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130 STUDENT HANDBOOK</w:t>
      </w:r>
    </w:p>
    <w:p>
      <w:pPr>
        <w:jc w:val="center"/>
      </w:pPr>
      <w:r>
        <w:rPr>
          <w:b/>
          <w:color w:val="1E293B"/>
          <w:sz w:val="28"/>
        </w:rPr>
        <w:t>Video over IP and Networked Media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managed switch lab, video-over-IP endpoints, Wireshark, te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130 objective  Complete the assessment and presentation for Video over IP and Networked Media — Assessment Project: Plan, execute, verify, present, and safely close an assessment project covering the complete video over ip and networked media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video over ip and networked media phase.</w:t>
      </w:r>
    </w:p>
    <w:p>
      <w:pPr>
        <w:pStyle w:val="ListBullet"/>
      </w:pPr>
      <w:r>
        <w:rPr>
          <w:b w:val="0"/>
          <w:sz w:val="22"/>
        </w:rPr>
        <w:t>Explain Video over IP and Networked Media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Video over IP and Networked Media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“Video over IP and Networked Media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managed switch lab, video-over-IP endpoints, Wireshark, test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managed switch lab, video-over-IP endpoints, Wireshark, test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Day_130_Video_over_IP_and_Networked_Media_Assessment_Pro/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Video over IP and Networked Media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130 scope, prerequisite from Day 129,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managed switch lab, video-over-IP endpoints, Wireshark, test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Day_130_video_over_ip_and_networked_media__assessment_project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video over ip and networked media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130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Video over IP and Networked Media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presentation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"Video over IP and Networked Media — Assessment Project"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day-130_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Video over IP and Networked Media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Video over IP and Networked Media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130 (Assessment and presentation) on Video over IP and Networked Media — Assessment Project.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