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47 STUDENT HANDBOOK</w:t>
      </w:r>
    </w:p>
    <w:p>
      <w:pPr>
        <w:jc w:val="center"/>
      </w:pPr>
      <w:r>
        <w:rPr>
          <w:b/>
          <w:color w:val="1E293B"/>
          <w:sz w:val="28"/>
        </w:rPr>
        <w:t>Browser Developer Tools And Web Security Basics — Troubleshooting and Failure Modes</w:t>
      </w:r>
    </w:p>
    <w:p>
      <w:pPr>
        <w:spacing w:after="120"/>
      </w:pPr>
      <w:r>
        <w:rPr>
          <w:b w:val="0"/>
          <w:sz w:val="22"/>
        </w:rPr>
        <w:t>Troubleshooting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Troubleshooting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HTML/CSS/JavaScript, browser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47 objective  Complete the troubleshooting laboratory for Browser Developer Tools And Web Security Basics — Troubleshooting and Failure Modes: Explain and demonstrate browser developer tools and web security basics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browser developer tools and web security basics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Browser Developer Tools And Web Security Basics — Troubleshooting and Failure Modes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Browser Developer Tools And Web Security Basics — Troubleshooting and Failure Modes.</w:t>
      </w:r>
    </w:p>
    <w:p>
      <w:pPr>
        <w:pStyle w:val="ListBullet"/>
      </w:pPr>
      <w:r>
        <w:rPr>
          <w:b w:val="0"/>
          <w:sz w:val="22"/>
        </w:rPr>
        <w:t>Implement or perform the troubleshooting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“Browser Developer Tools And Web Security Basics — Troubleshooting and Failure Modes”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permission for the exact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lab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Offensive action outside sandbox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supervisor approval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CIA triad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Confidentiality, integrity, availability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controls to CIA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Fixing one pillar while breaking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Risk table in report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Least privilege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Only the access needed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lab accounts, not admin everywhere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Standing admin rights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admin/user sessions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HTML/CSS/JavaScript, browser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HTML/CSS/JavaScript, browser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Day_47_Browser_Developer_Tools_And_Web_Security_Basics_/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Beyond_SoftwareDev_Internship\Day_47_Browser_Developer_Tools_And_Web_Security_Basics_\evidence, Beyond_SoftwareDev_Internship\Day_47_Browser_Developer_Tools_And_Web_Security_Basics_\notebooks, Beyond_SoftwareDev_Internship\Day_47_Browser_Developer_Tools_And_Web_Security_Basics_\src, Beyond_SoftwareDev_Internship\Day_47_Browser_Developer_Tools_And_Web_Security_Basics_\data, Beyond_SoftwareDev_Internship\Day_47_Browser_Developer_Tools_And_Web_Security_Basics_\output, Beyond_SoftwareDev_Internship\Day_47_Browser_Developer_Tools_And_Web_Security_Basics_\report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Beyond_SoftwareDev_Internship/Day_47_Browser_Developer_Tools_And_Web_Security_Basics_/{evidence,notebooks,src,data,output,report}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Troubleshooting laboratory: Browser Developer Tools And Web Security Basics — Troubleshooting and Failure Modes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47 scope, prerequisite from Day 46,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HTML/CSS/JavaScript, browser tools.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Day_047_browser_developer_tools_and_web_security_basics__troubleshooti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browser developer tools and web security basics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`src/day_47_lab.py`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day_47_lab.py — Troubleshooting laboratory: Browser Developer Tools And Web Security Basics — Troubleshooting and Failure Modes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47 practical starter for Browser Developer Tools And Web Security Basics — Troubleshooting and Failure Modes.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'Browser Developer Tools And Web Security Basics — Troubleshooting and Failure Modes')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'Troubleshooting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Browser Developer Tools And Web Security Basics — Troubleshooting and Failure Modes</w:t>
      </w:r>
    </w:p>
    <w:p>
      <w:pPr>
        <w:pStyle w:val="ListBullet"/>
      </w:pPr>
      <w:r>
        <w:rPr>
          <w:b w:val="0"/>
          <w:sz w:val="22"/>
        </w:rPr>
        <w:t>Troubleshooting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Browser Developer Tools And Web Security Basics — Troubleshooting and Failure Modes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47 (Troubleshooting laboratory) on Browser Developer Tools And Web Security Basics — Troubleshooting and Failure Modes.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