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103 STUDENT HANDBOOK</w:t>
      </w:r>
    </w:p>
    <w:p>
      <w:pPr>
        <w:jc w:val="center"/>
      </w:pPr>
      <w:r>
        <w:rPr>
          <w:b/>
          <w:color w:val="1E293B"/>
          <w:sz w:val="28"/>
        </w:rPr>
        <w:t>Design Patterns And Tradeoffs — Architecture and Components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diagramming tools, language frameworks, local message broker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103 objective  Complete the guided laboratory for Design Patterns And Tradeoffs — Architecture and Components: Explain and demonstrate design patterns and tradeoffs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design patterns and tradeoffs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Design Patterns And Tradeoffs — Architecture and Components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Design Patterns And Tradeoffs — Architecture and Components.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“Design Patterns And Tradeoffs — Architecture and Components”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Design Patterns And Tradeoffs — Architecture and Components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diagramming tools, language frameworks, local message broker.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diagramming tools, language frameworks, local message broker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Day_103_Design_Patterns_And_Tradeoffs_Architecture_and_C/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Beyond_SoftwareDev_Internship\Day_103_Design_Patterns_And_Tradeoffs_Architecture_and_C\evidence, Beyond_SoftwareDev_Internship\Day_103_Design_Patterns_And_Tradeoffs_Architecture_and_C\notebooks, Beyond_SoftwareDev_Internship\Day_103_Design_Patterns_And_Tradeoffs_Architecture_and_C\src, Beyond_SoftwareDev_Internship\Day_103_Design_Patterns_And_Tradeoffs_Architecture_and_C\data, Beyond_SoftwareDev_Internship\Day_103_Design_Patterns_And_Tradeoffs_Architecture_and_C\output, Beyond_SoftwareDev_Internship\Day_103_Design_Patterns_And_Tradeoffs_Architecture_and_C\report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Beyond_SoftwareDev_Internship/Day_103_Design_Patterns_And_Tradeoffs_Architecture_and_C/{evidence,notebooks,src,data,output,report}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Design Patterns And Tradeoffs — Architecture and Components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103 scope, prerequisite from Day 102,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VS Code, Git, diagramming tools, language frameworks, local message broker.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Day_103_design_patterns_and_tradeoffs__architecture_and_components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design patterns and tradeoffs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`src/day_103_lab.py`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day_103_lab.py — Guided laboratory: Design Patterns And Tradeoffs — Architecture and Components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103 practical starter for Design Patterns And Tradeoffs — Architecture and Components.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'Design Patterns And Tradeoffs — Architecture and Components')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Design Patterns And Tradeoffs — Architecture and Components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Design Patterns And Tradeoffs — Architecture and Components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103 (Guided laboratory) on Design Patterns And Tradeoffs — Architecture and Components.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