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Requirements Validation And Traceability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issue tracker, diagramming/prototype tools,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guided laboratory for Requirements Validation And Traceability — Configuration Lab: Complete a supervised applied lab for requirements validation and traceability,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requirements validation and traceability,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Requirements Validation And Traceability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Requirements Validation And Traceability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“Requirements Validation And Traceability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Requirements Validation And Traceability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issue tracker, diagramming/prototype tools,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issue tracker, diagramming/prototype tools,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Day_154_Requirements_Validation_And_Traceability_Configu/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Beyond_SoftwareDev_Internship\Day_154_Requirements_Validation_And_Traceability_Configu\evidence, Beyond_SoftwareDev_Internship\Day_154_Requirements_Validation_And_Traceability_Configu\notebooks, Beyond_SoftwareDev_Internship\Day_154_Requirements_Validation_And_Traceability_Configu\src, Beyond_SoftwareDev_Internship\Day_154_Requirements_Validation_And_Traceability_Configu\data, Beyond_SoftwareDev_Internship\Day_154_Requirements_Validation_And_Traceability_Configu\output, Beyond_SoftwareDev_Internship\Day_154_Requirements_Validation_And_Traceability_Configu\report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Beyond_SoftwareDev_Internship/Day_154_Requirements_Validation_And_Traceability_Configu/{evidence,notebooks,src,data,output,report}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Requirements Validation And Traceability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154 scope, prerequisite from Day 153,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issue tracker, diagramming/prototype tools,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Day_154_requirements_validation_and_traceability__configuration_lab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requirements validation and traceability,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day_154_lab.py — Guided laboratory: Requirements Validation And Traceability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154 practical starter for Requirements Validation And Traceability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'Requirements Validation And Traceability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Requirements Validation And Traceability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Requirements Validation And Traceability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(Guided laboratory) on Requirements Validation And Traceability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