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AI Roles, Workflows, and Human Oversight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concept development for AI Roles, Workflows, and Human Oversight: Map an AI task from request to accountable human approval.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Map an AI task from request to accountable human approval.</w:t>
      </w:r>
    </w:p>
    <w:p>
      <w:pPr>
        <w:pStyle w:val="ListBullet"/>
      </w:pPr>
      <w:r>
        <w:rPr>
          <w:b w:val="0"/>
          <w:sz w:val="22"/>
        </w:rPr>
        <w:t>Explain AI Roles, Workflows, and Human Oversight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Roles, Workflows, and Human Oversight.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Roles, Workflows, and Human Oversight”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Day_02_AI_Roles_Workflows_and_Human_Oversight/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Beyond_AI_Internship\Day_02_AI_Roles_Workflows_and_Human_Oversight\evidence, Beyond_AI_Internship\Day_02_AI_Roles_Workflows_and_Human_Oversight\notebooks, Beyond_AI_Internship\Day_02_AI_Roles_Workflows_and_Human_Oversight\src, Beyond_AI_Internship\Day_02_AI_Roles_Workflows_and_Human_Oversight\data, Beyond_AI_Internship\Day_02_AI_Roles_Workflows_and_Human_Oversight\output, Beyond_AI_Internship\Day_02_AI_Roles_Workflows_and_Human_Oversight\report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Beyond_AI_Internship/Day_02_AI_Roles_Workflows_and_Human_Oversight/{evidence,notebooks,src,data,output,report}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AI Roles, Workflows, and Human Oversight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 prerequisites and read the complete Day 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Day_002_ai_roles_workflows_and_human_oversight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Map an AI task from request to accountable human approval.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day_02_lab.py — Concept development: AI Roles, Workflows, and Human Oversight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 practical starter for AI Roles, Workflows, and Human Oversight.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Roles, Workflows, and Human Oversight')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Roles, Workflows, and Human Oversight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Roles, Workflows, and Human Oversight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(Concept development) on AI Roles, Workflows, and Human Oversight.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