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6 STUDENT HANDBOOK</w:t>
      </w:r>
    </w:p>
    <w:p>
      <w:pPr>
        <w:jc w:val="center"/>
      </w:pPr>
      <w:r>
        <w:rPr>
          <w:b/>
          <w:color w:val="1E293B"/>
          <w:sz w:val="28"/>
        </w:rPr>
        <w:t>AI Limitations, Hallucinations, and Verification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 objective  Complete the applied practice for AI Limitations, Hallucinations, and Verification: Test generated claims and build a claim-verification checklist.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Test generated claims and build a claim-verification checklist.</w:t>
      </w:r>
    </w:p>
    <w:p>
      <w:pPr>
        <w:pStyle w:val="ListBullet"/>
      </w:pPr>
      <w:r>
        <w:rPr>
          <w:b w:val="0"/>
          <w:sz w:val="22"/>
        </w:rPr>
        <w:t>Explain AI Limitations, Hallucinations,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AI Limitations, Hallucinations, and Verification.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“AI Limitations, Hallucinations,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Day_06_AI_Limitations_Hallucinations_and_Verification/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Beyond_AI_Internship\Day_06_AI_Limitations_Hallucinations_and_Verification\evidence, Beyond_AI_Internship\Day_06_AI_Limitations_Hallucinations_and_Verification\notebooks, Beyond_AI_Internship\Day_06_AI_Limitations_Hallucinations_and_Verification\src, Beyond_AI_Internship\Day_06_AI_Limitations_Hallucinations_and_Verification\data, Beyond_AI_Internship\Day_06_AI_Limitations_Hallucinations_and_Verification\output, Beyond_AI_Internship\Day_06_AI_Limitations_Hallucinations_and_Verification\report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Beyond_AI_Internship/Day_06_AI_Limitations_Hallucinations_and_Verification/{evidence,notebooks,src,data,output,report}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AI Limitations, Hallucinations,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5 prerequisites and read the complete Day 6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Day_006_ai_limitations_hallucinations_and_verification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Test generated claims and build a claim-verification checklist.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`src/day_06_lab.py`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day_06_lab.py — Applied practice: AI Limitations, Hallucinations,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 practical starter for AI Limitations, Hallucinations,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'AI Limitations, Hallucinations,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AI Limitations, Hallucinations, and Verification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AI Limitations, Hallucinations,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 (Applied practice) on AI Limitations, Hallucinations, and Verification.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