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56 STUDENT HANDBOOK</w:t>
      </w:r>
    </w:p>
    <w:p>
      <w:pPr>
        <w:jc w:val="center"/>
      </w:pPr>
      <w:r>
        <w:rPr>
          <w:b/>
          <w:color w:val="1E293B"/>
          <w:sz w:val="28"/>
        </w:rPr>
        <w:t>Linear Regression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56 objective  Complete the applied practice for Linear Regression: Train and interpret a regression model on a synthetic dataset.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Train and interpret a regression model on a synthetic dataset.</w:t>
      </w:r>
    </w:p>
    <w:p>
      <w:pPr>
        <w:pStyle w:val="ListBullet"/>
      </w:pPr>
      <w:r>
        <w:rPr>
          <w:b w:val="0"/>
          <w:sz w:val="22"/>
        </w:rPr>
        <w:t>Explain Linear Regression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Linear Regression.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“Linear Regression”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Day_56_Linear_Regression/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Beyond_AI_Internship\Day_56_Linear_Regression\evidence, Beyond_AI_Internship\Day_56_Linear_Regression\notebooks, Beyond_AI_Internship\Day_56_Linear_Regression\src, Beyond_AI_Internship\Day_56_Linear_Regression\data, Beyond_AI_Internship\Day_56_Linear_Regression\output, Beyond_AI_Internship\Day_56_Linear_Regression\report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Beyond_AI_Internship/Day_56_Linear_Regression/{evidence,notebooks,src,data,output,report}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Linear Regression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55 prerequisites and read the complete Day 56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Day_056_linear_regression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Train and interpret a regression model on a synthetic dataset.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`src/day_56_lab.py`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day_56_lab.py — Applied practice: Linear Regression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56 practical starter for Linear Regression.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'Linear Regression')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Linear Regression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Linear Regression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56 (Applied practice) on Linear Regression.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