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159 STUDENT HANDBOOK</w:t>
      </w:r>
    </w:p>
    <w:p>
      <w:pPr>
        <w:jc w:val="center"/>
      </w:pPr>
      <w:r>
        <w:rPr>
          <w:b/>
          <w:color w:val="1E293B"/>
          <w:sz w:val="28"/>
        </w:rPr>
        <w:t>AI Assurance, Red Teaming, and Remediation</w:t>
      </w:r>
    </w:p>
    <w:p>
      <w:pPr>
        <w:spacing w:after="120"/>
      </w:pPr>
      <w:r>
        <w:rPr>
          <w:b w:val="0"/>
          <w:sz w:val="22"/>
        </w:rPr>
        <w:t>Documentation and integration.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Documentation and integration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VS Code, Git, OWASP/NIST guidance, sandbox test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159 objective  Complete the documentation and integration for AI Assurance, Red Teaming, and Remediation: Run an authorized tabletop review and prioritize fixes.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Run an authorized tabletop review and prioritize fixes.</w:t>
      </w:r>
    </w:p>
    <w:p>
      <w:pPr>
        <w:pStyle w:val="ListBullet"/>
      </w:pPr>
      <w:r>
        <w:rPr>
          <w:b w:val="0"/>
          <w:sz w:val="22"/>
        </w:rPr>
        <w:t>Explain AI Assurance, Red Teaming, and Remediation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AI Assurance, Red Teaming, and Remediation.</w:t>
      </w:r>
    </w:p>
    <w:p>
      <w:pPr>
        <w:pStyle w:val="ListBullet"/>
      </w:pPr>
      <w:r>
        <w:rPr>
          <w:b w:val="0"/>
          <w:sz w:val="22"/>
        </w:rPr>
        <w:t>Implement or perform the documentation and integration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“AI Assurance, Red Teaming, and Remediation”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VS Code, Git, OWASP/NIST guidance, sandbox test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VS Code, Git, OWASP/NIST guidance, sandbox test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Day_159_AI_Assurance_Red_Teaming_and_Remediation/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Beyond_AI_Internship\Day_159_AI_Assurance_Red_Teaming_and_Remediation\evidence, Beyond_AI_Internship\Day_159_AI_Assurance_Red_Teaming_and_Remediation\notebooks, Beyond_AI_Internship\Day_159_AI_Assurance_Red_Teaming_and_Remediation\src, Beyond_AI_Internship\Day_159_AI_Assurance_Red_Teaming_and_Remediation\data, Beyond_AI_Internship\Day_159_AI_Assurance_Red_Teaming_and_Remediation\output, Beyond_AI_Internship\Day_159_AI_Assurance_Red_Teaming_and_Remediation\report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Beyond_AI_Internship/Day_159_AI_Assurance_Red_Teaming_and_Remediation/{evidence,notebooks,src,data,output,report}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Documentation and integration: AI Assurance, Red Teaming, and Remediation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158 prerequisites and read the complete Day 159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Day_159_ai_assurance_red_teaming_and_remediation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Run an authorized tabletop review and prioritize fixes.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`src/day_159_lab.py`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day_159_lab.py — Documentation and integration: AI Assurance, Red Teaming, and Remediation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159 practical starter for AI Assurance, Red Teaming, and Remediation.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'AI Assurance, Red Teaming, and Remediation')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'Documentation and integration')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AI Assurance, Red Teaming, and Remediation</w:t>
      </w:r>
    </w:p>
    <w:p>
      <w:pPr>
        <w:pStyle w:val="ListBullet"/>
      </w:pPr>
      <w:r>
        <w:rPr>
          <w:b w:val="0"/>
          <w:sz w:val="22"/>
        </w:rPr>
        <w:t>Documentation and integration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AI Assurance, Red Teaming, and Remediation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159 (Documentation and integration) on AI Assurance, Red Teaming, and Remediation.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