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Containerizing an AI Service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FastAPI, Docker, Git, local container runtime, approved cloud sandbox where availa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laboratory for Containerizing an AI Service: Build a minimal container without embedding secrets.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Build a minimal container without embedding secrets.</w:t>
      </w:r>
    </w:p>
    <w:p>
      <w:pPr>
        <w:pStyle w:val="ListBullet"/>
      </w:pPr>
      <w:r>
        <w:rPr>
          <w:b w:val="0"/>
          <w:sz w:val="22"/>
        </w:rPr>
        <w:t>Explain Containerizing an AI Service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Containerizing an AI Service.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“Containerizing an AI Service”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FastAPI, Docker, Git, local container runtime, approved cloud sandbox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FastAPI, Docker, Git, local container runtime, approved cloud sandbox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Day_164_Containerizing_an_AI_Service/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Beyond_AI_Internship\Day_164_Containerizing_an_AI_Service\evidence, Beyond_AI_Internship\Day_164_Containerizing_an_AI_Service\notebooks, Beyond_AI_Internship\Day_164_Containerizing_an_AI_Service\src, Beyond_AI_Internship\Day_164_Containerizing_an_AI_Service\data, Beyond_AI_Internship\Day_164_Containerizing_an_AI_Service\output, Beyond_AI_Internship\Day_164_Containerizing_an_AI_Service\report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Beyond_AI_Internship/Day_164_Containerizing_an_AI_Service/{evidence,notebooks,src,data,output,report}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Containerizing an AI Service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163 prerequisites and read the complete Day 164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Day_164_containerizing_an_ai_service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Build a minimal container without embedding secrets.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day_164_lab.py — Guided laboratory: Containerizing an AI Service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164 practical starter for Containerizing an AI Service.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'Containerizing an AI Service')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Containerizing an AI Service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Containerizing an AI Service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laboratory) on Containerizing an AI Service.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