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3D9" w:rsidRDefault="009303D9" w:rsidP="00E165BC">
      <w:pPr>
        <w:pStyle w:val="papertitle"/>
        <w:spacing w:before="100" w:beforeAutospacing="1" w:after="100" w:afterAutospacing="1"/>
      </w:pPr>
      <w:r>
        <w:t>Paper Title</w:t>
      </w:r>
      <w:r w:rsidR="00E7596C">
        <w:t>*</w:t>
      </w:r>
      <w:r>
        <w:t xml:space="preserve"> (use style: </w:t>
      </w:r>
      <w:r>
        <w:rPr>
          <w:i/>
          <w:iCs/>
        </w:rPr>
        <w:t>paper title</w:t>
      </w:r>
      <w:r>
        <w:t>)</w:t>
      </w:r>
    </w:p>
    <w:p w:rsidR="0076055F" w:rsidRPr="004428B6" w:rsidRDefault="0076055F" w:rsidP="0076055F">
      <w:pPr>
        <w:pStyle w:val="papertitle"/>
        <w:spacing w:after="0"/>
        <w:rPr>
          <w:sz w:val="18"/>
          <w:szCs w:val="18"/>
          <w:vertAlign w:val="superscript"/>
        </w:rPr>
      </w:pPr>
      <w:r>
        <w:rPr>
          <w:sz w:val="18"/>
          <w:szCs w:val="18"/>
        </w:rPr>
        <w:t>Line1</w:t>
      </w:r>
      <w:r w:rsidR="004428B6">
        <w:rPr>
          <w:sz w:val="18"/>
          <w:szCs w:val="18"/>
        </w:rPr>
        <w:t>: Author1</w:t>
      </w:r>
      <w:r w:rsidR="004428B6">
        <w:rPr>
          <w:sz w:val="18"/>
          <w:szCs w:val="18"/>
          <w:vertAlign w:val="superscript"/>
        </w:rPr>
        <w:t>a</w:t>
      </w:r>
      <w:r w:rsidR="004428B6">
        <w:rPr>
          <w:sz w:val="18"/>
          <w:szCs w:val="18"/>
        </w:rPr>
        <w:t>, Author2</w:t>
      </w:r>
      <w:r w:rsidR="004428B6">
        <w:rPr>
          <w:sz w:val="18"/>
          <w:szCs w:val="18"/>
          <w:vertAlign w:val="superscript"/>
        </w:rPr>
        <w:t>b$</w:t>
      </w:r>
      <w:r w:rsidR="004428B6">
        <w:rPr>
          <w:sz w:val="18"/>
          <w:szCs w:val="18"/>
        </w:rPr>
        <w:t>, Author3</w:t>
      </w:r>
      <w:r w:rsidR="004428B6">
        <w:rPr>
          <w:sz w:val="18"/>
          <w:szCs w:val="18"/>
          <w:vertAlign w:val="superscript"/>
        </w:rPr>
        <w:t>c</w:t>
      </w:r>
      <w:r w:rsidR="004428B6">
        <w:rPr>
          <w:sz w:val="18"/>
          <w:szCs w:val="18"/>
        </w:rPr>
        <w:t>, Author4</w:t>
      </w:r>
      <w:r w:rsidR="004428B6">
        <w:rPr>
          <w:sz w:val="18"/>
          <w:szCs w:val="18"/>
          <w:vertAlign w:val="superscript"/>
        </w:rPr>
        <w:t>d</w:t>
      </w:r>
    </w:p>
    <w:p w:rsidR="0076055F" w:rsidRDefault="0076055F" w:rsidP="0076055F">
      <w:pPr>
        <w:pStyle w:val="papertitle"/>
        <w:spacing w:after="0"/>
        <w:rPr>
          <w:sz w:val="18"/>
          <w:szCs w:val="18"/>
        </w:rPr>
      </w:pPr>
      <w:r>
        <w:rPr>
          <w:sz w:val="18"/>
          <w:szCs w:val="18"/>
        </w:rPr>
        <w:t xml:space="preserve"> </w:t>
      </w:r>
      <w:r w:rsidR="004428B6">
        <w:rPr>
          <w:sz w:val="18"/>
          <w:szCs w:val="18"/>
          <w:vertAlign w:val="superscript"/>
        </w:rPr>
        <w:t>a</w:t>
      </w:r>
      <w:r>
        <w:rPr>
          <w:sz w:val="18"/>
          <w:szCs w:val="18"/>
        </w:rPr>
        <w:t>Name of departmen</w:t>
      </w:r>
      <w:r w:rsidR="004428B6">
        <w:rPr>
          <w:sz w:val="18"/>
          <w:szCs w:val="18"/>
        </w:rPr>
        <w:t xml:space="preserve"> </w:t>
      </w:r>
      <w:r w:rsidR="004428B6">
        <w:rPr>
          <w:sz w:val="18"/>
          <w:szCs w:val="18"/>
          <w:vertAlign w:val="superscript"/>
        </w:rPr>
        <w:t>a</w:t>
      </w:r>
      <w:r>
        <w:rPr>
          <w:sz w:val="18"/>
          <w:szCs w:val="18"/>
        </w:rPr>
        <w:t>t</w:t>
      </w:r>
      <w:r w:rsidR="004428B6">
        <w:rPr>
          <w:sz w:val="18"/>
          <w:szCs w:val="18"/>
        </w:rPr>
        <w:t>,</w:t>
      </w:r>
      <w:r w:rsidR="004428B6" w:rsidRPr="004428B6">
        <w:rPr>
          <w:sz w:val="18"/>
          <w:szCs w:val="18"/>
        </w:rPr>
        <w:t xml:space="preserve"> </w:t>
      </w:r>
      <w:r w:rsidR="004428B6">
        <w:rPr>
          <w:sz w:val="18"/>
          <w:szCs w:val="18"/>
        </w:rPr>
        <w:t>Name of Organisation,</w:t>
      </w:r>
      <w:r w:rsidR="004428B6" w:rsidRPr="004428B6">
        <w:rPr>
          <w:sz w:val="18"/>
          <w:szCs w:val="18"/>
        </w:rPr>
        <w:t xml:space="preserve"> </w:t>
      </w:r>
      <w:r w:rsidR="004428B6">
        <w:rPr>
          <w:sz w:val="18"/>
          <w:szCs w:val="18"/>
        </w:rPr>
        <w:t>City, Country</w:t>
      </w:r>
    </w:p>
    <w:p w:rsidR="004428B6" w:rsidRPr="004428B6" w:rsidRDefault="004428B6" w:rsidP="004428B6">
      <w:pPr>
        <w:pStyle w:val="papertitle"/>
        <w:spacing w:after="0"/>
        <w:rPr>
          <w:b/>
          <w:bCs/>
          <w:sz w:val="18"/>
          <w:szCs w:val="18"/>
        </w:rPr>
      </w:pPr>
      <w:r>
        <w:rPr>
          <w:sz w:val="18"/>
          <w:szCs w:val="18"/>
          <w:vertAlign w:val="superscript"/>
        </w:rPr>
        <w:t>b</w:t>
      </w:r>
      <w:r>
        <w:rPr>
          <w:sz w:val="18"/>
          <w:szCs w:val="18"/>
        </w:rPr>
        <w:t xml:space="preserve">Name of departmen </w:t>
      </w:r>
      <w:r>
        <w:rPr>
          <w:sz w:val="18"/>
          <w:szCs w:val="18"/>
          <w:vertAlign w:val="superscript"/>
        </w:rPr>
        <w:t>a</w:t>
      </w:r>
      <w:r>
        <w:rPr>
          <w:sz w:val="18"/>
          <w:szCs w:val="18"/>
        </w:rPr>
        <w:t>t,</w:t>
      </w:r>
      <w:r w:rsidRPr="004428B6">
        <w:rPr>
          <w:sz w:val="18"/>
          <w:szCs w:val="18"/>
        </w:rPr>
        <w:t xml:space="preserve"> </w:t>
      </w:r>
      <w:r>
        <w:rPr>
          <w:sz w:val="18"/>
          <w:szCs w:val="18"/>
        </w:rPr>
        <w:t>Name of Organisation,</w:t>
      </w:r>
      <w:r w:rsidRPr="004428B6">
        <w:rPr>
          <w:sz w:val="18"/>
          <w:szCs w:val="18"/>
        </w:rPr>
        <w:t xml:space="preserve"> </w:t>
      </w:r>
      <w:r>
        <w:rPr>
          <w:sz w:val="18"/>
          <w:szCs w:val="18"/>
        </w:rPr>
        <w:t>City, Country</w:t>
      </w:r>
    </w:p>
    <w:p w:rsidR="004428B6" w:rsidRDefault="004428B6" w:rsidP="004428B6">
      <w:pPr>
        <w:pStyle w:val="papertitle"/>
        <w:spacing w:after="0"/>
        <w:rPr>
          <w:sz w:val="18"/>
          <w:szCs w:val="18"/>
        </w:rPr>
      </w:pPr>
      <w:r>
        <w:rPr>
          <w:sz w:val="18"/>
          <w:szCs w:val="18"/>
          <w:vertAlign w:val="superscript"/>
        </w:rPr>
        <w:t>c</w:t>
      </w:r>
      <w:r>
        <w:rPr>
          <w:sz w:val="18"/>
          <w:szCs w:val="18"/>
        </w:rPr>
        <w:t xml:space="preserve">Name of departmen </w:t>
      </w:r>
      <w:r>
        <w:rPr>
          <w:sz w:val="18"/>
          <w:szCs w:val="18"/>
          <w:vertAlign w:val="superscript"/>
        </w:rPr>
        <w:t>a</w:t>
      </w:r>
      <w:r>
        <w:rPr>
          <w:sz w:val="18"/>
          <w:szCs w:val="18"/>
        </w:rPr>
        <w:t>t,</w:t>
      </w:r>
      <w:r w:rsidRPr="004428B6">
        <w:rPr>
          <w:sz w:val="18"/>
          <w:szCs w:val="18"/>
        </w:rPr>
        <w:t xml:space="preserve"> </w:t>
      </w:r>
      <w:r>
        <w:rPr>
          <w:sz w:val="18"/>
          <w:szCs w:val="18"/>
        </w:rPr>
        <w:t>Name of Organisation,</w:t>
      </w:r>
      <w:r w:rsidRPr="004428B6">
        <w:rPr>
          <w:sz w:val="18"/>
          <w:szCs w:val="18"/>
        </w:rPr>
        <w:t xml:space="preserve"> </w:t>
      </w:r>
      <w:r>
        <w:rPr>
          <w:sz w:val="18"/>
          <w:szCs w:val="18"/>
        </w:rPr>
        <w:t>City, Country</w:t>
      </w:r>
    </w:p>
    <w:p w:rsidR="004428B6" w:rsidRPr="004428B6" w:rsidRDefault="004428B6" w:rsidP="004428B6">
      <w:pPr>
        <w:pStyle w:val="papertitle"/>
        <w:spacing w:after="0"/>
        <w:rPr>
          <w:b/>
          <w:bCs/>
          <w:sz w:val="18"/>
          <w:szCs w:val="18"/>
        </w:rPr>
      </w:pPr>
      <w:r>
        <w:rPr>
          <w:sz w:val="18"/>
          <w:szCs w:val="18"/>
          <w:vertAlign w:val="superscript"/>
        </w:rPr>
        <w:t>d</w:t>
      </w:r>
      <w:r>
        <w:rPr>
          <w:sz w:val="18"/>
          <w:szCs w:val="18"/>
        </w:rPr>
        <w:t xml:space="preserve">Name of departmen </w:t>
      </w:r>
      <w:r>
        <w:rPr>
          <w:sz w:val="18"/>
          <w:szCs w:val="18"/>
          <w:vertAlign w:val="superscript"/>
        </w:rPr>
        <w:t>a</w:t>
      </w:r>
      <w:r>
        <w:rPr>
          <w:sz w:val="18"/>
          <w:szCs w:val="18"/>
        </w:rPr>
        <w:t>t,</w:t>
      </w:r>
      <w:r w:rsidRPr="004428B6">
        <w:rPr>
          <w:sz w:val="18"/>
          <w:szCs w:val="18"/>
        </w:rPr>
        <w:t xml:space="preserve"> </w:t>
      </w:r>
      <w:r>
        <w:rPr>
          <w:sz w:val="18"/>
          <w:szCs w:val="18"/>
        </w:rPr>
        <w:t>Name of Organisation,</w:t>
      </w:r>
      <w:r w:rsidRPr="004428B6">
        <w:rPr>
          <w:sz w:val="18"/>
          <w:szCs w:val="18"/>
        </w:rPr>
        <w:t xml:space="preserve"> </w:t>
      </w:r>
      <w:r>
        <w:rPr>
          <w:sz w:val="18"/>
          <w:szCs w:val="18"/>
        </w:rPr>
        <w:t>City, Country</w:t>
      </w:r>
    </w:p>
    <w:p w:rsidR="004428B6" w:rsidRPr="004428B6" w:rsidRDefault="007720B4" w:rsidP="004428B6">
      <w:pPr>
        <w:pStyle w:val="papertitle"/>
        <w:spacing w:after="0"/>
        <w:rPr>
          <w:b/>
          <w:bCs/>
          <w:sz w:val="18"/>
          <w:szCs w:val="18"/>
        </w:rPr>
      </w:pPr>
      <w:r>
        <w:rPr>
          <w:b/>
          <w:bCs/>
          <w:sz w:val="18"/>
          <w:szCs w:val="18"/>
        </w:rPr>
        <w:t>$: email id, Orcid Id:</w:t>
      </w:r>
    </w:p>
    <w:p w:rsidR="00D7522C" w:rsidRPr="00CA4392" w:rsidRDefault="00D7522C" w:rsidP="00CA4392">
      <w:pPr>
        <w:pStyle w:val="Author"/>
        <w:spacing w:before="100" w:beforeAutospacing="1" w:after="100" w:afterAutospacing="1" w:line="120" w:lineRule="auto"/>
        <w:rPr>
          <w:sz w:val="16"/>
          <w:szCs w:val="16"/>
        </w:rPr>
        <w:sectPr w:rsidR="00D7522C" w:rsidRPr="00CA4392" w:rsidSect="003B4E04">
          <w:pgSz w:w="11906" w:h="16838" w:code="9"/>
          <w:pgMar w:top="540" w:right="893" w:bottom="1440" w:left="893" w:header="720" w:footer="720" w:gutter="0"/>
          <w:cols w:space="720"/>
          <w:titlePg/>
          <w:docGrid w:linePitch="360"/>
        </w:sectPr>
      </w:pPr>
    </w:p>
    <w:p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lastRenderedPageBreak/>
        <w:br w:type="column"/>
      </w:r>
    </w:p>
    <w:p w:rsidR="004D72B5" w:rsidRDefault="009303D9" w:rsidP="00972203">
      <w:pPr>
        <w:pStyle w:val="Abstract"/>
        <w:rPr>
          <w:i/>
          <w:iCs/>
        </w:rPr>
      </w:pPr>
      <w:r>
        <w:rPr>
          <w:i/>
          <w:iCs/>
        </w:rPr>
        <w:lastRenderedPageBreak/>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124BAD">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t>7</w:t>
      </w:r>
      <w:r w:rsidRPr="005B520E">
        <w:t xml:space="preserve"> and saved as </w:t>
      </w:r>
      <w:r w:rsidR="00ED0149">
        <w:t xml:space="preserve">a </w:t>
      </w:r>
      <w:r w:rsidRPr="005B520E">
        <w:t>“Word 97-200</w:t>
      </w:r>
      <w:r w:rsidR="00B11A60" w:rsidRPr="005B520E">
        <w:t>3</w:t>
      </w:r>
      <w:r w:rsidRPr="005B520E">
        <w:t xml:space="preserve"> </w:t>
      </w:r>
      <w:r w:rsidR="00ED0149">
        <w:t>Document</w:t>
      </w:r>
      <w:r w:rsidRPr="005B520E">
        <w:t xml:space="preserve">”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w:t>
      </w:r>
      <w:r w:rsidR="000550DF">
        <w:rPr>
          <w:lang w:val="en-IN"/>
        </w:rPr>
        <w:t>the paper</w:t>
      </w:r>
      <w:r w:rsidRPr="005B520E">
        <w:t>.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124BAD">
      <w:pPr>
        <w:pStyle w:val="Heading2"/>
        <w:numPr>
          <w:ilvl w:val="1"/>
          <w:numId w:val="25"/>
        </w:numPr>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t>A4</w:t>
      </w:r>
      <w:r w:rsidRPr="005B520E">
        <w:t xml:space="preserve"> paper size..</w:t>
      </w:r>
    </w:p>
    <w:p w:rsidR="009303D9" w:rsidRPr="005B520E" w:rsidRDefault="009303D9" w:rsidP="00124BAD">
      <w:pPr>
        <w:pStyle w:val="Heading2"/>
        <w:numPr>
          <w:ilvl w:val="1"/>
          <w:numId w:val="25"/>
        </w:numPr>
      </w:pPr>
      <w:r w:rsidRPr="005B520E">
        <w:t>Maintaining the Integrity of the Specifications</w:t>
      </w:r>
    </w:p>
    <w:p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w:t>
      </w:r>
    </w:p>
    <w:p w:rsidR="009303D9" w:rsidRDefault="009303D9" w:rsidP="00124BAD">
      <w:pPr>
        <w:pStyle w:val="Heading1"/>
        <w:numPr>
          <w:ilvl w:val="0"/>
          <w:numId w:val="25"/>
        </w:numPr>
      </w:pPr>
      <w:r>
        <w:t xml:space="preserve">Prepare Your Paper </w:t>
      </w:r>
      <w:r w:rsidRPr="005B520E">
        <w:t>Before</w:t>
      </w:r>
      <w:r>
        <w:t xml:space="preserve"> Styling</w:t>
      </w:r>
    </w:p>
    <w:p w:rsidR="00D7522C" w:rsidRPr="00D7522C" w:rsidRDefault="009303D9" w:rsidP="00E7596C">
      <w:pPr>
        <w:pStyle w:val="BodyText"/>
      </w:pPr>
      <w:r w:rsidRPr="00E7596C">
        <w:t>Before</w:t>
      </w:r>
      <w:r w:rsidRPr="005B520E">
        <w:t xml:space="preserve"> you begin to format your paper, first write and save the content as a separate text file. </w:t>
      </w:r>
      <w:r w:rsidR="00D7522C">
        <w:t>Complete all content and organizational editing before forma</w:t>
      </w:r>
      <w:r w:rsidR="00BE65EC">
        <w:t xml:space="preserve">tting. Please note sections </w:t>
      </w:r>
      <w:r w:rsidR="00D7522C">
        <w:t>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124BAD">
      <w:pPr>
        <w:pStyle w:val="Heading2"/>
        <w:numPr>
          <w:ilvl w:val="1"/>
          <w:numId w:val="25"/>
        </w:numPr>
      </w:pPr>
      <w:r w:rsidRPr="00ED0149">
        <w:t>Abbreviations</w:t>
      </w:r>
      <w:r>
        <w:t xml:space="preserve"> and Acronyms</w:t>
      </w:r>
    </w:p>
    <w:p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9303D9" w:rsidRDefault="009303D9" w:rsidP="00124BAD">
      <w:pPr>
        <w:pStyle w:val="Heading2"/>
        <w:numPr>
          <w:ilvl w:val="1"/>
          <w:numId w:val="25"/>
        </w:numPr>
      </w:pPr>
      <w:r>
        <w:t>Units</w:t>
      </w:r>
    </w:p>
    <w:p w:rsidR="00BE65EC" w:rsidRPr="00BE65EC" w:rsidRDefault="009303D9" w:rsidP="00BE65EC">
      <w:pPr>
        <w:pStyle w:val="bulletlist"/>
        <w:numPr>
          <w:ilvl w:val="2"/>
          <w:numId w:val="25"/>
        </w:numPr>
      </w:pPr>
      <w:r w:rsidRPr="005B520E">
        <w:t xml:space="preserve">Use </w:t>
      </w:r>
      <w:r w:rsidRPr="007F1F99">
        <w:t>either</w:t>
      </w:r>
      <w:r w:rsidRPr="005B520E">
        <w:t xml:space="preserve"> SI (MKS) or CGS as primary units. (SI units are encouraged.) English units may be used as secondary units (in parentheses). </w:t>
      </w:r>
    </w:p>
    <w:p w:rsidR="009303D9" w:rsidRPr="005B520E" w:rsidRDefault="009303D9" w:rsidP="00BE65EC">
      <w:pPr>
        <w:pStyle w:val="bulletlist"/>
        <w:numPr>
          <w:ilvl w:val="2"/>
          <w:numId w:val="25"/>
        </w:numPr>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9303D9" w:rsidRPr="005B520E" w:rsidRDefault="009303D9" w:rsidP="00BE65EC">
      <w:pPr>
        <w:pStyle w:val="bulletlist"/>
        <w:numPr>
          <w:ilvl w:val="2"/>
          <w:numId w:val="25"/>
        </w:numPr>
      </w:pPr>
      <w:r w:rsidRPr="005B520E">
        <w:t>Do not mix complete spellings and abbreviations of units: “Wb/m2” or “webers per square meter”, not “webers/m2”.  Spell out units when they appear in text: “. . . a few henries”, not “. . . a few H”.</w:t>
      </w:r>
    </w:p>
    <w:p w:rsidR="009303D9" w:rsidRPr="005B520E" w:rsidRDefault="009303D9" w:rsidP="00BE65EC">
      <w:pPr>
        <w:pStyle w:val="bulletlist"/>
        <w:numPr>
          <w:ilvl w:val="2"/>
          <w:numId w:val="25"/>
        </w:numPr>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124BAD">
      <w:pPr>
        <w:pStyle w:val="Heading2"/>
        <w:numPr>
          <w:ilvl w:val="1"/>
          <w:numId w:val="25"/>
        </w:numPr>
      </w:pPr>
      <w:r w:rsidRPr="005B520E">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pPr>
      <w:r w:rsidRPr="005B520E">
        <w:lastRenderedPageBreak/>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124BAD">
      <w:pPr>
        <w:pStyle w:val="Heading2"/>
        <w:numPr>
          <w:ilvl w:val="1"/>
          <w:numId w:val="25"/>
        </w:numPr>
      </w:pPr>
      <w:r>
        <w:t>Some Common Mistakes</w:t>
      </w:r>
    </w:p>
    <w:p w:rsidR="009303D9" w:rsidRPr="005B520E" w:rsidRDefault="009303D9" w:rsidP="00B25A12">
      <w:pPr>
        <w:pStyle w:val="bulletlist"/>
        <w:numPr>
          <w:ilvl w:val="2"/>
          <w:numId w:val="25"/>
        </w:numPr>
      </w:pPr>
      <w:r w:rsidRPr="005B520E">
        <w:t>The word “data” is plural, not singular.</w:t>
      </w:r>
    </w:p>
    <w:p w:rsidR="009303D9" w:rsidRPr="005B520E" w:rsidRDefault="009303D9" w:rsidP="00B25A12">
      <w:pPr>
        <w:pStyle w:val="bulletlist"/>
        <w:numPr>
          <w:ilvl w:val="2"/>
          <w:numId w:val="25"/>
        </w:numPr>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B25A12" w:rsidRDefault="009303D9" w:rsidP="00B25A12">
      <w:pPr>
        <w:pStyle w:val="bulletlist"/>
        <w:numPr>
          <w:ilvl w:val="2"/>
          <w:numId w:val="25"/>
        </w:numPr>
        <w:rPr>
          <w:lang w:val="en-IN"/>
        </w:rPr>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B25A12">
      <w:pPr>
        <w:pStyle w:val="bulletlist"/>
        <w:numPr>
          <w:ilvl w:val="2"/>
          <w:numId w:val="25"/>
        </w:numPr>
      </w:pPr>
      <w:r w:rsidRPr="005B520E">
        <w:t>A graph within a graph is an “inset”, not an “insert”. The word alternatively is preferred to the word “alternately” (unless you really mean something that alternates).</w:t>
      </w:r>
    </w:p>
    <w:p w:rsidR="009303D9" w:rsidRPr="005B520E" w:rsidRDefault="009303D9" w:rsidP="00B25A12">
      <w:pPr>
        <w:pStyle w:val="bulletlist"/>
        <w:numPr>
          <w:ilvl w:val="2"/>
          <w:numId w:val="25"/>
        </w:numPr>
      </w:pPr>
      <w:r w:rsidRPr="005B520E">
        <w:t>Do not use the word “essentially” to mean “approximately” or “effectively”.</w:t>
      </w:r>
    </w:p>
    <w:p w:rsidR="009303D9" w:rsidRPr="005B520E" w:rsidRDefault="009303D9" w:rsidP="00B25A12">
      <w:pPr>
        <w:pStyle w:val="bulletlist"/>
        <w:numPr>
          <w:ilvl w:val="2"/>
          <w:numId w:val="25"/>
        </w:numPr>
      </w:pPr>
      <w:r w:rsidRPr="005B520E">
        <w:t>In your paper title, if the words “that uses” can accurately replace the word “using”, capitalize the “u”; if not, keep using lower-cased.</w:t>
      </w:r>
    </w:p>
    <w:p w:rsidR="009303D9" w:rsidRPr="005B520E" w:rsidRDefault="009303D9" w:rsidP="00B25A12">
      <w:pPr>
        <w:pStyle w:val="bulletlist"/>
        <w:numPr>
          <w:ilvl w:val="2"/>
          <w:numId w:val="25"/>
        </w:numPr>
      </w:pPr>
      <w:r w:rsidRPr="005B520E">
        <w:t>Be aware of the different meanings of the homophones “affect” and “effect”, “complement” and “compliment”, “discreet” and “discrete”, “principal” and “principle”.</w:t>
      </w:r>
    </w:p>
    <w:p w:rsidR="009303D9" w:rsidRPr="005B520E" w:rsidRDefault="009303D9" w:rsidP="00B25A12">
      <w:pPr>
        <w:pStyle w:val="bulletlist"/>
        <w:numPr>
          <w:ilvl w:val="2"/>
          <w:numId w:val="25"/>
        </w:numPr>
      </w:pPr>
      <w:r w:rsidRPr="005B520E">
        <w:t>Do not confuse “imply” and “infer”.</w:t>
      </w:r>
    </w:p>
    <w:p w:rsidR="009303D9" w:rsidRPr="005B520E" w:rsidRDefault="009303D9" w:rsidP="00B25A12">
      <w:pPr>
        <w:pStyle w:val="bulletlist"/>
        <w:numPr>
          <w:ilvl w:val="2"/>
          <w:numId w:val="25"/>
        </w:numPr>
      </w:pPr>
      <w:r w:rsidRPr="005B520E">
        <w:t>The prefix “non” is not a word; it should be joined to the word it modifies, usually without a hyphen.</w:t>
      </w:r>
    </w:p>
    <w:p w:rsidR="009303D9" w:rsidRPr="005B520E" w:rsidRDefault="009303D9" w:rsidP="00B25A12">
      <w:pPr>
        <w:pStyle w:val="bulletlist"/>
        <w:numPr>
          <w:ilvl w:val="2"/>
          <w:numId w:val="25"/>
        </w:numPr>
      </w:pPr>
      <w:r w:rsidRPr="005B520E">
        <w:t>There is no period after the “et” in the Latin abbreviation “et al.”.</w:t>
      </w:r>
    </w:p>
    <w:p w:rsidR="009303D9" w:rsidRPr="005B520E" w:rsidRDefault="009303D9" w:rsidP="00B25A12">
      <w:pPr>
        <w:pStyle w:val="bulletlist"/>
        <w:numPr>
          <w:ilvl w:val="2"/>
          <w:numId w:val="25"/>
        </w:numPr>
      </w:pPr>
      <w:r w:rsidRPr="005B520E">
        <w:t>The abbreviation “i.e.” means “that is”, and the abbreviation “e.g.” means “for example”.</w:t>
      </w:r>
    </w:p>
    <w:p w:rsidR="009303D9" w:rsidRDefault="009303D9" w:rsidP="00124BAD">
      <w:pPr>
        <w:pStyle w:val="Heading1"/>
        <w:numPr>
          <w:ilvl w:val="0"/>
          <w:numId w:val="25"/>
        </w:numPr>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In this newly created file, highlight all of the contents and import your prepared text file. You are now ready to style your paper; use the scroll down window on the left of the MS Word Formatting toolbar.</w:t>
      </w:r>
    </w:p>
    <w:p w:rsidR="009303D9" w:rsidRDefault="009303D9" w:rsidP="00124BAD">
      <w:pPr>
        <w:pStyle w:val="Heading2"/>
        <w:numPr>
          <w:ilvl w:val="1"/>
          <w:numId w:val="25"/>
        </w:numPr>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rPr>
        <w:t xml:space="preserve"> for,</w:t>
      </w:r>
      <w:r w:rsidR="007D6232" w:rsidRPr="0056610F">
        <w:rPr>
          <w:b/>
        </w:rPr>
        <w:t xml:space="preserve"> but not limited to</w:t>
      </w:r>
      <w:r w:rsidR="00D76668" w:rsidRPr="0056610F">
        <w:rPr>
          <w:b/>
        </w:rPr>
        <w:t>,</w:t>
      </w:r>
      <w:r w:rsidR="00354FCF" w:rsidRPr="0056610F">
        <w:rPr>
          <w:b/>
        </w:rPr>
        <w:t xml:space="preserve"> </w:t>
      </w:r>
      <w:r w:rsidR="00B25A12">
        <w:rPr>
          <w:b/>
        </w:rPr>
        <w:t>three</w:t>
      </w:r>
      <w:r w:rsidR="00354FCF" w:rsidRPr="0056610F">
        <w:rPr>
          <w:b/>
        </w:rPr>
        <w:t xml:space="preserve"> authors.</w:t>
      </w:r>
      <w:r w:rsidR="00354FCF">
        <w:t xml:space="preserve"> </w:t>
      </w:r>
      <w:r w:rsidR="007D6232">
        <w:t xml:space="preserve">A minimum of one author is required for all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t xml:space="preserve"> </w:t>
      </w:r>
      <w:r w:rsidRPr="005B520E">
        <w:t>Please keep your affiliations as succinct as possible (for example, do not differentiate among departments of the same organization).</w:t>
      </w:r>
    </w:p>
    <w:p w:rsidR="002850E3" w:rsidRDefault="002850E3" w:rsidP="00EC08F3">
      <w:pPr>
        <w:pStyle w:val="Heading3"/>
        <w:numPr>
          <w:ilvl w:val="2"/>
          <w:numId w:val="25"/>
        </w:numPr>
        <w:ind w:firstLine="0"/>
      </w:pPr>
      <w:r>
        <w:t xml:space="preserve">For papers with more than </w:t>
      </w:r>
      <w:r w:rsidR="00B25A12">
        <w:t xml:space="preserve">three </w:t>
      </w:r>
      <w:r>
        <w:t xml:space="preserve">authors: </w:t>
      </w:r>
      <w:r>
        <w:rPr>
          <w:i w:val="0"/>
        </w:rPr>
        <w:t>Add author names horizontally, moving to a thi</w:t>
      </w:r>
      <w:r w:rsidR="00B25A12">
        <w:rPr>
          <w:i w:val="0"/>
        </w:rPr>
        <w:t>rd row if needed for more than 3</w:t>
      </w:r>
      <w:r>
        <w:rPr>
          <w:i w:val="0"/>
        </w:rPr>
        <w:t xml:space="preserve"> authors.</w:t>
      </w:r>
    </w:p>
    <w:p w:rsidR="009303D9" w:rsidRPr="005B520E" w:rsidRDefault="009303D9" w:rsidP="00EC08F3">
      <w:pPr>
        <w:pStyle w:val="Heading3"/>
        <w:numPr>
          <w:ilvl w:val="2"/>
          <w:numId w:val="25"/>
        </w:numPr>
        <w:ind w:firstLine="0"/>
      </w:pPr>
      <w:r w:rsidRPr="005B520E">
        <w:t xml:space="preserve">For </w:t>
      </w:r>
      <w:r w:rsidR="00354FCF">
        <w:t xml:space="preserve">papers with less than </w:t>
      </w:r>
      <w:r w:rsidR="00B25A12">
        <w:t>three</w:t>
      </w:r>
      <w:r w:rsidR="00354FCF">
        <w:t xml:space="preserve"> authors</w:t>
      </w:r>
      <w:r w:rsidRPr="005B520E">
        <w:t xml:space="preserve">: </w:t>
      </w:r>
      <w:r w:rsidRPr="00FA4C32">
        <w:rPr>
          <w:i w:val="0"/>
        </w:rPr>
        <w:t>To change the default, adjust the template as follows.</w:t>
      </w:r>
    </w:p>
    <w:p w:rsidR="009303D9" w:rsidRPr="005B520E" w:rsidRDefault="009303D9" w:rsidP="00EC08F3">
      <w:pPr>
        <w:pStyle w:val="Heading4"/>
        <w:numPr>
          <w:ilvl w:val="3"/>
          <w:numId w:val="25"/>
        </w:numPr>
        <w:ind w:firstLine="0"/>
      </w:pPr>
      <w:r w:rsidRPr="00794804">
        <w:t>Selection</w:t>
      </w:r>
      <w:r w:rsidRPr="005B520E">
        <w:t xml:space="preserve">: </w:t>
      </w:r>
      <w:r w:rsidRPr="00FA4C32">
        <w:rPr>
          <w:i w:val="0"/>
        </w:rPr>
        <w:t>Highlight all author and affiliation lines.</w:t>
      </w:r>
    </w:p>
    <w:p w:rsidR="009303D9" w:rsidRPr="005B520E" w:rsidRDefault="009303D9" w:rsidP="00EC08F3">
      <w:pPr>
        <w:pStyle w:val="Heading4"/>
        <w:numPr>
          <w:ilvl w:val="3"/>
          <w:numId w:val="25"/>
        </w:numPr>
        <w:ind w:firstLine="0"/>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EC08F3">
      <w:pPr>
        <w:pStyle w:val="Heading4"/>
        <w:numPr>
          <w:ilvl w:val="3"/>
          <w:numId w:val="25"/>
        </w:numPr>
        <w:ind w:firstLine="0"/>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left"/>
        <w:rPr>
          <w:i/>
          <w:iCs/>
          <w:noProof/>
        </w:rPr>
      </w:pPr>
    </w:p>
    <w:p w:rsidR="009303D9" w:rsidRDefault="009303D9" w:rsidP="00124BAD">
      <w:pPr>
        <w:pStyle w:val="Heading2"/>
        <w:numPr>
          <w:ilvl w:val="1"/>
          <w:numId w:val="25"/>
        </w:numPr>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 xml:space="preserve">Component heads identify the different components of your paper and are not topically subordinate to each other. Examples include Acknowledgments and References and, for these, the correct style to use is “Heading 5”. Use “figure </w:t>
      </w:r>
      <w:r w:rsidRPr="005B520E">
        <w:lastRenderedPageBreak/>
        <w:t>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124BAD">
      <w:pPr>
        <w:pStyle w:val="Heading2"/>
        <w:numPr>
          <w:ilvl w:val="1"/>
          <w:numId w:val="25"/>
        </w:numPr>
      </w:pPr>
      <w:r>
        <w:t>Figures and Tables</w:t>
      </w:r>
    </w:p>
    <w:p w:rsidR="009303D9" w:rsidRDefault="0004781E" w:rsidP="00124BAD">
      <w:pPr>
        <w:pStyle w:val="Heading4"/>
        <w:numPr>
          <w:ilvl w:val="3"/>
          <w:numId w:val="25"/>
        </w:numPr>
        <w:ind w:firstLine="50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20"/>
        <w:gridCol w:w="2340"/>
        <w:gridCol w:w="900"/>
        <w:gridCol w:w="900"/>
      </w:tblGrid>
      <w:tr w:rsidR="009303D9">
        <w:trPr>
          <w:cantSplit/>
          <w:trHeight w:val="240"/>
          <w:tblHeader/>
          <w:jc w:val="center"/>
        </w:trPr>
        <w:tc>
          <w:tcPr>
            <w:tcW w:w="720" w:type="dxa"/>
            <w:vMerge w:val="restart"/>
            <w:vAlign w:val="center"/>
          </w:tcPr>
          <w:p w:rsidR="009303D9" w:rsidRDefault="009303D9">
            <w:pPr>
              <w:pStyle w:val="tablecolhead"/>
            </w:pPr>
            <w:r>
              <w:t>Table Head</w:t>
            </w:r>
          </w:p>
        </w:tc>
        <w:tc>
          <w:tcPr>
            <w:tcW w:w="4140" w:type="dxa"/>
            <w:gridSpan w:val="3"/>
            <w:vAlign w:val="center"/>
          </w:tcPr>
          <w:p w:rsidR="009303D9" w:rsidRDefault="009303D9">
            <w:pPr>
              <w:pStyle w:val="tablecolhead"/>
            </w:pPr>
            <w:r>
              <w:t>Table Column Head</w:t>
            </w:r>
          </w:p>
        </w:tc>
      </w:tr>
      <w:tr w:rsidR="009303D9">
        <w:trPr>
          <w:cantSplit/>
          <w:trHeight w:val="240"/>
          <w:tblHeader/>
          <w:jc w:val="center"/>
        </w:trPr>
        <w:tc>
          <w:tcPr>
            <w:tcW w:w="720" w:type="dxa"/>
            <w:vMerge/>
          </w:tcPr>
          <w:p w:rsidR="009303D9" w:rsidRDefault="009303D9">
            <w:pPr>
              <w:rPr>
                <w:sz w:val="16"/>
                <w:szCs w:val="16"/>
              </w:rPr>
            </w:pPr>
          </w:p>
        </w:tc>
        <w:tc>
          <w:tcPr>
            <w:tcW w:w="2340" w:type="dxa"/>
            <w:vAlign w:val="center"/>
          </w:tcPr>
          <w:p w:rsidR="009303D9" w:rsidRDefault="009303D9">
            <w:pPr>
              <w:pStyle w:val="tablecolsubhead"/>
            </w:pPr>
            <w:r>
              <w:t>Table column subhead</w:t>
            </w:r>
          </w:p>
        </w:tc>
        <w:tc>
          <w:tcPr>
            <w:tcW w:w="900" w:type="dxa"/>
            <w:vAlign w:val="center"/>
          </w:tcPr>
          <w:p w:rsidR="009303D9" w:rsidRDefault="009303D9">
            <w:pPr>
              <w:pStyle w:val="tablecolsubhead"/>
            </w:pPr>
            <w:r>
              <w:t>Subhead</w:t>
            </w:r>
          </w:p>
        </w:tc>
        <w:tc>
          <w:tcPr>
            <w:tcW w:w="900" w:type="dxa"/>
            <w:vAlign w:val="center"/>
          </w:tcPr>
          <w:p w:rsidR="009303D9" w:rsidRDefault="009303D9">
            <w:pPr>
              <w:pStyle w:val="tablecolsubhead"/>
            </w:pPr>
            <w:r>
              <w:t>Subhead</w:t>
            </w:r>
          </w:p>
        </w:tc>
      </w:tr>
      <w:tr w:rsidR="009303D9">
        <w:trPr>
          <w:trHeight w:val="320"/>
          <w:jc w:val="center"/>
        </w:trPr>
        <w:tc>
          <w:tcPr>
            <w:tcW w:w="720" w:type="dxa"/>
            <w:vAlign w:val="center"/>
          </w:tcPr>
          <w:p w:rsidR="009303D9" w:rsidRDefault="009303D9">
            <w:pPr>
              <w:pStyle w:val="tablecopy"/>
              <w:rPr>
                <w:sz w:val="8"/>
                <w:szCs w:val="8"/>
              </w:rPr>
            </w:pPr>
            <w:r>
              <w:t>copy</w:t>
            </w:r>
          </w:p>
        </w:tc>
        <w:tc>
          <w:tcPr>
            <w:tcW w:w="2340" w:type="dxa"/>
            <w:vAlign w:val="center"/>
          </w:tcPr>
          <w:p w:rsidR="009303D9" w:rsidRDefault="009303D9">
            <w:pPr>
              <w:pStyle w:val="tablecopy"/>
            </w:pPr>
            <w:r>
              <w:t>More table copy</w:t>
            </w:r>
            <w:r>
              <w:rPr>
                <w:vertAlign w:val="superscript"/>
              </w:rPr>
              <w:t>a</w:t>
            </w:r>
          </w:p>
        </w:tc>
        <w:tc>
          <w:tcPr>
            <w:tcW w:w="900" w:type="dxa"/>
            <w:vAlign w:val="center"/>
          </w:tcPr>
          <w:p w:rsidR="009303D9" w:rsidRDefault="009303D9">
            <w:pPr>
              <w:rPr>
                <w:sz w:val="16"/>
                <w:szCs w:val="16"/>
              </w:rPr>
            </w:pPr>
          </w:p>
        </w:tc>
        <w:tc>
          <w:tcPr>
            <w:tcW w:w="900" w:type="dxa"/>
            <w:vAlign w:val="center"/>
          </w:tcPr>
          <w:p w:rsidR="009303D9" w:rsidRDefault="009303D9">
            <w:pPr>
              <w:rPr>
                <w:sz w:val="16"/>
                <w:szCs w:val="16"/>
              </w:rPr>
            </w:pPr>
          </w:p>
        </w:tc>
      </w:tr>
    </w:tbl>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“o</w:t>
      </w:r>
      <w:r w:rsidRPr="005B520E">
        <w:t xml:space="preserve">ne of us (R. B. G.) thanks </w:t>
      </w:r>
      <w:r w:rsidR="00AE3409">
        <w:t xml:space="preserve">...”.  </w:t>
      </w:r>
      <w:r w:rsidRPr="005B520E">
        <w:t>Instead, try “R. B. G. thanks</w:t>
      </w:r>
      <w:r w:rsidR="00AE3409">
        <w:t>...</w:t>
      </w:r>
      <w:r w:rsidRPr="005B520E">
        <w:t>”.</w:t>
      </w:r>
      <w:r w:rsidR="00F03103">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t xml:space="preserve"> ...</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t xml:space="preserve"> abstract or</w:t>
      </w:r>
      <w:r w:rsidRPr="005B520E">
        <w:t xml:space="preserve"> reference list. Use letters for table footnotes.</w:t>
      </w:r>
    </w:p>
    <w:p w:rsidR="009303D9" w:rsidRPr="005B520E" w:rsidRDefault="009303D9" w:rsidP="00E7596C">
      <w:pPr>
        <w:pStyle w:val="BodyText"/>
      </w:pPr>
      <w:r w:rsidRPr="005B520E">
        <w:t xml:space="preserve">Unless there are </w:t>
      </w:r>
      <w:r w:rsidR="00AC4890">
        <w:rPr>
          <w:lang w:val="en-IN"/>
        </w:rPr>
        <w:t>three</w:t>
      </w:r>
      <w:r w:rsidRPr="005B520E">
        <w:t xml:space="preserve"> au</w:t>
      </w:r>
      <w:r w:rsidR="00C919A4">
        <w:t xml:space="preserve">thors or more give all authors’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left="354" w:hanging="354"/>
      </w:pPr>
      <w:r>
        <w:t>J. Clerk Maxwell, A Treatise on Electricity and Magnetism, 3rd ed., vol. 2. Oxford: Clarendon, 1892, pp.68–73.</w:t>
      </w:r>
    </w:p>
    <w:p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rsidR="009303D9" w:rsidRDefault="009303D9" w:rsidP="0004781E">
      <w:pPr>
        <w:pStyle w:val="references"/>
        <w:ind w:left="354" w:hanging="354"/>
      </w:pPr>
      <w:r>
        <w:t>K. Elissa, “Title of paper if known,” unpublished.</w:t>
      </w:r>
    </w:p>
    <w:p w:rsidR="009303D9" w:rsidRDefault="009303D9" w:rsidP="0004781E">
      <w:pPr>
        <w:pStyle w:val="references"/>
        <w:ind w:left="354" w:hanging="354"/>
      </w:pPr>
      <w:r>
        <w:t>R. Nicole, “Title of paper with only first word capitalized,” J. Name Stand. Abbrev., in press.</w:t>
      </w:r>
    </w:p>
    <w:p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left="354" w:hanging="354"/>
      </w:pPr>
      <w:r>
        <w:t>M. Young, The Technical Writer</w:t>
      </w:r>
      <w:r w:rsidR="00E7596C">
        <w:t>’</w:t>
      </w:r>
      <w:r>
        <w:t>s Handbook. Mill Valley, CA: University Science, 1989.</w:t>
      </w:r>
    </w:p>
    <w:p w:rsidR="009303D9" w:rsidRDefault="009303D9" w:rsidP="00836367">
      <w:pPr>
        <w:pStyle w:val="references"/>
        <w:numPr>
          <w:ilvl w:val="0"/>
          <w:numId w:val="0"/>
        </w:numPr>
        <w:ind w:left="360" w:hanging="360"/>
      </w:pPr>
    </w:p>
    <w:p w:rsidR="00836367" w:rsidRPr="00F96569" w:rsidRDefault="00F12CE0" w:rsidP="00F12CE0">
      <w:pPr>
        <w:pStyle w:val="references"/>
        <w:numPr>
          <w:ilvl w:val="0"/>
          <w:numId w:val="0"/>
        </w:numPr>
        <w:ind w:left="360" w:hanging="6"/>
        <w:jc w:val="center"/>
        <w:rPr>
          <w:rFonts w:eastAsia="SimSun"/>
          <w:b/>
          <w:noProof w:val="0"/>
          <w:color w:val="FF0000"/>
          <w:spacing w:val="-1"/>
          <w:sz w:val="20"/>
          <w:szCs w:val="20"/>
        </w:rPr>
        <w:sectPr w:rsidR="00836367" w:rsidRPr="00F96569" w:rsidSect="00EC08F3">
          <w:type w:val="continuous"/>
          <w:pgSz w:w="11906" w:h="16838" w:code="9"/>
          <w:pgMar w:top="1080" w:right="907" w:bottom="1440" w:left="907" w:header="720" w:footer="720" w:gutter="0"/>
          <w:cols w:space="360"/>
          <w:docGrid w:linePitch="360"/>
        </w:sectPr>
      </w:pPr>
      <w:r>
        <w:rPr>
          <w:rFonts w:eastAsia="SimSun"/>
          <w:b/>
          <w:noProof w:val="0"/>
          <w:color w:val="FF0000"/>
          <w:spacing w:val="-1"/>
          <w:sz w:val="20"/>
          <w:szCs w:val="20"/>
        </w:rPr>
        <w:t>This</w:t>
      </w:r>
      <w:r w:rsidR="00AC4890">
        <w:rPr>
          <w:rFonts w:eastAsia="SimSun"/>
          <w:b/>
          <w:noProof w:val="0"/>
          <w:color w:val="FF0000"/>
          <w:spacing w:val="-1"/>
          <w:sz w:val="20"/>
          <w:szCs w:val="20"/>
          <w:lang w:val="en-IN"/>
        </w:rPr>
        <w:t xml:space="preserve"> </w:t>
      </w:r>
      <w:r w:rsidR="00836367" w:rsidRPr="00F96569">
        <w:rPr>
          <w:rFonts w:eastAsia="SimSun"/>
          <w:b/>
          <w:noProof w:val="0"/>
          <w:color w:val="FF0000"/>
          <w:spacing w:val="-1"/>
          <w:sz w:val="20"/>
          <w:szCs w:val="20"/>
        </w:rPr>
        <w:t xml:space="preserve">templates contain guidance text for composing and formatting papers. Please ensure that all template text is removed from your paper prior to submission to the </w:t>
      </w:r>
      <w:r w:rsidR="00AC4890">
        <w:rPr>
          <w:rFonts w:eastAsia="SimSun"/>
          <w:b/>
          <w:noProof w:val="0"/>
          <w:color w:val="FF0000"/>
          <w:spacing w:val="-1"/>
          <w:sz w:val="20"/>
          <w:szCs w:val="20"/>
          <w:lang w:val="en-IN"/>
        </w:rPr>
        <w:t>journal</w:t>
      </w:r>
      <w:r w:rsidR="00836367" w:rsidRPr="00F96569">
        <w:rPr>
          <w:rFonts w:eastAsia="SimSun"/>
          <w:b/>
          <w:noProof w:val="0"/>
          <w:color w:val="FF0000"/>
          <w:spacing w:val="-1"/>
          <w:sz w:val="20"/>
          <w:szCs w:val="20"/>
        </w:rPr>
        <w:t xml:space="preserve">. Failure to remove template text from your paper </w:t>
      </w:r>
      <w:r w:rsidR="00E165BC">
        <w:rPr>
          <w:rFonts w:eastAsia="SimSun"/>
          <w:b/>
          <w:noProof w:val="0"/>
          <w:color w:val="FF0000"/>
          <w:spacing w:val="-1"/>
          <w:sz w:val="20"/>
          <w:szCs w:val="20"/>
        </w:rPr>
        <w:t>may</w:t>
      </w:r>
      <w:r w:rsidR="00836367" w:rsidRPr="00F96569">
        <w:rPr>
          <w:rFonts w:eastAsia="SimSun"/>
          <w:b/>
          <w:noProof w:val="0"/>
          <w:color w:val="FF0000"/>
          <w:spacing w:val="-1"/>
          <w:sz w:val="20"/>
          <w:szCs w:val="20"/>
        </w:rPr>
        <w:t xml:space="preserve"> result in your paper not being published.</w:t>
      </w:r>
    </w:p>
    <w:p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1A05" w:rsidRDefault="00241A05" w:rsidP="001A3B3D">
      <w:r>
        <w:separator/>
      </w:r>
    </w:p>
  </w:endnote>
  <w:endnote w:type="continuationSeparator" w:id="1">
    <w:p w:rsidR="00241A05" w:rsidRDefault="00241A05" w:rsidP="001A3B3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1A05" w:rsidRDefault="00241A05" w:rsidP="001A3B3D">
      <w:r>
        <w:separator/>
      </w:r>
    </w:p>
  </w:footnote>
  <w:footnote w:type="continuationSeparator" w:id="1">
    <w:p w:rsidR="00241A05" w:rsidRDefault="00241A05" w:rsidP="001A3B3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nsid w:val="4189603E"/>
    <w:multiLevelType w:val="multilevel"/>
    <w:tmpl w:val="E0906F80"/>
    <w:lvl w:ilvl="0">
      <w:start w:val="1"/>
      <w:numFmt w:val="decimal"/>
      <w:pStyle w:val="Heading1"/>
      <w:lvlText w:val="%1."/>
      <w:lvlJc w:val="left"/>
      <w:pPr>
        <w:tabs>
          <w:tab w:val="num" w:pos="576"/>
        </w:tabs>
        <w:ind w:firstLine="216"/>
      </w:pPr>
      <w:rPr>
        <w:rFonts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nsid w:val="454E05DF"/>
    <w:multiLevelType w:val="multilevel"/>
    <w:tmpl w:val="E01AF1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20"/>
  </w:num>
  <w:num w:numId="3">
    <w:abstractNumId w:val="13"/>
  </w:num>
  <w:num w:numId="4">
    <w:abstractNumId w:val="16"/>
  </w:num>
  <w:num w:numId="5">
    <w:abstractNumId w:val="16"/>
  </w:num>
  <w:num w:numId="6">
    <w:abstractNumId w:val="16"/>
  </w:num>
  <w:num w:numId="7">
    <w:abstractNumId w:val="16"/>
  </w:num>
  <w:num w:numId="8">
    <w:abstractNumId w:val="19"/>
  </w:num>
  <w:num w:numId="9">
    <w:abstractNumId w:val="21"/>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embedSystemFonts/>
  <w:defaultTabStop w:val="720"/>
  <w:doNotHyphenateCaps/>
  <w:characterSpacingControl w:val="doNotCompress"/>
  <w:doNotValidateAgainstSchema/>
  <w:doNotDemarcateInvalidXml/>
  <w:footnotePr>
    <w:footnote w:id="0"/>
    <w:footnote w:id="1"/>
  </w:footnotePr>
  <w:endnotePr>
    <w:endnote w:id="0"/>
    <w:endnote w:id="1"/>
  </w:endnotePr>
  <w:compat>
    <w:useFELayout/>
  </w:compat>
  <w:rsids>
    <w:rsidRoot w:val="009303D9"/>
    <w:rsid w:val="000336ED"/>
    <w:rsid w:val="0004781E"/>
    <w:rsid w:val="000550DF"/>
    <w:rsid w:val="0008758A"/>
    <w:rsid w:val="000C1E68"/>
    <w:rsid w:val="00124BAD"/>
    <w:rsid w:val="001A2EFD"/>
    <w:rsid w:val="001A3B3D"/>
    <w:rsid w:val="001B67DC"/>
    <w:rsid w:val="002254A9"/>
    <w:rsid w:val="00233D97"/>
    <w:rsid w:val="002347A2"/>
    <w:rsid w:val="00241A05"/>
    <w:rsid w:val="002850E3"/>
    <w:rsid w:val="00354FCF"/>
    <w:rsid w:val="003A19E2"/>
    <w:rsid w:val="003B4E04"/>
    <w:rsid w:val="003F5A08"/>
    <w:rsid w:val="00420716"/>
    <w:rsid w:val="004325FB"/>
    <w:rsid w:val="004428B6"/>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6055F"/>
    <w:rsid w:val="007720B4"/>
    <w:rsid w:val="0077221F"/>
    <w:rsid w:val="00794804"/>
    <w:rsid w:val="007B33F1"/>
    <w:rsid w:val="007B6DDA"/>
    <w:rsid w:val="007C0308"/>
    <w:rsid w:val="007C2FF2"/>
    <w:rsid w:val="007D6232"/>
    <w:rsid w:val="007F1F99"/>
    <w:rsid w:val="007F768F"/>
    <w:rsid w:val="0080791D"/>
    <w:rsid w:val="00836367"/>
    <w:rsid w:val="00873603"/>
    <w:rsid w:val="008A2C7D"/>
    <w:rsid w:val="008C4B23"/>
    <w:rsid w:val="008C62DA"/>
    <w:rsid w:val="008F6E2C"/>
    <w:rsid w:val="00921E47"/>
    <w:rsid w:val="009303D9"/>
    <w:rsid w:val="00933C64"/>
    <w:rsid w:val="00972203"/>
    <w:rsid w:val="009F1D79"/>
    <w:rsid w:val="00A059B3"/>
    <w:rsid w:val="00AC4890"/>
    <w:rsid w:val="00AE3409"/>
    <w:rsid w:val="00B11A60"/>
    <w:rsid w:val="00B22613"/>
    <w:rsid w:val="00B25A12"/>
    <w:rsid w:val="00B768D1"/>
    <w:rsid w:val="00BA1025"/>
    <w:rsid w:val="00BC3420"/>
    <w:rsid w:val="00BD670B"/>
    <w:rsid w:val="00BE65EC"/>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C08F3"/>
    <w:rsid w:val="00ED0149"/>
    <w:rsid w:val="00EF7DE3"/>
    <w:rsid w:val="00F03103"/>
    <w:rsid w:val="00F12CE0"/>
    <w:rsid w:val="00F271DE"/>
    <w:rsid w:val="00F627DA"/>
    <w:rsid w:val="00F7288F"/>
    <w:rsid w:val="00F847A6"/>
    <w:rsid w:val="00F9441B"/>
    <w:rsid w:val="00FA4C32"/>
    <w:rsid w:val="00FE711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hi-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1E47"/>
    <w:pPr>
      <w:jc w:val="center"/>
    </w:pPr>
    <w:rPr>
      <w:lang w:bidi="ar-SA"/>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921E47"/>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bidi="ar-SA"/>
    </w:rPr>
  </w:style>
  <w:style w:type="paragraph" w:customStyle="1" w:styleId="Affiliation">
    <w:name w:val="Affiliation"/>
    <w:rsid w:val="00921E47"/>
    <w:pPr>
      <w:jc w:val="center"/>
    </w:pPr>
    <w:rPr>
      <w:lang w:bidi="ar-SA"/>
    </w:rPr>
  </w:style>
  <w:style w:type="paragraph" w:customStyle="1" w:styleId="Author">
    <w:name w:val="Author"/>
    <w:rsid w:val="00921E47"/>
    <w:pPr>
      <w:spacing w:before="360" w:after="40"/>
      <w:jc w:val="center"/>
    </w:pPr>
    <w:rPr>
      <w:noProof/>
      <w:sz w:val="22"/>
      <w:szCs w:val="22"/>
      <w:lang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bidi="ar-SA"/>
    </w:rPr>
  </w:style>
  <w:style w:type="paragraph" w:customStyle="1" w:styleId="footnote">
    <w:name w:val="footnote"/>
    <w:rsid w:val="00921E47"/>
    <w:pPr>
      <w:framePr w:hSpace="187" w:vSpace="187" w:wrap="notBeside" w:vAnchor="text" w:hAnchor="page" w:x="6121" w:y="577"/>
      <w:numPr>
        <w:numId w:val="3"/>
      </w:numPr>
      <w:spacing w:after="40"/>
    </w:pPr>
    <w:rPr>
      <w:sz w:val="16"/>
      <w:szCs w:val="16"/>
      <w:lang w:bidi="ar-SA"/>
    </w:rPr>
  </w:style>
  <w:style w:type="paragraph" w:customStyle="1" w:styleId="papersubtitle">
    <w:name w:val="paper subtitle"/>
    <w:rsid w:val="00921E47"/>
    <w:pPr>
      <w:spacing w:after="120"/>
      <w:jc w:val="center"/>
    </w:pPr>
    <w:rPr>
      <w:rFonts w:eastAsia="MS Mincho"/>
      <w:noProof/>
      <w:sz w:val="28"/>
      <w:szCs w:val="28"/>
      <w:lang w:bidi="ar-SA"/>
    </w:rPr>
  </w:style>
  <w:style w:type="paragraph" w:customStyle="1" w:styleId="papertitle">
    <w:name w:val="paper title"/>
    <w:rsid w:val="00921E47"/>
    <w:pPr>
      <w:spacing w:after="120"/>
      <w:jc w:val="center"/>
    </w:pPr>
    <w:rPr>
      <w:rFonts w:eastAsia="MS Mincho"/>
      <w:noProof/>
      <w:sz w:val="48"/>
      <w:szCs w:val="48"/>
      <w:lang w:bidi="ar-SA"/>
    </w:rPr>
  </w:style>
  <w:style w:type="paragraph" w:customStyle="1" w:styleId="references">
    <w:name w:val="references"/>
    <w:rsid w:val="00921E47"/>
    <w:pPr>
      <w:numPr>
        <w:numId w:val="8"/>
      </w:numPr>
      <w:spacing w:after="50" w:line="180" w:lineRule="exact"/>
      <w:jc w:val="both"/>
    </w:pPr>
    <w:rPr>
      <w:rFonts w:eastAsia="MS Mincho"/>
      <w:noProof/>
      <w:sz w:val="16"/>
      <w:szCs w:val="16"/>
      <w:lang w:bidi="ar-SA"/>
    </w:rPr>
  </w:style>
  <w:style w:type="paragraph" w:customStyle="1" w:styleId="sponsors">
    <w:name w:val="sponsors"/>
    <w:rsid w:val="00921E47"/>
    <w:pPr>
      <w:framePr w:wrap="auto" w:hAnchor="text" w:x="615" w:y="2239"/>
      <w:pBdr>
        <w:top w:val="single" w:sz="4" w:space="2" w:color="auto"/>
      </w:pBdr>
      <w:ind w:firstLine="288"/>
    </w:pPr>
    <w:rPr>
      <w:sz w:val="16"/>
      <w:szCs w:val="16"/>
      <w:lang w:bidi="ar-SA"/>
    </w:rPr>
  </w:style>
  <w:style w:type="paragraph" w:customStyle="1" w:styleId="tablecolhead">
    <w:name w:val="table col head"/>
    <w:basedOn w:val="Normal"/>
    <w:rsid w:val="00921E47"/>
    <w:rPr>
      <w:b/>
      <w:bCs/>
      <w:sz w:val="16"/>
      <w:szCs w:val="16"/>
    </w:rPr>
  </w:style>
  <w:style w:type="paragraph" w:customStyle="1" w:styleId="tablecolsubhead">
    <w:name w:val="table col subhead"/>
    <w:basedOn w:val="tablecolhead"/>
    <w:rsid w:val="00921E47"/>
    <w:rPr>
      <w:i/>
      <w:iCs/>
      <w:sz w:val="15"/>
      <w:szCs w:val="15"/>
    </w:rPr>
  </w:style>
  <w:style w:type="paragraph" w:customStyle="1" w:styleId="tablecopy">
    <w:name w:val="table copy"/>
    <w:rsid w:val="00921E47"/>
    <w:pPr>
      <w:jc w:val="both"/>
    </w:pPr>
    <w:rPr>
      <w:noProof/>
      <w:sz w:val="16"/>
      <w:szCs w:val="16"/>
      <w:lang w:bidi="ar-SA"/>
    </w:rPr>
  </w:style>
  <w:style w:type="paragraph" w:customStyle="1" w:styleId="tablefootnote">
    <w:name w:val="table footnote"/>
    <w:rsid w:val="005E2800"/>
    <w:pPr>
      <w:numPr>
        <w:numId w:val="24"/>
      </w:numPr>
      <w:spacing w:before="60" w:after="30"/>
      <w:ind w:left="58" w:hanging="29"/>
      <w:jc w:val="right"/>
    </w:pPr>
    <w:rPr>
      <w:sz w:val="12"/>
      <w:szCs w:val="12"/>
      <w:lang w:bidi="ar-SA"/>
    </w:rPr>
  </w:style>
  <w:style w:type="paragraph" w:customStyle="1" w:styleId="tablehead">
    <w:name w:val="table head"/>
    <w:rsid w:val="00921E47"/>
    <w:pPr>
      <w:numPr>
        <w:numId w:val="9"/>
      </w:numPr>
      <w:spacing w:before="240" w:after="120" w:line="216" w:lineRule="auto"/>
      <w:jc w:val="center"/>
    </w:pPr>
    <w:rPr>
      <w:smallCaps/>
      <w:noProof/>
      <w:sz w:val="16"/>
      <w:szCs w:val="16"/>
      <w:lang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124BAD"/>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pcshashi</cp:lastModifiedBy>
  <cp:revision>6</cp:revision>
  <dcterms:created xsi:type="dcterms:W3CDTF">2021-11-18T03:58:00Z</dcterms:created>
  <dcterms:modified xsi:type="dcterms:W3CDTF">2021-12-08T08:53:00Z</dcterms:modified>
</cp:coreProperties>
</file>