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2D766" w14:textId="222DC531" w:rsidR="009B1D4A" w:rsidRDefault="00903827" w:rsidP="00903827">
      <w:pPr>
        <w:jc w:val="center"/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>Spam Comment Classification</w:t>
      </w:r>
    </w:p>
    <w:p w14:paraId="50F2A5F1" w14:textId="31F41B2F" w:rsidR="00A522E3" w:rsidRPr="00A522E3" w:rsidRDefault="00A522E3" w:rsidP="00903827">
      <w:pPr>
        <w:jc w:val="center"/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By Tegar Dani Pratama</w:t>
      </w:r>
    </w:p>
    <w:p w14:paraId="642A12DD" w14:textId="3D229DA0" w:rsidR="00903827" w:rsidRDefault="00903827" w:rsidP="00903827">
      <w:pPr>
        <w:jc w:val="center"/>
        <w:rPr>
          <w:rFonts w:asciiTheme="minorBidi" w:hAnsiTheme="minorBidi"/>
          <w:b/>
          <w:bCs/>
          <w:sz w:val="24"/>
          <w:szCs w:val="24"/>
          <w:lang w:val="id-ID"/>
        </w:rPr>
      </w:pPr>
    </w:p>
    <w:p w14:paraId="7405C7D5" w14:textId="0F0AD5BA" w:rsidR="00903827" w:rsidRDefault="00903827" w:rsidP="00903827">
      <w:pPr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>Objective</w:t>
      </w:r>
    </w:p>
    <w:p w14:paraId="2DB5EE6E" w14:textId="34953D29" w:rsidR="00903827" w:rsidRDefault="00903827" w:rsidP="00903827">
      <w:pPr>
        <w:jc w:val="both"/>
        <w:rPr>
          <w:rFonts w:asciiTheme="minorBidi" w:hAnsiTheme="minorBidi"/>
          <w:sz w:val="24"/>
          <w:szCs w:val="24"/>
          <w:lang w:val="id-ID"/>
        </w:rPr>
      </w:pPr>
      <w:r w:rsidRPr="00903827">
        <w:rPr>
          <w:rFonts w:asciiTheme="minorBidi" w:hAnsiTheme="minorBidi"/>
          <w:sz w:val="24"/>
          <w:szCs w:val="24"/>
          <w:lang w:val="id-ID"/>
        </w:rPr>
        <w:t>Make a classifier to decide a comments whether it’s spam or not. In the field Class, 0 means not spam and 1 means spam.</w:t>
      </w:r>
    </w:p>
    <w:p w14:paraId="5C580D22" w14:textId="30753FD2" w:rsidR="00903827" w:rsidRDefault="00903827" w:rsidP="00903827">
      <w:pPr>
        <w:jc w:val="both"/>
        <w:rPr>
          <w:rFonts w:asciiTheme="minorBidi" w:hAnsiTheme="minorBidi"/>
          <w:b/>
          <w:bCs/>
          <w:sz w:val="24"/>
          <w:szCs w:val="24"/>
          <w:lang w:val="id-ID"/>
        </w:rPr>
      </w:pPr>
    </w:p>
    <w:p w14:paraId="1D1E3102" w14:textId="01D6C5F3" w:rsidR="00903827" w:rsidRDefault="00903827" w:rsidP="00903827">
      <w:pPr>
        <w:jc w:val="both"/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>Flow Chart</w:t>
      </w:r>
    </w:p>
    <w:p w14:paraId="2774B460" w14:textId="2279F90B" w:rsidR="00903827" w:rsidRDefault="009C68B3" w:rsidP="00903827">
      <w:pPr>
        <w:jc w:val="both"/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428089" wp14:editId="5A7B0DF7">
                <wp:simplePos x="0" y="0"/>
                <wp:positionH relativeFrom="column">
                  <wp:posOffset>4785360</wp:posOffset>
                </wp:positionH>
                <wp:positionV relativeFrom="paragraph">
                  <wp:posOffset>747290</wp:posOffset>
                </wp:positionV>
                <wp:extent cx="13335" cy="1241425"/>
                <wp:effectExtent l="0" t="0" r="24765" b="349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24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2C05D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58.85pt" to="377.8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0XugEAAL0DAAAOAAAAZHJzL2Uyb0RvYy54bWysU02P0zAQvSPxHyzfaZJ2F6Go6R66gguC&#10;ioUf4HXGjbX+0tg06b9n7LRZBAghtBfH9sx7M+95sr2brGEnwKi963izqjkDJ32v3bHj376+f/OO&#10;s5iE64XxDjp+hsjvdq9fbcfQwtoP3vSAjEhcbMfQ8SGl0FZVlANYEVc+gKOg8mhFoiMeqx7FSOzW&#10;VOu6fluNHvuAXkKMdHs/B/mu8CsFMn1WKkJipuPUWyorlvUxr9VuK9ojijBoeWlD/EcXVmhHRReq&#10;e5EE+476NyqrJfroVVpJbyuvlJZQNJCapv5FzcMgAhQtZE4Mi03x5Wjlp9MBme7p7TacOWHpjR4S&#10;Cn0cEtt758hBj4yC5NQYYkuAvTvg5RTDAbPsSaHNXxLEpuLueXEXpsQkXTabzeaWM0mRZn3T3Kxv&#10;M2f1DA4Y0wfwluVNx412WbxoxeljTHPqNYVwuZm5fNmls4GcbNwXUCQoFyzoMkqwN8hOgoagf2ou&#10;ZUtmhihtzAKq/w665GYYlPH6V+CSXSp6lxag1c7jn6qm6dqqmvOvqmetWfaj78/lMYodNCPF0Ms8&#10;5yH8+Vzgz3/d7gcAAAD//wMAUEsDBBQABgAIAAAAIQA8FL1R4AAAAAsBAAAPAAAAZHJzL2Rvd25y&#10;ZXYueG1sTI/LTsMwEEX3SPyDNUjsqPNQEhTiVFUlhNggmsLejV0n4EdkO2n4e4YV3c3oHt0502xX&#10;o8kifRidZZBuEiDS9k6MVjH4OD4/PAIJkVvBtbOSwY8MsG1vbxpeC3exB7l0UREssaHmDIYYp5rS&#10;0A/S8LBxk7SYnZ03POLqFRWeX7DcaJolSUkNHy1eGPgk94Psv7vZMNCvfvlUe7UL88uh7L7ez9nb&#10;cWHs/m7dPQGJco3/MPzpozq06HRysxWBaAZVkZeIYpBWFRAkqqLA4cQgT/MMaNvQ6x/aXwAAAP//&#10;AwBQSwECLQAUAAYACAAAACEAtoM4kv4AAADhAQAAEwAAAAAAAAAAAAAAAAAAAAAAW0NvbnRlbnRf&#10;VHlwZXNdLnhtbFBLAQItABQABgAIAAAAIQA4/SH/1gAAAJQBAAALAAAAAAAAAAAAAAAAAC8BAABf&#10;cmVscy8ucmVsc1BLAQItABQABgAIAAAAIQB9xc0XugEAAL0DAAAOAAAAAAAAAAAAAAAAAC4CAABk&#10;cnMvZTJvRG9jLnhtbFBLAQItABQABgAIAAAAIQA8FL1R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B3C608" wp14:editId="3DD393A6">
                <wp:simplePos x="0" y="0"/>
                <wp:positionH relativeFrom="margin">
                  <wp:posOffset>4781265</wp:posOffset>
                </wp:positionH>
                <wp:positionV relativeFrom="paragraph">
                  <wp:posOffset>845346</wp:posOffset>
                </wp:positionV>
                <wp:extent cx="1057275" cy="105029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05029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5A4C0" w14:textId="77777777" w:rsidR="009C68B3" w:rsidRDefault="009C68B3" w:rsidP="009C68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Precision</w:t>
                            </w:r>
                          </w:p>
                          <w:p w14:paraId="48950598" w14:textId="77777777" w:rsidR="009C68B3" w:rsidRDefault="009C68B3" w:rsidP="009C68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Recall</w:t>
                            </w:r>
                          </w:p>
                          <w:p w14:paraId="28DEAC0A" w14:textId="5CD506E3" w:rsidR="009C68B3" w:rsidRPr="009C68B3" w:rsidRDefault="009C68B3" w:rsidP="009C68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F1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3C6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6.5pt;margin-top:66.55pt;width:83.25pt;height:82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rtRwIAAMgEAAAOAAAAZHJzL2Uyb0RvYy54bWysVNtu2zAMfR+wfxD0vtgx0nU14hRdug4D&#10;ugvW7gMYWYqNyqImqbGzry8lJ252AQYMexEoi+fw8Obl5dBptpPOt2gqPp/lnEkjsG7NtuLf7m9e&#10;veHMBzA1aDSy4nvp+eXq5Ytlb0tZYIO6lo4RifFlbyvehGDLLPOikR34GVpp6FGh6yDQ1W2z2kFP&#10;7J3Oijx/nfXoautQSO/p6/X4yFeJXykpwmelvAxMV5y0hXS6dG7ima2WUG4d2KYVBxnwDyo6aA0F&#10;naiuIQB7dO1vVF0rHHpUYSawy1CpVsiUA2Uzz3/J5q4BK1MuVBxvpzL5/0crPu2+ONbW1LuCMwMd&#10;9eheDoG9xYEVsTy99SV53VnyCwN9JteUqre3KB48M7huwGzllXPYNxJqkjePyOwEOvL4SLLpP2JN&#10;YeAxYCIalOti7agajNipTfupNVGKiCHzs/Pi/IwzQW90yYuL1LwMyiPcOh/eS+xYNCruqPeJHna3&#10;PkQ5UB5dYjRt4mnwptU6TUGU/s7UyQ7Q6tEmVPRMuUT5h0TCXsuR5atUVD+SWIxViZMr19qxHdDM&#10;gRDShFTIxETeEaYo6AQ8lPNnoA5jDSffCJNpoidg/veIEyJFRRMmcNcadH8iqB+myKP/Mfsx59jU&#10;MGwGqlM0N1jvqakOx9WiXwEZDbofnPW0VhX33x/BSc70B0ODcTFfLOIepsuCekoXd/qyOX0BI4iq&#10;4oGz0VyHtLsxGYNXNECqTa19VnIQS+uSOn5Y7biPp/fk9fwDWj0BAAD//wMAUEsDBBQABgAIAAAA&#10;IQAFFLIa4wAAAAsBAAAPAAAAZHJzL2Rvd25yZXYueG1sTI9LT8MwEITvSPwHa5G4oNZ5EGhCnAoq&#10;ceAhKgqoVzdekoh4HcVuG/49ywmOoxnNfFMuJ9uLA46+c6QgnkcgkGpnOmoUvL/dzxYgfNBkdO8I&#10;FXyjh2V1elLqwrgjveJhExrBJeQLraANYSik9HWLVvu5G5DY+3Sj1YHl2Egz6iOX214mUXQlre6I&#10;F1o94KrF+muztwou5dbdDStbP39s3dPj+iLpXh4Spc7PptsbEAGn8BeGX3xGh4qZdm5PxotewXWW&#10;8pfARprGIDiRx3kGYqcgyRcZyKqU/z9UPwAAAP//AwBQSwECLQAUAAYACAAAACEAtoM4kv4AAADh&#10;AQAAEwAAAAAAAAAAAAAAAAAAAAAAW0NvbnRlbnRfVHlwZXNdLnhtbFBLAQItABQABgAIAAAAIQA4&#10;/SH/1gAAAJQBAAALAAAAAAAAAAAAAAAAAC8BAABfcmVscy8ucmVsc1BLAQItABQABgAIAAAAIQD4&#10;XArtRwIAAMgEAAAOAAAAAAAAAAAAAAAAAC4CAABkcnMvZTJvRG9jLnhtbFBLAQItABQABgAIAAAA&#10;IQAFFLIa4wAAAAsBAAAPAAAAAAAAAAAAAAAAAKEEAABkcnMvZG93bnJldi54bWxQSwUGAAAAAAQA&#10;BADzAAAAsQUAAAAA&#10;" fillcolor="white [3201]" stroked="f" strokeweight="1pt">
                <v:textbox>
                  <w:txbxContent>
                    <w:p w14:paraId="0DF5A4C0" w14:textId="77777777" w:rsidR="009C68B3" w:rsidRDefault="009C68B3" w:rsidP="009C68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Precision</w:t>
                      </w:r>
                    </w:p>
                    <w:p w14:paraId="48950598" w14:textId="77777777" w:rsidR="009C68B3" w:rsidRDefault="009C68B3" w:rsidP="009C68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Recall</w:t>
                      </w:r>
                    </w:p>
                    <w:p w14:paraId="28DEAC0A" w14:textId="5CD506E3" w:rsidR="009C68B3" w:rsidRPr="009C68B3" w:rsidRDefault="009C68B3" w:rsidP="009C68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F1 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DCB0CC" wp14:editId="78D415C0">
                <wp:simplePos x="0" y="0"/>
                <wp:positionH relativeFrom="column">
                  <wp:posOffset>3336290</wp:posOffset>
                </wp:positionH>
                <wp:positionV relativeFrom="paragraph">
                  <wp:posOffset>822960</wp:posOffset>
                </wp:positionV>
                <wp:extent cx="1057275" cy="105029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05029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3008E" w14:textId="118A95E6" w:rsidR="009C68B3" w:rsidRDefault="009C68B3" w:rsidP="009C68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Logistic Regression</w:t>
                            </w:r>
                          </w:p>
                          <w:p w14:paraId="0CA55CAB" w14:textId="7D551836" w:rsidR="009C68B3" w:rsidRDefault="009C68B3" w:rsidP="009C68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Naive Bayes</w:t>
                            </w:r>
                          </w:p>
                          <w:p w14:paraId="448ECA6D" w14:textId="0BE829A7" w:rsidR="009C68B3" w:rsidRDefault="009C68B3" w:rsidP="009C68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Random Forest Tree</w:t>
                            </w:r>
                          </w:p>
                          <w:p w14:paraId="6492A9DB" w14:textId="2BD8798A" w:rsidR="009C68B3" w:rsidRPr="009C68B3" w:rsidRDefault="009C68B3" w:rsidP="009C68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SGD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B0CC" id="_x0000_s1027" type="#_x0000_t202" style="position:absolute;left:0;text-align:left;margin-left:262.7pt;margin-top:64.8pt;width:83.25pt;height:82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VRYSgIAAM8EAAAOAAAAZHJzL2Uyb0RvYy54bWysVNuO0zAQfUfiHyy/06RRl2WjpqulyyKk&#10;5SJ2+QDXsRtrHY+x3Sbl6xnbbSgXCQnxYo3jOWfO3LK8HntN9sJ5Baah81lJiTAcWmW2Df3yePfi&#10;FSU+MNMyDUY09CA8vV49f7YcbC0q6EC3whEkMb4ebEO7EGxdFJ53omd+BlYYfJTgehbw6rZF69iA&#10;7L0uqrJ8WQzgWuuAC+/x621+pKvEL6Xg4aOUXgSiG4raQjpdOjfxLFZLVm8ds53iRxnsH1T0TBkM&#10;OlHdssDIzqnfqHrFHXiQYcahL0BKxUXKAbOZl79k89AxK1IuWBxvpzL5/0fLP+w/OaJa7N2cEsN6&#10;7NGjGAN5DSOpYnkG62v0erDoF0b8jK4pVW/vgT95YmDdMbMVN87B0AnWorx5RBZn0MzjI8lmeA8t&#10;hmG7AIlolK6PtcNqEGTHNh2m1kQpPIYsLy6rywtKOL7hpayuUvMKVp/g1vnwVkBPotFQh71P9Gx/&#10;70OUw+qTS4ymTTwN3Cmt0xRE6W9Mm+zAlM42oqJnyiXKPyYSDlpkls9CYv1QYpWrEidXrLUje4Yz&#10;xzgXJqRCJib0jjCJQSfgsZw/A3XINZx8I0ykiZ6A5d8jTogUFUyYwL0y4P5E0D5NkbP/Kfucc2xq&#10;GDdjHprThGygPWBvHeQNwz8CGh24b5QMuF0N9V93zAlK9DuD83E1XyziOqbLAluLF3f+sjl/YYYj&#10;VUMDJdlch7TCMScDNzhHUqUOR21ZyVEzbk1q/HHD41qe35PXj//Q6jsAAAD//wMAUEsDBBQABgAI&#10;AAAAIQCWam2g4gAAAAsBAAAPAAAAZHJzL2Rvd25yZXYueG1sTI/LTsMwEEX3SPyDNUhsUOvUaiIS&#10;4lRQiQUPgWhB3brxkETE4yh22/D3DCtYju7RvWfK1eR6ccQxdJ40LOYJCKTa244aDe/b+9k1iBAN&#10;WdN7Qg3fGGBVnZ+VprD+RG943MRGcAmFwmhoYxwKKUPdojNh7gckzj796Ezkc2ykHc2Jy10vVZJk&#10;0pmOeKE1A65brL82B6dhKXf+bli7+vlj558eX69U9/KgtL68mG5vQESc4h8Mv/qsDhU77f2BbBC9&#10;hlSlS0Y5UHkGgoksX+Qg9hpUniYgq1L+/6H6AQAA//8DAFBLAQItABQABgAIAAAAIQC2gziS/gAA&#10;AOEBAAATAAAAAAAAAAAAAAAAAAAAAABbQ29udGVudF9UeXBlc10ueG1sUEsBAi0AFAAGAAgAAAAh&#10;ADj9If/WAAAAlAEAAAsAAAAAAAAAAAAAAAAALwEAAF9yZWxzLy5yZWxzUEsBAi0AFAAGAAgAAAAh&#10;ACf5VFhKAgAAzwQAAA4AAAAAAAAAAAAAAAAALgIAAGRycy9lMm9Eb2MueG1sUEsBAi0AFAAGAAgA&#10;AAAhAJZqbaDiAAAACwEAAA8AAAAAAAAAAAAAAAAApAQAAGRycy9kb3ducmV2LnhtbFBLBQYAAAAA&#10;BAAEAPMAAACzBQAAAAA=&#10;" fillcolor="white [3201]" stroked="f" strokeweight="1pt">
                <v:textbox>
                  <w:txbxContent>
                    <w:p w14:paraId="0863008E" w14:textId="118A95E6" w:rsidR="009C68B3" w:rsidRDefault="009C68B3" w:rsidP="009C68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Logistic Regression</w:t>
                      </w:r>
                    </w:p>
                    <w:p w14:paraId="0CA55CAB" w14:textId="7D551836" w:rsidR="009C68B3" w:rsidRDefault="009C68B3" w:rsidP="009C68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Naive Bayes</w:t>
                      </w:r>
                    </w:p>
                    <w:p w14:paraId="448ECA6D" w14:textId="0BE829A7" w:rsidR="009C68B3" w:rsidRDefault="009C68B3" w:rsidP="009C68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Random Forest Tree</w:t>
                      </w:r>
                    </w:p>
                    <w:p w14:paraId="6492A9DB" w14:textId="2BD8798A" w:rsidR="009C68B3" w:rsidRPr="009C68B3" w:rsidRDefault="009C68B3" w:rsidP="009C68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SGD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AA82A7" wp14:editId="7B536DC4">
                <wp:simplePos x="0" y="0"/>
                <wp:positionH relativeFrom="column">
                  <wp:posOffset>3269776</wp:posOffset>
                </wp:positionH>
                <wp:positionV relativeFrom="paragraph">
                  <wp:posOffset>745490</wp:posOffset>
                </wp:positionV>
                <wp:extent cx="13648" cy="1241946"/>
                <wp:effectExtent l="0" t="0" r="24765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24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9544C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5pt,58.7pt" to="258.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KHLuAEAAL0DAAAOAAAAZHJzL2Uyb0RvYy54bWysU8GO0zAQvSPxD5bvNEmpKoia7qEruCCo&#10;WPYDvI7dWNgea2ya9O8ZO20WAUIIcXFsz7yZec8vu7vJWXZWGA34jjermjPlJfTGnzr++OXdqzec&#10;xSR8Lyx41fGLivxu//LFbgytWsMAtlfIqIiP7Rg6PqQU2qqKclBOxBUE5SmoAZ1IdMRT1aMYqbqz&#10;1bqut9UI2AcEqWKk2/s5yPelvtZKpk9aR5WY7TjNlsqKZX3Ka7XfifaEIgxGXscQ/zCFE8ZT06XU&#10;vUiCfUPzSylnJEIEnVYSXAVaG6kKB2LT1D+xeRhEUIULiRPDIlP8f2Xlx/MRmenp7UgeLxy90UNC&#10;YU5DYgfwnhQEZBQkpcYQWwIc/BGvpxiOmGlPGl3+EiE2FXUvi7pqSkzSZfN6uyE3SIo0603zdrPN&#10;NatncMCY3itwLG86bo3P5EUrzh9imlNvKYTLw8ztyy5drMrJ1n9WmgjlhgVdrKQOFtlZkAn6r821&#10;bcnMEG2sXUD1n0HX3AxTxV5/C1yyS0fwaQE64wF/1zVNt1H1nH9jPXPNtJ+gv5THKHKQR4qgVz9n&#10;E/54LvDnv27/HQAA//8DAFBLAwQUAAYACAAAACEA+/iZS+AAAAALAQAADwAAAGRycy9kb3ducmV2&#10;LnhtbEyPy07DMBBF90j8gzVI7KjjPiHEqapKCLFBNIW9G7tOwB5HsZOGv2dYwXJ0j+6cW2wn79ho&#10;+tgGlCBmGTCDddAtWgnvx6e7e2AxKdTKBTQSvk2EbXl9VahchwsezFgly6gEY64kNCl1OeexboxX&#10;cRY6g5SdQ+9VorO3XPfqQuXe8XmWrblXLdKHRnVm35j6qxq8BPfSjx92b3dxeD6sq8+38/z1OEp5&#10;ezPtHoElM6U/GH71SR1KcjqFAXVkTsJKLB8IpUBslsCIWIkNrTtJWIhFBrws+P8N5Q8AAAD//wMA&#10;UEsBAi0AFAAGAAgAAAAhALaDOJL+AAAA4QEAABMAAAAAAAAAAAAAAAAAAAAAAFtDb250ZW50X1R5&#10;cGVzXS54bWxQSwECLQAUAAYACAAAACEAOP0h/9YAAACUAQAACwAAAAAAAAAAAAAAAAAvAQAAX3Jl&#10;bHMvLnJlbHNQSwECLQAUAAYACAAAACEAYeyhy7gBAAC9AwAADgAAAAAAAAAAAAAAAAAuAgAAZHJz&#10;L2Uyb0RvYy54bWxQSwECLQAUAAYACAAAACEA+/iZS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8FCD5" wp14:editId="12382180">
                <wp:simplePos x="0" y="0"/>
                <wp:positionH relativeFrom="column">
                  <wp:posOffset>1760561</wp:posOffset>
                </wp:positionH>
                <wp:positionV relativeFrom="paragraph">
                  <wp:posOffset>741386</wp:posOffset>
                </wp:positionV>
                <wp:extent cx="13648" cy="1241946"/>
                <wp:effectExtent l="0" t="0" r="2476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24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A62F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5pt,58.4pt" to="139.7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23uAEAALsDAAAOAAAAZHJzL2Uyb0RvYy54bWysU02P0zAQvSPxHyzfaZJSVTRquoeu4IKg&#10;YuEHeJ1xY62/NDZN+u8Zu20WAUII7cXx2O/NzHuebO8ma9gJMGrvOt4sas7ASd9rd+z4t6/v37zj&#10;LCbhemG8g46fIfK73etX2zG0sPSDNz0goyQutmPo+JBSaKsqygGsiAsfwNGl8mhFohCPVY9ipOzW&#10;VMu6Xlejxz6glxAjnd5fLvmu5FcKZPqsVITETMept1RWLOtjXqvdVrRHFGHQ8tqG+I8urNCOis6p&#10;7kUS7Dvq31JZLdFHr9JCelt5pbSEooHUNPUvah4GEaBoIXNimG2KL5dWfjodkOm+4xvOnLD0RA8J&#10;hT4Oie29c2SgR7bJPo0htgTfuwNeoxgOmEVPCm3+khw2FW/Ps7cwJSbpsHm7XtEsSLpplqtms1rn&#10;nNUzOWBMH8BbljcdN9pl6aIVp48xXaA3CPFyM5fyZZfOBjLYuC+gSE4uWNhlkGBvkJ0EjUD/1FzL&#10;FmSmKG3MTKr/TrpiMw3KcP0rcUaXit6lmWi18/inqmm6taou+Jvqi9Ys+9H35/IYxQ6akGLodZrz&#10;CP4cF/rzP7f7AQAA//8DAFBLAwQUAAYACAAAACEAlKgM++AAAAALAQAADwAAAGRycy9kb3ducmV2&#10;LnhtbEyPy07DMBBF90j8gzVI7KgTt0ogxKmqSgixQTSFvRu7TsCPyHbS8PcMK1iO7tGdc+vtYg2Z&#10;VYiDdxzyVQZEuc7LwWkO78enu3sgMQknhfFOcfhWEbbN9VUtKukv7qDmNmmCJS5WgkOf0lhRGrte&#10;WRFXflQOs7MPViQ8g6YyiAuWW0NZlhXUisHhh16Mat+r7qudLAfzEuYPvde7OD0fivbz7cxejzPn&#10;tzfL7hFIUkv6g+FXH9WhQaeTn5yMxHBgZblGFIO8wA1IsPJhA+TEYZ2zDdCmpv83ND8AAAD//wMA&#10;UEsBAi0AFAAGAAgAAAAhALaDOJL+AAAA4QEAABMAAAAAAAAAAAAAAAAAAAAAAFtDb250ZW50X1R5&#10;cGVzXS54bWxQSwECLQAUAAYACAAAACEAOP0h/9YAAACUAQAACwAAAAAAAAAAAAAAAAAvAQAAX3Jl&#10;bHMvLnJlbHNQSwECLQAUAAYACAAAACEA4g0Nt7gBAAC7AwAADgAAAAAAAAAAAAAAAAAuAgAAZHJz&#10;L2Uyb0RvYy54bWxQSwECLQAUAAYACAAAACEAlKgM+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03827" w:rsidRP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93A25F" wp14:editId="0E69D371">
                <wp:simplePos x="0" y="0"/>
                <wp:positionH relativeFrom="column">
                  <wp:posOffset>1792766</wp:posOffset>
                </wp:positionH>
                <wp:positionV relativeFrom="paragraph">
                  <wp:posOffset>850265</wp:posOffset>
                </wp:positionV>
                <wp:extent cx="1180465" cy="105029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105029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ECEE" w14:textId="58E2D983" w:rsidR="00903827" w:rsidRDefault="00903827" w:rsidP="00903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Remove duplicates</w:t>
                            </w:r>
                          </w:p>
                          <w:p w14:paraId="11BF5CDF" w14:textId="56D17F8B" w:rsidR="00903827" w:rsidRDefault="00903827" w:rsidP="00903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Replace Strange String</w:t>
                            </w:r>
                          </w:p>
                          <w:p w14:paraId="3E16DFA6" w14:textId="4498B9FD" w:rsidR="00903827" w:rsidRDefault="00903827" w:rsidP="00903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Denoise data:</w:t>
                            </w:r>
                          </w:p>
                          <w:p w14:paraId="322402C1" w14:textId="61B7F5E1" w:rsidR="00903827" w:rsidRPr="00903827" w:rsidRDefault="00903827" w:rsidP="00903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9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Strip html tag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A25F" id="_x0000_s1028" type="#_x0000_t202" style="position:absolute;left:0;text-align:left;margin-left:141.15pt;margin-top:66.95pt;width:92.95pt;height:82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snTQIAANAEAAAOAAAAZHJzL2Uyb0RvYy54bWysVNuO2yAQfa/Uf0C8N74o2YsVZ7XNdqtK&#10;24u62w8gGGK0mHGBxE6/vgMkbnqRKlV9QYOZc+bMzcubsdNkL6xTYGpazHJKhOHQKLOt6Zen+1dX&#10;lDjPTMM0GFHTg3D0ZvXyxXLoK1FCC7oRliCJcdXQ17T1vq+yzPFWdMzNoBcGHyXYjnm82m3WWDYg&#10;e6ezMs8vsgFs01vgwjn8epce6SrySym4/yilE57omqI2H08bz004s9WSVVvL+lbxowz2Dyo6pgwG&#10;najumGdkZ9VvVJ3iFhxIP+PQZSCl4iLmgNkU+S/ZPLasFzEXLI7rpzK5/0fLP+w/WaKampbFJSWG&#10;ddikJzF68hpGUob6DL2r0O2xR0c/4mfsc8zV9Q/Anx0xsG6Z2Ypba2FoBWtQXxGQ2Rk08bhAshne&#10;Q4Nh2M5DJBql7ULxsBwE2bFPh6k3QQoPIYurfH6xoITjW5Ev8vI6di9j1QneW+ffCuhIMGpqsfmR&#10;nu0fnA9yWHVyCdG0CaeBe6V1HIMg/Y1pou2Z0slGVPCMuQT5x0T8QYvE8llILCBKLFNVwuiKtbZk&#10;z3DoGOfC+FjIyITeASYx6AQ8lvNnoPaphpNvgIk40hMw/3vECRGjgvETuFMG7J8ImucpcvI/ZZ9y&#10;Dk3142ZMU3OakA00B+ythbRi+EtAowX7jZIB16um7uuOWUGJfmdwPq6L+TzsY7zMF5clXuz5y+b8&#10;hRmOVDX1lCRz7eMOh5wM3OIcSRU7HLQlJUfNuDax8ccVD3t5fo9eP35Eq+8AAAD//wMAUEsDBBQA&#10;BgAIAAAAIQA9BsRl4gAAAAsBAAAPAAAAZHJzL2Rvd25yZXYueG1sTI/LTsMwEEX3SPyDNUhsEHVw&#10;qioJcSqoxIKHQLRF3brxkETE4yh22/D3DCtYjs7VvWfK5eR6ccQxdJ403MwSEEi1tx01Grabh+sM&#10;RIiGrOk9oYZvDLCszs9KU1h/onc8rmMjuIRCYTS0MQ6FlKFu0Zkw8wMSs08/OhP5HBtpR3PictdL&#10;lSQL6UxHvNCaAVct1l/rg9Mwlzt/P6xc/fKx889Pb1eqe31UWl9eTHe3ICJO8S8Mv/qsDhU77f2B&#10;bBC9BpWplKMM0jQHwYn5IlMg9ozyPAVZlfL/D9UPAAAA//8DAFBLAQItABQABgAIAAAAIQC2gziS&#10;/gAAAOEBAAATAAAAAAAAAAAAAAAAAAAAAABbQ29udGVudF9UeXBlc10ueG1sUEsBAi0AFAAGAAgA&#10;AAAhADj9If/WAAAAlAEAAAsAAAAAAAAAAAAAAAAALwEAAF9yZWxzLy5yZWxzUEsBAi0AFAAGAAgA&#10;AAAhAJoduydNAgAA0AQAAA4AAAAAAAAAAAAAAAAALgIAAGRycy9lMm9Eb2MueG1sUEsBAi0AFAAG&#10;AAgAAAAhAD0GxGXiAAAACwEAAA8AAAAAAAAAAAAAAAAApwQAAGRycy9kb3ducmV2LnhtbFBLBQYA&#10;AAAABAAEAPMAAAC2BQAAAAA=&#10;" fillcolor="white [3201]" stroked="f" strokeweight="1pt">
                <v:textbox>
                  <w:txbxContent>
                    <w:p w14:paraId="3681ECEE" w14:textId="58E2D983" w:rsidR="00903827" w:rsidRDefault="00903827" w:rsidP="009038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Remove duplicates</w:t>
                      </w:r>
                    </w:p>
                    <w:p w14:paraId="11BF5CDF" w14:textId="56D17F8B" w:rsidR="00903827" w:rsidRDefault="00903827" w:rsidP="009038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Replace Strange String</w:t>
                      </w:r>
                    </w:p>
                    <w:p w14:paraId="3E16DFA6" w14:textId="4498B9FD" w:rsidR="00903827" w:rsidRDefault="00903827" w:rsidP="009038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Denoise data:</w:t>
                      </w:r>
                    </w:p>
                    <w:p w14:paraId="322402C1" w14:textId="61B7F5E1" w:rsidR="00903827" w:rsidRPr="00903827" w:rsidRDefault="00903827" w:rsidP="00903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9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Strip html tag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C64E0" wp14:editId="51F69AC4">
                <wp:simplePos x="0" y="0"/>
                <wp:positionH relativeFrom="margin">
                  <wp:posOffset>247015</wp:posOffset>
                </wp:positionH>
                <wp:positionV relativeFrom="paragraph">
                  <wp:posOffset>216535</wp:posOffset>
                </wp:positionV>
                <wp:extent cx="942975" cy="533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57AD6" w14:textId="4C6F47C0" w:rsidR="00903827" w:rsidRPr="00903827" w:rsidRDefault="00903827" w:rsidP="0090382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C64E0" id="Rectangle 1" o:spid="_x0000_s1029" style="position:absolute;left:0;text-align:left;margin-left:19.45pt;margin-top:17.05pt;width:74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WeKZgIAABsFAAAOAAAAZHJzL2Uyb0RvYy54bWysVEtPGzEQvlfqf7B8L5uEUErEBkUgqkoI&#10;EFBxdrx2sqrtccdOdtNf37H3AaKoh6oXr2fn/c03Pr9orWF7haEGV/Lp0YQz5SRUtduU/PvT9acv&#10;nIUoXCUMOFXygwr8Yvnxw3njF2oGWzCVQkZBXFg0vuTbGP2iKILcKivCEXjlSKkBrYgk4qaoUDQU&#10;3ZpiNpl8LhrAyiNIFQL9veqUfJnja61kvNM6qMhMyam2mE/M5zqdxfJcLDYo/LaWfRniH6qwonaU&#10;dAx1JaJgO6z/CGVriRBAxyMJtgCta6lyD9TNdPKmm8et8Cr3QuAEP8IU/l9Yebu/R1ZXNDvOnLA0&#10;ogcCTbiNUWya4Gl8WJDVo7/HXgp0Tb22Gm36UheszZAeRkhVG5mkn2fz2dnpCWeSVCfHx/NJhrx4&#10;cfYY4lcFlqVLyZGSZyDF/iZESkimgwkJqZgufb7Fg1GpAuMelKYuKOEse2f+qEuDbC9o8tWP3ArF&#10;ypbJRdfGjE7T95xMHJx62+SmMqdGx8l7ji/ZRuucEVwcHW3tAP/urDv7oeuu19R2bNdtHtnxMJ81&#10;VAcaI0LH7+DldU1w3ogQ7wUSoYn6tKTxjg5toCk59DfOtoC/3vuf7IlnpOWsoQUpefi5E6g4M98c&#10;MfBsOp+njcrC/OR0RgK+1qxfa9zOXgJNglhG1eVrso9muGoE+0y7vEpZSSWcpNwllxEH4TJ2i0uv&#10;gVSrVTajLfIi3rhHL1PwhHOiy1P7LND3nIpExlsYlkks3lCrs02eDla7CLrOvEtId7j2E6ANzHTs&#10;X4u04q/lbPXypi1/AwAA//8DAFBLAwQUAAYACAAAACEAvgNKDN8AAAAJAQAADwAAAGRycy9kb3du&#10;cmV2LnhtbEyPQU/DMAyF70j8h8hI3FhamLauazpNCE4gJgYHjlnjtRWJUzVZ2/17vBM72dZ7ev5e&#10;sZmcFQP2ofWkIJ0lIJAqb1qqFXx/vT5kIELUZLT1hArOGGBT3t4UOjd+pE8c9rEWHEIh1wqaGLtc&#10;ylA16HSY+Q6JtaPvnY589rU0vR453Fn5mCQL6XRL/KHRHT43WP3uT06B37Vnu+1XH8M7Ln/edjEZ&#10;p8WLUvd303YNIuIU/81wwWd0KJnp4E9kgrAKnrIVO3nOUxAXPVvOQRx4SbMUZFnI6wblHwAAAP//&#10;AwBQSwECLQAUAAYACAAAACEAtoM4kv4AAADhAQAAEwAAAAAAAAAAAAAAAAAAAAAAW0NvbnRlbnRf&#10;VHlwZXNdLnhtbFBLAQItABQABgAIAAAAIQA4/SH/1gAAAJQBAAALAAAAAAAAAAAAAAAAAC8BAABf&#10;cmVscy8ucmVsc1BLAQItABQABgAIAAAAIQD22WeKZgIAABsFAAAOAAAAAAAAAAAAAAAAAC4CAABk&#10;cnMvZTJvRG9jLnhtbFBLAQItABQABgAIAAAAIQC+A0oM3wAAAAkBAAAPAAAAAAAAAAAAAAAAAMAE&#10;AABkcnMvZG93bnJldi54bWxQSwUGAAAAAAQABADzAAAAzAUAAAAA&#10;" fillcolor="white [3201]" strokecolor="black [3200]" strokeweight="1pt">
                <v:textbox>
                  <w:txbxContent>
                    <w:p w14:paraId="45357AD6" w14:textId="4C6F47C0" w:rsidR="00903827" w:rsidRPr="00903827" w:rsidRDefault="00903827" w:rsidP="0090382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D9E19" wp14:editId="456E9376">
                <wp:simplePos x="0" y="0"/>
                <wp:positionH relativeFrom="column">
                  <wp:posOffset>1198451</wp:posOffset>
                </wp:positionH>
                <wp:positionV relativeFrom="paragraph">
                  <wp:posOffset>462915</wp:posOffset>
                </wp:positionV>
                <wp:extent cx="5143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B1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4.35pt;margin-top:36.45pt;width:40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qn0wEAAP8DAAAOAAAAZHJzL2Uyb0RvYy54bWysU9uO0zAQfUfiHyy/07QLW6G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ci1FUJ6v6IFQ&#10;2WNP4g1iHMQ+hsA2RhTr4taQ8oZB+3DAaZXTAYv0s0FfvixKnKvDl9lhOJPQvHm7evXylu9BX4+a&#10;J1zCTO8helF+WpknGnP/VTVYnT5k4s4MvAJKUxdKJGXd29AJuiQWQmhVODootDm9pDSF/ki4/tHF&#10;wQj/DIZtYIpjmzqAsHcoTopHR2kNgVZzJc4uMGOdm4HLyu+PwCm/QKEO59+AZ0TtHAPNYG9DxN91&#10;p/OVshnzrw6MuosFj7G71Kus1vCUVa+mF1HG+Md1hT+92913AAAA//8DAFBLAwQUAAYACAAAACEA&#10;TwK5iNsAAAAJAQAADwAAAGRycy9kb3ducmV2LnhtbEyPwU7DMBBE70j8g7VI3KhDDm0S4lQIiR5B&#10;FA5wc+OtHTVeR7GbBL6eRRzgOLNPszP1dvG9mHCMXSAFt6sMBFIbTEdWwdvr400BIiZNRveBUMEn&#10;Rtg2lxe1rkyY6QWnfbKCQyhWWoFLaaikjK1Dr+MqDEh8O4bR68RytNKMeuZw38s8y9bS6474g9MD&#10;PjhsT/uzV/Bs3yef066Tx/Lja2efzMnNSanrq+X+DkTCJf3B8FOfq0PDnQ7hTCaKnnVRbBhVsMlL&#10;EAzk65KNw68hm1r+X9B8AwAA//8DAFBLAQItABQABgAIAAAAIQC2gziS/gAAAOEBAAATAAAAAAAA&#10;AAAAAAAAAAAAAABbQ29udGVudF9UeXBlc10ueG1sUEsBAi0AFAAGAAgAAAAhADj9If/WAAAAlAEA&#10;AAsAAAAAAAAAAAAAAAAALwEAAF9yZWxzLy5yZWxzUEsBAi0AFAAGAAgAAAAhAOY/KqfTAQAA/wMA&#10;AA4AAAAAAAAAAAAAAAAALgIAAGRycy9lMm9Eb2MueG1sUEsBAi0AFAAGAAgAAAAhAE8CuYj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E0CA6" wp14:editId="1D222921">
                <wp:simplePos x="0" y="0"/>
                <wp:positionH relativeFrom="column">
                  <wp:posOffset>1720421</wp:posOffset>
                </wp:positionH>
                <wp:positionV relativeFrom="paragraph">
                  <wp:posOffset>234315</wp:posOffset>
                </wp:positionV>
                <wp:extent cx="98107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8E5AB" w14:textId="28C28A52" w:rsidR="00903827" w:rsidRPr="00903827" w:rsidRDefault="00903827" w:rsidP="00903827">
                            <w:pPr>
                              <w:jc w:val="center"/>
                            </w:pPr>
                            <w:r w:rsidRPr="00903827">
                              <w:t>Data Cleaning</w:t>
                            </w:r>
                          </w:p>
                          <w:p w14:paraId="303497D9" w14:textId="0E206B0C" w:rsidR="00903827" w:rsidRPr="00903827" w:rsidRDefault="00903827" w:rsidP="0090382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903827">
                              <w:t>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E0CA6" id="Rectangle 2" o:spid="_x0000_s1030" style="position:absolute;left:0;text-align:left;margin-left:135.45pt;margin-top:18.45pt;width:77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3eaQIAABsFAAAOAAAAZHJzL2Uyb0RvYy54bWysVEtv2zAMvg/YfxB0Xx1nydoGdYqgRYcB&#10;RRu0HXpWZCkxJosapcTOfv0o+dGiK3YYdpFJ8yV+/KiLy7Y27KDQV2ALnp9MOFNWQlnZbcG/P918&#10;OuPMB2FLYcCqgh+V55fLjx8uGrdQU9iBKRUySmL9onEF34XgFlnm5U7Vwp+AU5aMGrAWgVTcZiWK&#10;hrLXJptOJl+yBrB0CFJ5T3+vOyNfpvxaKxnutfYqMFNwultIJ6ZzE89seSEWWxRuV8n+GuIfblGL&#10;ylLRMdW1CILtsfojVV1JBA86nEioM9C6kir1QN3kkzfdPO6EU6kXAse7ESb//9LKu8MaWVUWfMqZ&#10;FTWN6IFAE3ZrFJtGeBrnF+T16NbYa57E2GursY5f6oK1CdLjCKlqA5P08/wsn5zOOZNkmuezz/ME&#10;efYS7NCHrwpqFoWCIxVPQIrDrQ9UkFwHF1LiZbrySQpHo+INjH1QmrqggtMUnfijrgyyg6DJlz/y&#10;2ArlSp4xRFfGjEH5e0EmDEG9bwxTiVNj4OS9wJdqo3eqCDaMgXVlAf8erDv/oeuu19h2aDdtGtls&#10;mM8GyiONEaHjt3fypiI4b4UPa4FEaKI+LWm4p0MbaAoOvcTZDvDXe/+jP/GMrJw1tCAF9z/3AhVn&#10;5pslBp7ns1ncqKTM5qdTUvC1ZfPaYvf1FdAkcnoOnExi9A9mEDVC/Uy7vIpVySSspNoFlwEH5Sp0&#10;i0uvgVSrVXKjLXIi3NpHJ2PyiHOky1P7LND1nApExjsYlkks3lCr842RFlb7ALpKvItId7j2E6AN&#10;TBTqX4u44q/15PXypi1/AwAA//8DAFBLAwQUAAYACAAAACEANB4QjuAAAAAKAQAADwAAAGRycy9k&#10;b3ducmV2LnhtbEyPwU7DMAyG70i8Q2QkbixZGe1amk4TghNoE4PDjllj2oomqZKs7d4ec4KTZfnT&#10;7+8vN7Pp2Yg+dM5KWC4EMLS1051tJHx+vNytgYWorFa9syjhggE21fVVqQrtJvuO4yE2jEJsKJSE&#10;Nsah4DzULRoVFm5AS7cv542KtPqGa68mCjc9T4RIuVGdpQ+tGvCpxfr7cDYS3L679Fuf78Y3zI6v&#10;+yimOX2W8vZm3j4CizjHPxh+9UkdKnI6ubPVgfUSkkzkhEq4T2kSsEoeVsBORC6zHHhV8v8Vqh8A&#10;AAD//wMAUEsBAi0AFAAGAAgAAAAhALaDOJL+AAAA4QEAABMAAAAAAAAAAAAAAAAAAAAAAFtDb250&#10;ZW50X1R5cGVzXS54bWxQSwECLQAUAAYACAAAACEAOP0h/9YAAACUAQAACwAAAAAAAAAAAAAAAAAv&#10;AQAAX3JlbHMvLnJlbHNQSwECLQAUAAYACAAAACEAzgBd3mkCAAAbBQAADgAAAAAAAAAAAAAAAAAu&#10;AgAAZHJzL2Uyb0RvYy54bWxQSwECLQAUAAYACAAAACEANB4QjuAAAAAKAQAADwAAAAAAAAAAAAAA&#10;AADDBAAAZHJzL2Rvd25yZXYueG1sUEsFBgAAAAAEAAQA8wAAANAFAAAAAA==&#10;" fillcolor="white [3201]" strokecolor="black [3200]" strokeweight="1pt">
                <v:textbox>
                  <w:txbxContent>
                    <w:p w14:paraId="1428E5AB" w14:textId="28C28A52" w:rsidR="00903827" w:rsidRPr="00903827" w:rsidRDefault="00903827" w:rsidP="00903827">
                      <w:pPr>
                        <w:jc w:val="center"/>
                      </w:pPr>
                      <w:r w:rsidRPr="00903827">
                        <w:t>Data</w:t>
                      </w:r>
                      <w:r w:rsidRPr="00903827">
                        <w:t xml:space="preserve"> Cleaning</w:t>
                      </w:r>
                    </w:p>
                    <w:p w14:paraId="303497D9" w14:textId="0E206B0C" w:rsidR="00903827" w:rsidRPr="00903827" w:rsidRDefault="00903827" w:rsidP="00903827">
                      <w:pPr>
                        <w:jc w:val="center"/>
                        <w:rPr>
                          <w:lang w:val="id-ID"/>
                        </w:rPr>
                      </w:pPr>
                      <w:r w:rsidRPr="00903827">
                        <w:t>Cleaning</w:t>
                      </w:r>
                    </w:p>
                  </w:txbxContent>
                </v:textbox>
              </v:rect>
            </w:pict>
          </mc:Fallback>
        </mc:AlternateContent>
      </w:r>
      <w:r w:rsid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A005B" wp14:editId="4AA704B1">
                <wp:simplePos x="0" y="0"/>
                <wp:positionH relativeFrom="margin">
                  <wp:posOffset>4700155</wp:posOffset>
                </wp:positionH>
                <wp:positionV relativeFrom="paragraph">
                  <wp:posOffset>238125</wp:posOffset>
                </wp:positionV>
                <wp:extent cx="981075" cy="514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5305E" w14:textId="720889DB" w:rsidR="00903827" w:rsidRPr="00903827" w:rsidRDefault="00903827" w:rsidP="0090382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A005B" id="Rectangle 4" o:spid="_x0000_s1031" style="position:absolute;left:0;text-align:left;margin-left:370.1pt;margin-top:18.75pt;width:77.2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V4aQIAABsFAAAOAAAAZHJzL2Uyb0RvYy54bWysVEtv2zAMvg/YfxB0Xx1nydoGdYqgRYcB&#10;RRu0HXpWZCkxJosapcTOfv0o+dGiK3YYdpFJ8yV+/KiLy7Y27KDQV2ALnp9MOFNWQlnZbcG/P918&#10;OuPMB2FLYcCqgh+V55fLjx8uGrdQU9iBKRUySmL9onEF34XgFlnm5U7Vwp+AU5aMGrAWgVTcZiWK&#10;hrLXJptOJl+yBrB0CFJ5T3+vOyNfpvxaKxnutfYqMFNwultIJ6ZzE89seSEWWxRuV8n+GuIfblGL&#10;ylLRMdW1CILtsfojVV1JBA86nEioM9C6kir1QN3kkzfdPO6EU6kXAse7ESb//9LKu8MaWVUWfMaZ&#10;FTWN6IFAE3ZrFJtFeBrnF+T16NbYa57E2GursY5f6oK1CdLjCKlqA5P08/wsn5zOOZNkmuezz/ME&#10;efYS7NCHrwpqFoWCIxVPQIrDrQ9UkFwHF1LiZbrySQpHo+INjH1QmrqggtMUnfijrgyyg6DJlz/y&#10;2ArlSp4xRFfGjEH5e0EmDEG9bwxTiVNj4OS9wJdqo3eqCDaMgXVlAf8erDv/oeuu19h2aDdtGtl8&#10;mM8GyiONEaHjt3fypiI4b4UPa4FEaKI+LWm4p0MbaAoOvcTZDvDXe/+jP/GMrJw1tCAF9z/3AhVn&#10;5pslBp7ns1ncqKTM5qdTUvC1ZfPaYvf1FdAkcnoOnExi9A9mEDVC/Uy7vIpVySSspNoFlwEH5Sp0&#10;i0uvgVSrVXKjLXIi3NpHJ2PyiHOky1P7LND1nApExjsYlkks3lCr842RFlb7ALpKvItId7j2E6AN&#10;TBTqX4u44q/15PXypi1/AwAA//8DAFBLAwQUAAYACAAAACEAthVFL+AAAAAKAQAADwAAAGRycy9k&#10;b3ducmV2LnhtbEyPwU7DMBBE70j8g7VI3Kjd0jZpiFNVCE6gVhQOHN14SSLsdWS7Sfr3mBMcV/M0&#10;87bcTtawAX3oHEmYzwQwpNrpjhoJH+/PdzmwEBVpZRyhhAsG2FbXV6UqtBvpDYdjbFgqoVAoCW2M&#10;fcF5qFu0Ksxcj5SyL+etiun0DddejancGr4QYs2t6igttKrHxxbr7+PZSnCH7mJ2frMfXjH7fDlE&#10;MU7rJylvb6bdA7CIU/yD4Vc/qUOVnE7uTDowIyFbikVCJdxnK2AJyDfLDNgpkfN8Bbwq+f8Xqh8A&#10;AAD//wMAUEsBAi0AFAAGAAgAAAAhALaDOJL+AAAA4QEAABMAAAAAAAAAAAAAAAAAAAAAAFtDb250&#10;ZW50X1R5cGVzXS54bWxQSwECLQAUAAYACAAAACEAOP0h/9YAAACUAQAACwAAAAAAAAAAAAAAAAAv&#10;AQAAX3JlbHMvLnJlbHNQSwECLQAUAAYACAAAACEAsElFeGkCAAAbBQAADgAAAAAAAAAAAAAAAAAu&#10;AgAAZHJzL2Uyb0RvYy54bWxQSwECLQAUAAYACAAAACEAthVFL+AAAAAKAQAADwAAAAAAAAAAAAAA&#10;AADDBAAAZHJzL2Rvd25yZXYueG1sUEsFBgAAAAAEAAQA8wAAANAFAAAAAA==&#10;" fillcolor="white [3201]" strokecolor="black [3200]" strokeweight="1pt">
                <v:textbox>
                  <w:txbxContent>
                    <w:p w14:paraId="3AC5305E" w14:textId="720889DB" w:rsidR="00903827" w:rsidRPr="00903827" w:rsidRDefault="00903827" w:rsidP="0090382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Evaluation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E9366C" wp14:editId="046BEA53">
                <wp:simplePos x="0" y="0"/>
                <wp:positionH relativeFrom="column">
                  <wp:posOffset>4186407</wp:posOffset>
                </wp:positionH>
                <wp:positionV relativeFrom="paragraph">
                  <wp:posOffset>484950</wp:posOffset>
                </wp:positionV>
                <wp:extent cx="5143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5EF31" id="Straight Arrow Connector 8" o:spid="_x0000_s1026" type="#_x0000_t32" style="position:absolute;margin-left:329.65pt;margin-top:38.2pt;width:40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k80wEAAP8DAAAOAAAAZHJzL2Uyb0RvYy54bWysU9uO0zAQfUfiHyy/07QLi1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G7VvJFBeX5iu4J&#10;lT30JN4hxkHsYghsY0RxU9waUl4zaBf2OK1y2mORfjLoy5dFiVN1+Dw7DCcSmjevV29eX/M96MtR&#10;84hLmOkjRC/KTyvzRGPuv6oGq+OnTNyZgRdAaepCiaSsex86QefEQgitCgcHhTanl5Sm0B8J1z86&#10;OxjhX8GwDUxxbFMHEHYOxVHx6CitIdBqrsTZBWasczNwWfn9EzjlFyjU4XwKeEbUzjHQDPY2RPxb&#10;dzpdKJsx/+LAqLtY8BC7c73Kag1PWfVqehFljH9dV/jju93+BAAA//8DAFBLAwQUAAYACAAAACEA&#10;UG0D+d0AAAAJAQAADwAAAGRycy9kb3ducmV2LnhtbEyPwU7DMAyG70i8Q2QkbixljI6VphNCYkfQ&#10;Bge4ZY2XVGucqsnawtNjxAGO/v3p9+dyPflWDNjHJpCC61kGAqkOpiGr4O316eoOREyajG4DoYJP&#10;jLCuzs9KXZgw0haHXbKCSygWWoFLqSukjLVDr+MsdEi8O4Te68Rjb6Xp9cjlvpXzLMul1w3xBac7&#10;fHRYH3cnr+DFvg9+TptGHlYfXxv7bI5uTEpdXkwP9yASTukPhh99VoeKnfbhRCaKVkF+u7phVMEy&#10;X4BgYLnIONj/BrIq5f8Pqm8AAAD//wMAUEsBAi0AFAAGAAgAAAAhALaDOJL+AAAA4QEAABMAAAAA&#10;AAAAAAAAAAAAAAAAAFtDb250ZW50X1R5cGVzXS54bWxQSwECLQAUAAYACAAAACEAOP0h/9YAAACU&#10;AQAACwAAAAAAAAAAAAAAAAAvAQAAX3JlbHMvLnJlbHNQSwECLQAUAAYACAAAACEAPS5ZPNMBAAD/&#10;AwAADgAAAAAAAAAAAAAAAAAuAgAAZHJzL2Uyb0RvYy54bWxQSwECLQAUAAYACAAAACEAUG0D+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B620F" wp14:editId="3B091478">
                <wp:simplePos x="0" y="0"/>
                <wp:positionH relativeFrom="margin">
                  <wp:posOffset>3205719</wp:posOffset>
                </wp:positionH>
                <wp:positionV relativeFrom="paragraph">
                  <wp:posOffset>238125</wp:posOffset>
                </wp:positionV>
                <wp:extent cx="981075" cy="514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2CC33" w14:textId="53059ACE" w:rsidR="00903827" w:rsidRPr="00903827" w:rsidRDefault="00903827" w:rsidP="0090382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Choosing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B620F" id="Rectangle 3" o:spid="_x0000_s1032" style="position:absolute;left:0;text-align:left;margin-left:252.4pt;margin-top:18.75pt;width:77.2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sSaQIAABsFAAAOAAAAZHJzL2Uyb0RvYy54bWysVEtv2zAMvg/YfxB0Xx2nSR9BnSJo0WFA&#10;0RZth54VWUqMyaJGKbGzXz9KfrToih2GXWTSfIkfP+risq0N2yv0FdiC50cTzpSVUFZ2U/Dvzzdf&#10;zjjzQdhSGLCq4Afl+eXy86eLxi3UFLZgSoWMkli/aFzBtyG4RZZ5uVW18EfglCWjBqxFIBU3WYmi&#10;oey1yaaTyUnWAJYOQSrv6e91Z+TLlF9rJcO91l4FZgpOdwvpxHSu45ktL8Rig8JtK9lfQ/zDLWpR&#10;WSo6proWQbAdVn+kqiuJ4EGHIwl1BlpXUqUeqJt88q6bp61wKvVC4Hg3wuT/X1p5t39AVpUFP+bM&#10;ippG9EigCbsxih1HeBrnF+T15B6w1zyJsddWYx2/1AVrE6SHEVLVBibp5/lZPjmdcybJNM9nx/ME&#10;efYa7NCHrwpqFoWCIxVPQIr9rQ9UkFwHF1LiZbrySQoHo+INjH1UmrqggtMUnfijrgyyvaDJlz/y&#10;2ArlSp4xRFfGjEH5R0EmDEG9bwxTiVNj4OSjwNdqo3eqCDaMgXVlAf8erDv/oeuu19h2aNdtGtnJ&#10;MJ81lAcaI0LHb+/kTUVw3gofHgQSoYn6tKThng5toCk49BJnW8BfH/2P/sQzsnLW0IIU3P/cCVSc&#10;mW+WGHiez2Zxo5Iym59OScG3lvVbi93VV0CTyOk5cDKJ0T+YQdQI9Qvt8ipWJZOwkmoXXAYclKvQ&#10;LS69BlKtVsmNtsiJcGufnIzJI86RLs/ti0DXcyoQGe9gWCaxeEetzjdGWljtAugq8S4i3eHaT4A2&#10;MFGofy3iir/Vk9frm7b8DQAA//8DAFBLAwQUAAYACAAAACEAxKSniuAAAAAKAQAADwAAAGRycy9k&#10;b3ducmV2LnhtbEyPwU7DMBBE70j8g7VI3KhdStI2xKkqBCcQFaWHHt14SSLsdWS7Sfr3mBMcV/M0&#10;87bcTNawAX3oHEmYzwQwpNrpjhoJh8+XuxWwEBVpZRyhhAsG2FTXV6UqtBvpA4d9bFgqoVAoCW2M&#10;fcF5qFu0Ksxcj5SyL+etiun0DddejancGn4vRM6t6igttKrHpxbr7/3ZSnC77mK2fv0+vOHy+LqL&#10;YpzyZylvb6btI7CIU/yD4Vc/qUOVnE7uTDowIyETD0k9SlgsM2AJyLP1AtgpkfNVBrwq+f8Xqh8A&#10;AAD//wMAUEsBAi0AFAAGAAgAAAAhALaDOJL+AAAA4QEAABMAAAAAAAAAAAAAAAAAAAAAAFtDb250&#10;ZW50X1R5cGVzXS54bWxQSwECLQAUAAYACAAAACEAOP0h/9YAAACUAQAACwAAAAAAAAAAAAAAAAAv&#10;AQAAX3JlbHMvLnJlbHNQSwECLQAUAAYACAAAACEAbzAbEmkCAAAbBQAADgAAAAAAAAAAAAAAAAAu&#10;AgAAZHJzL2Uyb0RvYy54bWxQSwECLQAUAAYACAAAACEAxKSniuAAAAAKAQAADwAAAAAAAAAAAAAA&#10;AADDBAAAZHJzL2Rvd25yZXYueG1sUEsFBgAAAAAEAAQA8wAAANAFAAAAAA==&#10;" fillcolor="white [3201]" strokecolor="black [3200]" strokeweight="1pt">
                <v:textbox>
                  <w:txbxContent>
                    <w:p w14:paraId="4322CC33" w14:textId="53059ACE" w:rsidR="00903827" w:rsidRPr="00903827" w:rsidRDefault="00903827" w:rsidP="0090382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Choosing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2C2B3" wp14:editId="666320C6">
                <wp:simplePos x="0" y="0"/>
                <wp:positionH relativeFrom="margin">
                  <wp:align>center</wp:align>
                </wp:positionH>
                <wp:positionV relativeFrom="paragraph">
                  <wp:posOffset>485140</wp:posOffset>
                </wp:positionV>
                <wp:extent cx="5143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9A3C" id="Straight Arrow Connector 7" o:spid="_x0000_s1026" type="#_x0000_t32" style="position:absolute;margin-left:0;margin-top:38.2pt;width:40.5pt;height: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cW0wEAAP8DAAAOAAAAZHJzL2Uyb0RvYy54bWysU9uO0zAQfUfiHyy/07QLy6Kq6Qp1gRcE&#10;1S58gNcZN5Z803ho2r9n7KRZBAgJxMsktufMnHM83tyevBNHwGxjaOVqsZQCgo6dDYdWfv3y/sUb&#10;KTKp0CkXA7TyDFnebp8/2wxpDVexj64DFFwk5PWQWtkTpXXTZN2DV3kREwQ+NBG9Il7ioelQDVzd&#10;u+ZquXzdDBG7hFFDzrx7Nx7Kba1vDGj6bEwGEq6VzI1qxBofS2y2G7U+oEq91RMN9Q8svLKBm86l&#10;7hQp8Q3tL6W81RhzNLTQ0TfRGKuhamA1q+VPah56laBqYXNymm3K/6+s/nTco7BdK2+kCMrzFT0Q&#10;KnvoSbxFjIPYxRDYxojiprg1pLxm0C7scVrltMci/WTQly+LEqfq8Hl2GE4kNG9er169vOZ70Jej&#10;5gmXMNMHiF6Un1bmicbcf1UNVsePmbgzAy+A0tSFEklZ9y50gs6JhRBaFQ4OCm1OLylNoT8Srn90&#10;djDC78GwDUxxbFMHEHYOxVHx6CitIdBqrsTZBWasczNwWfn9ETjlFyjU4fwb8IyonWOgGextiPi7&#10;7nS6UDZj/sWBUXex4DF253qV1RqesurV9CLKGP+4rvCnd7v9DgAA//8DAFBLAwQUAAYACAAAACEA&#10;as08P9kAAAAFAQAADwAAAGRycy9kb3ducmV2LnhtbEyPwU7DMBBE70j8g7VI3KjTCpU2jVNVlegR&#10;ROHQ3tx4a0eN11HsJoGvZxEHOD7NauZtsR59I3rsYh1IwXSSgUCqgqnJKvh4f35YgIhJk9FNIFTw&#10;iRHW5e1NoXMTBnrDfp+s4BKKuVbgUmpzKWPl0Os4CS0SZ+fQeZ0YOytNpwcu942cZdlcel0TLzjd&#10;4tZhddlfvYJXe+j9jHa1PC+PXzv7Yi5uSErd342bFYiEY/o7hh99VoeSnU7hSiaKRgE/khQ8zR9B&#10;cLqYMp9+WZaF/G9ffgMAAP//AwBQSwECLQAUAAYACAAAACEAtoM4kv4AAADhAQAAEwAAAAAAAAAA&#10;AAAAAAAAAAAAW0NvbnRlbnRfVHlwZXNdLnhtbFBLAQItABQABgAIAAAAIQA4/SH/1gAAAJQBAAAL&#10;AAAAAAAAAAAAAAAAAC8BAABfcmVscy8ucmVsc1BLAQItABQABgAIAAAAIQD/PmcW0wEAAP8DAAAO&#10;AAAAAAAAAAAAAAAAAC4CAABkcnMvZTJvRG9jLnhtbFBLAQItABQABgAIAAAAIQBqzTw/2QAAAAU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0BF6F9" w14:textId="7E005B32" w:rsidR="00A522E3" w:rsidRPr="00A522E3" w:rsidRDefault="00A522E3" w:rsidP="00A522E3">
      <w:pPr>
        <w:rPr>
          <w:rFonts w:asciiTheme="minorBidi" w:hAnsiTheme="minorBidi"/>
          <w:sz w:val="24"/>
          <w:szCs w:val="24"/>
          <w:lang w:val="id-ID"/>
        </w:rPr>
      </w:pPr>
    </w:p>
    <w:p w14:paraId="03675F19" w14:textId="2FB7E214" w:rsidR="00A522E3" w:rsidRPr="00A522E3" w:rsidRDefault="00A522E3" w:rsidP="00A522E3">
      <w:pPr>
        <w:rPr>
          <w:rFonts w:asciiTheme="minorBidi" w:hAnsiTheme="minorBidi"/>
          <w:sz w:val="24"/>
          <w:szCs w:val="24"/>
          <w:lang w:val="id-ID"/>
        </w:rPr>
      </w:pPr>
    </w:p>
    <w:p w14:paraId="3C68E23F" w14:textId="1EBC6195" w:rsidR="00A522E3" w:rsidRPr="00A522E3" w:rsidRDefault="00A522E3" w:rsidP="00A522E3">
      <w:pPr>
        <w:rPr>
          <w:rFonts w:asciiTheme="minorBidi" w:hAnsiTheme="minorBidi"/>
          <w:sz w:val="24"/>
          <w:szCs w:val="24"/>
          <w:lang w:val="id-ID"/>
        </w:rPr>
      </w:pPr>
    </w:p>
    <w:p w14:paraId="3BF84AAD" w14:textId="3F559581" w:rsidR="00A522E3" w:rsidRPr="00A522E3" w:rsidRDefault="00A522E3" w:rsidP="00A522E3">
      <w:pPr>
        <w:rPr>
          <w:rFonts w:asciiTheme="minorBidi" w:hAnsiTheme="minorBidi"/>
          <w:sz w:val="24"/>
          <w:szCs w:val="24"/>
          <w:lang w:val="id-ID"/>
        </w:rPr>
      </w:pPr>
    </w:p>
    <w:p w14:paraId="51555AB7" w14:textId="52860B0D" w:rsidR="00A522E3" w:rsidRPr="00A522E3" w:rsidRDefault="00A522E3" w:rsidP="00A522E3">
      <w:pPr>
        <w:rPr>
          <w:rFonts w:asciiTheme="minorBidi" w:hAnsiTheme="minorBidi"/>
          <w:sz w:val="24"/>
          <w:szCs w:val="24"/>
          <w:lang w:val="id-ID"/>
        </w:rPr>
      </w:pPr>
    </w:p>
    <w:p w14:paraId="7B62D320" w14:textId="194A77ED" w:rsidR="00A522E3" w:rsidRPr="00A522E3" w:rsidRDefault="00A522E3" w:rsidP="00A522E3">
      <w:pPr>
        <w:rPr>
          <w:rFonts w:asciiTheme="minorBidi" w:hAnsiTheme="minorBidi"/>
          <w:sz w:val="24"/>
          <w:szCs w:val="24"/>
          <w:lang w:val="id-ID"/>
        </w:rPr>
      </w:pPr>
    </w:p>
    <w:p w14:paraId="58E777F8" w14:textId="42F239C3" w:rsidR="00A522E3" w:rsidRDefault="00A522E3" w:rsidP="00A522E3">
      <w:pPr>
        <w:rPr>
          <w:rFonts w:asciiTheme="minorBidi" w:hAnsiTheme="minorBidi"/>
          <w:b/>
          <w:bCs/>
          <w:sz w:val="24"/>
          <w:szCs w:val="24"/>
          <w:lang w:val="id-ID"/>
        </w:rPr>
      </w:pPr>
    </w:p>
    <w:p w14:paraId="619ED16B" w14:textId="0F9D65CC" w:rsidR="00A522E3" w:rsidRDefault="00AA5C11" w:rsidP="00A522E3">
      <w:pPr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>Data Cleaning</w:t>
      </w:r>
    </w:p>
    <w:p w14:paraId="227EC73E" w14:textId="63DC3EC3" w:rsidR="00A522E3" w:rsidRDefault="00A522E3" w:rsidP="00A522E3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From the comment data. It could be seen that there are still many</w:t>
      </w:r>
      <w:r w:rsidR="006F6B05">
        <w:rPr>
          <w:rFonts w:asciiTheme="minorBidi" w:hAnsiTheme="minorBidi"/>
          <w:sz w:val="24"/>
          <w:szCs w:val="24"/>
          <w:lang w:val="id-ID"/>
        </w:rPr>
        <w:t xml:space="preserve"> duplicates</w:t>
      </w:r>
      <w:r w:rsidR="008608B3">
        <w:rPr>
          <w:rFonts w:asciiTheme="minorBidi" w:hAnsiTheme="minorBidi"/>
          <w:sz w:val="24"/>
          <w:szCs w:val="24"/>
          <w:lang w:val="id-ID"/>
        </w:rPr>
        <w:t xml:space="preserve"> (100 of them)</w:t>
      </w:r>
      <w:r w:rsidR="006F6B05">
        <w:rPr>
          <w:rFonts w:asciiTheme="minorBidi" w:hAnsiTheme="minorBidi"/>
          <w:sz w:val="24"/>
          <w:szCs w:val="24"/>
          <w:lang w:val="id-ID"/>
        </w:rPr>
        <w:t xml:space="preserve"> and</w:t>
      </w:r>
      <w:r>
        <w:rPr>
          <w:rFonts w:asciiTheme="minorBidi" w:hAnsiTheme="minorBidi"/>
          <w:sz w:val="24"/>
          <w:szCs w:val="24"/>
          <w:lang w:val="id-ID"/>
        </w:rPr>
        <w:t xml:space="preserve"> noise. Such as typo, converted symbols, and html tags. The first step is to remove them.</w:t>
      </w:r>
    </w:p>
    <w:p w14:paraId="77FED523" w14:textId="490C2EDC" w:rsidR="008608B3" w:rsidRPr="00AA5C11" w:rsidRDefault="00A522E3" w:rsidP="00AA5C11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Usually NLP includes normalizing data such as removing stopwords</w:t>
      </w:r>
      <w:r w:rsidR="0003588D">
        <w:rPr>
          <w:rFonts w:asciiTheme="minorBidi" w:hAnsiTheme="minorBidi"/>
          <w:sz w:val="24"/>
          <w:szCs w:val="24"/>
          <w:lang w:val="id-ID"/>
        </w:rPr>
        <w:t xml:space="preserve"> and</w:t>
      </w:r>
      <w:r>
        <w:rPr>
          <w:rFonts w:asciiTheme="minorBidi" w:hAnsiTheme="minorBidi"/>
          <w:sz w:val="24"/>
          <w:szCs w:val="24"/>
          <w:lang w:val="id-ID"/>
        </w:rPr>
        <w:t xml:space="preserve"> transforn word into stems/lemma. I did them at first but after normalizing the data,</w:t>
      </w:r>
      <w:r w:rsidR="008608B3">
        <w:rPr>
          <w:rFonts w:asciiTheme="minorBidi" w:hAnsiTheme="minorBidi"/>
          <w:sz w:val="24"/>
          <w:szCs w:val="24"/>
          <w:lang w:val="id-ID"/>
        </w:rPr>
        <w:t xml:space="preserve"> But</w:t>
      </w:r>
      <w:r>
        <w:rPr>
          <w:rFonts w:asciiTheme="minorBidi" w:hAnsiTheme="minorBidi"/>
          <w:sz w:val="24"/>
          <w:szCs w:val="24"/>
          <w:lang w:val="id-ID"/>
        </w:rPr>
        <w:t xml:space="preserve"> it reduced the accuracy of the model. So, i decided not to normalize them</w:t>
      </w:r>
      <w:r w:rsidR="0003588D">
        <w:rPr>
          <w:rFonts w:asciiTheme="minorBidi" w:hAnsiTheme="minorBidi"/>
          <w:sz w:val="24"/>
          <w:szCs w:val="24"/>
          <w:lang w:val="id-ID"/>
        </w:rPr>
        <w:t>.</w:t>
      </w:r>
    </w:p>
    <w:p w14:paraId="50691085" w14:textId="49086AAB" w:rsidR="00A522E3" w:rsidRDefault="0003588D" w:rsidP="00A522E3">
      <w:pPr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>Model</w:t>
      </w:r>
    </w:p>
    <w:p w14:paraId="521E7C9E" w14:textId="77777777" w:rsidR="00AA5C11" w:rsidRDefault="00AA5C11" w:rsidP="00AA5C11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Preporcessing method:</w:t>
      </w:r>
    </w:p>
    <w:p w14:paraId="769F8BD1" w14:textId="77777777" w:rsidR="00AA5C11" w:rsidRPr="0003588D" w:rsidRDefault="00AA5C11" w:rsidP="00AA5C11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4"/>
          <w:szCs w:val="24"/>
          <w:lang w:val="id-ID"/>
        </w:rPr>
      </w:pPr>
      <w:r w:rsidRPr="0003588D">
        <w:rPr>
          <w:rFonts w:asciiTheme="minorBidi" w:hAnsiTheme="minorBidi"/>
          <w:b/>
          <w:bCs/>
          <w:sz w:val="24"/>
          <w:szCs w:val="24"/>
          <w:lang w:val="id-ID"/>
        </w:rPr>
        <w:t>Count Vectorizer</w:t>
      </w:r>
    </w:p>
    <w:p w14:paraId="61C3C9A2" w14:textId="77777777" w:rsidR="00AA5C11" w:rsidRDefault="00AA5C11" w:rsidP="00AA5C11">
      <w:pPr>
        <w:pStyle w:val="ListParagraph"/>
        <w:rPr>
          <w:rFonts w:asciiTheme="minorBidi" w:hAnsiTheme="minorBidi"/>
          <w:sz w:val="24"/>
          <w:szCs w:val="24"/>
          <w:lang w:val="id-ID"/>
        </w:rPr>
      </w:pPr>
      <w:r w:rsidRPr="0003588D">
        <w:rPr>
          <w:rFonts w:asciiTheme="minorBidi" w:hAnsiTheme="minorBidi"/>
          <w:sz w:val="24"/>
          <w:szCs w:val="24"/>
          <w:lang w:val="id-ID"/>
        </w:rPr>
        <w:t>Tokenize the collection of documents and form a vocabulary with it and use this vocabulary to encode new documents. We can use CountVectorizer of the scikit-learn library. It by default remove punctuation and lower the documents.</w:t>
      </w:r>
    </w:p>
    <w:p w14:paraId="2F1B3DAB" w14:textId="77777777" w:rsidR="00AA5C11" w:rsidRDefault="00AA5C11" w:rsidP="00AA5C11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 xml:space="preserve">TF-IDF </w:t>
      </w:r>
      <w:r>
        <w:rPr>
          <w:rFonts w:asciiTheme="minorBidi" w:hAnsiTheme="minorBidi"/>
          <w:sz w:val="24"/>
          <w:szCs w:val="24"/>
          <w:lang w:val="id-ID"/>
        </w:rPr>
        <w:t>(Term Frequency times Inverse Document Frequency)</w:t>
      </w:r>
    </w:p>
    <w:p w14:paraId="62F0FCC8" w14:textId="784D7800" w:rsidR="00AA5C11" w:rsidRPr="00AA5C11" w:rsidRDefault="00AA5C11" w:rsidP="00AA5C11">
      <w:pPr>
        <w:pStyle w:val="ListParagraph"/>
        <w:rPr>
          <w:rFonts w:asciiTheme="minorBidi" w:hAnsiTheme="minorBidi"/>
          <w:sz w:val="24"/>
          <w:szCs w:val="24"/>
          <w:lang w:val="id-ID"/>
        </w:rPr>
      </w:pPr>
      <w:r w:rsidRPr="0003588D">
        <w:rPr>
          <w:rFonts w:asciiTheme="minorBidi" w:hAnsiTheme="minorBidi"/>
          <w:sz w:val="24"/>
          <w:szCs w:val="24"/>
          <w:lang w:val="id-ID"/>
        </w:rPr>
        <w:t>a metric that represents how 'important' a word is to a document in the document se</w:t>
      </w:r>
      <w:r>
        <w:rPr>
          <w:rFonts w:asciiTheme="minorBidi" w:hAnsiTheme="minorBidi"/>
          <w:sz w:val="24"/>
          <w:szCs w:val="24"/>
          <w:lang w:val="id-ID"/>
        </w:rPr>
        <w:t>t</w:t>
      </w:r>
    </w:p>
    <w:p w14:paraId="48651777" w14:textId="1D477865" w:rsidR="0003588D" w:rsidRDefault="0003588D" w:rsidP="002717ED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lastRenderedPageBreak/>
        <w:t xml:space="preserve">In choosing model I decided to use feature-based model. The simplest and traditional </w:t>
      </w:r>
      <w:r w:rsidR="001F3FC8">
        <w:rPr>
          <w:rFonts w:asciiTheme="minorBidi" w:hAnsiTheme="minorBidi"/>
          <w:sz w:val="24"/>
          <w:szCs w:val="24"/>
          <w:lang w:val="id-ID"/>
        </w:rPr>
        <w:t>models</w:t>
      </w:r>
      <w:bookmarkStart w:id="0" w:name="_GoBack"/>
      <w:bookmarkEnd w:id="0"/>
      <w:r>
        <w:rPr>
          <w:rFonts w:asciiTheme="minorBidi" w:hAnsiTheme="minorBidi"/>
          <w:sz w:val="24"/>
          <w:szCs w:val="24"/>
          <w:lang w:val="id-ID"/>
        </w:rPr>
        <w:t xml:space="preserve"> of machine learning.</w:t>
      </w:r>
    </w:p>
    <w:p w14:paraId="2ECAAF14" w14:textId="0643894B" w:rsidR="002717ED" w:rsidRDefault="0003588D" w:rsidP="008608B3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We train Logistic Regression, Naive Bayes, Random Forest Tree, and SGD on the dataset.</w:t>
      </w:r>
    </w:p>
    <w:p w14:paraId="3685515A" w14:textId="61C8825F" w:rsidR="002717ED" w:rsidRDefault="002717ED" w:rsidP="00A522E3">
      <w:pPr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17ED" w14:paraId="52C9BFC1" w14:textId="77777777" w:rsidTr="002717ED">
        <w:tc>
          <w:tcPr>
            <w:tcW w:w="2337" w:type="dxa"/>
            <w:shd w:val="clear" w:color="auto" w:fill="D0CECE" w:themeFill="background2" w:themeFillShade="E6"/>
          </w:tcPr>
          <w:p w14:paraId="32368C20" w14:textId="74D472AB" w:rsidR="002717ED" w:rsidRPr="002717ED" w:rsidRDefault="002717ED" w:rsidP="002717E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2717ED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Model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71AA776C" w14:textId="6D1B19E2" w:rsidR="002717ED" w:rsidRPr="002717ED" w:rsidRDefault="002717ED" w:rsidP="002717E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2717ED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Precision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3B4553C" w14:textId="662B3CFD" w:rsidR="002717ED" w:rsidRPr="002717ED" w:rsidRDefault="002717ED" w:rsidP="002717E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2717ED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Recall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836A0F6" w14:textId="6C9D0551" w:rsidR="002717ED" w:rsidRPr="002717ED" w:rsidRDefault="002717ED" w:rsidP="002717E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2717ED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F-1 Score</w:t>
            </w:r>
          </w:p>
        </w:tc>
      </w:tr>
      <w:tr w:rsidR="002717ED" w14:paraId="72414F81" w14:textId="77777777" w:rsidTr="002717ED">
        <w:tc>
          <w:tcPr>
            <w:tcW w:w="2337" w:type="dxa"/>
          </w:tcPr>
          <w:p w14:paraId="20CE2668" w14:textId="1B75B6E4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Logistic Regression</w:t>
            </w:r>
          </w:p>
        </w:tc>
        <w:tc>
          <w:tcPr>
            <w:tcW w:w="2337" w:type="dxa"/>
          </w:tcPr>
          <w:p w14:paraId="1FA42EB6" w14:textId="2696166E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0.95</w:t>
            </w:r>
          </w:p>
        </w:tc>
        <w:tc>
          <w:tcPr>
            <w:tcW w:w="2338" w:type="dxa"/>
          </w:tcPr>
          <w:p w14:paraId="78A0C82B" w14:textId="0CAEE8A7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0.92</w:t>
            </w:r>
          </w:p>
        </w:tc>
        <w:tc>
          <w:tcPr>
            <w:tcW w:w="2338" w:type="dxa"/>
          </w:tcPr>
          <w:p w14:paraId="4B2C0179" w14:textId="0E78E3C8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0.93</w:t>
            </w:r>
          </w:p>
        </w:tc>
      </w:tr>
      <w:tr w:rsidR="002717ED" w14:paraId="3CC931DF" w14:textId="77777777" w:rsidTr="002717ED">
        <w:tc>
          <w:tcPr>
            <w:tcW w:w="2337" w:type="dxa"/>
          </w:tcPr>
          <w:p w14:paraId="4E93EBD1" w14:textId="5EC28C40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Multinomial Naive Bayes</w:t>
            </w:r>
          </w:p>
        </w:tc>
        <w:tc>
          <w:tcPr>
            <w:tcW w:w="2337" w:type="dxa"/>
          </w:tcPr>
          <w:p w14:paraId="1BCA96C2" w14:textId="2E8AA571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0.93</w:t>
            </w:r>
          </w:p>
        </w:tc>
        <w:tc>
          <w:tcPr>
            <w:tcW w:w="2338" w:type="dxa"/>
          </w:tcPr>
          <w:p w14:paraId="46063E2F" w14:textId="34DF62B3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0.92</w:t>
            </w:r>
          </w:p>
        </w:tc>
        <w:tc>
          <w:tcPr>
            <w:tcW w:w="2338" w:type="dxa"/>
          </w:tcPr>
          <w:p w14:paraId="788C6344" w14:textId="25565F55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0.93</w:t>
            </w:r>
          </w:p>
        </w:tc>
      </w:tr>
      <w:tr w:rsidR="002717ED" w14:paraId="01B50959" w14:textId="77777777" w:rsidTr="002717ED">
        <w:tc>
          <w:tcPr>
            <w:tcW w:w="2337" w:type="dxa"/>
          </w:tcPr>
          <w:p w14:paraId="0D8B0FC2" w14:textId="35EA8FD5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Random Forest Tree</w:t>
            </w:r>
          </w:p>
        </w:tc>
        <w:tc>
          <w:tcPr>
            <w:tcW w:w="2337" w:type="dxa"/>
          </w:tcPr>
          <w:p w14:paraId="2AE82D7D" w14:textId="046065F0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0.91</w:t>
            </w:r>
          </w:p>
        </w:tc>
        <w:tc>
          <w:tcPr>
            <w:tcW w:w="2338" w:type="dxa"/>
          </w:tcPr>
          <w:p w14:paraId="2825EE1A" w14:textId="3582AC01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0.88</w:t>
            </w:r>
          </w:p>
        </w:tc>
        <w:tc>
          <w:tcPr>
            <w:tcW w:w="2338" w:type="dxa"/>
          </w:tcPr>
          <w:p w14:paraId="522C1F2E" w14:textId="2619DD1D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0.89</w:t>
            </w:r>
          </w:p>
        </w:tc>
      </w:tr>
      <w:tr w:rsidR="002717ED" w14:paraId="61E41B3E" w14:textId="77777777" w:rsidTr="002717ED">
        <w:tc>
          <w:tcPr>
            <w:tcW w:w="2337" w:type="dxa"/>
          </w:tcPr>
          <w:p w14:paraId="19344273" w14:textId="7831C485" w:rsidR="002717ED" w:rsidRPr="002717ED" w:rsidRDefault="002717ED" w:rsidP="00A522E3">
            <w:pPr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2717ED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Stochastic Gradient Descent</w:t>
            </w:r>
          </w:p>
        </w:tc>
        <w:tc>
          <w:tcPr>
            <w:tcW w:w="2337" w:type="dxa"/>
          </w:tcPr>
          <w:p w14:paraId="04E5E237" w14:textId="6A817BF5" w:rsidR="002717ED" w:rsidRPr="002717ED" w:rsidRDefault="002717ED" w:rsidP="00A522E3">
            <w:pPr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2717ED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0.95</w:t>
            </w:r>
          </w:p>
        </w:tc>
        <w:tc>
          <w:tcPr>
            <w:tcW w:w="2338" w:type="dxa"/>
          </w:tcPr>
          <w:p w14:paraId="02241773" w14:textId="6862D9E3" w:rsidR="002717ED" w:rsidRPr="002717ED" w:rsidRDefault="002717ED" w:rsidP="00A522E3">
            <w:pPr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2717ED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0.93</w:t>
            </w:r>
          </w:p>
        </w:tc>
        <w:tc>
          <w:tcPr>
            <w:tcW w:w="2338" w:type="dxa"/>
          </w:tcPr>
          <w:p w14:paraId="3DA4447C" w14:textId="3038F0FA" w:rsidR="002717ED" w:rsidRPr="002717ED" w:rsidRDefault="002717ED" w:rsidP="00A522E3">
            <w:pPr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2717ED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0.94</w:t>
            </w:r>
          </w:p>
        </w:tc>
      </w:tr>
    </w:tbl>
    <w:p w14:paraId="643E6075" w14:textId="6A244FB5" w:rsidR="002717ED" w:rsidRDefault="002717ED" w:rsidP="00A522E3">
      <w:pPr>
        <w:rPr>
          <w:rFonts w:asciiTheme="minorBidi" w:hAnsiTheme="minorBidi"/>
          <w:sz w:val="24"/>
          <w:szCs w:val="24"/>
          <w:lang w:val="id-ID"/>
        </w:rPr>
      </w:pPr>
    </w:p>
    <w:p w14:paraId="0E12CF10" w14:textId="4B7C8368" w:rsidR="002717ED" w:rsidRDefault="002717ED" w:rsidP="00A522E3">
      <w:pPr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>Conclusions</w:t>
      </w:r>
    </w:p>
    <w:p w14:paraId="72BF0771" w14:textId="77777777" w:rsidR="003421CD" w:rsidRDefault="002717ED" w:rsidP="003421CD">
      <w:pPr>
        <w:rPr>
          <w:rFonts w:asciiTheme="minorBidi" w:hAnsiTheme="minorBidi"/>
          <w:sz w:val="24"/>
          <w:szCs w:val="24"/>
          <w:lang w:val="id-ID"/>
        </w:rPr>
      </w:pPr>
      <w:r w:rsidRPr="002717ED">
        <w:rPr>
          <w:rFonts w:asciiTheme="minorBidi" w:hAnsiTheme="minorBidi"/>
          <w:sz w:val="24"/>
          <w:szCs w:val="24"/>
          <w:lang w:val="id-ID"/>
        </w:rPr>
        <w:t xml:space="preserve">On average our models are about 93.5% accurate. </w:t>
      </w:r>
      <w:r w:rsidR="003421CD" w:rsidRPr="003421CD">
        <w:rPr>
          <w:rFonts w:asciiTheme="minorBidi" w:hAnsiTheme="minorBidi"/>
          <w:sz w:val="24"/>
          <w:szCs w:val="24"/>
          <w:lang w:val="id-ID"/>
        </w:rPr>
        <w:t>While this may mean that the machine cannot predict every comments with 100% accuracy. It can really depend on the data and how it has been processed.</w:t>
      </w:r>
      <w:r w:rsidR="003421CD">
        <w:rPr>
          <w:rFonts w:asciiTheme="minorBidi" w:hAnsiTheme="minorBidi"/>
          <w:sz w:val="24"/>
          <w:szCs w:val="24"/>
          <w:lang w:val="id-ID"/>
        </w:rPr>
        <w:t xml:space="preserve"> </w:t>
      </w:r>
    </w:p>
    <w:p w14:paraId="70AF5A3E" w14:textId="77777777" w:rsidR="003421CD" w:rsidRDefault="002717ED" w:rsidP="003421CD">
      <w:pPr>
        <w:rPr>
          <w:rFonts w:asciiTheme="minorBidi" w:hAnsiTheme="minorBidi"/>
          <w:sz w:val="24"/>
          <w:szCs w:val="24"/>
          <w:lang w:val="id-ID"/>
        </w:rPr>
      </w:pPr>
      <w:r w:rsidRPr="002717ED">
        <w:rPr>
          <w:rFonts w:asciiTheme="minorBidi" w:hAnsiTheme="minorBidi"/>
          <w:sz w:val="24"/>
          <w:szCs w:val="24"/>
          <w:lang w:val="id-ID"/>
        </w:rPr>
        <w:t>Out of the 4 used in this project, the most accurate and precise was the Stochastic Gradient Descent (SGD), with accuracy of 95%.</w:t>
      </w:r>
    </w:p>
    <w:p w14:paraId="6A7037CF" w14:textId="77777777" w:rsidR="003421CD" w:rsidRDefault="002717ED" w:rsidP="003421CD">
      <w:pPr>
        <w:rPr>
          <w:rFonts w:asciiTheme="minorBidi" w:hAnsiTheme="minorBidi"/>
          <w:sz w:val="24"/>
          <w:szCs w:val="24"/>
          <w:lang w:val="id-ID"/>
        </w:rPr>
      </w:pPr>
      <w:r w:rsidRPr="002717ED">
        <w:rPr>
          <w:rFonts w:asciiTheme="minorBidi" w:hAnsiTheme="minorBidi"/>
          <w:sz w:val="24"/>
          <w:szCs w:val="24"/>
          <w:lang w:val="id-ID"/>
        </w:rPr>
        <w:t>SGD highest recall, with recall score 93%. This means that the SGD actually calculates how many of the Actual Positives our model capture through labeling it as Positive (True Positive).</w:t>
      </w:r>
    </w:p>
    <w:p w14:paraId="02C9F7DD" w14:textId="51BA12CE" w:rsidR="002717ED" w:rsidRDefault="002717ED" w:rsidP="003421CD">
      <w:pPr>
        <w:rPr>
          <w:rFonts w:asciiTheme="minorBidi" w:hAnsiTheme="minorBidi"/>
          <w:sz w:val="24"/>
          <w:szCs w:val="24"/>
          <w:lang w:val="id-ID"/>
        </w:rPr>
      </w:pPr>
      <w:r w:rsidRPr="002717ED">
        <w:rPr>
          <w:rFonts w:asciiTheme="minorBidi" w:hAnsiTheme="minorBidi"/>
          <w:sz w:val="24"/>
          <w:szCs w:val="24"/>
          <w:lang w:val="id-ID"/>
        </w:rPr>
        <w:t>SGD has the highest F1 score, with f1 score 94%, which means that it defines a relationship between Recall and Precision of a particular model. F1 Scores might be a better measure to use if we need to seek a balance between Precision and Recall and if there is an uneven class distribution (a large number of Actual Negatives).</w:t>
      </w:r>
    </w:p>
    <w:p w14:paraId="5E5DA0E9" w14:textId="68669374" w:rsidR="003421CD" w:rsidRPr="002717ED" w:rsidRDefault="003421CD" w:rsidP="003421CD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 xml:space="preserve">So the best model for this dataset is using SGD. </w:t>
      </w:r>
    </w:p>
    <w:sectPr w:rsidR="003421CD" w:rsidRPr="00271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924A2"/>
    <w:multiLevelType w:val="hybridMultilevel"/>
    <w:tmpl w:val="A6ACB25C"/>
    <w:lvl w:ilvl="0" w:tplc="3EBC346E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BF952F7"/>
    <w:multiLevelType w:val="hybridMultilevel"/>
    <w:tmpl w:val="0158F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90933"/>
    <w:multiLevelType w:val="hybridMultilevel"/>
    <w:tmpl w:val="4E5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27"/>
    <w:rsid w:val="0003588D"/>
    <w:rsid w:val="001F3FC8"/>
    <w:rsid w:val="002717ED"/>
    <w:rsid w:val="003421CD"/>
    <w:rsid w:val="006F6B05"/>
    <w:rsid w:val="008608B3"/>
    <w:rsid w:val="00903827"/>
    <w:rsid w:val="009B1D4A"/>
    <w:rsid w:val="009C68B3"/>
    <w:rsid w:val="00A522E3"/>
    <w:rsid w:val="00AA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ECA0"/>
  <w15:chartTrackingRefBased/>
  <w15:docId w15:val="{C2C97059-DA95-47B2-98CC-3AEB80B3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827"/>
    <w:pPr>
      <w:ind w:left="720"/>
      <w:contextualSpacing/>
    </w:pPr>
  </w:style>
  <w:style w:type="table" w:styleId="TableGrid">
    <w:name w:val="Table Grid"/>
    <w:basedOn w:val="TableNormal"/>
    <w:uiPriority w:val="39"/>
    <w:rsid w:val="00271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Dani Pratama</dc:creator>
  <cp:keywords/>
  <dc:description/>
  <cp:lastModifiedBy>Tegar Dani Pratama</cp:lastModifiedBy>
  <cp:revision>6</cp:revision>
  <dcterms:created xsi:type="dcterms:W3CDTF">2019-12-19T10:23:00Z</dcterms:created>
  <dcterms:modified xsi:type="dcterms:W3CDTF">2019-12-19T12:56:00Z</dcterms:modified>
</cp:coreProperties>
</file>