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88595" w14:textId="77777777" w:rsidR="003D19A6" w:rsidRDefault="003D19A6">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242"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9242"/>
      </w:tblGrid>
      <w:tr w:rsidR="003D19A6" w14:paraId="7578E49B" w14:textId="77777777">
        <w:trPr>
          <w:jc w:val="center"/>
        </w:trPr>
        <w:tc>
          <w:tcPr>
            <w:tcW w:w="9242" w:type="dxa"/>
            <w:tcBorders>
              <w:top w:val="single" w:sz="4" w:space="0" w:color="000000"/>
              <w:left w:val="single" w:sz="4" w:space="0" w:color="000000"/>
              <w:bottom w:val="nil"/>
              <w:right w:val="single" w:sz="4" w:space="0" w:color="000000"/>
            </w:tcBorders>
          </w:tcPr>
          <w:p w14:paraId="33198124" w14:textId="77777777" w:rsidR="003D19A6" w:rsidRDefault="00417D7D">
            <w:pPr>
              <w:jc w:val="center"/>
              <w:rPr>
                <w:b/>
                <w:sz w:val="28"/>
                <w:szCs w:val="28"/>
              </w:rPr>
            </w:pPr>
            <w:r>
              <w:rPr>
                <w:b/>
                <w:sz w:val="28"/>
                <w:szCs w:val="28"/>
              </w:rPr>
              <w:t>RENCANA PEMBELAJARAN SEMESTER</w:t>
            </w:r>
          </w:p>
          <w:p w14:paraId="747C1E03" w14:textId="77777777" w:rsidR="003D19A6" w:rsidRDefault="00417D7D">
            <w:pPr>
              <w:jc w:val="center"/>
              <w:rPr>
                <w:b/>
                <w:sz w:val="28"/>
                <w:szCs w:val="28"/>
              </w:rPr>
            </w:pPr>
            <w:r>
              <w:rPr>
                <w:b/>
                <w:sz w:val="28"/>
                <w:szCs w:val="28"/>
              </w:rPr>
              <w:t>(RPS)</w:t>
            </w:r>
          </w:p>
          <w:p w14:paraId="5898546C" w14:textId="77777777" w:rsidR="003D19A6" w:rsidRDefault="003D19A6">
            <w:pPr>
              <w:jc w:val="center"/>
              <w:rPr>
                <w:b/>
              </w:rPr>
            </w:pPr>
          </w:p>
          <w:p w14:paraId="66EB8C79" w14:textId="77777777" w:rsidR="003D19A6" w:rsidRDefault="003D19A6">
            <w:pPr>
              <w:rPr>
                <w:b/>
              </w:rPr>
            </w:pPr>
          </w:p>
        </w:tc>
      </w:tr>
      <w:tr w:rsidR="003D19A6" w14:paraId="525711F0" w14:textId="77777777">
        <w:trPr>
          <w:jc w:val="center"/>
        </w:trPr>
        <w:tc>
          <w:tcPr>
            <w:tcW w:w="9242" w:type="dxa"/>
            <w:tcBorders>
              <w:top w:val="nil"/>
              <w:left w:val="single" w:sz="4" w:space="0" w:color="000000"/>
              <w:bottom w:val="nil"/>
              <w:right w:val="single" w:sz="4" w:space="0" w:color="000000"/>
            </w:tcBorders>
          </w:tcPr>
          <w:p w14:paraId="39E708AB" w14:textId="77777777" w:rsidR="003D19A6" w:rsidRDefault="003D19A6">
            <w:pPr>
              <w:jc w:val="center"/>
            </w:pPr>
          </w:p>
          <w:p w14:paraId="6F44536C" w14:textId="77777777" w:rsidR="003D19A6" w:rsidRDefault="003D19A6">
            <w:pPr>
              <w:jc w:val="center"/>
            </w:pPr>
          </w:p>
          <w:p w14:paraId="2B414521" w14:textId="77777777" w:rsidR="003D19A6" w:rsidRDefault="00417D7D">
            <w:pPr>
              <w:jc w:val="center"/>
            </w:pPr>
            <w:r>
              <w:rPr>
                <w:noProof/>
              </w:rPr>
              <w:drawing>
                <wp:inline distT="0" distB="0" distL="0" distR="0" wp14:anchorId="76D1BB91" wp14:editId="6715B20B">
                  <wp:extent cx="1775174" cy="1761273"/>
                  <wp:effectExtent l="0" t="0" r="0" b="0"/>
                  <wp:docPr id="172879237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775174" cy="1761273"/>
                          </a:xfrm>
                          <a:prstGeom prst="rect">
                            <a:avLst/>
                          </a:prstGeom>
                          <a:ln/>
                        </pic:spPr>
                      </pic:pic>
                    </a:graphicData>
                  </a:graphic>
                </wp:inline>
              </w:drawing>
            </w:r>
          </w:p>
          <w:p w14:paraId="0205D63D" w14:textId="77777777" w:rsidR="003D19A6" w:rsidRDefault="003D19A6">
            <w:pPr>
              <w:jc w:val="center"/>
            </w:pPr>
          </w:p>
          <w:p w14:paraId="34F88E12" w14:textId="77777777" w:rsidR="003D19A6" w:rsidRDefault="003D19A6">
            <w:pPr>
              <w:jc w:val="center"/>
            </w:pPr>
          </w:p>
          <w:p w14:paraId="3E6F0CF4" w14:textId="77777777" w:rsidR="003D19A6" w:rsidRDefault="00417D7D">
            <w:pPr>
              <w:jc w:val="center"/>
              <w:rPr>
                <w:b/>
                <w:sz w:val="28"/>
                <w:szCs w:val="28"/>
              </w:rPr>
            </w:pPr>
            <w:r>
              <w:rPr>
                <w:b/>
                <w:sz w:val="28"/>
                <w:szCs w:val="28"/>
              </w:rPr>
              <w:t>Disusun Oleh:</w:t>
            </w:r>
          </w:p>
          <w:p w14:paraId="4550B0E6" w14:textId="77777777" w:rsidR="003D19A6" w:rsidRDefault="00417D7D">
            <w:pPr>
              <w:jc w:val="center"/>
              <w:rPr>
                <w:b/>
                <w:sz w:val="28"/>
                <w:szCs w:val="28"/>
              </w:rPr>
            </w:pPr>
            <w:r>
              <w:rPr>
                <w:b/>
                <w:sz w:val="28"/>
                <w:szCs w:val="28"/>
              </w:rPr>
              <w:t>Feri Kanti Rahayu, M.Farm</w:t>
            </w:r>
          </w:p>
          <w:p w14:paraId="439F539A" w14:textId="77777777" w:rsidR="003D19A6" w:rsidRDefault="00417D7D">
            <w:pPr>
              <w:jc w:val="center"/>
              <w:rPr>
                <w:b/>
              </w:rPr>
            </w:pPr>
            <w:bookmarkStart w:id="0" w:name="_heading=h.gjdgxs" w:colFirst="0" w:colLast="0"/>
            <w:bookmarkEnd w:id="0"/>
            <w:r>
              <w:rPr>
                <w:b/>
                <w:sz w:val="28"/>
                <w:szCs w:val="28"/>
              </w:rPr>
              <w:t>Febia Citraeni Rusdaita, M.Farm</w:t>
            </w:r>
          </w:p>
        </w:tc>
      </w:tr>
      <w:tr w:rsidR="003D19A6" w14:paraId="724C152F" w14:textId="77777777">
        <w:trPr>
          <w:jc w:val="center"/>
        </w:trPr>
        <w:tc>
          <w:tcPr>
            <w:tcW w:w="9242" w:type="dxa"/>
            <w:tcBorders>
              <w:top w:val="nil"/>
              <w:left w:val="single" w:sz="4" w:space="0" w:color="000000"/>
              <w:bottom w:val="single" w:sz="4" w:space="0" w:color="000000"/>
              <w:right w:val="single" w:sz="4" w:space="0" w:color="000000"/>
            </w:tcBorders>
          </w:tcPr>
          <w:p w14:paraId="7157F99A" w14:textId="77777777" w:rsidR="003D19A6" w:rsidRDefault="003D19A6">
            <w:pPr>
              <w:jc w:val="center"/>
              <w:rPr>
                <w:b/>
              </w:rPr>
            </w:pPr>
          </w:p>
          <w:p w14:paraId="570F8BD8" w14:textId="77777777" w:rsidR="003D19A6" w:rsidRDefault="003D19A6">
            <w:pPr>
              <w:jc w:val="center"/>
              <w:rPr>
                <w:b/>
              </w:rPr>
            </w:pPr>
          </w:p>
          <w:p w14:paraId="0A74C3E6" w14:textId="77777777" w:rsidR="003D19A6" w:rsidRDefault="003D19A6">
            <w:pPr>
              <w:rPr>
                <w:b/>
              </w:rPr>
            </w:pPr>
          </w:p>
          <w:p w14:paraId="3C8C0DA5" w14:textId="77777777" w:rsidR="003D19A6" w:rsidRDefault="003D19A6">
            <w:pPr>
              <w:rPr>
                <w:b/>
              </w:rPr>
            </w:pPr>
          </w:p>
          <w:p w14:paraId="63F44A88" w14:textId="77777777" w:rsidR="003D19A6" w:rsidRDefault="00417D7D">
            <w:pPr>
              <w:jc w:val="center"/>
              <w:rPr>
                <w:b/>
                <w:sz w:val="28"/>
                <w:szCs w:val="28"/>
              </w:rPr>
            </w:pPr>
            <w:r>
              <w:rPr>
                <w:b/>
                <w:sz w:val="28"/>
                <w:szCs w:val="28"/>
              </w:rPr>
              <w:t>STIKES IBNU SINA AJIBARANG</w:t>
            </w:r>
          </w:p>
          <w:p w14:paraId="2DDC2A36" w14:textId="77777777" w:rsidR="003D19A6" w:rsidRDefault="00417D7D">
            <w:pPr>
              <w:jc w:val="center"/>
              <w:rPr>
                <w:b/>
              </w:rPr>
            </w:pPr>
            <w:r>
              <w:rPr>
                <w:b/>
                <w:sz w:val="28"/>
                <w:szCs w:val="28"/>
              </w:rPr>
              <w:t>FEBRUARI, 2025</w:t>
            </w:r>
          </w:p>
        </w:tc>
      </w:tr>
    </w:tbl>
    <w:p w14:paraId="6BD5956C" w14:textId="77777777" w:rsidR="003D19A6" w:rsidRDefault="003D19A6"/>
    <w:tbl>
      <w:tblPr>
        <w:tblStyle w:val="a0"/>
        <w:tblW w:w="15463"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7"/>
        <w:gridCol w:w="1530"/>
        <w:gridCol w:w="1703"/>
        <w:gridCol w:w="959"/>
        <w:gridCol w:w="1167"/>
        <w:gridCol w:w="1277"/>
        <w:gridCol w:w="850"/>
        <w:gridCol w:w="140"/>
        <w:gridCol w:w="1985"/>
        <w:gridCol w:w="851"/>
        <w:gridCol w:w="857"/>
        <w:gridCol w:w="1700"/>
        <w:gridCol w:w="573"/>
        <w:gridCol w:w="1134"/>
      </w:tblGrid>
      <w:tr w:rsidR="003D19A6" w14:paraId="5B8E4974" w14:textId="77777777">
        <w:tc>
          <w:tcPr>
            <w:tcW w:w="2267" w:type="dxa"/>
            <w:gridSpan w:val="2"/>
            <w:shd w:val="clear" w:color="auto" w:fill="DAEEF3"/>
            <w:vAlign w:val="center"/>
          </w:tcPr>
          <w:p w14:paraId="7BD2390E" w14:textId="77777777" w:rsidR="003D19A6" w:rsidRDefault="00417D7D">
            <w:pPr>
              <w:jc w:val="center"/>
              <w:rPr>
                <w:b/>
              </w:rPr>
            </w:pPr>
            <w:r>
              <w:rPr>
                <w:b/>
                <w:noProof/>
              </w:rPr>
              <w:lastRenderedPageBreak/>
              <w:drawing>
                <wp:inline distT="0" distB="0" distL="0" distR="0" wp14:anchorId="465C4050" wp14:editId="5C1C219D">
                  <wp:extent cx="810895" cy="804545"/>
                  <wp:effectExtent l="0" t="0" r="0" b="0"/>
                  <wp:docPr id="17287923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810895" cy="804545"/>
                          </a:xfrm>
                          <a:prstGeom prst="rect">
                            <a:avLst/>
                          </a:prstGeom>
                          <a:ln/>
                        </pic:spPr>
                      </pic:pic>
                    </a:graphicData>
                  </a:graphic>
                </wp:inline>
              </w:drawing>
            </w:r>
          </w:p>
        </w:tc>
        <w:tc>
          <w:tcPr>
            <w:tcW w:w="11489" w:type="dxa"/>
            <w:gridSpan w:val="10"/>
            <w:shd w:val="clear" w:color="auto" w:fill="DAEEF3"/>
          </w:tcPr>
          <w:p w14:paraId="4AE3D2C9" w14:textId="77777777" w:rsidR="003D19A6" w:rsidRDefault="00417D7D">
            <w:pPr>
              <w:jc w:val="center"/>
              <w:rPr>
                <w:b/>
                <w:sz w:val="28"/>
                <w:szCs w:val="28"/>
              </w:rPr>
            </w:pPr>
            <w:r>
              <w:rPr>
                <w:b/>
                <w:sz w:val="28"/>
                <w:szCs w:val="28"/>
              </w:rPr>
              <w:t>STIKES IBNU SINA AJIBARANG</w:t>
            </w:r>
          </w:p>
          <w:p w14:paraId="211A36DF" w14:textId="77777777" w:rsidR="003D19A6" w:rsidRDefault="00417D7D">
            <w:pPr>
              <w:jc w:val="center"/>
              <w:rPr>
                <w:b/>
                <w:sz w:val="28"/>
                <w:szCs w:val="28"/>
              </w:rPr>
            </w:pPr>
            <w:r>
              <w:rPr>
                <w:b/>
                <w:sz w:val="28"/>
                <w:szCs w:val="28"/>
              </w:rPr>
              <w:t>PROGRAM STUDI S1 FARMASI</w:t>
            </w:r>
          </w:p>
          <w:p w14:paraId="05B7D84A" w14:textId="77777777" w:rsidR="003D19A6" w:rsidRDefault="00417D7D">
            <w:pPr>
              <w:jc w:val="center"/>
              <w:rPr>
                <w:b/>
              </w:rPr>
            </w:pPr>
            <w:r>
              <w:rPr>
                <w:b/>
                <w:sz w:val="28"/>
                <w:szCs w:val="28"/>
              </w:rPr>
              <w:t>TAHUN AJARAN 2024-2025</w:t>
            </w:r>
          </w:p>
        </w:tc>
        <w:tc>
          <w:tcPr>
            <w:tcW w:w="1707" w:type="dxa"/>
            <w:gridSpan w:val="2"/>
            <w:shd w:val="clear" w:color="auto" w:fill="DAEEF3"/>
            <w:vAlign w:val="center"/>
          </w:tcPr>
          <w:p w14:paraId="78F14919" w14:textId="77777777" w:rsidR="003D19A6" w:rsidRDefault="00417D7D">
            <w:pPr>
              <w:jc w:val="center"/>
              <w:rPr>
                <w:b/>
                <w:sz w:val="18"/>
                <w:szCs w:val="18"/>
              </w:rPr>
            </w:pPr>
            <w:r>
              <w:rPr>
                <w:b/>
                <w:sz w:val="18"/>
                <w:szCs w:val="18"/>
              </w:rPr>
              <w:t>RPS/S1FARMASI/GENAP/2025</w:t>
            </w:r>
          </w:p>
        </w:tc>
      </w:tr>
      <w:tr w:rsidR="003D19A6" w14:paraId="596399A5" w14:textId="77777777">
        <w:tc>
          <w:tcPr>
            <w:tcW w:w="15463" w:type="dxa"/>
            <w:gridSpan w:val="14"/>
            <w:shd w:val="clear" w:color="auto" w:fill="DAEEF3"/>
          </w:tcPr>
          <w:p w14:paraId="7CA4CD44" w14:textId="77777777" w:rsidR="003D19A6" w:rsidRDefault="00417D7D">
            <w:pPr>
              <w:jc w:val="center"/>
              <w:rPr>
                <w:b/>
              </w:rPr>
            </w:pPr>
            <w:r>
              <w:rPr>
                <w:b/>
              </w:rPr>
              <w:t>RENCANA PEMBELAJARAN SEMESTER</w:t>
            </w:r>
          </w:p>
        </w:tc>
      </w:tr>
      <w:tr w:rsidR="003D19A6" w14:paraId="53FE5B86" w14:textId="77777777">
        <w:tc>
          <w:tcPr>
            <w:tcW w:w="4929" w:type="dxa"/>
            <w:gridSpan w:val="4"/>
            <w:shd w:val="clear" w:color="auto" w:fill="E7E6E6"/>
            <w:vAlign w:val="center"/>
          </w:tcPr>
          <w:p w14:paraId="5D0A372A" w14:textId="77777777" w:rsidR="003D19A6" w:rsidRDefault="00417D7D">
            <w:pPr>
              <w:rPr>
                <w:b/>
              </w:rPr>
            </w:pPr>
            <w:r>
              <w:rPr>
                <w:b/>
              </w:rPr>
              <w:t>MATA KULIAH (MK)</w:t>
            </w:r>
          </w:p>
        </w:tc>
        <w:tc>
          <w:tcPr>
            <w:tcW w:w="2444" w:type="dxa"/>
            <w:gridSpan w:val="2"/>
            <w:shd w:val="clear" w:color="auto" w:fill="E7E6E6"/>
            <w:vAlign w:val="center"/>
          </w:tcPr>
          <w:p w14:paraId="6BF3397F" w14:textId="77777777" w:rsidR="003D19A6" w:rsidRDefault="00417D7D">
            <w:pPr>
              <w:rPr>
                <w:b/>
              </w:rPr>
            </w:pPr>
            <w:r>
              <w:rPr>
                <w:b/>
              </w:rPr>
              <w:t>KODE</w:t>
            </w:r>
          </w:p>
        </w:tc>
        <w:tc>
          <w:tcPr>
            <w:tcW w:w="2975" w:type="dxa"/>
            <w:gridSpan w:val="3"/>
            <w:shd w:val="clear" w:color="auto" w:fill="E7E6E6"/>
            <w:vAlign w:val="center"/>
          </w:tcPr>
          <w:p w14:paraId="6CF1A4E9" w14:textId="77777777" w:rsidR="003D19A6" w:rsidRDefault="00417D7D">
            <w:pPr>
              <w:rPr>
                <w:b/>
              </w:rPr>
            </w:pPr>
            <w:r>
              <w:rPr>
                <w:b/>
              </w:rPr>
              <w:t>RUMPUN MK</w:t>
            </w:r>
          </w:p>
        </w:tc>
        <w:tc>
          <w:tcPr>
            <w:tcW w:w="1708" w:type="dxa"/>
            <w:gridSpan w:val="2"/>
            <w:shd w:val="clear" w:color="auto" w:fill="E7E6E6"/>
            <w:vAlign w:val="center"/>
          </w:tcPr>
          <w:p w14:paraId="0D506E84" w14:textId="77777777" w:rsidR="003D19A6" w:rsidRDefault="00417D7D">
            <w:pPr>
              <w:rPr>
                <w:b/>
              </w:rPr>
            </w:pPr>
            <w:r>
              <w:rPr>
                <w:b/>
              </w:rPr>
              <w:t>BOBOT (sks)</w:t>
            </w:r>
          </w:p>
        </w:tc>
        <w:tc>
          <w:tcPr>
            <w:tcW w:w="1700" w:type="dxa"/>
            <w:shd w:val="clear" w:color="auto" w:fill="E7E6E6"/>
            <w:vAlign w:val="center"/>
          </w:tcPr>
          <w:p w14:paraId="61AC78C5" w14:textId="77777777" w:rsidR="003D19A6" w:rsidRDefault="00417D7D">
            <w:pPr>
              <w:rPr>
                <w:b/>
              </w:rPr>
            </w:pPr>
            <w:r>
              <w:rPr>
                <w:b/>
              </w:rPr>
              <w:t>SEMESTER</w:t>
            </w:r>
          </w:p>
        </w:tc>
        <w:tc>
          <w:tcPr>
            <w:tcW w:w="1707" w:type="dxa"/>
            <w:gridSpan w:val="2"/>
            <w:shd w:val="clear" w:color="auto" w:fill="E7E6E6"/>
            <w:vAlign w:val="center"/>
          </w:tcPr>
          <w:p w14:paraId="30A20DF6" w14:textId="77777777" w:rsidR="003D19A6" w:rsidRDefault="00417D7D">
            <w:pPr>
              <w:rPr>
                <w:b/>
              </w:rPr>
            </w:pPr>
            <w:r>
              <w:rPr>
                <w:b/>
              </w:rPr>
              <w:t>Tgl Penyusunan</w:t>
            </w:r>
          </w:p>
        </w:tc>
      </w:tr>
      <w:tr w:rsidR="003D19A6" w14:paraId="19014D8F" w14:textId="77777777">
        <w:tc>
          <w:tcPr>
            <w:tcW w:w="4929" w:type="dxa"/>
            <w:gridSpan w:val="4"/>
            <w:shd w:val="clear" w:color="auto" w:fill="auto"/>
          </w:tcPr>
          <w:p w14:paraId="600A169E" w14:textId="77777777" w:rsidR="003D19A6" w:rsidRDefault="00417D7D">
            <w:pPr>
              <w:rPr>
                <w:b/>
              </w:rPr>
            </w:pPr>
            <w:r>
              <w:rPr>
                <w:b/>
              </w:rPr>
              <w:t>SPEKTROSKOPI</w:t>
            </w:r>
          </w:p>
        </w:tc>
        <w:tc>
          <w:tcPr>
            <w:tcW w:w="2444" w:type="dxa"/>
            <w:gridSpan w:val="2"/>
            <w:shd w:val="clear" w:color="auto" w:fill="auto"/>
          </w:tcPr>
          <w:p w14:paraId="7E129DA9" w14:textId="77777777" w:rsidR="003D19A6" w:rsidRDefault="00417D7D">
            <w:pPr>
              <w:rPr>
                <w:b/>
              </w:rPr>
            </w:pPr>
            <w:r>
              <w:rPr>
                <w:color w:val="000000"/>
              </w:rPr>
              <w:t>S</w:t>
            </w:r>
            <w:r>
              <w:t>F441</w:t>
            </w:r>
          </w:p>
        </w:tc>
        <w:tc>
          <w:tcPr>
            <w:tcW w:w="2975" w:type="dxa"/>
            <w:gridSpan w:val="3"/>
            <w:shd w:val="clear" w:color="auto" w:fill="auto"/>
          </w:tcPr>
          <w:p w14:paraId="2B375CAC" w14:textId="77777777" w:rsidR="003D19A6" w:rsidRDefault="00417D7D">
            <w:r>
              <w:t>KIMIA</w:t>
            </w:r>
          </w:p>
        </w:tc>
        <w:tc>
          <w:tcPr>
            <w:tcW w:w="851" w:type="dxa"/>
            <w:shd w:val="clear" w:color="auto" w:fill="auto"/>
          </w:tcPr>
          <w:p w14:paraId="05EB0B21" w14:textId="77777777" w:rsidR="003D19A6" w:rsidRDefault="00417D7D">
            <w:pPr>
              <w:jc w:val="center"/>
              <w:rPr>
                <w:b/>
              </w:rPr>
            </w:pPr>
            <w:r>
              <w:rPr>
                <w:b/>
              </w:rPr>
              <w:t>T= 2</w:t>
            </w:r>
          </w:p>
        </w:tc>
        <w:tc>
          <w:tcPr>
            <w:tcW w:w="857" w:type="dxa"/>
          </w:tcPr>
          <w:p w14:paraId="25169FE5" w14:textId="77777777" w:rsidR="003D19A6" w:rsidRDefault="00417D7D">
            <w:pPr>
              <w:jc w:val="center"/>
              <w:rPr>
                <w:b/>
              </w:rPr>
            </w:pPr>
            <w:r>
              <w:rPr>
                <w:b/>
              </w:rPr>
              <w:t>P= 1</w:t>
            </w:r>
          </w:p>
        </w:tc>
        <w:tc>
          <w:tcPr>
            <w:tcW w:w="1700" w:type="dxa"/>
            <w:shd w:val="clear" w:color="auto" w:fill="auto"/>
          </w:tcPr>
          <w:p w14:paraId="7000E2CA" w14:textId="77777777" w:rsidR="003D19A6" w:rsidRDefault="00417D7D">
            <w:pPr>
              <w:jc w:val="center"/>
            </w:pPr>
            <w:r>
              <w:t>II</w:t>
            </w:r>
          </w:p>
        </w:tc>
        <w:tc>
          <w:tcPr>
            <w:tcW w:w="1707" w:type="dxa"/>
            <w:gridSpan w:val="2"/>
            <w:shd w:val="clear" w:color="auto" w:fill="auto"/>
          </w:tcPr>
          <w:p w14:paraId="6D094DF9" w14:textId="77777777" w:rsidR="003D19A6" w:rsidRDefault="00417D7D">
            <w:pPr>
              <w:jc w:val="center"/>
            </w:pPr>
            <w:r>
              <w:t>20 Februari 2025</w:t>
            </w:r>
          </w:p>
        </w:tc>
      </w:tr>
      <w:tr w:rsidR="003D19A6" w14:paraId="2AE9B0F8" w14:textId="77777777">
        <w:tc>
          <w:tcPr>
            <w:tcW w:w="4929" w:type="dxa"/>
            <w:gridSpan w:val="4"/>
            <w:vMerge w:val="restart"/>
            <w:shd w:val="clear" w:color="auto" w:fill="auto"/>
          </w:tcPr>
          <w:p w14:paraId="6209236A" w14:textId="77777777" w:rsidR="003D19A6" w:rsidRDefault="00417D7D">
            <w:pPr>
              <w:rPr>
                <w:b/>
              </w:rPr>
            </w:pPr>
            <w:r>
              <w:rPr>
                <w:b/>
              </w:rPr>
              <w:t>OTORISASI</w:t>
            </w:r>
          </w:p>
        </w:tc>
        <w:tc>
          <w:tcPr>
            <w:tcW w:w="3294" w:type="dxa"/>
            <w:gridSpan w:val="3"/>
            <w:shd w:val="clear" w:color="auto" w:fill="E7E6E6"/>
          </w:tcPr>
          <w:p w14:paraId="13A089C1" w14:textId="77777777" w:rsidR="003D19A6" w:rsidRDefault="00417D7D">
            <w:pPr>
              <w:rPr>
                <w:b/>
              </w:rPr>
            </w:pPr>
            <w:r>
              <w:rPr>
                <w:b/>
              </w:rPr>
              <w:t>Pengembang RPS</w:t>
            </w:r>
          </w:p>
        </w:tc>
        <w:tc>
          <w:tcPr>
            <w:tcW w:w="3833" w:type="dxa"/>
            <w:gridSpan w:val="4"/>
            <w:shd w:val="clear" w:color="auto" w:fill="E7E6E6"/>
          </w:tcPr>
          <w:p w14:paraId="10D16857" w14:textId="77777777" w:rsidR="003D19A6" w:rsidRDefault="00417D7D">
            <w:pPr>
              <w:rPr>
                <w:b/>
              </w:rPr>
            </w:pPr>
            <w:r>
              <w:rPr>
                <w:b/>
              </w:rPr>
              <w:t>Koordinator RMK</w:t>
            </w:r>
          </w:p>
        </w:tc>
        <w:tc>
          <w:tcPr>
            <w:tcW w:w="3407" w:type="dxa"/>
            <w:gridSpan w:val="3"/>
            <w:shd w:val="clear" w:color="auto" w:fill="E7E6E6"/>
          </w:tcPr>
          <w:p w14:paraId="4C9C8010" w14:textId="77777777" w:rsidR="003D19A6" w:rsidRDefault="00417D7D">
            <w:pPr>
              <w:rPr>
                <w:b/>
              </w:rPr>
            </w:pPr>
            <w:r>
              <w:rPr>
                <w:b/>
              </w:rPr>
              <w:t>Ketua Program Studi</w:t>
            </w:r>
          </w:p>
        </w:tc>
      </w:tr>
      <w:tr w:rsidR="003D19A6" w14:paraId="323E5148" w14:textId="77777777">
        <w:trPr>
          <w:trHeight w:val="267"/>
        </w:trPr>
        <w:tc>
          <w:tcPr>
            <w:tcW w:w="4929" w:type="dxa"/>
            <w:gridSpan w:val="4"/>
            <w:vMerge/>
            <w:shd w:val="clear" w:color="auto" w:fill="auto"/>
          </w:tcPr>
          <w:p w14:paraId="6236D4B0" w14:textId="77777777" w:rsidR="003D19A6" w:rsidRDefault="003D19A6">
            <w:pPr>
              <w:widowControl w:val="0"/>
              <w:pBdr>
                <w:top w:val="nil"/>
                <w:left w:val="nil"/>
                <w:bottom w:val="nil"/>
                <w:right w:val="nil"/>
                <w:between w:val="nil"/>
              </w:pBdr>
              <w:spacing w:line="276" w:lineRule="auto"/>
              <w:rPr>
                <w:b/>
              </w:rPr>
            </w:pPr>
          </w:p>
        </w:tc>
        <w:tc>
          <w:tcPr>
            <w:tcW w:w="3294" w:type="dxa"/>
            <w:gridSpan w:val="3"/>
            <w:tcBorders>
              <w:bottom w:val="single" w:sz="4" w:space="0" w:color="000000"/>
            </w:tcBorders>
            <w:shd w:val="clear" w:color="auto" w:fill="auto"/>
            <w:vAlign w:val="center"/>
          </w:tcPr>
          <w:p w14:paraId="6C8A3F6C" w14:textId="77777777" w:rsidR="003D19A6" w:rsidRDefault="00417D7D">
            <w:pPr>
              <w:numPr>
                <w:ilvl w:val="0"/>
                <w:numId w:val="9"/>
              </w:numPr>
              <w:pBdr>
                <w:top w:val="nil"/>
                <w:left w:val="nil"/>
                <w:bottom w:val="nil"/>
                <w:right w:val="nil"/>
                <w:between w:val="nil"/>
              </w:pBdr>
              <w:ind w:left="350"/>
              <w:rPr>
                <w:b/>
                <w:color w:val="000000"/>
              </w:rPr>
            </w:pPr>
            <w:r>
              <w:rPr>
                <w:b/>
                <w:color w:val="000000"/>
              </w:rPr>
              <w:t>Feri Kanti Rahayu, M.Farm</w:t>
            </w:r>
          </w:p>
          <w:p w14:paraId="0EB00A1F" w14:textId="77777777" w:rsidR="003D19A6" w:rsidRDefault="00417D7D">
            <w:pPr>
              <w:numPr>
                <w:ilvl w:val="0"/>
                <w:numId w:val="9"/>
              </w:numPr>
              <w:pBdr>
                <w:top w:val="nil"/>
                <w:left w:val="nil"/>
                <w:bottom w:val="nil"/>
                <w:right w:val="nil"/>
                <w:between w:val="nil"/>
              </w:pBdr>
              <w:ind w:left="350"/>
              <w:rPr>
                <w:b/>
                <w:color w:val="000000"/>
              </w:rPr>
            </w:pPr>
            <w:r>
              <w:rPr>
                <w:b/>
                <w:color w:val="000000"/>
              </w:rPr>
              <w:t>Febia Citraeni Rusdaita, M.Farm</w:t>
            </w:r>
          </w:p>
        </w:tc>
        <w:tc>
          <w:tcPr>
            <w:tcW w:w="3833" w:type="dxa"/>
            <w:gridSpan w:val="4"/>
            <w:tcBorders>
              <w:bottom w:val="single" w:sz="4" w:space="0" w:color="000000"/>
            </w:tcBorders>
            <w:vAlign w:val="center"/>
          </w:tcPr>
          <w:p w14:paraId="128112B8" w14:textId="77777777" w:rsidR="003D19A6" w:rsidRDefault="00417D7D">
            <w:pPr>
              <w:rPr>
                <w:b/>
              </w:rPr>
            </w:pPr>
            <w:r>
              <w:rPr>
                <w:b/>
              </w:rPr>
              <w:t>Feri Kanti Rahayu, M.Farm</w:t>
            </w:r>
          </w:p>
        </w:tc>
        <w:tc>
          <w:tcPr>
            <w:tcW w:w="3407" w:type="dxa"/>
            <w:gridSpan w:val="3"/>
            <w:tcBorders>
              <w:bottom w:val="single" w:sz="4" w:space="0" w:color="000000"/>
            </w:tcBorders>
            <w:shd w:val="clear" w:color="auto" w:fill="auto"/>
            <w:vAlign w:val="center"/>
          </w:tcPr>
          <w:p w14:paraId="7CB7CCF2" w14:textId="77777777" w:rsidR="003D19A6" w:rsidRDefault="00417D7D">
            <w:pPr>
              <w:rPr>
                <w:b/>
              </w:rPr>
            </w:pPr>
            <w:r>
              <w:rPr>
                <w:b/>
              </w:rPr>
              <w:t>Feri Kanti Rahayu, M.Farm</w:t>
            </w:r>
          </w:p>
        </w:tc>
      </w:tr>
      <w:tr w:rsidR="003D19A6" w14:paraId="03929656" w14:textId="77777777">
        <w:tc>
          <w:tcPr>
            <w:tcW w:w="2267" w:type="dxa"/>
            <w:gridSpan w:val="2"/>
            <w:vMerge w:val="restart"/>
            <w:shd w:val="clear" w:color="auto" w:fill="auto"/>
          </w:tcPr>
          <w:p w14:paraId="1BC10A41" w14:textId="77777777" w:rsidR="003D19A6" w:rsidRDefault="00417D7D">
            <w:pPr>
              <w:rPr>
                <w:b/>
              </w:rPr>
            </w:pPr>
            <w:r>
              <w:rPr>
                <w:b/>
              </w:rPr>
              <w:t>Capaian Pembelajaran (CP)</w:t>
            </w:r>
          </w:p>
        </w:tc>
        <w:tc>
          <w:tcPr>
            <w:tcW w:w="5956" w:type="dxa"/>
            <w:gridSpan w:val="5"/>
            <w:tcBorders>
              <w:bottom w:val="single" w:sz="4" w:space="0" w:color="000000"/>
            </w:tcBorders>
            <w:shd w:val="clear" w:color="auto" w:fill="E7E6E6"/>
          </w:tcPr>
          <w:p w14:paraId="57B323F2" w14:textId="77777777" w:rsidR="003D19A6" w:rsidRDefault="00417D7D">
            <w:pPr>
              <w:tabs>
                <w:tab w:val="left" w:pos="1806"/>
              </w:tabs>
              <w:rPr>
                <w:b/>
              </w:rPr>
            </w:pPr>
            <w:r>
              <w:rPr>
                <w:b/>
              </w:rPr>
              <w:t xml:space="preserve">CPL-PRODI  yang dibebankan pada MK       </w:t>
            </w:r>
          </w:p>
        </w:tc>
        <w:tc>
          <w:tcPr>
            <w:tcW w:w="7240" w:type="dxa"/>
            <w:gridSpan w:val="7"/>
            <w:tcBorders>
              <w:bottom w:val="single" w:sz="8" w:space="0" w:color="FFFFFF"/>
            </w:tcBorders>
          </w:tcPr>
          <w:p w14:paraId="0E76EDEF" w14:textId="77777777" w:rsidR="003D19A6" w:rsidRDefault="003D19A6">
            <w:pPr>
              <w:tabs>
                <w:tab w:val="left" w:pos="1806"/>
              </w:tabs>
              <w:rPr>
                <w:b/>
              </w:rPr>
            </w:pPr>
          </w:p>
        </w:tc>
      </w:tr>
      <w:tr w:rsidR="003D19A6" w14:paraId="2802783F" w14:textId="77777777">
        <w:trPr>
          <w:trHeight w:val="266"/>
        </w:trPr>
        <w:tc>
          <w:tcPr>
            <w:tcW w:w="2267" w:type="dxa"/>
            <w:gridSpan w:val="2"/>
            <w:vMerge/>
            <w:shd w:val="clear" w:color="auto" w:fill="auto"/>
          </w:tcPr>
          <w:p w14:paraId="299E10AC" w14:textId="77777777" w:rsidR="003D19A6" w:rsidRDefault="003D19A6">
            <w:pPr>
              <w:widowControl w:val="0"/>
              <w:pBdr>
                <w:top w:val="nil"/>
                <w:left w:val="nil"/>
                <w:bottom w:val="nil"/>
                <w:right w:val="nil"/>
                <w:between w:val="nil"/>
              </w:pBdr>
              <w:spacing w:line="276" w:lineRule="auto"/>
              <w:rPr>
                <w:b/>
              </w:rPr>
            </w:pPr>
          </w:p>
        </w:tc>
        <w:tc>
          <w:tcPr>
            <w:tcW w:w="1703" w:type="dxa"/>
          </w:tcPr>
          <w:p w14:paraId="2FF26F80" w14:textId="293201B4" w:rsidR="003D19A6" w:rsidRDefault="00F51D54">
            <w:r>
              <w:t>CPL 2</w:t>
            </w:r>
          </w:p>
        </w:tc>
        <w:tc>
          <w:tcPr>
            <w:tcW w:w="11493" w:type="dxa"/>
            <w:gridSpan w:val="11"/>
          </w:tcPr>
          <w:p w14:paraId="02AC5340" w14:textId="71E7EB51" w:rsidR="003D19A6" w:rsidRDefault="00F51D54">
            <w:r>
              <w:t>M</w:t>
            </w:r>
            <w:r>
              <w:t>ahasiswa mampu mengimplementasikan konsep pengembangan, penjaminan mutu, dan pengujian kualitas sediaan farmasi, alat kesehatan, serta perbekalan kesehatan lainnya sesuai dengan ketentuan peraturan yang berlaku.</w:t>
            </w:r>
          </w:p>
        </w:tc>
      </w:tr>
      <w:tr w:rsidR="003D19A6" w14:paraId="496F4214" w14:textId="77777777">
        <w:tc>
          <w:tcPr>
            <w:tcW w:w="2267" w:type="dxa"/>
            <w:gridSpan w:val="2"/>
            <w:vMerge/>
            <w:shd w:val="clear" w:color="auto" w:fill="auto"/>
          </w:tcPr>
          <w:p w14:paraId="01CBD2FF" w14:textId="77777777" w:rsidR="003D19A6" w:rsidRDefault="003D19A6">
            <w:pPr>
              <w:widowControl w:val="0"/>
              <w:pBdr>
                <w:top w:val="nil"/>
                <w:left w:val="nil"/>
                <w:bottom w:val="nil"/>
                <w:right w:val="nil"/>
                <w:between w:val="nil"/>
              </w:pBdr>
              <w:spacing w:line="276" w:lineRule="auto"/>
            </w:pPr>
          </w:p>
        </w:tc>
        <w:tc>
          <w:tcPr>
            <w:tcW w:w="1703" w:type="dxa"/>
          </w:tcPr>
          <w:p w14:paraId="036A3D68" w14:textId="511BFE10" w:rsidR="003D19A6" w:rsidRDefault="00F51D54">
            <w:r>
              <w:t xml:space="preserve">CPL </w:t>
            </w:r>
            <w:r>
              <w:t>7</w:t>
            </w:r>
          </w:p>
        </w:tc>
        <w:tc>
          <w:tcPr>
            <w:tcW w:w="11493" w:type="dxa"/>
            <w:gridSpan w:val="11"/>
          </w:tcPr>
          <w:p w14:paraId="1DC27E2D" w14:textId="72ABF604" w:rsidR="003D19A6" w:rsidRDefault="00F51D54">
            <w:r>
              <w:t>Mahasiswa mampu mengaplikasikan konsep dan metode penelitian ilmiah di bidang farmasi, baik dalam konteks laboratorium maupun lapangan, serta melakukan analisis dan interpretasi data untuk menghasilkan informasi atau kesimpulan ilmiah yang sesuai dengan peraturan, etika penelitian, dan nilai-nilai luhur profesi</w:t>
            </w:r>
          </w:p>
        </w:tc>
      </w:tr>
      <w:tr w:rsidR="003D19A6" w14:paraId="6975BDBD" w14:textId="77777777">
        <w:tc>
          <w:tcPr>
            <w:tcW w:w="2267" w:type="dxa"/>
            <w:gridSpan w:val="2"/>
            <w:vMerge/>
            <w:shd w:val="clear" w:color="auto" w:fill="auto"/>
          </w:tcPr>
          <w:p w14:paraId="038E627B" w14:textId="77777777" w:rsidR="003D19A6" w:rsidRDefault="003D19A6">
            <w:pPr>
              <w:widowControl w:val="0"/>
              <w:pBdr>
                <w:top w:val="nil"/>
                <w:left w:val="nil"/>
                <w:bottom w:val="nil"/>
                <w:right w:val="nil"/>
                <w:between w:val="nil"/>
              </w:pBdr>
              <w:spacing w:line="276" w:lineRule="auto"/>
            </w:pPr>
          </w:p>
        </w:tc>
        <w:tc>
          <w:tcPr>
            <w:tcW w:w="1703" w:type="dxa"/>
          </w:tcPr>
          <w:p w14:paraId="0864C5FB" w14:textId="39AC5E5D" w:rsidR="003D19A6" w:rsidRDefault="003D19A6"/>
        </w:tc>
        <w:tc>
          <w:tcPr>
            <w:tcW w:w="11493" w:type="dxa"/>
            <w:gridSpan w:val="11"/>
          </w:tcPr>
          <w:p w14:paraId="1D0BD1A1" w14:textId="6FEEDD4A" w:rsidR="003D19A6" w:rsidRDefault="003D19A6"/>
        </w:tc>
      </w:tr>
      <w:tr w:rsidR="003D19A6" w14:paraId="3F760C7C" w14:textId="77777777">
        <w:trPr>
          <w:trHeight w:val="296"/>
        </w:trPr>
        <w:tc>
          <w:tcPr>
            <w:tcW w:w="2267" w:type="dxa"/>
            <w:gridSpan w:val="2"/>
            <w:vMerge/>
            <w:shd w:val="clear" w:color="auto" w:fill="auto"/>
          </w:tcPr>
          <w:p w14:paraId="64FCFAF6" w14:textId="77777777" w:rsidR="003D19A6" w:rsidRDefault="003D19A6">
            <w:pPr>
              <w:widowControl w:val="0"/>
              <w:pBdr>
                <w:top w:val="nil"/>
                <w:left w:val="nil"/>
                <w:bottom w:val="nil"/>
                <w:right w:val="nil"/>
                <w:between w:val="nil"/>
              </w:pBdr>
              <w:spacing w:line="276" w:lineRule="auto"/>
            </w:pPr>
          </w:p>
        </w:tc>
        <w:tc>
          <w:tcPr>
            <w:tcW w:w="5956" w:type="dxa"/>
            <w:gridSpan w:val="5"/>
            <w:tcBorders>
              <w:top w:val="single" w:sz="4" w:space="0" w:color="000000"/>
              <w:bottom w:val="single" w:sz="4" w:space="0" w:color="000000"/>
            </w:tcBorders>
            <w:shd w:val="clear" w:color="auto" w:fill="E7E6E6"/>
          </w:tcPr>
          <w:p w14:paraId="5834A082" w14:textId="77777777" w:rsidR="003D19A6" w:rsidRDefault="00417D7D">
            <w:r>
              <w:rPr>
                <w:b/>
              </w:rPr>
              <w:t>Capaian Pembelajaran Mata Kuliah (CPMK)</w:t>
            </w:r>
          </w:p>
        </w:tc>
        <w:tc>
          <w:tcPr>
            <w:tcW w:w="7240" w:type="dxa"/>
            <w:gridSpan w:val="7"/>
            <w:tcBorders>
              <w:top w:val="nil"/>
              <w:bottom w:val="nil"/>
            </w:tcBorders>
          </w:tcPr>
          <w:p w14:paraId="75FE7FB4" w14:textId="77777777" w:rsidR="003D19A6" w:rsidRDefault="003D19A6"/>
        </w:tc>
      </w:tr>
      <w:tr w:rsidR="003D19A6" w14:paraId="032DEE76" w14:textId="77777777">
        <w:tc>
          <w:tcPr>
            <w:tcW w:w="2267" w:type="dxa"/>
            <w:gridSpan w:val="2"/>
            <w:vMerge/>
            <w:shd w:val="clear" w:color="auto" w:fill="auto"/>
          </w:tcPr>
          <w:p w14:paraId="2EC9C0B2" w14:textId="77777777" w:rsidR="003D19A6" w:rsidRDefault="003D19A6">
            <w:pPr>
              <w:widowControl w:val="0"/>
              <w:pBdr>
                <w:top w:val="nil"/>
                <w:left w:val="nil"/>
                <w:bottom w:val="nil"/>
                <w:right w:val="nil"/>
                <w:between w:val="nil"/>
              </w:pBdr>
              <w:spacing w:line="276" w:lineRule="auto"/>
            </w:pPr>
          </w:p>
        </w:tc>
        <w:tc>
          <w:tcPr>
            <w:tcW w:w="1703" w:type="dxa"/>
          </w:tcPr>
          <w:p w14:paraId="0CF249BA" w14:textId="77777777" w:rsidR="003D19A6" w:rsidRDefault="00417D7D">
            <w:pPr>
              <w:jc w:val="both"/>
            </w:pPr>
            <w:r>
              <w:t>CPMK 1</w:t>
            </w:r>
          </w:p>
        </w:tc>
        <w:tc>
          <w:tcPr>
            <w:tcW w:w="11493" w:type="dxa"/>
            <w:gridSpan w:val="11"/>
          </w:tcPr>
          <w:p w14:paraId="46032EF9" w14:textId="27EF9913" w:rsidR="003D19A6" w:rsidRDefault="00F51D54">
            <w:pPr>
              <w:jc w:val="both"/>
            </w:pPr>
            <w:r>
              <w:t>Mahasiswa mampu menjelaskan prinsip spektroskopi UV, IR, dan NMR dalam identifikasi senyawa farmasi.</w:t>
            </w:r>
          </w:p>
        </w:tc>
      </w:tr>
      <w:tr w:rsidR="003D19A6" w14:paraId="65B879C8" w14:textId="77777777">
        <w:tc>
          <w:tcPr>
            <w:tcW w:w="2267" w:type="dxa"/>
            <w:gridSpan w:val="2"/>
            <w:vMerge/>
            <w:shd w:val="clear" w:color="auto" w:fill="auto"/>
          </w:tcPr>
          <w:p w14:paraId="1421DCD7" w14:textId="77777777" w:rsidR="003D19A6" w:rsidRDefault="003D19A6">
            <w:pPr>
              <w:widowControl w:val="0"/>
              <w:pBdr>
                <w:top w:val="nil"/>
                <w:left w:val="nil"/>
                <w:bottom w:val="nil"/>
                <w:right w:val="nil"/>
                <w:between w:val="nil"/>
              </w:pBdr>
              <w:spacing w:line="276" w:lineRule="auto"/>
            </w:pPr>
          </w:p>
        </w:tc>
        <w:tc>
          <w:tcPr>
            <w:tcW w:w="1703" w:type="dxa"/>
          </w:tcPr>
          <w:p w14:paraId="7221F1E1" w14:textId="77777777" w:rsidR="003D19A6" w:rsidRDefault="00417D7D">
            <w:pPr>
              <w:jc w:val="both"/>
            </w:pPr>
            <w:r>
              <w:t>CPMK 2</w:t>
            </w:r>
          </w:p>
        </w:tc>
        <w:tc>
          <w:tcPr>
            <w:tcW w:w="11493" w:type="dxa"/>
            <w:gridSpan w:val="11"/>
          </w:tcPr>
          <w:p w14:paraId="1B494A6A" w14:textId="3A88908D" w:rsidR="003D19A6" w:rsidRDefault="00F51D54">
            <w:pPr>
              <w:jc w:val="both"/>
            </w:pPr>
            <w:r>
              <w:t>Mahasiswa mampu melakukan analisis struktur molekul menggunakan pendekatan spektroskopi dalam penelitian.</w:t>
            </w:r>
          </w:p>
        </w:tc>
      </w:tr>
      <w:tr w:rsidR="003D19A6" w14:paraId="5802A7F6" w14:textId="77777777">
        <w:tc>
          <w:tcPr>
            <w:tcW w:w="2267" w:type="dxa"/>
            <w:gridSpan w:val="2"/>
            <w:vMerge/>
            <w:shd w:val="clear" w:color="auto" w:fill="auto"/>
          </w:tcPr>
          <w:p w14:paraId="4264C8F2" w14:textId="77777777" w:rsidR="003D19A6" w:rsidRDefault="003D19A6">
            <w:pPr>
              <w:widowControl w:val="0"/>
              <w:pBdr>
                <w:top w:val="nil"/>
                <w:left w:val="nil"/>
                <w:bottom w:val="nil"/>
                <w:right w:val="nil"/>
                <w:between w:val="nil"/>
              </w:pBdr>
              <w:spacing w:line="276" w:lineRule="auto"/>
            </w:pPr>
          </w:p>
        </w:tc>
        <w:tc>
          <w:tcPr>
            <w:tcW w:w="1703" w:type="dxa"/>
          </w:tcPr>
          <w:p w14:paraId="2F7DD3C4" w14:textId="39EE7A43" w:rsidR="003D19A6" w:rsidRDefault="003D19A6">
            <w:pPr>
              <w:jc w:val="both"/>
            </w:pPr>
          </w:p>
        </w:tc>
        <w:tc>
          <w:tcPr>
            <w:tcW w:w="11493" w:type="dxa"/>
            <w:gridSpan w:val="11"/>
          </w:tcPr>
          <w:p w14:paraId="0931D69B" w14:textId="3C2474D4" w:rsidR="003D19A6" w:rsidRDefault="003D19A6">
            <w:pPr>
              <w:jc w:val="both"/>
            </w:pPr>
          </w:p>
        </w:tc>
      </w:tr>
      <w:tr w:rsidR="003D19A6" w14:paraId="713B44B7" w14:textId="77777777">
        <w:tc>
          <w:tcPr>
            <w:tcW w:w="2267" w:type="dxa"/>
            <w:gridSpan w:val="2"/>
            <w:vMerge/>
            <w:shd w:val="clear" w:color="auto" w:fill="auto"/>
          </w:tcPr>
          <w:p w14:paraId="78F27649" w14:textId="77777777" w:rsidR="003D19A6" w:rsidRDefault="003D19A6">
            <w:pPr>
              <w:widowControl w:val="0"/>
              <w:pBdr>
                <w:top w:val="nil"/>
                <w:left w:val="nil"/>
                <w:bottom w:val="nil"/>
                <w:right w:val="nil"/>
                <w:between w:val="nil"/>
              </w:pBdr>
              <w:spacing w:line="276" w:lineRule="auto"/>
            </w:pPr>
          </w:p>
        </w:tc>
        <w:tc>
          <w:tcPr>
            <w:tcW w:w="5956" w:type="dxa"/>
            <w:gridSpan w:val="5"/>
            <w:shd w:val="clear" w:color="auto" w:fill="D9D9D9"/>
          </w:tcPr>
          <w:p w14:paraId="08B0BA45" w14:textId="77777777" w:rsidR="003D19A6" w:rsidRDefault="00417D7D">
            <w:pPr>
              <w:jc w:val="both"/>
              <w:rPr>
                <w:b/>
              </w:rPr>
            </w:pPr>
            <w:r>
              <w:rPr>
                <w:b/>
              </w:rPr>
              <w:t>Kemampuan akhir tiap tahapan belajar (Sub-CPMK)</w:t>
            </w:r>
          </w:p>
        </w:tc>
        <w:tc>
          <w:tcPr>
            <w:tcW w:w="7240" w:type="dxa"/>
            <w:gridSpan w:val="7"/>
          </w:tcPr>
          <w:p w14:paraId="7EE6A455" w14:textId="77777777" w:rsidR="003D19A6" w:rsidRDefault="003D19A6">
            <w:pPr>
              <w:jc w:val="both"/>
            </w:pPr>
          </w:p>
        </w:tc>
      </w:tr>
      <w:tr w:rsidR="00B318C7" w14:paraId="43B52E41" w14:textId="77777777" w:rsidTr="009A2250">
        <w:tc>
          <w:tcPr>
            <w:tcW w:w="2267" w:type="dxa"/>
            <w:gridSpan w:val="2"/>
            <w:vMerge/>
            <w:shd w:val="clear" w:color="auto" w:fill="auto"/>
          </w:tcPr>
          <w:p w14:paraId="09C819CB" w14:textId="77777777" w:rsidR="00B318C7" w:rsidRDefault="00B318C7" w:rsidP="00B318C7">
            <w:pPr>
              <w:widowControl w:val="0"/>
              <w:pBdr>
                <w:top w:val="nil"/>
                <w:left w:val="nil"/>
                <w:bottom w:val="nil"/>
                <w:right w:val="nil"/>
                <w:between w:val="nil"/>
              </w:pBdr>
              <w:spacing w:line="276" w:lineRule="auto"/>
            </w:pPr>
          </w:p>
        </w:tc>
        <w:tc>
          <w:tcPr>
            <w:tcW w:w="1703" w:type="dxa"/>
            <w:vAlign w:val="center"/>
          </w:tcPr>
          <w:p w14:paraId="5C923738" w14:textId="00D788A1" w:rsidR="00B318C7" w:rsidRDefault="00B318C7" w:rsidP="00B318C7">
            <w:pPr>
              <w:jc w:val="both"/>
            </w:pPr>
            <w:r>
              <w:rPr>
                <w:b/>
                <w:bCs/>
              </w:rPr>
              <w:t>Mg</w:t>
            </w:r>
          </w:p>
        </w:tc>
        <w:tc>
          <w:tcPr>
            <w:tcW w:w="11493" w:type="dxa"/>
            <w:gridSpan w:val="11"/>
            <w:vAlign w:val="center"/>
          </w:tcPr>
          <w:p w14:paraId="705D3B34" w14:textId="67A1307F" w:rsidR="00B318C7" w:rsidRDefault="00B318C7" w:rsidP="00B318C7">
            <w:pPr>
              <w:jc w:val="both"/>
            </w:pPr>
            <w:r>
              <w:rPr>
                <w:b/>
                <w:bCs/>
              </w:rPr>
              <w:t>Sub-CPMK (Revisi Level KKNI 6)</w:t>
            </w:r>
          </w:p>
        </w:tc>
      </w:tr>
      <w:tr w:rsidR="00B318C7" w14:paraId="4CAFC831" w14:textId="77777777" w:rsidTr="009A2250">
        <w:tc>
          <w:tcPr>
            <w:tcW w:w="2267" w:type="dxa"/>
            <w:gridSpan w:val="2"/>
            <w:vMerge/>
            <w:shd w:val="clear" w:color="auto" w:fill="auto"/>
          </w:tcPr>
          <w:p w14:paraId="18BC50E7" w14:textId="77777777" w:rsidR="00B318C7" w:rsidRDefault="00B318C7" w:rsidP="00B318C7">
            <w:pPr>
              <w:widowControl w:val="0"/>
              <w:pBdr>
                <w:top w:val="nil"/>
                <w:left w:val="nil"/>
                <w:bottom w:val="nil"/>
                <w:right w:val="nil"/>
                <w:between w:val="nil"/>
              </w:pBdr>
              <w:spacing w:line="276" w:lineRule="auto"/>
            </w:pPr>
          </w:p>
        </w:tc>
        <w:tc>
          <w:tcPr>
            <w:tcW w:w="1703" w:type="dxa"/>
            <w:vAlign w:val="center"/>
          </w:tcPr>
          <w:p w14:paraId="0B7866DE" w14:textId="2DCE7831" w:rsidR="00B318C7" w:rsidRDefault="00B318C7" w:rsidP="00B318C7">
            <w:pPr>
              <w:jc w:val="both"/>
            </w:pPr>
            <w:r>
              <w:t>1</w:t>
            </w:r>
          </w:p>
        </w:tc>
        <w:tc>
          <w:tcPr>
            <w:tcW w:w="11493" w:type="dxa"/>
            <w:gridSpan w:val="11"/>
            <w:vAlign w:val="center"/>
          </w:tcPr>
          <w:p w14:paraId="250F07ED" w14:textId="64E5BF00" w:rsidR="00B318C7" w:rsidRDefault="00B318C7" w:rsidP="00B318C7">
            <w:pPr>
              <w:jc w:val="both"/>
            </w:pPr>
            <w:r>
              <w:t>Menganalisis peran spektroskopi dalam pengujian mutu dan penelitian farmasi</w:t>
            </w:r>
          </w:p>
        </w:tc>
      </w:tr>
      <w:tr w:rsidR="00B318C7" w14:paraId="481A6662" w14:textId="77777777" w:rsidTr="009A2250">
        <w:tc>
          <w:tcPr>
            <w:tcW w:w="2267" w:type="dxa"/>
            <w:gridSpan w:val="2"/>
            <w:vMerge/>
            <w:shd w:val="clear" w:color="auto" w:fill="auto"/>
          </w:tcPr>
          <w:p w14:paraId="0E9FE961" w14:textId="77777777" w:rsidR="00B318C7" w:rsidRDefault="00B318C7" w:rsidP="00B318C7">
            <w:pPr>
              <w:widowControl w:val="0"/>
              <w:pBdr>
                <w:top w:val="nil"/>
                <w:left w:val="nil"/>
                <w:bottom w:val="nil"/>
                <w:right w:val="nil"/>
                <w:between w:val="nil"/>
              </w:pBdr>
              <w:spacing w:line="276" w:lineRule="auto"/>
            </w:pPr>
          </w:p>
        </w:tc>
        <w:tc>
          <w:tcPr>
            <w:tcW w:w="1703" w:type="dxa"/>
            <w:vAlign w:val="center"/>
          </w:tcPr>
          <w:p w14:paraId="27C8DF18" w14:textId="5CDD3C9D" w:rsidR="00B318C7" w:rsidRDefault="00B318C7" w:rsidP="00B318C7">
            <w:pPr>
              <w:jc w:val="both"/>
            </w:pPr>
            <w:r>
              <w:t>2</w:t>
            </w:r>
          </w:p>
        </w:tc>
        <w:tc>
          <w:tcPr>
            <w:tcW w:w="11493" w:type="dxa"/>
            <w:gridSpan w:val="11"/>
            <w:vAlign w:val="center"/>
          </w:tcPr>
          <w:p w14:paraId="60235FAD" w14:textId="2E6B362B" w:rsidR="00B318C7" w:rsidRDefault="00B318C7" w:rsidP="00B318C7">
            <w:pPr>
              <w:jc w:val="both"/>
            </w:pPr>
            <w:r>
              <w:t>Mengkaji hubungan interaksi radiasi–materi terhadap karakteristik spektrum</w:t>
            </w:r>
          </w:p>
        </w:tc>
      </w:tr>
      <w:tr w:rsidR="00B318C7" w14:paraId="0A127DB7" w14:textId="77777777" w:rsidTr="009A2250">
        <w:tc>
          <w:tcPr>
            <w:tcW w:w="2267" w:type="dxa"/>
            <w:gridSpan w:val="2"/>
            <w:vMerge/>
            <w:shd w:val="clear" w:color="auto" w:fill="auto"/>
          </w:tcPr>
          <w:p w14:paraId="37D6A514" w14:textId="77777777" w:rsidR="00B318C7" w:rsidRDefault="00B318C7" w:rsidP="00B318C7">
            <w:pPr>
              <w:widowControl w:val="0"/>
              <w:pBdr>
                <w:top w:val="nil"/>
                <w:left w:val="nil"/>
                <w:bottom w:val="nil"/>
                <w:right w:val="nil"/>
                <w:between w:val="nil"/>
              </w:pBdr>
              <w:spacing w:line="276" w:lineRule="auto"/>
            </w:pPr>
          </w:p>
        </w:tc>
        <w:tc>
          <w:tcPr>
            <w:tcW w:w="1703" w:type="dxa"/>
            <w:vAlign w:val="center"/>
          </w:tcPr>
          <w:p w14:paraId="4087C430" w14:textId="6209CF02" w:rsidR="00B318C7" w:rsidRDefault="00B318C7" w:rsidP="00B318C7">
            <w:pPr>
              <w:jc w:val="both"/>
            </w:pPr>
            <w:r>
              <w:t>3</w:t>
            </w:r>
          </w:p>
        </w:tc>
        <w:tc>
          <w:tcPr>
            <w:tcW w:w="11493" w:type="dxa"/>
            <w:gridSpan w:val="11"/>
            <w:vAlign w:val="center"/>
          </w:tcPr>
          <w:p w14:paraId="337E29B3" w14:textId="2D577331" w:rsidR="00B318C7" w:rsidRDefault="00B318C7" w:rsidP="00B318C7">
            <w:pPr>
              <w:jc w:val="both"/>
              <w:rPr>
                <w:color w:val="FF0000"/>
              </w:rPr>
            </w:pPr>
            <w:r>
              <w:t>Mengevaluasi prinsip kerja spektroskopi UV-Vis dalam analisis senyawa</w:t>
            </w:r>
          </w:p>
        </w:tc>
      </w:tr>
      <w:tr w:rsidR="00B318C7" w14:paraId="55EB7FAF" w14:textId="77777777" w:rsidTr="009A2250">
        <w:trPr>
          <w:trHeight w:val="271"/>
        </w:trPr>
        <w:tc>
          <w:tcPr>
            <w:tcW w:w="2267" w:type="dxa"/>
            <w:gridSpan w:val="2"/>
            <w:vMerge/>
            <w:shd w:val="clear" w:color="auto" w:fill="auto"/>
          </w:tcPr>
          <w:p w14:paraId="026D861D" w14:textId="77777777" w:rsidR="00B318C7" w:rsidRDefault="00B318C7" w:rsidP="00B318C7">
            <w:pPr>
              <w:widowControl w:val="0"/>
              <w:pBdr>
                <w:top w:val="nil"/>
                <w:left w:val="nil"/>
                <w:bottom w:val="nil"/>
                <w:right w:val="nil"/>
                <w:between w:val="nil"/>
              </w:pBdr>
              <w:spacing w:line="276" w:lineRule="auto"/>
              <w:rPr>
                <w:color w:val="FF0000"/>
              </w:rPr>
            </w:pPr>
          </w:p>
        </w:tc>
        <w:tc>
          <w:tcPr>
            <w:tcW w:w="1703" w:type="dxa"/>
            <w:vAlign w:val="center"/>
          </w:tcPr>
          <w:p w14:paraId="3EBEB597" w14:textId="0EEAF51F" w:rsidR="00B318C7" w:rsidRDefault="00B318C7" w:rsidP="00B318C7">
            <w:pPr>
              <w:jc w:val="both"/>
            </w:pPr>
            <w:r>
              <w:t>4</w:t>
            </w:r>
          </w:p>
        </w:tc>
        <w:tc>
          <w:tcPr>
            <w:tcW w:w="11493" w:type="dxa"/>
            <w:gridSpan w:val="11"/>
            <w:vAlign w:val="center"/>
          </w:tcPr>
          <w:p w14:paraId="35493E65" w14:textId="66CA6354" w:rsidR="00B318C7" w:rsidRDefault="00B318C7" w:rsidP="00B318C7">
            <w:r>
              <w:t>Menginterpretasikan data spektrum UV-Vis untuk identifikasi struktur parsial</w:t>
            </w:r>
          </w:p>
        </w:tc>
      </w:tr>
      <w:tr w:rsidR="00B318C7" w14:paraId="603E9FB5" w14:textId="77777777" w:rsidTr="009A2250">
        <w:tc>
          <w:tcPr>
            <w:tcW w:w="2267" w:type="dxa"/>
            <w:gridSpan w:val="2"/>
            <w:vMerge/>
            <w:shd w:val="clear" w:color="auto" w:fill="auto"/>
          </w:tcPr>
          <w:p w14:paraId="468E31FE" w14:textId="77777777" w:rsidR="00B318C7" w:rsidRDefault="00B318C7" w:rsidP="00B318C7">
            <w:pPr>
              <w:widowControl w:val="0"/>
              <w:pBdr>
                <w:top w:val="nil"/>
                <w:left w:val="nil"/>
                <w:bottom w:val="nil"/>
                <w:right w:val="nil"/>
                <w:between w:val="nil"/>
              </w:pBdr>
              <w:spacing w:line="276" w:lineRule="auto"/>
            </w:pPr>
          </w:p>
        </w:tc>
        <w:tc>
          <w:tcPr>
            <w:tcW w:w="1703" w:type="dxa"/>
            <w:vAlign w:val="center"/>
          </w:tcPr>
          <w:p w14:paraId="5820B9CF" w14:textId="7D5168C6" w:rsidR="00B318C7" w:rsidRDefault="00B318C7" w:rsidP="00B318C7">
            <w:pPr>
              <w:jc w:val="both"/>
            </w:pPr>
            <w:r>
              <w:t>5</w:t>
            </w:r>
          </w:p>
        </w:tc>
        <w:tc>
          <w:tcPr>
            <w:tcW w:w="11493" w:type="dxa"/>
            <w:gridSpan w:val="11"/>
            <w:vAlign w:val="center"/>
          </w:tcPr>
          <w:p w14:paraId="7A85208C" w14:textId="372D7D46" w:rsidR="00B318C7" w:rsidRDefault="00B318C7" w:rsidP="00B318C7">
            <w:r>
              <w:t>Menganalisis keterkaitan vibrasi molekul dengan spektrum IR</w:t>
            </w:r>
          </w:p>
        </w:tc>
      </w:tr>
      <w:tr w:rsidR="00B318C7" w14:paraId="6C14CFD7" w14:textId="77777777" w:rsidTr="009A2250">
        <w:tc>
          <w:tcPr>
            <w:tcW w:w="2267" w:type="dxa"/>
            <w:gridSpan w:val="2"/>
            <w:vMerge/>
            <w:shd w:val="clear" w:color="auto" w:fill="auto"/>
          </w:tcPr>
          <w:p w14:paraId="5D81BE8A" w14:textId="77777777" w:rsidR="00B318C7" w:rsidRDefault="00B318C7" w:rsidP="00B318C7">
            <w:pPr>
              <w:widowControl w:val="0"/>
              <w:pBdr>
                <w:top w:val="nil"/>
                <w:left w:val="nil"/>
                <w:bottom w:val="nil"/>
                <w:right w:val="nil"/>
                <w:between w:val="nil"/>
              </w:pBdr>
              <w:spacing w:line="276" w:lineRule="auto"/>
            </w:pPr>
          </w:p>
        </w:tc>
        <w:tc>
          <w:tcPr>
            <w:tcW w:w="1703" w:type="dxa"/>
            <w:vAlign w:val="center"/>
          </w:tcPr>
          <w:p w14:paraId="5577A187" w14:textId="672BBE52" w:rsidR="00B318C7" w:rsidRDefault="00B318C7" w:rsidP="00B318C7">
            <w:pPr>
              <w:jc w:val="both"/>
            </w:pPr>
            <w:r>
              <w:t>6</w:t>
            </w:r>
          </w:p>
        </w:tc>
        <w:tc>
          <w:tcPr>
            <w:tcW w:w="11493" w:type="dxa"/>
            <w:gridSpan w:val="11"/>
            <w:vAlign w:val="center"/>
          </w:tcPr>
          <w:p w14:paraId="697C995F" w14:textId="14312C1B" w:rsidR="00B318C7" w:rsidRDefault="00B318C7" w:rsidP="00B318C7">
            <w:pPr>
              <w:jc w:val="both"/>
            </w:pPr>
            <w:r>
              <w:t>Menentukan gugus fungsi berdasarkan interpretasi spektrum IR</w:t>
            </w:r>
          </w:p>
        </w:tc>
      </w:tr>
      <w:tr w:rsidR="00B318C7" w14:paraId="40A867A3" w14:textId="77777777" w:rsidTr="009A2250">
        <w:tc>
          <w:tcPr>
            <w:tcW w:w="2267" w:type="dxa"/>
            <w:gridSpan w:val="2"/>
            <w:vMerge/>
            <w:shd w:val="clear" w:color="auto" w:fill="auto"/>
          </w:tcPr>
          <w:p w14:paraId="75764E62" w14:textId="77777777" w:rsidR="00B318C7" w:rsidRDefault="00B318C7" w:rsidP="00B318C7">
            <w:pPr>
              <w:widowControl w:val="0"/>
              <w:pBdr>
                <w:top w:val="nil"/>
                <w:left w:val="nil"/>
                <w:bottom w:val="nil"/>
                <w:right w:val="nil"/>
                <w:between w:val="nil"/>
              </w:pBdr>
              <w:spacing w:line="276" w:lineRule="auto"/>
            </w:pPr>
          </w:p>
        </w:tc>
        <w:tc>
          <w:tcPr>
            <w:tcW w:w="1703" w:type="dxa"/>
            <w:vAlign w:val="center"/>
          </w:tcPr>
          <w:p w14:paraId="56A9F95D" w14:textId="3D75B2E5" w:rsidR="00B318C7" w:rsidRDefault="00B318C7" w:rsidP="00B318C7">
            <w:pPr>
              <w:jc w:val="both"/>
            </w:pPr>
            <w:r>
              <w:t>7</w:t>
            </w:r>
          </w:p>
        </w:tc>
        <w:tc>
          <w:tcPr>
            <w:tcW w:w="11493" w:type="dxa"/>
            <w:gridSpan w:val="11"/>
            <w:vAlign w:val="center"/>
          </w:tcPr>
          <w:p w14:paraId="51D0570D" w14:textId="675CBFAC" w:rsidR="00B318C7" w:rsidRDefault="00B318C7" w:rsidP="00B318C7">
            <w:pPr>
              <w:jc w:val="both"/>
            </w:pPr>
            <w:r>
              <w:t>Mengintegrasikan data UV-Vis dan IR dalam pemecahan kasus analisis</w:t>
            </w:r>
          </w:p>
        </w:tc>
      </w:tr>
      <w:tr w:rsidR="00B318C7" w14:paraId="6C1CA2B4" w14:textId="77777777" w:rsidTr="009A2250">
        <w:tc>
          <w:tcPr>
            <w:tcW w:w="2267" w:type="dxa"/>
            <w:gridSpan w:val="2"/>
            <w:vMerge/>
            <w:shd w:val="clear" w:color="auto" w:fill="auto"/>
          </w:tcPr>
          <w:p w14:paraId="179CB0DC" w14:textId="77777777" w:rsidR="00B318C7" w:rsidRDefault="00B318C7" w:rsidP="00B318C7">
            <w:pPr>
              <w:widowControl w:val="0"/>
              <w:pBdr>
                <w:top w:val="nil"/>
                <w:left w:val="nil"/>
                <w:bottom w:val="nil"/>
                <w:right w:val="nil"/>
                <w:between w:val="nil"/>
              </w:pBdr>
              <w:spacing w:line="276" w:lineRule="auto"/>
            </w:pPr>
          </w:p>
        </w:tc>
        <w:tc>
          <w:tcPr>
            <w:tcW w:w="1703" w:type="dxa"/>
            <w:vAlign w:val="center"/>
          </w:tcPr>
          <w:p w14:paraId="713996D3" w14:textId="0D3BBD98" w:rsidR="00B318C7" w:rsidRDefault="00B318C7" w:rsidP="00B318C7">
            <w:pPr>
              <w:jc w:val="both"/>
            </w:pPr>
            <w:r>
              <w:t>9</w:t>
            </w:r>
          </w:p>
        </w:tc>
        <w:tc>
          <w:tcPr>
            <w:tcW w:w="11493" w:type="dxa"/>
            <w:gridSpan w:val="11"/>
            <w:vAlign w:val="center"/>
          </w:tcPr>
          <w:p w14:paraId="495C119D" w14:textId="47E53048" w:rsidR="00B318C7" w:rsidRDefault="00B318C7" w:rsidP="00B318C7">
            <w:pPr>
              <w:jc w:val="both"/>
            </w:pPr>
            <w:r>
              <w:t>Mengkaji parameter spektroskopi NMR dalam analisis struktur</w:t>
            </w:r>
          </w:p>
        </w:tc>
      </w:tr>
      <w:tr w:rsidR="00B318C7" w14:paraId="3F632327" w14:textId="77777777" w:rsidTr="009A2250">
        <w:tc>
          <w:tcPr>
            <w:tcW w:w="2267" w:type="dxa"/>
            <w:gridSpan w:val="2"/>
            <w:vMerge/>
            <w:shd w:val="clear" w:color="auto" w:fill="auto"/>
          </w:tcPr>
          <w:p w14:paraId="219AB819" w14:textId="77777777" w:rsidR="00B318C7" w:rsidRDefault="00B318C7" w:rsidP="00B318C7">
            <w:pPr>
              <w:widowControl w:val="0"/>
              <w:pBdr>
                <w:top w:val="nil"/>
                <w:left w:val="nil"/>
                <w:bottom w:val="nil"/>
                <w:right w:val="nil"/>
                <w:between w:val="nil"/>
              </w:pBdr>
              <w:spacing w:line="276" w:lineRule="auto"/>
            </w:pPr>
          </w:p>
        </w:tc>
        <w:tc>
          <w:tcPr>
            <w:tcW w:w="1703" w:type="dxa"/>
            <w:vAlign w:val="center"/>
          </w:tcPr>
          <w:p w14:paraId="47954F5A" w14:textId="3E7A1F9C" w:rsidR="00B318C7" w:rsidRDefault="00B318C7" w:rsidP="00B318C7">
            <w:pPr>
              <w:jc w:val="both"/>
            </w:pPr>
            <w:r>
              <w:t>10</w:t>
            </w:r>
          </w:p>
        </w:tc>
        <w:tc>
          <w:tcPr>
            <w:tcW w:w="11493" w:type="dxa"/>
            <w:gridSpan w:val="11"/>
            <w:vAlign w:val="center"/>
          </w:tcPr>
          <w:p w14:paraId="46121958" w14:textId="6E1B7B43" w:rsidR="00B318C7" w:rsidRDefault="00B318C7" w:rsidP="00B318C7">
            <w:pPr>
              <w:jc w:val="both"/>
            </w:pPr>
            <w:r>
              <w:t>Menginterpretasikan spektrum ¹H-NMR untuk menentukan lingkungan atom</w:t>
            </w:r>
          </w:p>
        </w:tc>
      </w:tr>
      <w:tr w:rsidR="00B318C7" w14:paraId="6B768A18" w14:textId="77777777" w:rsidTr="009A2250">
        <w:tc>
          <w:tcPr>
            <w:tcW w:w="2267" w:type="dxa"/>
            <w:gridSpan w:val="2"/>
            <w:vMerge/>
            <w:shd w:val="clear" w:color="auto" w:fill="auto"/>
          </w:tcPr>
          <w:p w14:paraId="5948755E" w14:textId="77777777" w:rsidR="00B318C7" w:rsidRDefault="00B318C7" w:rsidP="00B318C7">
            <w:pPr>
              <w:widowControl w:val="0"/>
              <w:pBdr>
                <w:top w:val="nil"/>
                <w:left w:val="nil"/>
                <w:bottom w:val="nil"/>
                <w:right w:val="nil"/>
                <w:between w:val="nil"/>
              </w:pBdr>
              <w:spacing w:line="276" w:lineRule="auto"/>
            </w:pPr>
          </w:p>
        </w:tc>
        <w:tc>
          <w:tcPr>
            <w:tcW w:w="1703" w:type="dxa"/>
            <w:vAlign w:val="center"/>
          </w:tcPr>
          <w:p w14:paraId="4BCB8E0F" w14:textId="2F54A025" w:rsidR="00B318C7" w:rsidRDefault="00B318C7" w:rsidP="00B318C7">
            <w:pPr>
              <w:jc w:val="both"/>
            </w:pPr>
            <w:r>
              <w:t>11</w:t>
            </w:r>
          </w:p>
        </w:tc>
        <w:tc>
          <w:tcPr>
            <w:tcW w:w="11493" w:type="dxa"/>
            <w:gridSpan w:val="11"/>
            <w:vAlign w:val="center"/>
          </w:tcPr>
          <w:p w14:paraId="5B15B967" w14:textId="5C906702" w:rsidR="00B318C7" w:rsidRDefault="00B318C7" w:rsidP="00B318C7">
            <w:pPr>
              <w:jc w:val="both"/>
            </w:pPr>
            <w:r>
              <w:t>Mengevaluasi prinsip spektrometri massa dalam penentuan massa molekul</w:t>
            </w:r>
          </w:p>
        </w:tc>
      </w:tr>
      <w:tr w:rsidR="00B318C7" w14:paraId="3962DCE2" w14:textId="77777777" w:rsidTr="009A2250">
        <w:tc>
          <w:tcPr>
            <w:tcW w:w="2267" w:type="dxa"/>
            <w:gridSpan w:val="2"/>
            <w:vMerge/>
            <w:shd w:val="clear" w:color="auto" w:fill="auto"/>
          </w:tcPr>
          <w:p w14:paraId="3D9CA737" w14:textId="77777777" w:rsidR="00B318C7" w:rsidRDefault="00B318C7" w:rsidP="00B318C7">
            <w:pPr>
              <w:widowControl w:val="0"/>
              <w:pBdr>
                <w:top w:val="nil"/>
                <w:left w:val="nil"/>
                <w:bottom w:val="nil"/>
                <w:right w:val="nil"/>
                <w:between w:val="nil"/>
              </w:pBdr>
              <w:spacing w:line="276" w:lineRule="auto"/>
            </w:pPr>
          </w:p>
        </w:tc>
        <w:tc>
          <w:tcPr>
            <w:tcW w:w="1703" w:type="dxa"/>
            <w:vAlign w:val="center"/>
          </w:tcPr>
          <w:p w14:paraId="3DC7C36B" w14:textId="0FFC208A" w:rsidR="00B318C7" w:rsidRDefault="00B318C7" w:rsidP="00B318C7">
            <w:pPr>
              <w:jc w:val="both"/>
            </w:pPr>
          </w:p>
        </w:tc>
        <w:tc>
          <w:tcPr>
            <w:tcW w:w="11493" w:type="dxa"/>
            <w:gridSpan w:val="11"/>
            <w:vAlign w:val="center"/>
          </w:tcPr>
          <w:p w14:paraId="33A0C2ED" w14:textId="3DCC775D" w:rsidR="00B318C7" w:rsidRDefault="00B318C7" w:rsidP="00B318C7">
            <w:pPr>
              <w:jc w:val="both"/>
            </w:pPr>
            <w:r>
              <w:t>Menafsirkan pola fragmentasi MS untuk mendukung identifikasi senyawa</w:t>
            </w:r>
          </w:p>
        </w:tc>
      </w:tr>
      <w:tr w:rsidR="00B318C7" w14:paraId="6A5FAFFD" w14:textId="77777777">
        <w:tc>
          <w:tcPr>
            <w:tcW w:w="2267" w:type="dxa"/>
            <w:gridSpan w:val="2"/>
            <w:vMerge/>
            <w:shd w:val="clear" w:color="auto" w:fill="auto"/>
          </w:tcPr>
          <w:p w14:paraId="20C09B53" w14:textId="77777777" w:rsidR="00B318C7" w:rsidRDefault="00B318C7" w:rsidP="00B318C7">
            <w:pPr>
              <w:widowControl w:val="0"/>
              <w:pBdr>
                <w:top w:val="nil"/>
                <w:left w:val="nil"/>
                <w:bottom w:val="nil"/>
                <w:right w:val="nil"/>
                <w:between w:val="nil"/>
              </w:pBdr>
              <w:spacing w:line="276" w:lineRule="auto"/>
            </w:pPr>
          </w:p>
        </w:tc>
        <w:tc>
          <w:tcPr>
            <w:tcW w:w="1703" w:type="dxa"/>
          </w:tcPr>
          <w:p w14:paraId="18139519" w14:textId="71FD719D" w:rsidR="00B318C7" w:rsidRDefault="00B318C7" w:rsidP="00B318C7">
            <w:pPr>
              <w:jc w:val="both"/>
            </w:pPr>
          </w:p>
        </w:tc>
        <w:tc>
          <w:tcPr>
            <w:tcW w:w="11493" w:type="dxa"/>
            <w:gridSpan w:val="11"/>
          </w:tcPr>
          <w:p w14:paraId="424BA0AC" w14:textId="5AD1A5DC" w:rsidR="00B318C7" w:rsidRPr="00417D7D" w:rsidRDefault="00B318C7" w:rsidP="00B318C7">
            <w:pPr>
              <w:jc w:val="both"/>
              <w:rPr>
                <w:lang w:val="id-ID"/>
              </w:rPr>
            </w:pPr>
            <w:r>
              <w:t>Mengintegrasikan data NMR dan MS dalam penentuan struktur molekul</w:t>
            </w:r>
          </w:p>
        </w:tc>
      </w:tr>
      <w:tr w:rsidR="00B318C7" w14:paraId="1720DD07" w14:textId="77777777">
        <w:tc>
          <w:tcPr>
            <w:tcW w:w="2267" w:type="dxa"/>
            <w:gridSpan w:val="2"/>
            <w:shd w:val="clear" w:color="auto" w:fill="auto"/>
          </w:tcPr>
          <w:p w14:paraId="5FB9D590" w14:textId="77777777" w:rsidR="00B318C7" w:rsidRDefault="00B318C7" w:rsidP="00B318C7">
            <w:pPr>
              <w:widowControl w:val="0"/>
              <w:pBdr>
                <w:top w:val="nil"/>
                <w:left w:val="nil"/>
                <w:bottom w:val="nil"/>
                <w:right w:val="nil"/>
                <w:between w:val="nil"/>
              </w:pBdr>
              <w:spacing w:line="276" w:lineRule="auto"/>
            </w:pPr>
          </w:p>
        </w:tc>
        <w:tc>
          <w:tcPr>
            <w:tcW w:w="1703" w:type="dxa"/>
          </w:tcPr>
          <w:p w14:paraId="7742DA8A" w14:textId="77777777" w:rsidR="00B318C7" w:rsidRDefault="00B318C7" w:rsidP="00B318C7">
            <w:pPr>
              <w:jc w:val="both"/>
            </w:pPr>
          </w:p>
        </w:tc>
        <w:tc>
          <w:tcPr>
            <w:tcW w:w="11493" w:type="dxa"/>
            <w:gridSpan w:val="11"/>
          </w:tcPr>
          <w:p w14:paraId="5AC6C92E" w14:textId="4D35E3D2" w:rsidR="00B318C7" w:rsidRDefault="00B318C7" w:rsidP="00B318C7">
            <w:pPr>
              <w:jc w:val="both"/>
            </w:pPr>
            <w:r>
              <w:t>Menyusun argumentasi ilmiah dalam elusidasi struktur berbasis multi-spektrum</w:t>
            </w:r>
          </w:p>
        </w:tc>
      </w:tr>
      <w:tr w:rsidR="00B318C7" w14:paraId="6E7FB944" w14:textId="77777777">
        <w:tc>
          <w:tcPr>
            <w:tcW w:w="2267" w:type="dxa"/>
            <w:gridSpan w:val="2"/>
            <w:shd w:val="clear" w:color="auto" w:fill="auto"/>
          </w:tcPr>
          <w:p w14:paraId="62CC1DEC" w14:textId="77777777" w:rsidR="00B318C7" w:rsidRDefault="00B318C7" w:rsidP="00B318C7">
            <w:pPr>
              <w:widowControl w:val="0"/>
              <w:pBdr>
                <w:top w:val="nil"/>
                <w:left w:val="nil"/>
                <w:bottom w:val="nil"/>
                <w:right w:val="nil"/>
                <w:between w:val="nil"/>
              </w:pBdr>
              <w:spacing w:line="276" w:lineRule="auto"/>
            </w:pPr>
          </w:p>
        </w:tc>
        <w:tc>
          <w:tcPr>
            <w:tcW w:w="1703" w:type="dxa"/>
          </w:tcPr>
          <w:p w14:paraId="4BA4D268" w14:textId="77777777" w:rsidR="00B318C7" w:rsidRDefault="00B318C7" w:rsidP="00B318C7">
            <w:pPr>
              <w:jc w:val="both"/>
            </w:pPr>
          </w:p>
        </w:tc>
        <w:tc>
          <w:tcPr>
            <w:tcW w:w="11493" w:type="dxa"/>
            <w:gridSpan w:val="11"/>
          </w:tcPr>
          <w:p w14:paraId="0D28BA4C" w14:textId="56FC4E6D" w:rsidR="00B318C7" w:rsidRDefault="00B318C7" w:rsidP="00B318C7">
            <w:pPr>
              <w:jc w:val="both"/>
            </w:pPr>
            <w:r>
              <w:t>Memecahkan kasus identifikasi senyawa farmasi secara komprehensif</w:t>
            </w:r>
          </w:p>
        </w:tc>
      </w:tr>
      <w:tr w:rsidR="00B318C7" w14:paraId="51B98918" w14:textId="77777777">
        <w:trPr>
          <w:trHeight w:val="291"/>
        </w:trPr>
        <w:tc>
          <w:tcPr>
            <w:tcW w:w="2267" w:type="dxa"/>
            <w:gridSpan w:val="2"/>
            <w:shd w:val="clear" w:color="auto" w:fill="auto"/>
          </w:tcPr>
          <w:p w14:paraId="73EF5E04" w14:textId="77777777" w:rsidR="00B318C7" w:rsidRDefault="00B318C7" w:rsidP="00B318C7">
            <w:pPr>
              <w:rPr>
                <w:b/>
              </w:rPr>
            </w:pPr>
            <w:r>
              <w:rPr>
                <w:b/>
              </w:rPr>
              <w:t>Deskripsi Singkat MK</w:t>
            </w:r>
          </w:p>
        </w:tc>
        <w:tc>
          <w:tcPr>
            <w:tcW w:w="13196" w:type="dxa"/>
            <w:gridSpan w:val="12"/>
          </w:tcPr>
          <w:p w14:paraId="40F6A8E1" w14:textId="77777777" w:rsidR="00B318C7" w:rsidRDefault="00B318C7" w:rsidP="00B318C7">
            <w:r>
              <w:t>Spektroskopi merupakan matakuliah yang mempelajari tentang berbagai macam dan prinsip spektroskopi seperti: Spektrofotometri UV-Vis, Spektroskopi infra-merah, konsep-konsep dari spektrum IR, Spektroskopi Resonansi Magnetik Inti, spektrum H dan C- RMI, berbagai pertimbangan dan teknik lanjut, serta Spektroskopi Massa</w:t>
            </w:r>
          </w:p>
        </w:tc>
      </w:tr>
      <w:tr w:rsidR="00B318C7" w14:paraId="5115D777" w14:textId="77777777">
        <w:trPr>
          <w:trHeight w:val="345"/>
        </w:trPr>
        <w:tc>
          <w:tcPr>
            <w:tcW w:w="2267" w:type="dxa"/>
            <w:gridSpan w:val="2"/>
            <w:shd w:val="clear" w:color="auto" w:fill="auto"/>
          </w:tcPr>
          <w:p w14:paraId="55CD30E3" w14:textId="77777777" w:rsidR="00B318C7" w:rsidRDefault="00B318C7" w:rsidP="00B318C7">
            <w:pPr>
              <w:rPr>
                <w:b/>
              </w:rPr>
            </w:pPr>
            <w:r>
              <w:rPr>
                <w:b/>
              </w:rPr>
              <w:t>Bahan Kajian: Materi Pembelajaran</w:t>
            </w:r>
          </w:p>
        </w:tc>
        <w:tc>
          <w:tcPr>
            <w:tcW w:w="13196" w:type="dxa"/>
            <w:gridSpan w:val="12"/>
          </w:tcPr>
          <w:p w14:paraId="3BD96622" w14:textId="77777777" w:rsidR="00B318C7" w:rsidRDefault="00B318C7" w:rsidP="00B318C7">
            <w:pPr>
              <w:numPr>
                <w:ilvl w:val="0"/>
                <w:numId w:val="12"/>
              </w:numPr>
              <w:pBdr>
                <w:top w:val="nil"/>
                <w:left w:val="nil"/>
                <w:bottom w:val="nil"/>
                <w:right w:val="nil"/>
                <w:between w:val="nil"/>
              </w:pBdr>
              <w:rPr>
                <w:color w:val="000000"/>
              </w:rPr>
            </w:pPr>
            <w:r>
              <w:rPr>
                <w:color w:val="000000"/>
              </w:rPr>
              <w:t>Pengantar Spektroskopi</w:t>
            </w:r>
          </w:p>
          <w:p w14:paraId="1E2FEEE2" w14:textId="77777777" w:rsidR="00B318C7" w:rsidRDefault="00B318C7" w:rsidP="00B318C7">
            <w:pPr>
              <w:numPr>
                <w:ilvl w:val="0"/>
                <w:numId w:val="12"/>
              </w:numPr>
              <w:pBdr>
                <w:top w:val="nil"/>
                <w:left w:val="nil"/>
                <w:bottom w:val="nil"/>
                <w:right w:val="nil"/>
                <w:between w:val="nil"/>
              </w:pBdr>
              <w:rPr>
                <w:color w:val="000000"/>
              </w:rPr>
            </w:pPr>
            <w:r>
              <w:rPr>
                <w:color w:val="000000"/>
              </w:rPr>
              <w:t xml:space="preserve">Spektrofotometri UV-Vis, </w:t>
            </w:r>
          </w:p>
          <w:p w14:paraId="2FEC2759" w14:textId="77777777" w:rsidR="00B318C7" w:rsidRDefault="00B318C7" w:rsidP="00B318C7">
            <w:pPr>
              <w:numPr>
                <w:ilvl w:val="0"/>
                <w:numId w:val="12"/>
              </w:numPr>
              <w:pBdr>
                <w:top w:val="nil"/>
                <w:left w:val="nil"/>
                <w:bottom w:val="nil"/>
                <w:right w:val="nil"/>
                <w:between w:val="nil"/>
              </w:pBdr>
              <w:rPr>
                <w:color w:val="000000"/>
              </w:rPr>
            </w:pPr>
            <w:r>
              <w:rPr>
                <w:color w:val="000000"/>
              </w:rPr>
              <w:t xml:space="preserve">Spektroskopi Infra-merah, konsep-konsep dari spektrum IR, </w:t>
            </w:r>
          </w:p>
          <w:p w14:paraId="11AE539B" w14:textId="77777777" w:rsidR="00B318C7" w:rsidRDefault="00B318C7" w:rsidP="00B318C7">
            <w:pPr>
              <w:numPr>
                <w:ilvl w:val="0"/>
                <w:numId w:val="12"/>
              </w:numPr>
              <w:pBdr>
                <w:top w:val="nil"/>
                <w:left w:val="nil"/>
                <w:bottom w:val="nil"/>
                <w:right w:val="nil"/>
                <w:between w:val="nil"/>
              </w:pBdr>
              <w:rPr>
                <w:color w:val="000000"/>
              </w:rPr>
            </w:pPr>
            <w:r>
              <w:rPr>
                <w:color w:val="000000"/>
              </w:rPr>
              <w:t xml:space="preserve">Spektroskopi Resonansi Magnetik Inti, spektrum H dan C- RMI, berbagai pertimbangan dan teknik lanjut, </w:t>
            </w:r>
          </w:p>
          <w:p w14:paraId="67CA25B7" w14:textId="77777777" w:rsidR="00B318C7" w:rsidRDefault="00B318C7" w:rsidP="00B318C7">
            <w:pPr>
              <w:numPr>
                <w:ilvl w:val="0"/>
                <w:numId w:val="12"/>
              </w:numPr>
              <w:pBdr>
                <w:top w:val="nil"/>
                <w:left w:val="nil"/>
                <w:bottom w:val="nil"/>
                <w:right w:val="nil"/>
                <w:between w:val="nil"/>
              </w:pBdr>
              <w:rPr>
                <w:color w:val="000000"/>
              </w:rPr>
            </w:pPr>
            <w:r>
              <w:rPr>
                <w:color w:val="000000"/>
              </w:rPr>
              <w:t>Spektroskopi Massa</w:t>
            </w:r>
          </w:p>
        </w:tc>
      </w:tr>
      <w:tr w:rsidR="00B318C7" w14:paraId="2AD5C028" w14:textId="77777777">
        <w:trPr>
          <w:trHeight w:val="345"/>
        </w:trPr>
        <w:tc>
          <w:tcPr>
            <w:tcW w:w="2267" w:type="dxa"/>
            <w:gridSpan w:val="2"/>
            <w:shd w:val="clear" w:color="auto" w:fill="auto"/>
          </w:tcPr>
          <w:p w14:paraId="4DF7BEFB" w14:textId="77777777" w:rsidR="00B318C7" w:rsidRDefault="00B318C7" w:rsidP="00B318C7">
            <w:pPr>
              <w:rPr>
                <w:b/>
              </w:rPr>
            </w:pPr>
            <w:r>
              <w:rPr>
                <w:b/>
              </w:rPr>
              <w:t>Penilaian</w:t>
            </w:r>
          </w:p>
        </w:tc>
        <w:tc>
          <w:tcPr>
            <w:tcW w:w="13196" w:type="dxa"/>
            <w:gridSpan w:val="12"/>
          </w:tcPr>
          <w:p w14:paraId="3831665C" w14:textId="77777777" w:rsidR="00F041AF" w:rsidRPr="00F041AF" w:rsidRDefault="00F041AF" w:rsidP="00F041AF">
            <w:pPr>
              <w:numPr>
                <w:ilvl w:val="0"/>
                <w:numId w:val="5"/>
              </w:numPr>
              <w:pBdr>
                <w:top w:val="nil"/>
                <w:left w:val="nil"/>
                <w:bottom w:val="nil"/>
                <w:right w:val="nil"/>
                <w:between w:val="nil"/>
              </w:pBdr>
              <w:ind w:hanging="259"/>
              <w:rPr>
                <w:color w:val="000000"/>
              </w:rPr>
            </w:pPr>
            <w:r w:rsidRPr="00F041AF">
              <w:rPr>
                <w:color w:val="000000"/>
              </w:rPr>
              <w:t>Kehadiran : 5 %</w:t>
            </w:r>
          </w:p>
          <w:p w14:paraId="73F66872" w14:textId="77777777" w:rsidR="00F041AF" w:rsidRDefault="00F041AF" w:rsidP="00B318C7">
            <w:pPr>
              <w:numPr>
                <w:ilvl w:val="0"/>
                <w:numId w:val="5"/>
              </w:numPr>
              <w:pBdr>
                <w:top w:val="nil"/>
                <w:left w:val="nil"/>
                <w:bottom w:val="nil"/>
                <w:right w:val="nil"/>
                <w:between w:val="nil"/>
              </w:pBdr>
              <w:ind w:hanging="259"/>
              <w:rPr>
                <w:color w:val="000000"/>
              </w:rPr>
            </w:pPr>
            <w:r>
              <w:rPr>
                <w:color w:val="000000"/>
              </w:rPr>
              <w:t>Partisipasi 5%</w:t>
            </w:r>
          </w:p>
          <w:p w14:paraId="3FB122DA" w14:textId="77777777" w:rsidR="00F041AF" w:rsidRDefault="00F041AF" w:rsidP="00B318C7">
            <w:pPr>
              <w:numPr>
                <w:ilvl w:val="0"/>
                <w:numId w:val="5"/>
              </w:numPr>
              <w:pBdr>
                <w:top w:val="nil"/>
                <w:left w:val="nil"/>
                <w:bottom w:val="nil"/>
                <w:right w:val="nil"/>
                <w:between w:val="nil"/>
              </w:pBdr>
              <w:ind w:hanging="259"/>
              <w:rPr>
                <w:color w:val="000000"/>
              </w:rPr>
            </w:pPr>
            <w:r>
              <w:rPr>
                <w:color w:val="000000"/>
              </w:rPr>
              <w:t>Tugas/CBL/PBL kasus dan laporan : 20%</w:t>
            </w:r>
          </w:p>
          <w:p w14:paraId="6748ED55" w14:textId="77777777" w:rsidR="00F041AF" w:rsidRDefault="00F041AF" w:rsidP="00B318C7">
            <w:pPr>
              <w:numPr>
                <w:ilvl w:val="0"/>
                <w:numId w:val="5"/>
              </w:numPr>
              <w:pBdr>
                <w:top w:val="nil"/>
                <w:left w:val="nil"/>
                <w:bottom w:val="nil"/>
                <w:right w:val="nil"/>
                <w:between w:val="nil"/>
              </w:pBdr>
              <w:ind w:hanging="259"/>
              <w:rPr>
                <w:color w:val="000000"/>
              </w:rPr>
            </w:pPr>
            <w:r>
              <w:rPr>
                <w:color w:val="000000"/>
              </w:rPr>
              <w:t>UTS :35%</w:t>
            </w:r>
          </w:p>
          <w:p w14:paraId="48922D04" w14:textId="3A05CD83" w:rsidR="00F041AF" w:rsidRDefault="00F041AF" w:rsidP="00B318C7">
            <w:pPr>
              <w:numPr>
                <w:ilvl w:val="0"/>
                <w:numId w:val="5"/>
              </w:numPr>
              <w:pBdr>
                <w:top w:val="nil"/>
                <w:left w:val="nil"/>
                <w:bottom w:val="nil"/>
                <w:right w:val="nil"/>
                <w:between w:val="nil"/>
              </w:pBdr>
              <w:ind w:hanging="259"/>
              <w:rPr>
                <w:color w:val="000000"/>
              </w:rPr>
            </w:pPr>
            <w:r>
              <w:rPr>
                <w:color w:val="000000"/>
              </w:rPr>
              <w:t>UAS 35%</w:t>
            </w:r>
          </w:p>
        </w:tc>
      </w:tr>
      <w:tr w:rsidR="00B318C7" w14:paraId="2329FB27" w14:textId="77777777">
        <w:tc>
          <w:tcPr>
            <w:tcW w:w="2267" w:type="dxa"/>
            <w:gridSpan w:val="2"/>
            <w:vMerge w:val="restart"/>
            <w:shd w:val="clear" w:color="auto" w:fill="auto"/>
          </w:tcPr>
          <w:p w14:paraId="65397FDE" w14:textId="77777777" w:rsidR="00B318C7" w:rsidRDefault="00B318C7" w:rsidP="00B318C7">
            <w:pPr>
              <w:rPr>
                <w:b/>
              </w:rPr>
            </w:pPr>
            <w:r>
              <w:rPr>
                <w:b/>
              </w:rPr>
              <w:t>Pustaka</w:t>
            </w:r>
          </w:p>
        </w:tc>
        <w:tc>
          <w:tcPr>
            <w:tcW w:w="2662" w:type="dxa"/>
            <w:gridSpan w:val="2"/>
            <w:tcBorders>
              <w:bottom w:val="single" w:sz="8" w:space="0" w:color="000000"/>
            </w:tcBorders>
            <w:shd w:val="clear" w:color="auto" w:fill="E7E6E6"/>
          </w:tcPr>
          <w:p w14:paraId="69EB5079" w14:textId="77777777" w:rsidR="00B318C7" w:rsidRDefault="00B318C7" w:rsidP="00B318C7">
            <w:pPr>
              <w:ind w:left="26"/>
              <w:rPr>
                <w:b/>
              </w:rPr>
            </w:pPr>
            <w:r>
              <w:rPr>
                <w:b/>
              </w:rPr>
              <w:t>Utama :</w:t>
            </w:r>
          </w:p>
        </w:tc>
        <w:tc>
          <w:tcPr>
            <w:tcW w:w="10534" w:type="dxa"/>
            <w:gridSpan w:val="10"/>
            <w:tcBorders>
              <w:bottom w:val="single" w:sz="4" w:space="0" w:color="000000"/>
            </w:tcBorders>
          </w:tcPr>
          <w:p w14:paraId="037B1039" w14:textId="77777777" w:rsidR="00B318C7" w:rsidRDefault="00B318C7" w:rsidP="00B318C7">
            <w:pPr>
              <w:ind w:left="26"/>
              <w:rPr>
                <w:b/>
              </w:rPr>
            </w:pPr>
          </w:p>
        </w:tc>
      </w:tr>
      <w:tr w:rsidR="00B318C7" w14:paraId="73291C57" w14:textId="77777777">
        <w:tc>
          <w:tcPr>
            <w:tcW w:w="2267" w:type="dxa"/>
            <w:gridSpan w:val="2"/>
            <w:vMerge/>
            <w:shd w:val="clear" w:color="auto" w:fill="auto"/>
          </w:tcPr>
          <w:p w14:paraId="1C94D399" w14:textId="77777777" w:rsidR="00B318C7" w:rsidRDefault="00B318C7" w:rsidP="00B318C7">
            <w:pPr>
              <w:widowControl w:val="0"/>
              <w:pBdr>
                <w:top w:val="nil"/>
                <w:left w:val="nil"/>
                <w:bottom w:val="nil"/>
                <w:right w:val="nil"/>
                <w:between w:val="nil"/>
              </w:pBdr>
              <w:spacing w:line="276" w:lineRule="auto"/>
              <w:rPr>
                <w:b/>
              </w:rPr>
            </w:pPr>
          </w:p>
        </w:tc>
        <w:tc>
          <w:tcPr>
            <w:tcW w:w="13196" w:type="dxa"/>
            <w:gridSpan w:val="12"/>
          </w:tcPr>
          <w:p w14:paraId="1486528D" w14:textId="77777777" w:rsidR="00B318C7" w:rsidRDefault="00B318C7" w:rsidP="00B318C7">
            <w:pPr>
              <w:numPr>
                <w:ilvl w:val="0"/>
                <w:numId w:val="1"/>
              </w:numPr>
              <w:pBdr>
                <w:top w:val="nil"/>
                <w:left w:val="nil"/>
                <w:bottom w:val="nil"/>
                <w:right w:val="nil"/>
                <w:between w:val="nil"/>
              </w:pBdr>
              <w:tabs>
                <w:tab w:val="left" w:pos="0"/>
                <w:tab w:val="left" w:pos="454"/>
              </w:tabs>
              <w:rPr>
                <w:color w:val="000000"/>
              </w:rPr>
            </w:pPr>
            <w:r>
              <w:rPr>
                <w:color w:val="000000"/>
              </w:rPr>
              <w:t>Farmakope Indonesia Edisi VI (2020). Departemen Kesehatan RI.</w:t>
            </w:r>
          </w:p>
          <w:p w14:paraId="0019A705" w14:textId="77777777" w:rsidR="00B318C7" w:rsidRDefault="00B318C7" w:rsidP="00B318C7">
            <w:pPr>
              <w:numPr>
                <w:ilvl w:val="0"/>
                <w:numId w:val="1"/>
              </w:numPr>
              <w:pBdr>
                <w:top w:val="nil"/>
                <w:left w:val="nil"/>
                <w:bottom w:val="nil"/>
                <w:right w:val="nil"/>
                <w:between w:val="nil"/>
              </w:pBdr>
              <w:tabs>
                <w:tab w:val="left" w:pos="0"/>
                <w:tab w:val="left" w:pos="454"/>
              </w:tabs>
              <w:rPr>
                <w:color w:val="000000"/>
              </w:rPr>
            </w:pPr>
            <w:r>
              <w:rPr>
                <w:color w:val="000000"/>
              </w:rPr>
              <w:t>World Health Organization (WHO) (2011). Guidelines for Drug Analysis and Quality Control. WHO Publications.</w:t>
            </w:r>
          </w:p>
        </w:tc>
      </w:tr>
      <w:tr w:rsidR="00B318C7" w14:paraId="3D3C735E" w14:textId="77777777">
        <w:tc>
          <w:tcPr>
            <w:tcW w:w="2267" w:type="dxa"/>
            <w:gridSpan w:val="2"/>
            <w:vMerge/>
            <w:shd w:val="clear" w:color="auto" w:fill="auto"/>
          </w:tcPr>
          <w:p w14:paraId="0B313849" w14:textId="77777777" w:rsidR="00B318C7" w:rsidRDefault="00B318C7" w:rsidP="00B318C7">
            <w:pPr>
              <w:widowControl w:val="0"/>
              <w:pBdr>
                <w:top w:val="nil"/>
                <w:left w:val="nil"/>
                <w:bottom w:val="nil"/>
                <w:right w:val="nil"/>
                <w:between w:val="nil"/>
              </w:pBdr>
              <w:spacing w:line="276" w:lineRule="auto"/>
              <w:rPr>
                <w:color w:val="000000"/>
              </w:rPr>
            </w:pPr>
          </w:p>
        </w:tc>
        <w:tc>
          <w:tcPr>
            <w:tcW w:w="2662" w:type="dxa"/>
            <w:gridSpan w:val="2"/>
            <w:tcBorders>
              <w:top w:val="single" w:sz="8" w:space="0" w:color="000000"/>
            </w:tcBorders>
            <w:shd w:val="clear" w:color="auto" w:fill="E7E6E6"/>
          </w:tcPr>
          <w:p w14:paraId="7A490163" w14:textId="77777777" w:rsidR="00B318C7" w:rsidRDefault="00B318C7" w:rsidP="00B318C7">
            <w:r>
              <w:rPr>
                <w:b/>
                <w:color w:val="000000"/>
              </w:rPr>
              <w:t>Pendukung :</w:t>
            </w:r>
          </w:p>
        </w:tc>
        <w:tc>
          <w:tcPr>
            <w:tcW w:w="10534" w:type="dxa"/>
            <w:gridSpan w:val="10"/>
            <w:tcBorders>
              <w:top w:val="single" w:sz="8" w:space="0" w:color="FFFFFF"/>
            </w:tcBorders>
          </w:tcPr>
          <w:p w14:paraId="5DC72DFF" w14:textId="77777777" w:rsidR="00B318C7" w:rsidRDefault="00B318C7" w:rsidP="00B318C7"/>
        </w:tc>
      </w:tr>
      <w:tr w:rsidR="00B318C7" w14:paraId="34458E02" w14:textId="77777777">
        <w:trPr>
          <w:trHeight w:val="301"/>
        </w:trPr>
        <w:tc>
          <w:tcPr>
            <w:tcW w:w="2267" w:type="dxa"/>
            <w:gridSpan w:val="2"/>
            <w:vMerge/>
            <w:shd w:val="clear" w:color="auto" w:fill="auto"/>
          </w:tcPr>
          <w:p w14:paraId="5322ADEC" w14:textId="77777777" w:rsidR="00B318C7" w:rsidRDefault="00B318C7" w:rsidP="00B318C7">
            <w:pPr>
              <w:widowControl w:val="0"/>
              <w:pBdr>
                <w:top w:val="nil"/>
                <w:left w:val="nil"/>
                <w:bottom w:val="nil"/>
                <w:right w:val="nil"/>
                <w:between w:val="nil"/>
              </w:pBdr>
              <w:spacing w:line="276" w:lineRule="auto"/>
            </w:pPr>
          </w:p>
        </w:tc>
        <w:tc>
          <w:tcPr>
            <w:tcW w:w="13196" w:type="dxa"/>
            <w:gridSpan w:val="12"/>
          </w:tcPr>
          <w:p w14:paraId="7477093A" w14:textId="77777777" w:rsidR="00B318C7" w:rsidRDefault="00B318C7" w:rsidP="00B318C7">
            <w:pPr>
              <w:numPr>
                <w:ilvl w:val="0"/>
                <w:numId w:val="13"/>
              </w:numPr>
              <w:pBdr>
                <w:top w:val="nil"/>
                <w:left w:val="nil"/>
                <w:bottom w:val="nil"/>
                <w:right w:val="nil"/>
                <w:between w:val="nil"/>
              </w:pBdr>
              <w:tabs>
                <w:tab w:val="left" w:pos="0"/>
                <w:tab w:val="left" w:pos="454"/>
              </w:tabs>
              <w:rPr>
                <w:color w:val="000000"/>
              </w:rPr>
            </w:pPr>
            <w:r>
              <w:rPr>
                <w:color w:val="000000"/>
              </w:rPr>
              <w:t>ICH Guidelines (International Council for Harmonisation of Technical Requirements for Pharmaceuticals for Human Use). (2005). Validation of Analytical Procedures: Text and Methodology Q2(R1).</w:t>
            </w:r>
          </w:p>
          <w:p w14:paraId="15A9F5C0" w14:textId="77777777" w:rsidR="00B318C7" w:rsidRDefault="00B318C7" w:rsidP="00B318C7">
            <w:pPr>
              <w:numPr>
                <w:ilvl w:val="0"/>
                <w:numId w:val="13"/>
              </w:numPr>
              <w:pBdr>
                <w:top w:val="nil"/>
                <w:left w:val="nil"/>
                <w:bottom w:val="nil"/>
                <w:right w:val="nil"/>
                <w:between w:val="nil"/>
              </w:pBdr>
              <w:tabs>
                <w:tab w:val="left" w:pos="0"/>
                <w:tab w:val="left" w:pos="454"/>
              </w:tabs>
              <w:rPr>
                <w:color w:val="000000"/>
              </w:rPr>
            </w:pPr>
            <w:r>
              <w:rPr>
                <w:color w:val="000000"/>
              </w:rPr>
              <w:t>Suhartati, Tati. 2017. Dasar-dasar Spektrofotometri UV-Vis dan Spektrofotometri Massa untuk Penentuan struktur Senyawa Organik. Anugrah Utama Raharja. Lampung.</w:t>
            </w:r>
          </w:p>
        </w:tc>
      </w:tr>
      <w:tr w:rsidR="00B318C7" w14:paraId="7F86A456" w14:textId="77777777">
        <w:tc>
          <w:tcPr>
            <w:tcW w:w="2267" w:type="dxa"/>
            <w:gridSpan w:val="2"/>
            <w:shd w:val="clear" w:color="auto" w:fill="auto"/>
          </w:tcPr>
          <w:p w14:paraId="6B65B299" w14:textId="77777777" w:rsidR="00B318C7" w:rsidRDefault="00B318C7" w:rsidP="00B318C7">
            <w:pPr>
              <w:rPr>
                <w:b/>
              </w:rPr>
            </w:pPr>
            <w:r>
              <w:rPr>
                <w:b/>
              </w:rPr>
              <w:t>Dosen Pengampu</w:t>
            </w:r>
          </w:p>
        </w:tc>
        <w:tc>
          <w:tcPr>
            <w:tcW w:w="13196" w:type="dxa"/>
            <w:gridSpan w:val="12"/>
          </w:tcPr>
          <w:p w14:paraId="3781898C" w14:textId="352C809D" w:rsidR="00B318C7" w:rsidRDefault="00F041AF" w:rsidP="00B318C7">
            <w:r>
              <w:t>Febia Citraeni Rusdaita, M.Farm</w:t>
            </w:r>
          </w:p>
        </w:tc>
      </w:tr>
      <w:tr w:rsidR="00B318C7" w14:paraId="62BF90F6" w14:textId="77777777">
        <w:tc>
          <w:tcPr>
            <w:tcW w:w="2267" w:type="dxa"/>
            <w:gridSpan w:val="2"/>
            <w:shd w:val="clear" w:color="auto" w:fill="auto"/>
          </w:tcPr>
          <w:p w14:paraId="6B5B6755" w14:textId="77777777" w:rsidR="00B318C7" w:rsidRDefault="00B318C7" w:rsidP="00B318C7">
            <w:pPr>
              <w:rPr>
                <w:b/>
              </w:rPr>
            </w:pPr>
            <w:r>
              <w:rPr>
                <w:b/>
              </w:rPr>
              <w:t>Matakuliah syarat</w:t>
            </w:r>
          </w:p>
        </w:tc>
        <w:tc>
          <w:tcPr>
            <w:tcW w:w="13196" w:type="dxa"/>
            <w:gridSpan w:val="12"/>
          </w:tcPr>
          <w:p w14:paraId="2C981DE4" w14:textId="77777777" w:rsidR="00B318C7" w:rsidRDefault="00B318C7" w:rsidP="00B318C7">
            <w:r>
              <w:t>Kromatografi  (SF213)</w:t>
            </w:r>
          </w:p>
        </w:tc>
      </w:tr>
      <w:tr w:rsidR="00B318C7" w14:paraId="30ADFA9A" w14:textId="77777777">
        <w:trPr>
          <w:trHeight w:val="839"/>
        </w:trPr>
        <w:tc>
          <w:tcPr>
            <w:tcW w:w="737" w:type="dxa"/>
            <w:vMerge w:val="restart"/>
            <w:shd w:val="clear" w:color="auto" w:fill="E7E6E6"/>
            <w:vAlign w:val="center"/>
          </w:tcPr>
          <w:p w14:paraId="6A29251A" w14:textId="77777777" w:rsidR="00B318C7" w:rsidRDefault="00B318C7" w:rsidP="00B318C7">
            <w:pPr>
              <w:ind w:left="-90" w:right="-108"/>
              <w:jc w:val="center"/>
              <w:rPr>
                <w:b/>
              </w:rPr>
            </w:pPr>
            <w:r>
              <w:rPr>
                <w:b/>
              </w:rPr>
              <w:t>No</w:t>
            </w:r>
          </w:p>
        </w:tc>
        <w:tc>
          <w:tcPr>
            <w:tcW w:w="3233" w:type="dxa"/>
            <w:gridSpan w:val="2"/>
            <w:vMerge w:val="restart"/>
            <w:shd w:val="clear" w:color="auto" w:fill="E7E6E6"/>
            <w:vAlign w:val="center"/>
          </w:tcPr>
          <w:p w14:paraId="47813A53" w14:textId="77777777" w:rsidR="00B318C7" w:rsidRDefault="00B318C7" w:rsidP="00B318C7">
            <w:pPr>
              <w:jc w:val="center"/>
              <w:rPr>
                <w:b/>
              </w:rPr>
            </w:pPr>
            <w:r>
              <w:rPr>
                <w:b/>
              </w:rPr>
              <w:t xml:space="preserve">Kemampuan akhir tiap tahapan belajar </w:t>
            </w:r>
          </w:p>
          <w:p w14:paraId="43A760DD" w14:textId="77777777" w:rsidR="00B318C7" w:rsidRDefault="00B318C7" w:rsidP="00B318C7">
            <w:pPr>
              <w:jc w:val="center"/>
              <w:rPr>
                <w:b/>
              </w:rPr>
            </w:pPr>
            <w:r>
              <w:rPr>
                <w:b/>
              </w:rPr>
              <w:t>(Sub-CPMK)</w:t>
            </w:r>
          </w:p>
        </w:tc>
        <w:tc>
          <w:tcPr>
            <w:tcW w:w="4393" w:type="dxa"/>
            <w:gridSpan w:val="5"/>
            <w:shd w:val="clear" w:color="auto" w:fill="E7E6E6"/>
            <w:vAlign w:val="center"/>
          </w:tcPr>
          <w:p w14:paraId="073BC88B" w14:textId="77777777" w:rsidR="00B318C7" w:rsidRDefault="00B318C7" w:rsidP="00B318C7">
            <w:pPr>
              <w:jc w:val="center"/>
              <w:rPr>
                <w:b/>
              </w:rPr>
            </w:pPr>
            <w:r>
              <w:rPr>
                <w:b/>
              </w:rPr>
              <w:t>Penilaian</w:t>
            </w:r>
          </w:p>
        </w:tc>
        <w:tc>
          <w:tcPr>
            <w:tcW w:w="3693" w:type="dxa"/>
            <w:gridSpan w:val="3"/>
            <w:shd w:val="clear" w:color="auto" w:fill="E7E6E6"/>
          </w:tcPr>
          <w:p w14:paraId="1B893033" w14:textId="77777777" w:rsidR="00B318C7" w:rsidRDefault="00B318C7" w:rsidP="00B318C7">
            <w:pPr>
              <w:jc w:val="center"/>
              <w:rPr>
                <w:b/>
              </w:rPr>
            </w:pPr>
            <w:r>
              <w:rPr>
                <w:b/>
              </w:rPr>
              <w:t>Bantuk Pembelajaran,</w:t>
            </w:r>
          </w:p>
          <w:p w14:paraId="790AD4BD" w14:textId="77777777" w:rsidR="00B318C7" w:rsidRDefault="00B318C7" w:rsidP="00B318C7">
            <w:pPr>
              <w:jc w:val="center"/>
              <w:rPr>
                <w:b/>
              </w:rPr>
            </w:pPr>
            <w:r>
              <w:rPr>
                <w:b/>
              </w:rPr>
              <w:t xml:space="preserve">Metode Pembelajaran, </w:t>
            </w:r>
          </w:p>
          <w:p w14:paraId="2F904A0D" w14:textId="77777777" w:rsidR="00B318C7" w:rsidRDefault="00B318C7" w:rsidP="00B318C7">
            <w:pPr>
              <w:jc w:val="center"/>
              <w:rPr>
                <w:b/>
              </w:rPr>
            </w:pPr>
            <w:r>
              <w:rPr>
                <w:b/>
              </w:rPr>
              <w:t>Penugasan Mahasiswa,</w:t>
            </w:r>
          </w:p>
          <w:p w14:paraId="4D75A412" w14:textId="77777777" w:rsidR="00B318C7" w:rsidRDefault="00B318C7" w:rsidP="00B318C7">
            <w:pPr>
              <w:jc w:val="center"/>
              <w:rPr>
                <w:b/>
              </w:rPr>
            </w:pPr>
            <w:r>
              <w:rPr>
                <w:b/>
                <w:color w:val="0000FF"/>
              </w:rPr>
              <w:t xml:space="preserve"> [ Estimasi Waktu]</w:t>
            </w:r>
          </w:p>
        </w:tc>
        <w:tc>
          <w:tcPr>
            <w:tcW w:w="2273" w:type="dxa"/>
            <w:gridSpan w:val="2"/>
            <w:vMerge w:val="restart"/>
            <w:shd w:val="clear" w:color="auto" w:fill="E7E6E6"/>
            <w:vAlign w:val="center"/>
          </w:tcPr>
          <w:p w14:paraId="35242E17" w14:textId="77777777" w:rsidR="00B318C7" w:rsidRDefault="00B318C7" w:rsidP="00B318C7">
            <w:pPr>
              <w:jc w:val="center"/>
              <w:rPr>
                <w:b/>
              </w:rPr>
            </w:pPr>
            <w:r>
              <w:rPr>
                <w:b/>
              </w:rPr>
              <w:t>Materi Pembelajaran</w:t>
            </w:r>
          </w:p>
          <w:p w14:paraId="4809033E" w14:textId="77777777" w:rsidR="00B318C7" w:rsidRDefault="00B318C7" w:rsidP="00B318C7">
            <w:pPr>
              <w:jc w:val="center"/>
              <w:rPr>
                <w:b/>
              </w:rPr>
            </w:pPr>
            <w:r>
              <w:rPr>
                <w:b/>
                <w:color w:val="0000FF"/>
              </w:rPr>
              <w:t>[ Pustaka ]</w:t>
            </w:r>
          </w:p>
        </w:tc>
        <w:tc>
          <w:tcPr>
            <w:tcW w:w="1134" w:type="dxa"/>
            <w:vMerge w:val="restart"/>
            <w:shd w:val="clear" w:color="auto" w:fill="E7E6E6"/>
            <w:vAlign w:val="center"/>
          </w:tcPr>
          <w:p w14:paraId="1CCE4807" w14:textId="77777777" w:rsidR="00B318C7" w:rsidRDefault="00B318C7" w:rsidP="00B318C7">
            <w:pPr>
              <w:jc w:val="center"/>
              <w:rPr>
                <w:b/>
              </w:rPr>
            </w:pPr>
            <w:r>
              <w:rPr>
                <w:b/>
              </w:rPr>
              <w:t>Bobot Penilaian (%)</w:t>
            </w:r>
          </w:p>
        </w:tc>
      </w:tr>
      <w:tr w:rsidR="00B318C7" w14:paraId="0AB0AD06" w14:textId="77777777">
        <w:trPr>
          <w:trHeight w:val="337"/>
        </w:trPr>
        <w:tc>
          <w:tcPr>
            <w:tcW w:w="737" w:type="dxa"/>
            <w:vMerge/>
            <w:shd w:val="clear" w:color="auto" w:fill="E7E6E6"/>
            <w:vAlign w:val="center"/>
          </w:tcPr>
          <w:p w14:paraId="1D73B96B" w14:textId="77777777" w:rsidR="00B318C7" w:rsidRDefault="00B318C7" w:rsidP="00B318C7">
            <w:pPr>
              <w:widowControl w:val="0"/>
              <w:pBdr>
                <w:top w:val="nil"/>
                <w:left w:val="nil"/>
                <w:bottom w:val="nil"/>
                <w:right w:val="nil"/>
                <w:between w:val="nil"/>
              </w:pBdr>
              <w:spacing w:line="276" w:lineRule="auto"/>
              <w:rPr>
                <w:b/>
              </w:rPr>
            </w:pPr>
          </w:p>
        </w:tc>
        <w:tc>
          <w:tcPr>
            <w:tcW w:w="3233" w:type="dxa"/>
            <w:gridSpan w:val="2"/>
            <w:vMerge/>
            <w:shd w:val="clear" w:color="auto" w:fill="E7E6E6"/>
            <w:vAlign w:val="center"/>
          </w:tcPr>
          <w:p w14:paraId="7B9CFEAE" w14:textId="77777777" w:rsidR="00B318C7" w:rsidRDefault="00B318C7" w:rsidP="00B318C7">
            <w:pPr>
              <w:widowControl w:val="0"/>
              <w:pBdr>
                <w:top w:val="nil"/>
                <w:left w:val="nil"/>
                <w:bottom w:val="nil"/>
                <w:right w:val="nil"/>
                <w:between w:val="nil"/>
              </w:pBdr>
              <w:spacing w:line="276" w:lineRule="auto"/>
              <w:rPr>
                <w:b/>
              </w:rPr>
            </w:pPr>
          </w:p>
        </w:tc>
        <w:tc>
          <w:tcPr>
            <w:tcW w:w="2126" w:type="dxa"/>
            <w:gridSpan w:val="2"/>
            <w:shd w:val="clear" w:color="auto" w:fill="E7E6E6"/>
          </w:tcPr>
          <w:p w14:paraId="50E35DFC" w14:textId="77777777" w:rsidR="00B318C7" w:rsidRDefault="00B318C7" w:rsidP="00B318C7">
            <w:pPr>
              <w:jc w:val="center"/>
              <w:rPr>
                <w:b/>
              </w:rPr>
            </w:pPr>
            <w:r>
              <w:rPr>
                <w:b/>
              </w:rPr>
              <w:t>Indikator</w:t>
            </w:r>
          </w:p>
        </w:tc>
        <w:tc>
          <w:tcPr>
            <w:tcW w:w="2267" w:type="dxa"/>
            <w:gridSpan w:val="3"/>
            <w:shd w:val="clear" w:color="auto" w:fill="E7E6E6"/>
          </w:tcPr>
          <w:p w14:paraId="3D99614B" w14:textId="77777777" w:rsidR="00B318C7" w:rsidRDefault="00B318C7" w:rsidP="00B318C7">
            <w:pPr>
              <w:jc w:val="center"/>
              <w:rPr>
                <w:b/>
              </w:rPr>
            </w:pPr>
            <w:r>
              <w:rPr>
                <w:b/>
              </w:rPr>
              <w:t>Kriteria &amp; Teknik</w:t>
            </w:r>
          </w:p>
        </w:tc>
        <w:tc>
          <w:tcPr>
            <w:tcW w:w="1985" w:type="dxa"/>
            <w:shd w:val="clear" w:color="auto" w:fill="E7E6E6"/>
          </w:tcPr>
          <w:p w14:paraId="40363E6E" w14:textId="77777777" w:rsidR="00B318C7" w:rsidRDefault="00B318C7" w:rsidP="00B318C7">
            <w:pPr>
              <w:jc w:val="center"/>
              <w:rPr>
                <w:b/>
              </w:rPr>
            </w:pPr>
            <w:r>
              <w:rPr>
                <w:b/>
              </w:rPr>
              <w:t>Luring (</w:t>
            </w:r>
            <w:r>
              <w:rPr>
                <w:b/>
                <w:i/>
              </w:rPr>
              <w:t>offline</w:t>
            </w:r>
            <w:r>
              <w:rPr>
                <w:b/>
              </w:rPr>
              <w:t>)</w:t>
            </w:r>
          </w:p>
        </w:tc>
        <w:tc>
          <w:tcPr>
            <w:tcW w:w="1708" w:type="dxa"/>
            <w:gridSpan w:val="2"/>
            <w:shd w:val="clear" w:color="auto" w:fill="E7E6E6"/>
          </w:tcPr>
          <w:p w14:paraId="7C05E709" w14:textId="77777777" w:rsidR="00B318C7" w:rsidRDefault="00B318C7" w:rsidP="00B318C7">
            <w:pPr>
              <w:jc w:val="center"/>
              <w:rPr>
                <w:b/>
              </w:rPr>
            </w:pPr>
            <w:r>
              <w:rPr>
                <w:b/>
              </w:rPr>
              <w:t>Daring (</w:t>
            </w:r>
            <w:r>
              <w:rPr>
                <w:b/>
                <w:i/>
              </w:rPr>
              <w:t>online</w:t>
            </w:r>
            <w:r>
              <w:rPr>
                <w:b/>
              </w:rPr>
              <w:t>)</w:t>
            </w:r>
          </w:p>
        </w:tc>
        <w:tc>
          <w:tcPr>
            <w:tcW w:w="2273" w:type="dxa"/>
            <w:gridSpan w:val="2"/>
            <w:vMerge/>
            <w:shd w:val="clear" w:color="auto" w:fill="E7E6E6"/>
            <w:vAlign w:val="center"/>
          </w:tcPr>
          <w:p w14:paraId="097D45C0" w14:textId="77777777" w:rsidR="00B318C7" w:rsidRDefault="00B318C7" w:rsidP="00B318C7">
            <w:pPr>
              <w:widowControl w:val="0"/>
              <w:pBdr>
                <w:top w:val="nil"/>
                <w:left w:val="nil"/>
                <w:bottom w:val="nil"/>
                <w:right w:val="nil"/>
                <w:between w:val="nil"/>
              </w:pBdr>
              <w:spacing w:line="276" w:lineRule="auto"/>
              <w:rPr>
                <w:b/>
              </w:rPr>
            </w:pPr>
          </w:p>
        </w:tc>
        <w:tc>
          <w:tcPr>
            <w:tcW w:w="1134" w:type="dxa"/>
            <w:vMerge/>
            <w:shd w:val="clear" w:color="auto" w:fill="E7E6E6"/>
            <w:vAlign w:val="center"/>
          </w:tcPr>
          <w:p w14:paraId="25E9856F" w14:textId="77777777" w:rsidR="00B318C7" w:rsidRDefault="00B318C7" w:rsidP="00B318C7">
            <w:pPr>
              <w:widowControl w:val="0"/>
              <w:pBdr>
                <w:top w:val="nil"/>
                <w:left w:val="nil"/>
                <w:bottom w:val="nil"/>
                <w:right w:val="nil"/>
                <w:between w:val="nil"/>
              </w:pBdr>
              <w:spacing w:line="276" w:lineRule="auto"/>
              <w:rPr>
                <w:b/>
              </w:rPr>
            </w:pPr>
          </w:p>
        </w:tc>
      </w:tr>
      <w:tr w:rsidR="00B318C7" w14:paraId="533BCA3B" w14:textId="77777777">
        <w:trPr>
          <w:trHeight w:val="274"/>
        </w:trPr>
        <w:tc>
          <w:tcPr>
            <w:tcW w:w="737" w:type="dxa"/>
            <w:shd w:val="clear" w:color="auto" w:fill="E7E6E6"/>
          </w:tcPr>
          <w:p w14:paraId="36EA6D69" w14:textId="77777777" w:rsidR="00B318C7" w:rsidRDefault="00B318C7" w:rsidP="00B318C7">
            <w:pPr>
              <w:ind w:left="-90" w:right="-108"/>
              <w:jc w:val="center"/>
              <w:rPr>
                <w:b/>
              </w:rPr>
            </w:pPr>
            <w:r>
              <w:rPr>
                <w:b/>
              </w:rPr>
              <w:t>(1)</w:t>
            </w:r>
          </w:p>
        </w:tc>
        <w:tc>
          <w:tcPr>
            <w:tcW w:w="3233" w:type="dxa"/>
            <w:gridSpan w:val="2"/>
            <w:shd w:val="clear" w:color="auto" w:fill="E7E6E6"/>
          </w:tcPr>
          <w:p w14:paraId="5A7431C1" w14:textId="77777777" w:rsidR="00B318C7" w:rsidRDefault="00B318C7" w:rsidP="00B318C7">
            <w:pPr>
              <w:jc w:val="center"/>
              <w:rPr>
                <w:b/>
              </w:rPr>
            </w:pPr>
            <w:r>
              <w:rPr>
                <w:b/>
              </w:rPr>
              <w:t>(2)</w:t>
            </w:r>
          </w:p>
        </w:tc>
        <w:tc>
          <w:tcPr>
            <w:tcW w:w="2126" w:type="dxa"/>
            <w:gridSpan w:val="2"/>
            <w:shd w:val="clear" w:color="auto" w:fill="E7E6E6"/>
          </w:tcPr>
          <w:p w14:paraId="36A5A66F" w14:textId="77777777" w:rsidR="00B318C7" w:rsidRDefault="00B318C7" w:rsidP="00B318C7">
            <w:pPr>
              <w:jc w:val="center"/>
              <w:rPr>
                <w:b/>
              </w:rPr>
            </w:pPr>
            <w:r>
              <w:rPr>
                <w:b/>
              </w:rPr>
              <w:t>(3)</w:t>
            </w:r>
          </w:p>
        </w:tc>
        <w:tc>
          <w:tcPr>
            <w:tcW w:w="2267" w:type="dxa"/>
            <w:gridSpan w:val="3"/>
            <w:shd w:val="clear" w:color="auto" w:fill="E7E6E6"/>
          </w:tcPr>
          <w:p w14:paraId="0BEECAB1" w14:textId="77777777" w:rsidR="00B318C7" w:rsidRDefault="00B318C7" w:rsidP="00B318C7">
            <w:pPr>
              <w:jc w:val="center"/>
              <w:rPr>
                <w:b/>
              </w:rPr>
            </w:pPr>
            <w:r>
              <w:rPr>
                <w:b/>
              </w:rPr>
              <w:t>(4)</w:t>
            </w:r>
          </w:p>
        </w:tc>
        <w:tc>
          <w:tcPr>
            <w:tcW w:w="1985" w:type="dxa"/>
            <w:shd w:val="clear" w:color="auto" w:fill="E7E6E6"/>
          </w:tcPr>
          <w:p w14:paraId="62E29E06" w14:textId="77777777" w:rsidR="00B318C7" w:rsidRDefault="00B318C7" w:rsidP="00B318C7">
            <w:pPr>
              <w:jc w:val="center"/>
              <w:rPr>
                <w:b/>
              </w:rPr>
            </w:pPr>
            <w:r>
              <w:rPr>
                <w:b/>
              </w:rPr>
              <w:t>(5)</w:t>
            </w:r>
          </w:p>
        </w:tc>
        <w:tc>
          <w:tcPr>
            <w:tcW w:w="1708" w:type="dxa"/>
            <w:gridSpan w:val="2"/>
            <w:shd w:val="clear" w:color="auto" w:fill="E7E6E6"/>
          </w:tcPr>
          <w:p w14:paraId="2AD52F16" w14:textId="77777777" w:rsidR="00B318C7" w:rsidRDefault="00B318C7" w:rsidP="00B318C7">
            <w:pPr>
              <w:jc w:val="center"/>
              <w:rPr>
                <w:b/>
              </w:rPr>
            </w:pPr>
            <w:r>
              <w:rPr>
                <w:b/>
              </w:rPr>
              <w:t>(6)</w:t>
            </w:r>
          </w:p>
        </w:tc>
        <w:tc>
          <w:tcPr>
            <w:tcW w:w="2273" w:type="dxa"/>
            <w:gridSpan w:val="2"/>
            <w:shd w:val="clear" w:color="auto" w:fill="E7E6E6"/>
          </w:tcPr>
          <w:p w14:paraId="4F7C2FD7" w14:textId="77777777" w:rsidR="00B318C7" w:rsidRDefault="00B318C7" w:rsidP="00B318C7">
            <w:pPr>
              <w:jc w:val="center"/>
              <w:rPr>
                <w:b/>
              </w:rPr>
            </w:pPr>
            <w:r>
              <w:rPr>
                <w:b/>
              </w:rPr>
              <w:t>(7)</w:t>
            </w:r>
          </w:p>
        </w:tc>
        <w:tc>
          <w:tcPr>
            <w:tcW w:w="1134" w:type="dxa"/>
            <w:shd w:val="clear" w:color="auto" w:fill="E7E6E6"/>
          </w:tcPr>
          <w:p w14:paraId="6A442491" w14:textId="77777777" w:rsidR="00B318C7" w:rsidRDefault="00B318C7" w:rsidP="00B318C7">
            <w:pPr>
              <w:jc w:val="center"/>
              <w:rPr>
                <w:b/>
              </w:rPr>
            </w:pPr>
            <w:r>
              <w:rPr>
                <w:b/>
              </w:rPr>
              <w:t>(8)</w:t>
            </w:r>
          </w:p>
        </w:tc>
      </w:tr>
      <w:tr w:rsidR="008258E2" w14:paraId="7CFAFA34" w14:textId="77777777" w:rsidTr="008258E2">
        <w:tc>
          <w:tcPr>
            <w:tcW w:w="737" w:type="dxa"/>
            <w:shd w:val="clear" w:color="auto" w:fill="auto"/>
          </w:tcPr>
          <w:p w14:paraId="37CA276E" w14:textId="77777777" w:rsidR="008258E2" w:rsidRDefault="008258E2" w:rsidP="008258E2">
            <w:pPr>
              <w:ind w:left="-90" w:right="-108"/>
              <w:jc w:val="center"/>
              <w:rPr>
                <w:b/>
              </w:rPr>
            </w:pPr>
            <w:r>
              <w:rPr>
                <w:b/>
              </w:rPr>
              <w:t>1</w:t>
            </w:r>
          </w:p>
        </w:tc>
        <w:tc>
          <w:tcPr>
            <w:tcW w:w="3233" w:type="dxa"/>
            <w:gridSpan w:val="2"/>
            <w:shd w:val="clear" w:color="auto" w:fill="auto"/>
          </w:tcPr>
          <w:p w14:paraId="61577350" w14:textId="02F292E7" w:rsidR="008258E2" w:rsidRPr="008258E2" w:rsidRDefault="008258E2" w:rsidP="008258E2">
            <w:pPr>
              <w:ind w:left="10"/>
            </w:pPr>
            <w:r w:rsidRPr="008258E2">
              <w:rPr>
                <w:color w:val="000000"/>
                <w:sz w:val="22"/>
                <w:szCs w:val="22"/>
              </w:rPr>
              <w:t>Menganalisis peran spektroskopi dalam analisis farmasi</w:t>
            </w:r>
          </w:p>
        </w:tc>
        <w:tc>
          <w:tcPr>
            <w:tcW w:w="2126" w:type="dxa"/>
            <w:gridSpan w:val="2"/>
            <w:shd w:val="clear" w:color="auto" w:fill="auto"/>
          </w:tcPr>
          <w:p w14:paraId="72EFA16C" w14:textId="6F24829B" w:rsidR="008258E2" w:rsidRPr="00B318C7" w:rsidRDefault="008258E2" w:rsidP="008258E2">
            <w:r w:rsidRPr="00B318C7">
              <w:rPr>
                <w:color w:val="000000"/>
                <w:sz w:val="22"/>
                <w:szCs w:val="22"/>
              </w:rPr>
              <w:t>Mengidentifikasi fungsi spektroskopi dalam pengujian mutu obat melalui studi kasus</w:t>
            </w:r>
          </w:p>
        </w:tc>
        <w:tc>
          <w:tcPr>
            <w:tcW w:w="2267" w:type="dxa"/>
            <w:gridSpan w:val="3"/>
            <w:shd w:val="clear" w:color="auto" w:fill="auto"/>
          </w:tcPr>
          <w:p w14:paraId="5AD143F0" w14:textId="43AE888B" w:rsidR="008258E2" w:rsidRDefault="008258E2" w:rsidP="008258E2">
            <w:pPr>
              <w:pBdr>
                <w:top w:val="nil"/>
                <w:left w:val="nil"/>
                <w:bottom w:val="nil"/>
                <w:right w:val="nil"/>
                <w:between w:val="nil"/>
              </w:pBdr>
              <w:ind w:left="169"/>
              <w:rPr>
                <w:color w:val="000000"/>
                <w:sz w:val="22"/>
                <w:szCs w:val="22"/>
              </w:rPr>
            </w:pPr>
            <w:r w:rsidRPr="008258E2">
              <w:rPr>
                <w:b/>
                <w:bCs/>
                <w:color w:val="000000"/>
                <w:sz w:val="22"/>
                <w:szCs w:val="22"/>
              </w:rPr>
              <w:t>Ketepatan:</w:t>
            </w:r>
            <w:r w:rsidRPr="00B318C7">
              <w:rPr>
                <w:color w:val="000000"/>
                <w:sz w:val="22"/>
                <w:szCs w:val="22"/>
              </w:rPr>
              <w:t xml:space="preserve">identifikasi dan relevansi argumentasi; </w:t>
            </w:r>
          </w:p>
          <w:p w14:paraId="053DFE97" w14:textId="77777777" w:rsidR="008258E2" w:rsidRDefault="008258E2" w:rsidP="008258E2">
            <w:pPr>
              <w:pBdr>
                <w:top w:val="nil"/>
                <w:left w:val="nil"/>
                <w:bottom w:val="nil"/>
                <w:right w:val="nil"/>
                <w:between w:val="nil"/>
              </w:pBdr>
              <w:ind w:left="169"/>
              <w:rPr>
                <w:color w:val="000000"/>
                <w:sz w:val="22"/>
                <w:szCs w:val="22"/>
              </w:rPr>
            </w:pPr>
          </w:p>
          <w:p w14:paraId="554492A2" w14:textId="1DE94B0D" w:rsidR="008258E2" w:rsidRPr="00B318C7" w:rsidRDefault="008258E2" w:rsidP="008258E2">
            <w:pPr>
              <w:pBdr>
                <w:top w:val="nil"/>
                <w:left w:val="nil"/>
                <w:bottom w:val="nil"/>
                <w:right w:val="nil"/>
                <w:between w:val="nil"/>
              </w:pBdr>
              <w:ind w:left="169"/>
              <w:rPr>
                <w:b/>
                <w:color w:val="000000"/>
              </w:rPr>
            </w:pPr>
            <w:r w:rsidRPr="008258E2">
              <w:rPr>
                <w:b/>
                <w:bCs/>
                <w:color w:val="000000"/>
                <w:sz w:val="22"/>
                <w:szCs w:val="22"/>
              </w:rPr>
              <w:t>Teknik :</w:t>
            </w:r>
            <w:r w:rsidRPr="00B318C7">
              <w:rPr>
                <w:color w:val="000000"/>
                <w:sz w:val="22"/>
                <w:szCs w:val="22"/>
              </w:rPr>
              <w:t>diskusi tertulis</w:t>
            </w:r>
          </w:p>
        </w:tc>
        <w:tc>
          <w:tcPr>
            <w:tcW w:w="1985" w:type="dxa"/>
            <w:shd w:val="clear" w:color="auto" w:fill="auto"/>
          </w:tcPr>
          <w:p w14:paraId="42BA442B" w14:textId="77777777" w:rsidR="008258E2" w:rsidRDefault="008258E2" w:rsidP="008258E2">
            <w:pPr>
              <w:pBdr>
                <w:top w:val="nil"/>
                <w:left w:val="nil"/>
                <w:bottom w:val="nil"/>
                <w:right w:val="nil"/>
                <w:between w:val="nil"/>
              </w:pBdr>
              <w:ind w:left="31"/>
              <w:rPr>
                <w:color w:val="000000"/>
              </w:rPr>
            </w:pPr>
            <w:r>
              <w:rPr>
                <w:b/>
                <w:color w:val="000000"/>
              </w:rPr>
              <w:t>BP</w:t>
            </w:r>
            <w:r>
              <w:rPr>
                <w:color w:val="000000"/>
              </w:rPr>
              <w:t xml:space="preserve">: </w:t>
            </w:r>
          </w:p>
          <w:p w14:paraId="701861AB" w14:textId="344913AA" w:rsidR="008258E2" w:rsidRDefault="008258E2" w:rsidP="008258E2">
            <w:pPr>
              <w:pBdr>
                <w:top w:val="nil"/>
                <w:left w:val="nil"/>
                <w:bottom w:val="nil"/>
                <w:right w:val="nil"/>
                <w:between w:val="nil"/>
              </w:pBdr>
              <w:ind w:left="31"/>
              <w:rPr>
                <w:color w:val="000000"/>
              </w:rPr>
            </w:pPr>
            <w:r w:rsidRPr="008258E2">
              <w:rPr>
                <w:color w:val="000000"/>
              </w:rPr>
              <w:t>Kuliah interaktif</w:t>
            </w:r>
            <w:r>
              <w:rPr>
                <w:color w:val="000000"/>
              </w:rPr>
              <w:t xml:space="preserve"> </w:t>
            </w:r>
          </w:p>
          <w:p w14:paraId="728430A1" w14:textId="77777777" w:rsidR="008258E2" w:rsidRDefault="008258E2" w:rsidP="008258E2">
            <w:pPr>
              <w:pBdr>
                <w:top w:val="nil"/>
                <w:left w:val="nil"/>
                <w:bottom w:val="nil"/>
                <w:right w:val="nil"/>
                <w:between w:val="nil"/>
              </w:pBdr>
              <w:ind w:left="31"/>
              <w:rPr>
                <w:color w:val="000000"/>
              </w:rPr>
            </w:pPr>
          </w:p>
          <w:p w14:paraId="7267DE12" w14:textId="77777777" w:rsidR="008258E2" w:rsidRDefault="008258E2" w:rsidP="008258E2">
            <w:pPr>
              <w:pBdr>
                <w:top w:val="nil"/>
                <w:left w:val="nil"/>
                <w:bottom w:val="nil"/>
                <w:right w:val="nil"/>
                <w:between w:val="nil"/>
              </w:pBdr>
              <w:ind w:left="31"/>
              <w:rPr>
                <w:color w:val="000000"/>
              </w:rPr>
            </w:pPr>
            <w:r>
              <w:rPr>
                <w:b/>
                <w:color w:val="000000"/>
              </w:rPr>
              <w:t>MP</w:t>
            </w:r>
            <w:r>
              <w:rPr>
                <w:color w:val="000000"/>
              </w:rPr>
              <w:t>: Pembelajaran kooperatif, interaktif dan diskusi</w:t>
            </w:r>
          </w:p>
          <w:p w14:paraId="15BF499C" w14:textId="77777777" w:rsidR="008258E2" w:rsidRDefault="008258E2" w:rsidP="008258E2">
            <w:pPr>
              <w:pBdr>
                <w:top w:val="nil"/>
                <w:left w:val="nil"/>
                <w:bottom w:val="nil"/>
                <w:right w:val="nil"/>
                <w:between w:val="nil"/>
              </w:pBdr>
              <w:ind w:left="175"/>
              <w:rPr>
                <w:color w:val="000000"/>
              </w:rPr>
            </w:pPr>
          </w:p>
          <w:p w14:paraId="66779CE4" w14:textId="77777777" w:rsidR="008258E2" w:rsidRDefault="008258E2" w:rsidP="008258E2">
            <w:pPr>
              <w:pBdr>
                <w:top w:val="nil"/>
                <w:left w:val="nil"/>
                <w:bottom w:val="nil"/>
                <w:right w:val="nil"/>
                <w:between w:val="nil"/>
              </w:pBdr>
              <w:ind w:left="31"/>
              <w:rPr>
                <w:color w:val="000000"/>
              </w:rPr>
            </w:pPr>
            <w:r>
              <w:rPr>
                <w:b/>
                <w:color w:val="000000"/>
              </w:rPr>
              <w:t>PM</w:t>
            </w:r>
            <w:r>
              <w:rPr>
                <w:color w:val="000000"/>
              </w:rPr>
              <w:t xml:space="preserve">: </w:t>
            </w:r>
          </w:p>
          <w:p w14:paraId="20E7883F" w14:textId="46323A6C" w:rsidR="008258E2" w:rsidRDefault="008258E2" w:rsidP="008258E2">
            <w:pPr>
              <w:pBdr>
                <w:top w:val="nil"/>
                <w:left w:val="nil"/>
                <w:bottom w:val="nil"/>
                <w:right w:val="nil"/>
                <w:between w:val="nil"/>
              </w:pBdr>
              <w:ind w:left="31"/>
              <w:rPr>
                <w:color w:val="000000"/>
              </w:rPr>
            </w:pPr>
            <w:r w:rsidRPr="008258E2">
              <w:rPr>
                <w:color w:val="000000"/>
              </w:rPr>
              <w:t>Review artikel aplikasi spektroskopi</w:t>
            </w:r>
            <w:r w:rsidRPr="008258E2">
              <w:rPr>
                <w:color w:val="000000"/>
              </w:rPr>
              <w:t xml:space="preserve"> </w:t>
            </w:r>
            <w:r>
              <w:rPr>
                <w:color w:val="000000"/>
              </w:rPr>
              <w:t>(2 x 170 menit)</w:t>
            </w:r>
          </w:p>
        </w:tc>
        <w:tc>
          <w:tcPr>
            <w:tcW w:w="1708" w:type="dxa"/>
            <w:gridSpan w:val="2"/>
          </w:tcPr>
          <w:p w14:paraId="6D62937A" w14:textId="77777777" w:rsidR="008258E2" w:rsidRDefault="008258E2" w:rsidP="008258E2">
            <w:pPr>
              <w:pBdr>
                <w:top w:val="nil"/>
                <w:left w:val="nil"/>
                <w:bottom w:val="nil"/>
                <w:right w:val="nil"/>
                <w:between w:val="nil"/>
              </w:pBdr>
              <w:ind w:left="182"/>
              <w:rPr>
                <w:i/>
                <w:color w:val="000000"/>
              </w:rPr>
            </w:pPr>
            <w:r>
              <w:rPr>
                <w:i/>
                <w:color w:val="000000"/>
              </w:rPr>
              <w:t>E-campus</w:t>
            </w:r>
          </w:p>
        </w:tc>
        <w:tc>
          <w:tcPr>
            <w:tcW w:w="2273" w:type="dxa"/>
            <w:gridSpan w:val="2"/>
            <w:shd w:val="clear" w:color="auto" w:fill="auto"/>
          </w:tcPr>
          <w:p w14:paraId="546AA12D" w14:textId="33640EED" w:rsidR="008258E2" w:rsidRDefault="008258E2" w:rsidP="008258E2">
            <w:pPr>
              <w:pBdr>
                <w:top w:val="nil"/>
                <w:left w:val="nil"/>
                <w:bottom w:val="nil"/>
                <w:right w:val="nil"/>
                <w:between w:val="nil"/>
              </w:pBdr>
              <w:ind w:left="-37"/>
              <w:rPr>
                <w:color w:val="000000"/>
              </w:rPr>
            </w:pPr>
            <w:r>
              <w:rPr>
                <w:rFonts w:ascii="Calibri" w:hAnsi="Calibri" w:cs="Calibri"/>
                <w:color w:val="000000"/>
                <w:sz w:val="22"/>
                <w:szCs w:val="22"/>
              </w:rPr>
              <w:t>Peran spektroskopi dalam bidang farmasi</w:t>
            </w:r>
          </w:p>
        </w:tc>
        <w:tc>
          <w:tcPr>
            <w:tcW w:w="1134" w:type="dxa"/>
            <w:shd w:val="clear" w:color="auto" w:fill="auto"/>
          </w:tcPr>
          <w:p w14:paraId="19B62D77" w14:textId="77777777" w:rsidR="008258E2" w:rsidRDefault="008258E2" w:rsidP="008258E2">
            <w:pPr>
              <w:jc w:val="center"/>
              <w:rPr>
                <w:b/>
              </w:rPr>
            </w:pPr>
            <w:r>
              <w:rPr>
                <w:b/>
              </w:rPr>
              <w:t>5</w:t>
            </w:r>
          </w:p>
        </w:tc>
      </w:tr>
      <w:tr w:rsidR="008258E2" w14:paraId="27B5FD26" w14:textId="77777777" w:rsidTr="008258E2">
        <w:tc>
          <w:tcPr>
            <w:tcW w:w="737" w:type="dxa"/>
            <w:shd w:val="clear" w:color="auto" w:fill="auto"/>
          </w:tcPr>
          <w:p w14:paraId="435DA423" w14:textId="77777777" w:rsidR="008258E2" w:rsidRDefault="008258E2" w:rsidP="008258E2">
            <w:pPr>
              <w:ind w:left="-90" w:right="-108"/>
              <w:jc w:val="center"/>
              <w:rPr>
                <w:b/>
              </w:rPr>
            </w:pPr>
            <w:r>
              <w:rPr>
                <w:b/>
              </w:rPr>
              <w:t>2</w:t>
            </w:r>
          </w:p>
        </w:tc>
        <w:tc>
          <w:tcPr>
            <w:tcW w:w="3233" w:type="dxa"/>
            <w:gridSpan w:val="2"/>
            <w:shd w:val="clear" w:color="auto" w:fill="auto"/>
          </w:tcPr>
          <w:p w14:paraId="7A6EA74E" w14:textId="2EFA5720" w:rsidR="008258E2" w:rsidRPr="008258E2" w:rsidRDefault="008258E2" w:rsidP="008258E2">
            <w:pPr>
              <w:ind w:left="10"/>
            </w:pPr>
            <w:r w:rsidRPr="008258E2">
              <w:rPr>
                <w:color w:val="000000"/>
                <w:sz w:val="22"/>
                <w:szCs w:val="22"/>
              </w:rPr>
              <w:t>Mengkaji interaksi radiasi–materi</w:t>
            </w:r>
          </w:p>
        </w:tc>
        <w:tc>
          <w:tcPr>
            <w:tcW w:w="2126" w:type="dxa"/>
            <w:gridSpan w:val="2"/>
            <w:shd w:val="clear" w:color="auto" w:fill="auto"/>
          </w:tcPr>
          <w:p w14:paraId="02155E51" w14:textId="66B35DBB" w:rsidR="008258E2" w:rsidRPr="00B318C7" w:rsidRDefault="008258E2" w:rsidP="008258E2">
            <w:r w:rsidRPr="00B318C7">
              <w:rPr>
                <w:color w:val="000000"/>
                <w:sz w:val="22"/>
                <w:szCs w:val="22"/>
              </w:rPr>
              <w:t xml:space="preserve">Menentukan jenis transisi energi </w:t>
            </w:r>
            <w:r w:rsidRPr="00B318C7">
              <w:rPr>
                <w:color w:val="000000"/>
                <w:sz w:val="22"/>
                <w:szCs w:val="22"/>
              </w:rPr>
              <w:lastRenderedPageBreak/>
              <w:t>berdasarkan ilustrasi molekul</w:t>
            </w:r>
          </w:p>
        </w:tc>
        <w:tc>
          <w:tcPr>
            <w:tcW w:w="2267" w:type="dxa"/>
            <w:gridSpan w:val="3"/>
            <w:shd w:val="clear" w:color="auto" w:fill="auto"/>
          </w:tcPr>
          <w:p w14:paraId="63974284" w14:textId="4BC90DDA" w:rsidR="008258E2" w:rsidRPr="00B318C7" w:rsidRDefault="008258E2" w:rsidP="008258E2">
            <w:pPr>
              <w:pBdr>
                <w:top w:val="nil"/>
                <w:left w:val="nil"/>
                <w:bottom w:val="nil"/>
                <w:right w:val="nil"/>
                <w:between w:val="nil"/>
              </w:pBdr>
              <w:ind w:left="169"/>
              <w:rPr>
                <w:b/>
                <w:color w:val="000000"/>
              </w:rPr>
            </w:pPr>
            <w:r w:rsidRPr="008258E2">
              <w:rPr>
                <w:b/>
                <w:bCs/>
                <w:color w:val="000000"/>
                <w:sz w:val="22"/>
                <w:szCs w:val="22"/>
              </w:rPr>
              <w:lastRenderedPageBreak/>
              <w:t>Ketepatan:</w:t>
            </w:r>
            <w:r w:rsidRPr="00B318C7">
              <w:rPr>
                <w:color w:val="000000"/>
                <w:sz w:val="22"/>
                <w:szCs w:val="22"/>
              </w:rPr>
              <w:t xml:space="preserve">analisis konsep; </w:t>
            </w:r>
            <w:r>
              <w:rPr>
                <w:color w:val="000000"/>
                <w:sz w:val="22"/>
                <w:szCs w:val="22"/>
              </w:rPr>
              <w:br/>
            </w:r>
            <w:r>
              <w:rPr>
                <w:color w:val="000000"/>
                <w:sz w:val="22"/>
                <w:szCs w:val="22"/>
              </w:rPr>
              <w:lastRenderedPageBreak/>
              <w:br/>
            </w:r>
            <w:r w:rsidRPr="008258E2">
              <w:rPr>
                <w:b/>
                <w:bCs/>
                <w:color w:val="000000"/>
                <w:sz w:val="22"/>
                <w:szCs w:val="22"/>
              </w:rPr>
              <w:t>Teknik :</w:t>
            </w:r>
            <w:r w:rsidRPr="00B318C7">
              <w:rPr>
                <w:color w:val="000000"/>
                <w:sz w:val="22"/>
                <w:szCs w:val="22"/>
              </w:rPr>
              <w:t>quiz</w:t>
            </w:r>
          </w:p>
        </w:tc>
        <w:tc>
          <w:tcPr>
            <w:tcW w:w="1985" w:type="dxa"/>
            <w:shd w:val="clear" w:color="auto" w:fill="auto"/>
          </w:tcPr>
          <w:p w14:paraId="3CDFBFD5" w14:textId="0FF81E4C" w:rsidR="008258E2" w:rsidRDefault="008258E2" w:rsidP="008258E2">
            <w:pPr>
              <w:pBdr>
                <w:top w:val="nil"/>
                <w:left w:val="nil"/>
                <w:bottom w:val="nil"/>
                <w:right w:val="nil"/>
                <w:between w:val="nil"/>
              </w:pBdr>
              <w:tabs>
                <w:tab w:val="left" w:pos="849"/>
              </w:tabs>
              <w:ind w:left="31"/>
              <w:rPr>
                <w:color w:val="000000"/>
              </w:rPr>
            </w:pPr>
            <w:r>
              <w:rPr>
                <w:b/>
                <w:color w:val="000000"/>
              </w:rPr>
              <w:lastRenderedPageBreak/>
              <w:t>BP</w:t>
            </w:r>
            <w:r>
              <w:rPr>
                <w:color w:val="000000"/>
              </w:rPr>
              <w:t xml:space="preserve">: </w:t>
            </w:r>
            <w:r>
              <w:rPr>
                <w:color w:val="000000"/>
              </w:rPr>
              <w:tab/>
            </w:r>
          </w:p>
          <w:p w14:paraId="1D2CB3AC" w14:textId="3DA713B1" w:rsidR="008258E2" w:rsidRDefault="008258E2" w:rsidP="008258E2">
            <w:pPr>
              <w:pBdr>
                <w:top w:val="nil"/>
                <w:left w:val="nil"/>
                <w:bottom w:val="nil"/>
                <w:right w:val="nil"/>
                <w:between w:val="nil"/>
              </w:pBdr>
              <w:ind w:left="31"/>
              <w:rPr>
                <w:color w:val="000000"/>
              </w:rPr>
            </w:pPr>
            <w:r w:rsidRPr="008258E2">
              <w:rPr>
                <w:color w:val="000000"/>
              </w:rPr>
              <w:t>Kuliah analitik</w:t>
            </w:r>
          </w:p>
          <w:p w14:paraId="56F5903F" w14:textId="69C74EA8" w:rsidR="008258E2" w:rsidRDefault="008258E2" w:rsidP="008258E2">
            <w:pPr>
              <w:pBdr>
                <w:top w:val="nil"/>
                <w:left w:val="nil"/>
                <w:bottom w:val="nil"/>
                <w:right w:val="nil"/>
                <w:between w:val="nil"/>
              </w:pBdr>
              <w:ind w:left="31"/>
              <w:rPr>
                <w:color w:val="000000"/>
              </w:rPr>
            </w:pPr>
            <w:r>
              <w:rPr>
                <w:b/>
                <w:color w:val="000000"/>
              </w:rPr>
              <w:lastRenderedPageBreak/>
              <w:t>MP</w:t>
            </w:r>
            <w:r>
              <w:rPr>
                <w:color w:val="000000"/>
              </w:rPr>
              <w:t xml:space="preserve">: Pembelajaran kooperatif, </w:t>
            </w:r>
            <w:r w:rsidRPr="008258E2">
              <w:rPr>
                <w:color w:val="000000"/>
              </w:rPr>
              <w:t>Problem solving</w:t>
            </w:r>
          </w:p>
          <w:p w14:paraId="25AB94A9" w14:textId="77777777" w:rsidR="008258E2" w:rsidRDefault="008258E2" w:rsidP="008258E2">
            <w:pPr>
              <w:pBdr>
                <w:top w:val="nil"/>
                <w:left w:val="nil"/>
                <w:bottom w:val="nil"/>
                <w:right w:val="nil"/>
                <w:between w:val="nil"/>
              </w:pBdr>
              <w:ind w:left="175"/>
              <w:rPr>
                <w:color w:val="000000"/>
              </w:rPr>
            </w:pPr>
          </w:p>
          <w:p w14:paraId="4272CDB8" w14:textId="77777777" w:rsidR="008258E2" w:rsidRDefault="008258E2" w:rsidP="008258E2">
            <w:pPr>
              <w:pBdr>
                <w:top w:val="nil"/>
                <w:left w:val="nil"/>
                <w:bottom w:val="nil"/>
                <w:right w:val="nil"/>
                <w:between w:val="nil"/>
              </w:pBdr>
              <w:ind w:left="31"/>
              <w:rPr>
                <w:color w:val="000000"/>
              </w:rPr>
            </w:pPr>
            <w:r>
              <w:rPr>
                <w:b/>
                <w:color w:val="000000"/>
              </w:rPr>
              <w:t>PM</w:t>
            </w:r>
            <w:r>
              <w:rPr>
                <w:color w:val="000000"/>
              </w:rPr>
              <w:t xml:space="preserve">: </w:t>
            </w:r>
          </w:p>
          <w:p w14:paraId="494AD9C5" w14:textId="0FE0739F" w:rsidR="008258E2" w:rsidRDefault="008258E2" w:rsidP="008258E2">
            <w:pPr>
              <w:pBdr>
                <w:top w:val="nil"/>
                <w:left w:val="nil"/>
                <w:bottom w:val="nil"/>
                <w:right w:val="nil"/>
                <w:between w:val="nil"/>
              </w:pBdr>
              <w:ind w:left="31"/>
              <w:rPr>
                <w:color w:val="000000"/>
              </w:rPr>
            </w:pPr>
            <w:r>
              <w:rPr>
                <w:color w:val="000000"/>
              </w:rPr>
              <w:t xml:space="preserve">Tugas-2: </w:t>
            </w:r>
            <w:r w:rsidRPr="008258E2">
              <w:rPr>
                <w:color w:val="000000"/>
              </w:rPr>
              <w:t>Latihan analisis transisi energi</w:t>
            </w:r>
          </w:p>
          <w:p w14:paraId="579130CF" w14:textId="77777777" w:rsidR="008258E2" w:rsidRDefault="008258E2" w:rsidP="008258E2">
            <w:pPr>
              <w:pBdr>
                <w:top w:val="nil"/>
                <w:left w:val="nil"/>
                <w:bottom w:val="nil"/>
                <w:right w:val="nil"/>
                <w:between w:val="nil"/>
              </w:pBdr>
              <w:ind w:left="31"/>
              <w:rPr>
                <w:b/>
                <w:color w:val="000000"/>
              </w:rPr>
            </w:pPr>
            <w:r>
              <w:rPr>
                <w:color w:val="000000"/>
              </w:rPr>
              <w:t>(2 x 170 menit)</w:t>
            </w:r>
          </w:p>
        </w:tc>
        <w:tc>
          <w:tcPr>
            <w:tcW w:w="1708" w:type="dxa"/>
            <w:gridSpan w:val="2"/>
          </w:tcPr>
          <w:p w14:paraId="780A51A8" w14:textId="77777777" w:rsidR="008258E2" w:rsidRDefault="008258E2" w:rsidP="008258E2">
            <w:pPr>
              <w:pBdr>
                <w:top w:val="nil"/>
                <w:left w:val="nil"/>
                <w:bottom w:val="nil"/>
                <w:right w:val="nil"/>
                <w:between w:val="nil"/>
              </w:pBdr>
              <w:ind w:left="182"/>
              <w:rPr>
                <w:i/>
                <w:color w:val="000000"/>
              </w:rPr>
            </w:pPr>
            <w:r>
              <w:rPr>
                <w:i/>
                <w:color w:val="000000"/>
              </w:rPr>
              <w:lastRenderedPageBreak/>
              <w:t>E-campus</w:t>
            </w:r>
          </w:p>
        </w:tc>
        <w:tc>
          <w:tcPr>
            <w:tcW w:w="2273" w:type="dxa"/>
            <w:gridSpan w:val="2"/>
            <w:shd w:val="clear" w:color="auto" w:fill="auto"/>
          </w:tcPr>
          <w:p w14:paraId="730FB7AA" w14:textId="50A13073" w:rsidR="008258E2" w:rsidRDefault="008258E2" w:rsidP="008258E2">
            <w:pPr>
              <w:pBdr>
                <w:top w:val="nil"/>
                <w:left w:val="nil"/>
                <w:bottom w:val="nil"/>
                <w:right w:val="nil"/>
                <w:between w:val="nil"/>
              </w:pBdr>
              <w:ind w:left="-49"/>
              <w:rPr>
                <w:color w:val="000000"/>
              </w:rPr>
            </w:pPr>
            <w:r>
              <w:rPr>
                <w:rFonts w:ascii="Calibri" w:hAnsi="Calibri" w:cs="Calibri"/>
                <w:color w:val="000000"/>
                <w:sz w:val="22"/>
                <w:szCs w:val="22"/>
              </w:rPr>
              <w:t>Dasar teori spektroskopi</w:t>
            </w:r>
          </w:p>
        </w:tc>
        <w:tc>
          <w:tcPr>
            <w:tcW w:w="1134" w:type="dxa"/>
            <w:shd w:val="clear" w:color="auto" w:fill="auto"/>
          </w:tcPr>
          <w:p w14:paraId="3D05EF31" w14:textId="77777777" w:rsidR="008258E2" w:rsidRDefault="008258E2" w:rsidP="008258E2">
            <w:pPr>
              <w:jc w:val="center"/>
              <w:rPr>
                <w:b/>
              </w:rPr>
            </w:pPr>
            <w:r>
              <w:rPr>
                <w:b/>
              </w:rPr>
              <w:t>5</w:t>
            </w:r>
          </w:p>
        </w:tc>
      </w:tr>
      <w:tr w:rsidR="008258E2" w14:paraId="76F72F91" w14:textId="77777777" w:rsidTr="008258E2">
        <w:tc>
          <w:tcPr>
            <w:tcW w:w="737" w:type="dxa"/>
            <w:shd w:val="clear" w:color="auto" w:fill="auto"/>
          </w:tcPr>
          <w:p w14:paraId="0BBD6630" w14:textId="77777777" w:rsidR="008258E2" w:rsidRDefault="008258E2" w:rsidP="008258E2">
            <w:pPr>
              <w:ind w:left="-90" w:right="-108"/>
              <w:jc w:val="center"/>
              <w:rPr>
                <w:b/>
              </w:rPr>
            </w:pPr>
            <w:r>
              <w:rPr>
                <w:b/>
              </w:rPr>
              <w:t>3</w:t>
            </w:r>
          </w:p>
        </w:tc>
        <w:tc>
          <w:tcPr>
            <w:tcW w:w="3233" w:type="dxa"/>
            <w:gridSpan w:val="2"/>
            <w:shd w:val="clear" w:color="auto" w:fill="auto"/>
          </w:tcPr>
          <w:p w14:paraId="7C05E892" w14:textId="54ED2ABC" w:rsidR="008258E2" w:rsidRPr="008258E2" w:rsidRDefault="008258E2" w:rsidP="008258E2">
            <w:r w:rsidRPr="008258E2">
              <w:rPr>
                <w:color w:val="000000"/>
                <w:sz w:val="22"/>
                <w:szCs w:val="22"/>
              </w:rPr>
              <w:t>Mengevaluasi prinsip UV-Vis</w:t>
            </w:r>
          </w:p>
        </w:tc>
        <w:tc>
          <w:tcPr>
            <w:tcW w:w="2126" w:type="dxa"/>
            <w:gridSpan w:val="2"/>
            <w:shd w:val="clear" w:color="auto" w:fill="auto"/>
          </w:tcPr>
          <w:p w14:paraId="7777F3B0" w14:textId="0A1FBEA8" w:rsidR="008258E2" w:rsidRPr="00B318C7" w:rsidRDefault="008258E2" w:rsidP="008258E2">
            <w:r w:rsidRPr="00B318C7">
              <w:rPr>
                <w:color w:val="000000"/>
                <w:sz w:val="22"/>
                <w:szCs w:val="22"/>
              </w:rPr>
              <w:t>Menghitung hubungan konsentrasi–absorbansi dari data</w:t>
            </w:r>
          </w:p>
        </w:tc>
        <w:tc>
          <w:tcPr>
            <w:tcW w:w="2267" w:type="dxa"/>
            <w:gridSpan w:val="3"/>
            <w:shd w:val="clear" w:color="auto" w:fill="auto"/>
          </w:tcPr>
          <w:p w14:paraId="1A613B4F" w14:textId="77777777" w:rsidR="008258E2" w:rsidRDefault="008258E2" w:rsidP="008258E2">
            <w:pPr>
              <w:ind w:left="169" w:hanging="317"/>
              <w:rPr>
                <w:color w:val="000000"/>
                <w:sz w:val="22"/>
                <w:szCs w:val="22"/>
              </w:rPr>
            </w:pPr>
            <w:r w:rsidRPr="008258E2">
              <w:rPr>
                <w:b/>
                <w:bCs/>
                <w:color w:val="000000"/>
                <w:sz w:val="22"/>
                <w:szCs w:val="22"/>
              </w:rPr>
              <w:t>Ketepatan:</w:t>
            </w:r>
            <w:r w:rsidRPr="00B318C7">
              <w:rPr>
                <w:color w:val="000000"/>
                <w:sz w:val="22"/>
                <w:szCs w:val="22"/>
              </w:rPr>
              <w:t xml:space="preserve">perhitungan &amp; interpretasi; </w:t>
            </w:r>
          </w:p>
          <w:p w14:paraId="1BF57E4C" w14:textId="77777777" w:rsidR="008258E2" w:rsidRDefault="008258E2" w:rsidP="008258E2">
            <w:pPr>
              <w:ind w:left="169" w:hanging="317"/>
              <w:rPr>
                <w:color w:val="000000"/>
                <w:sz w:val="22"/>
                <w:szCs w:val="22"/>
              </w:rPr>
            </w:pPr>
          </w:p>
          <w:p w14:paraId="5B8E795C" w14:textId="5E67F556" w:rsidR="008258E2" w:rsidRPr="00B318C7" w:rsidRDefault="008258E2" w:rsidP="008258E2">
            <w:pPr>
              <w:ind w:left="169" w:hanging="317"/>
            </w:pPr>
            <w:r w:rsidRPr="008258E2">
              <w:rPr>
                <w:b/>
                <w:bCs/>
                <w:color w:val="000000"/>
                <w:sz w:val="22"/>
                <w:szCs w:val="22"/>
              </w:rPr>
              <w:t>Teknik :</w:t>
            </w:r>
            <w:r w:rsidRPr="00B318C7">
              <w:rPr>
                <w:color w:val="000000"/>
                <w:sz w:val="22"/>
                <w:szCs w:val="22"/>
              </w:rPr>
              <w:t>tugas individu</w:t>
            </w:r>
          </w:p>
        </w:tc>
        <w:tc>
          <w:tcPr>
            <w:tcW w:w="1985" w:type="dxa"/>
            <w:shd w:val="clear" w:color="auto" w:fill="auto"/>
          </w:tcPr>
          <w:p w14:paraId="03D29C03" w14:textId="77777777" w:rsidR="008258E2" w:rsidRDefault="008258E2" w:rsidP="008258E2">
            <w:r>
              <w:rPr>
                <w:b/>
              </w:rPr>
              <w:t>BP</w:t>
            </w:r>
            <w:r>
              <w:t>:</w:t>
            </w:r>
          </w:p>
          <w:p w14:paraId="41B7CD8C" w14:textId="789C4E0C" w:rsidR="008258E2" w:rsidRDefault="008258E2" w:rsidP="008258E2">
            <w:r>
              <w:t>Kuliah aplikatif, tatap muka</w:t>
            </w:r>
          </w:p>
          <w:p w14:paraId="43553F03" w14:textId="77777777" w:rsidR="008258E2" w:rsidRDefault="008258E2" w:rsidP="008258E2">
            <w:pPr>
              <w:ind w:left="31" w:hanging="175"/>
            </w:pPr>
          </w:p>
          <w:p w14:paraId="385F370C" w14:textId="77777777" w:rsidR="008258E2" w:rsidRDefault="008258E2" w:rsidP="008258E2">
            <w:pPr>
              <w:ind w:left="31"/>
            </w:pPr>
            <w:r>
              <w:rPr>
                <w:b/>
              </w:rPr>
              <w:t>MP</w:t>
            </w:r>
            <w:r>
              <w:t xml:space="preserve">: </w:t>
            </w:r>
          </w:p>
          <w:p w14:paraId="33A7305B" w14:textId="6F8ADC2F" w:rsidR="008258E2" w:rsidRDefault="008258E2" w:rsidP="008258E2">
            <w:pPr>
              <w:ind w:left="31"/>
            </w:pPr>
            <w:r w:rsidRPr="008258E2">
              <w:t>Guided inquiry</w:t>
            </w:r>
          </w:p>
          <w:p w14:paraId="3D2DE7EB" w14:textId="77777777" w:rsidR="008258E2" w:rsidRDefault="008258E2" w:rsidP="008258E2">
            <w:pPr>
              <w:ind w:left="31"/>
            </w:pPr>
          </w:p>
          <w:p w14:paraId="2FF6DE83" w14:textId="77777777" w:rsidR="008258E2" w:rsidRDefault="008258E2" w:rsidP="008258E2">
            <w:pPr>
              <w:ind w:left="31"/>
            </w:pPr>
            <w:r>
              <w:rPr>
                <w:b/>
              </w:rPr>
              <w:t>PM</w:t>
            </w:r>
            <w:r>
              <w:t xml:space="preserve">: </w:t>
            </w:r>
          </w:p>
          <w:p w14:paraId="2CC31E0F" w14:textId="7D84EA6C" w:rsidR="008258E2" w:rsidRDefault="008258E2" w:rsidP="008258E2">
            <w:pPr>
              <w:ind w:left="31"/>
            </w:pPr>
            <w:r>
              <w:t xml:space="preserve">Tugas-3: </w:t>
            </w:r>
            <w:r w:rsidRPr="008258E2">
              <w:t>Soal perhitungan Lambert-Beer</w:t>
            </w:r>
            <w:r>
              <w:t xml:space="preserve"> </w:t>
            </w:r>
          </w:p>
          <w:p w14:paraId="5464F074" w14:textId="77777777" w:rsidR="008258E2" w:rsidRDefault="008258E2" w:rsidP="008258E2">
            <w:pPr>
              <w:ind w:left="31"/>
            </w:pPr>
            <w:r>
              <w:t>(2 x 170 menit)</w:t>
            </w:r>
          </w:p>
        </w:tc>
        <w:tc>
          <w:tcPr>
            <w:tcW w:w="1708" w:type="dxa"/>
            <w:gridSpan w:val="2"/>
          </w:tcPr>
          <w:p w14:paraId="3F696529" w14:textId="77777777" w:rsidR="008258E2" w:rsidRDefault="008258E2" w:rsidP="008258E2">
            <w:pPr>
              <w:pBdr>
                <w:top w:val="nil"/>
                <w:left w:val="nil"/>
                <w:bottom w:val="nil"/>
                <w:right w:val="nil"/>
                <w:between w:val="nil"/>
              </w:pBdr>
              <w:ind w:left="182"/>
              <w:rPr>
                <w:i/>
                <w:color w:val="000000"/>
              </w:rPr>
            </w:pPr>
            <w:r>
              <w:rPr>
                <w:i/>
                <w:color w:val="000000"/>
              </w:rPr>
              <w:t>E-campus</w:t>
            </w:r>
          </w:p>
        </w:tc>
        <w:tc>
          <w:tcPr>
            <w:tcW w:w="2273" w:type="dxa"/>
            <w:gridSpan w:val="2"/>
            <w:shd w:val="clear" w:color="auto" w:fill="auto"/>
          </w:tcPr>
          <w:p w14:paraId="61E135C6" w14:textId="52CC87DD" w:rsidR="008258E2" w:rsidRDefault="008258E2" w:rsidP="008258E2">
            <w:pPr>
              <w:pBdr>
                <w:top w:val="nil"/>
                <w:left w:val="nil"/>
                <w:bottom w:val="nil"/>
                <w:right w:val="nil"/>
                <w:between w:val="nil"/>
              </w:pBdr>
              <w:ind w:left="315"/>
              <w:rPr>
                <w:color w:val="000000"/>
              </w:rPr>
            </w:pPr>
            <w:r>
              <w:rPr>
                <w:rFonts w:ascii="Calibri" w:hAnsi="Calibri" w:cs="Calibri"/>
                <w:color w:val="000000"/>
                <w:sz w:val="22"/>
                <w:szCs w:val="22"/>
              </w:rPr>
              <w:t>Prinsip UV-Vis</w:t>
            </w:r>
          </w:p>
        </w:tc>
        <w:tc>
          <w:tcPr>
            <w:tcW w:w="1134" w:type="dxa"/>
            <w:shd w:val="clear" w:color="auto" w:fill="auto"/>
          </w:tcPr>
          <w:p w14:paraId="17D8E5DE" w14:textId="77777777" w:rsidR="008258E2" w:rsidRDefault="008258E2" w:rsidP="008258E2">
            <w:pPr>
              <w:jc w:val="center"/>
              <w:rPr>
                <w:b/>
              </w:rPr>
            </w:pPr>
            <w:r>
              <w:rPr>
                <w:b/>
              </w:rPr>
              <w:t>5</w:t>
            </w:r>
          </w:p>
        </w:tc>
      </w:tr>
      <w:tr w:rsidR="008258E2" w14:paraId="703FB34A" w14:textId="77777777" w:rsidTr="008258E2">
        <w:tc>
          <w:tcPr>
            <w:tcW w:w="737" w:type="dxa"/>
            <w:shd w:val="clear" w:color="auto" w:fill="auto"/>
          </w:tcPr>
          <w:p w14:paraId="03E8B72E" w14:textId="77777777" w:rsidR="008258E2" w:rsidRDefault="008258E2" w:rsidP="008258E2">
            <w:pPr>
              <w:ind w:right="-108"/>
              <w:jc w:val="center"/>
              <w:rPr>
                <w:b/>
              </w:rPr>
            </w:pPr>
            <w:r>
              <w:rPr>
                <w:b/>
              </w:rPr>
              <w:t>4</w:t>
            </w:r>
          </w:p>
        </w:tc>
        <w:tc>
          <w:tcPr>
            <w:tcW w:w="3233" w:type="dxa"/>
            <w:gridSpan w:val="2"/>
            <w:shd w:val="clear" w:color="auto" w:fill="auto"/>
          </w:tcPr>
          <w:p w14:paraId="11C80999" w14:textId="298D6369" w:rsidR="008258E2" w:rsidRPr="008258E2" w:rsidRDefault="008258E2" w:rsidP="008258E2">
            <w:pPr>
              <w:ind w:left="10"/>
            </w:pPr>
            <w:r w:rsidRPr="008258E2">
              <w:rPr>
                <w:color w:val="000000"/>
                <w:sz w:val="22"/>
                <w:szCs w:val="22"/>
              </w:rPr>
              <w:t>Menginterpretasikan spektrum UV-Vis</w:t>
            </w:r>
          </w:p>
        </w:tc>
        <w:tc>
          <w:tcPr>
            <w:tcW w:w="2126" w:type="dxa"/>
            <w:gridSpan w:val="2"/>
            <w:shd w:val="clear" w:color="auto" w:fill="auto"/>
          </w:tcPr>
          <w:p w14:paraId="4224FAAA" w14:textId="7EE1DFD6" w:rsidR="008258E2" w:rsidRPr="00B318C7" w:rsidRDefault="008258E2" w:rsidP="008258E2">
            <w:r w:rsidRPr="00B318C7">
              <w:rPr>
                <w:color w:val="000000"/>
                <w:sz w:val="22"/>
                <w:szCs w:val="22"/>
              </w:rPr>
              <w:t>Menentukan λmax dan karakter kromofor</w:t>
            </w:r>
          </w:p>
        </w:tc>
        <w:tc>
          <w:tcPr>
            <w:tcW w:w="2267" w:type="dxa"/>
            <w:gridSpan w:val="3"/>
            <w:shd w:val="clear" w:color="auto" w:fill="auto"/>
          </w:tcPr>
          <w:p w14:paraId="2583D42A" w14:textId="4C7FF554" w:rsidR="008258E2" w:rsidRPr="00B318C7" w:rsidRDefault="008258E2" w:rsidP="008258E2">
            <w:pPr>
              <w:ind w:left="169"/>
            </w:pPr>
            <w:r w:rsidRPr="008258E2">
              <w:rPr>
                <w:b/>
                <w:bCs/>
                <w:color w:val="000000"/>
                <w:sz w:val="22"/>
                <w:szCs w:val="22"/>
              </w:rPr>
              <w:t>Ketepatan:</w:t>
            </w:r>
            <w:r w:rsidRPr="00B318C7">
              <w:rPr>
                <w:color w:val="000000"/>
                <w:sz w:val="22"/>
                <w:szCs w:val="22"/>
              </w:rPr>
              <w:t>interpretasi spektrum; lembar kerja</w:t>
            </w:r>
          </w:p>
        </w:tc>
        <w:tc>
          <w:tcPr>
            <w:tcW w:w="1985" w:type="dxa"/>
            <w:shd w:val="clear" w:color="auto" w:fill="auto"/>
          </w:tcPr>
          <w:p w14:paraId="4D6F1A30" w14:textId="77777777" w:rsidR="008258E2" w:rsidRDefault="008258E2" w:rsidP="008258E2">
            <w:pPr>
              <w:ind w:left="31"/>
            </w:pPr>
            <w:r>
              <w:rPr>
                <w:b/>
              </w:rPr>
              <w:t>BP</w:t>
            </w:r>
            <w:r>
              <w:t xml:space="preserve"> : </w:t>
            </w:r>
          </w:p>
          <w:p w14:paraId="3A4C6F7E" w14:textId="27F902BA" w:rsidR="008258E2" w:rsidRDefault="008258E2" w:rsidP="008258E2">
            <w:pPr>
              <w:ind w:left="31"/>
            </w:pPr>
            <w:r>
              <w:t xml:space="preserve">Kuliah, tatap muka, </w:t>
            </w:r>
            <w:r w:rsidRPr="008258E2">
              <w:t>Analisis data</w:t>
            </w:r>
          </w:p>
          <w:p w14:paraId="215DF643" w14:textId="77777777" w:rsidR="008258E2" w:rsidRDefault="008258E2" w:rsidP="008258E2">
            <w:pPr>
              <w:ind w:left="31" w:hanging="175"/>
            </w:pPr>
          </w:p>
          <w:p w14:paraId="2CBD38BD" w14:textId="77777777" w:rsidR="008258E2" w:rsidRDefault="008258E2" w:rsidP="008258E2">
            <w:pPr>
              <w:ind w:left="31"/>
            </w:pPr>
            <w:r>
              <w:rPr>
                <w:b/>
              </w:rPr>
              <w:t>MP</w:t>
            </w:r>
            <w:r>
              <w:t xml:space="preserve"> : </w:t>
            </w:r>
          </w:p>
          <w:p w14:paraId="723680AD" w14:textId="1535609E" w:rsidR="008258E2" w:rsidRDefault="008258E2" w:rsidP="008258E2">
            <w:pPr>
              <w:ind w:left="31"/>
            </w:pPr>
            <w:r>
              <w:t xml:space="preserve">Pembelajaran kooperatif, </w:t>
            </w:r>
            <w:r>
              <w:lastRenderedPageBreak/>
              <w:t xml:space="preserve">interaktif, </w:t>
            </w:r>
            <w:r w:rsidRPr="008258E2">
              <w:t>Data interpretation</w:t>
            </w:r>
          </w:p>
          <w:p w14:paraId="2FF35AC5" w14:textId="77777777" w:rsidR="008258E2" w:rsidRDefault="008258E2" w:rsidP="008258E2">
            <w:pPr>
              <w:ind w:left="31" w:hanging="175"/>
            </w:pPr>
          </w:p>
          <w:p w14:paraId="25EDFD07" w14:textId="77777777" w:rsidR="008258E2" w:rsidRDefault="008258E2" w:rsidP="008258E2">
            <w:pPr>
              <w:ind w:left="31"/>
            </w:pPr>
            <w:r>
              <w:rPr>
                <w:b/>
              </w:rPr>
              <w:t>PM</w:t>
            </w:r>
            <w:r>
              <w:t xml:space="preserve"> : </w:t>
            </w:r>
          </w:p>
          <w:p w14:paraId="3610B7A1" w14:textId="52256A21" w:rsidR="008258E2" w:rsidRDefault="008258E2" w:rsidP="008258E2">
            <w:pPr>
              <w:ind w:left="31"/>
            </w:pPr>
            <w:r>
              <w:t xml:space="preserve">Tugas-4: </w:t>
            </w:r>
            <w:r w:rsidRPr="008258E2">
              <w:t>Analisis spektrum contoh</w:t>
            </w:r>
            <w:r w:rsidRPr="008258E2">
              <w:t xml:space="preserve"> </w:t>
            </w:r>
            <w:r>
              <w:t xml:space="preserve"> (2 x 170 menit)</w:t>
            </w:r>
          </w:p>
          <w:p w14:paraId="3A617D45" w14:textId="77777777" w:rsidR="008258E2" w:rsidRDefault="008258E2" w:rsidP="008258E2">
            <w:pPr>
              <w:rPr>
                <w:b/>
              </w:rPr>
            </w:pPr>
          </w:p>
        </w:tc>
        <w:tc>
          <w:tcPr>
            <w:tcW w:w="1708" w:type="dxa"/>
            <w:gridSpan w:val="2"/>
          </w:tcPr>
          <w:p w14:paraId="490F9B7B" w14:textId="77777777" w:rsidR="008258E2" w:rsidRDefault="008258E2" w:rsidP="008258E2">
            <w:pPr>
              <w:pBdr>
                <w:top w:val="nil"/>
                <w:left w:val="nil"/>
                <w:bottom w:val="nil"/>
                <w:right w:val="nil"/>
                <w:between w:val="nil"/>
              </w:pBdr>
              <w:ind w:left="182"/>
              <w:rPr>
                <w:color w:val="000000"/>
              </w:rPr>
            </w:pPr>
            <w:r>
              <w:rPr>
                <w:i/>
                <w:color w:val="000000"/>
              </w:rPr>
              <w:lastRenderedPageBreak/>
              <w:t>E-campus</w:t>
            </w:r>
          </w:p>
        </w:tc>
        <w:tc>
          <w:tcPr>
            <w:tcW w:w="2273" w:type="dxa"/>
            <w:gridSpan w:val="2"/>
            <w:shd w:val="clear" w:color="auto" w:fill="auto"/>
          </w:tcPr>
          <w:p w14:paraId="0934B799" w14:textId="0A3184A7" w:rsidR="008258E2" w:rsidRDefault="008258E2" w:rsidP="008258E2">
            <w:pPr>
              <w:pBdr>
                <w:top w:val="nil"/>
                <w:left w:val="nil"/>
                <w:bottom w:val="nil"/>
                <w:right w:val="nil"/>
                <w:between w:val="nil"/>
              </w:pBdr>
              <w:tabs>
                <w:tab w:val="left" w:pos="0"/>
                <w:tab w:val="left" w:pos="454"/>
              </w:tabs>
              <w:ind w:left="-37"/>
              <w:rPr>
                <w:color w:val="000000"/>
              </w:rPr>
            </w:pPr>
            <w:r>
              <w:rPr>
                <w:rFonts w:ascii="Calibri" w:hAnsi="Calibri" w:cs="Calibri"/>
                <w:color w:val="000000"/>
                <w:sz w:val="22"/>
                <w:szCs w:val="22"/>
              </w:rPr>
              <w:t>Analisis spektrum UV</w:t>
            </w:r>
          </w:p>
        </w:tc>
        <w:tc>
          <w:tcPr>
            <w:tcW w:w="1134" w:type="dxa"/>
            <w:shd w:val="clear" w:color="auto" w:fill="auto"/>
          </w:tcPr>
          <w:p w14:paraId="467421C1" w14:textId="77777777" w:rsidR="008258E2" w:rsidRDefault="008258E2" w:rsidP="008258E2">
            <w:pPr>
              <w:jc w:val="center"/>
              <w:rPr>
                <w:b/>
              </w:rPr>
            </w:pPr>
            <w:r>
              <w:rPr>
                <w:b/>
              </w:rPr>
              <w:t>10</w:t>
            </w:r>
          </w:p>
        </w:tc>
      </w:tr>
      <w:tr w:rsidR="008258E2" w14:paraId="5D91FFF9" w14:textId="77777777" w:rsidTr="008258E2">
        <w:tc>
          <w:tcPr>
            <w:tcW w:w="737" w:type="dxa"/>
            <w:shd w:val="clear" w:color="auto" w:fill="auto"/>
          </w:tcPr>
          <w:p w14:paraId="56CE1757" w14:textId="77777777" w:rsidR="008258E2" w:rsidRDefault="008258E2" w:rsidP="008258E2">
            <w:pPr>
              <w:ind w:right="-108"/>
              <w:jc w:val="center"/>
              <w:rPr>
                <w:b/>
              </w:rPr>
            </w:pPr>
            <w:r>
              <w:rPr>
                <w:b/>
              </w:rPr>
              <w:t>5</w:t>
            </w:r>
          </w:p>
        </w:tc>
        <w:tc>
          <w:tcPr>
            <w:tcW w:w="3233" w:type="dxa"/>
            <w:gridSpan w:val="2"/>
            <w:shd w:val="clear" w:color="auto" w:fill="auto"/>
          </w:tcPr>
          <w:p w14:paraId="3B624F61" w14:textId="302B8950" w:rsidR="008258E2" w:rsidRPr="008258E2" w:rsidRDefault="008258E2" w:rsidP="008258E2">
            <w:pPr>
              <w:ind w:left="10"/>
            </w:pPr>
            <w:r w:rsidRPr="008258E2">
              <w:rPr>
                <w:color w:val="000000"/>
                <w:sz w:val="22"/>
                <w:szCs w:val="22"/>
              </w:rPr>
              <w:t>Menganalisis prinsip vibrasi IR</w:t>
            </w:r>
          </w:p>
        </w:tc>
        <w:tc>
          <w:tcPr>
            <w:tcW w:w="2126" w:type="dxa"/>
            <w:gridSpan w:val="2"/>
            <w:shd w:val="clear" w:color="auto" w:fill="auto"/>
          </w:tcPr>
          <w:p w14:paraId="458C0FDC" w14:textId="3A550669" w:rsidR="008258E2" w:rsidRPr="00B318C7" w:rsidRDefault="008258E2" w:rsidP="008258E2">
            <w:r w:rsidRPr="00B318C7">
              <w:rPr>
                <w:color w:val="000000"/>
                <w:sz w:val="22"/>
                <w:szCs w:val="22"/>
              </w:rPr>
              <w:t>Mengelompokkan jenis vibrasi berdasarkan spektrum</w:t>
            </w:r>
          </w:p>
        </w:tc>
        <w:tc>
          <w:tcPr>
            <w:tcW w:w="2267" w:type="dxa"/>
            <w:gridSpan w:val="3"/>
            <w:shd w:val="clear" w:color="auto" w:fill="auto"/>
          </w:tcPr>
          <w:p w14:paraId="7918969F" w14:textId="77777777" w:rsidR="008258E2" w:rsidRDefault="008258E2" w:rsidP="008258E2">
            <w:pPr>
              <w:ind w:left="169"/>
              <w:rPr>
                <w:color w:val="000000"/>
                <w:sz w:val="22"/>
                <w:szCs w:val="22"/>
              </w:rPr>
            </w:pPr>
            <w:r w:rsidRPr="008258E2">
              <w:rPr>
                <w:b/>
                <w:bCs/>
                <w:color w:val="000000"/>
                <w:sz w:val="22"/>
                <w:szCs w:val="22"/>
              </w:rPr>
              <w:t>Ketepatan:</w:t>
            </w:r>
            <w:r w:rsidRPr="00B318C7">
              <w:rPr>
                <w:color w:val="000000"/>
                <w:sz w:val="22"/>
                <w:szCs w:val="22"/>
              </w:rPr>
              <w:t xml:space="preserve">klasifikasi; </w:t>
            </w:r>
          </w:p>
          <w:p w14:paraId="1243F5D3" w14:textId="77777777" w:rsidR="008258E2" w:rsidRDefault="008258E2" w:rsidP="008258E2">
            <w:pPr>
              <w:ind w:left="169"/>
              <w:rPr>
                <w:color w:val="000000"/>
                <w:sz w:val="22"/>
                <w:szCs w:val="22"/>
              </w:rPr>
            </w:pPr>
          </w:p>
          <w:p w14:paraId="3CB64428" w14:textId="73A6D2E1" w:rsidR="008258E2" w:rsidRPr="00B318C7" w:rsidRDefault="008258E2" w:rsidP="008258E2">
            <w:pPr>
              <w:ind w:left="169"/>
              <w:rPr>
                <w:b/>
              </w:rPr>
            </w:pPr>
            <w:r w:rsidRPr="008258E2">
              <w:rPr>
                <w:b/>
                <w:bCs/>
                <w:color w:val="000000"/>
                <w:sz w:val="22"/>
                <w:szCs w:val="22"/>
              </w:rPr>
              <w:t>Teknik :</w:t>
            </w:r>
            <w:r>
              <w:rPr>
                <w:color w:val="000000"/>
                <w:sz w:val="22"/>
                <w:szCs w:val="22"/>
              </w:rPr>
              <w:t xml:space="preserve"> </w:t>
            </w:r>
            <w:r w:rsidRPr="00B318C7">
              <w:rPr>
                <w:color w:val="000000"/>
                <w:sz w:val="22"/>
                <w:szCs w:val="22"/>
              </w:rPr>
              <w:t>quiz</w:t>
            </w:r>
          </w:p>
        </w:tc>
        <w:tc>
          <w:tcPr>
            <w:tcW w:w="1985" w:type="dxa"/>
            <w:shd w:val="clear" w:color="auto" w:fill="auto"/>
          </w:tcPr>
          <w:p w14:paraId="37618D45" w14:textId="77777777" w:rsidR="008258E2" w:rsidRDefault="008258E2" w:rsidP="008258E2">
            <w:pPr>
              <w:ind w:left="31"/>
            </w:pPr>
            <w:r>
              <w:rPr>
                <w:b/>
              </w:rPr>
              <w:t>BP</w:t>
            </w:r>
            <w:r>
              <w:t>:</w:t>
            </w:r>
          </w:p>
          <w:p w14:paraId="347568A2" w14:textId="77777777" w:rsidR="008258E2" w:rsidRDefault="008258E2" w:rsidP="008258E2">
            <w:pPr>
              <w:ind w:left="31"/>
            </w:pPr>
            <w:r>
              <w:t>Kuliah, tatap muka</w:t>
            </w:r>
          </w:p>
          <w:p w14:paraId="173BDD28" w14:textId="77777777" w:rsidR="008258E2" w:rsidRDefault="008258E2" w:rsidP="008258E2">
            <w:pPr>
              <w:ind w:left="31"/>
            </w:pPr>
          </w:p>
          <w:p w14:paraId="6E9FF3E3" w14:textId="77777777" w:rsidR="008258E2" w:rsidRDefault="008258E2" w:rsidP="008258E2">
            <w:pPr>
              <w:ind w:left="31"/>
              <w:rPr>
                <w:b/>
              </w:rPr>
            </w:pPr>
          </w:p>
          <w:p w14:paraId="095C39B0" w14:textId="77777777" w:rsidR="008258E2" w:rsidRDefault="008258E2" w:rsidP="008258E2">
            <w:pPr>
              <w:ind w:left="31"/>
            </w:pPr>
            <w:r>
              <w:rPr>
                <w:b/>
              </w:rPr>
              <w:t>MP</w:t>
            </w:r>
            <w:r>
              <w:t xml:space="preserve">: </w:t>
            </w:r>
          </w:p>
          <w:p w14:paraId="321DCFE8" w14:textId="610D836C" w:rsidR="008258E2" w:rsidRDefault="008258E2" w:rsidP="008258E2">
            <w:pPr>
              <w:ind w:left="31"/>
            </w:pPr>
            <w:r>
              <w:t xml:space="preserve">Pembelajaran kooperatif, </w:t>
            </w:r>
            <w:r w:rsidRPr="008258E2">
              <w:t>Conceptual analysis</w:t>
            </w:r>
          </w:p>
          <w:p w14:paraId="3CBDCF3F" w14:textId="77777777" w:rsidR="008258E2" w:rsidRDefault="008258E2" w:rsidP="008258E2">
            <w:pPr>
              <w:ind w:left="31"/>
            </w:pPr>
          </w:p>
          <w:p w14:paraId="58C4872A" w14:textId="77777777" w:rsidR="008258E2" w:rsidRDefault="008258E2" w:rsidP="008258E2">
            <w:pPr>
              <w:ind w:left="31"/>
            </w:pPr>
            <w:r>
              <w:rPr>
                <w:b/>
              </w:rPr>
              <w:t>PM</w:t>
            </w:r>
            <w:r>
              <w:t xml:space="preserve"> :</w:t>
            </w:r>
          </w:p>
          <w:p w14:paraId="068249F3" w14:textId="37C672AD" w:rsidR="008258E2" w:rsidRDefault="008258E2" w:rsidP="008258E2">
            <w:pPr>
              <w:ind w:left="31"/>
              <w:rPr>
                <w:b/>
              </w:rPr>
            </w:pPr>
            <w:r>
              <w:t xml:space="preserve">Tugas-5: </w:t>
            </w:r>
            <w:r w:rsidRPr="008258E2">
              <w:t>Pemetaan frekuensi IR</w:t>
            </w:r>
            <w:r w:rsidRPr="008258E2">
              <w:t xml:space="preserve"> </w:t>
            </w:r>
            <w:r>
              <w:t xml:space="preserve"> (2 x 170 menit)</w:t>
            </w:r>
          </w:p>
        </w:tc>
        <w:tc>
          <w:tcPr>
            <w:tcW w:w="1708" w:type="dxa"/>
            <w:gridSpan w:val="2"/>
          </w:tcPr>
          <w:p w14:paraId="4F5BB423" w14:textId="77777777" w:rsidR="008258E2" w:rsidRDefault="008258E2" w:rsidP="008258E2">
            <w:pPr>
              <w:pBdr>
                <w:top w:val="nil"/>
                <w:left w:val="nil"/>
                <w:bottom w:val="nil"/>
                <w:right w:val="nil"/>
                <w:between w:val="nil"/>
              </w:pBdr>
              <w:ind w:left="182"/>
              <w:rPr>
                <w:i/>
                <w:color w:val="000000"/>
              </w:rPr>
            </w:pPr>
            <w:r>
              <w:rPr>
                <w:i/>
                <w:color w:val="000000"/>
              </w:rPr>
              <w:t>E-campus</w:t>
            </w:r>
          </w:p>
        </w:tc>
        <w:tc>
          <w:tcPr>
            <w:tcW w:w="2273" w:type="dxa"/>
            <w:gridSpan w:val="2"/>
            <w:shd w:val="clear" w:color="auto" w:fill="auto"/>
          </w:tcPr>
          <w:p w14:paraId="2859E06A" w14:textId="1CA933C3" w:rsidR="008258E2" w:rsidRDefault="008258E2" w:rsidP="008258E2">
            <w:pPr>
              <w:pBdr>
                <w:top w:val="nil"/>
                <w:left w:val="nil"/>
                <w:bottom w:val="nil"/>
                <w:right w:val="nil"/>
                <w:between w:val="nil"/>
              </w:pBdr>
              <w:tabs>
                <w:tab w:val="left" w:pos="0"/>
                <w:tab w:val="left" w:pos="454"/>
              </w:tabs>
              <w:ind w:left="-45"/>
              <w:rPr>
                <w:color w:val="000000"/>
              </w:rPr>
            </w:pPr>
            <w:r>
              <w:rPr>
                <w:rFonts w:ascii="Calibri" w:hAnsi="Calibri" w:cs="Calibri"/>
                <w:color w:val="000000"/>
                <w:sz w:val="22"/>
                <w:szCs w:val="22"/>
              </w:rPr>
              <w:t>Prinsip IR</w:t>
            </w:r>
          </w:p>
        </w:tc>
        <w:tc>
          <w:tcPr>
            <w:tcW w:w="1134" w:type="dxa"/>
            <w:shd w:val="clear" w:color="auto" w:fill="auto"/>
          </w:tcPr>
          <w:p w14:paraId="1B0302E0" w14:textId="77777777" w:rsidR="008258E2" w:rsidRDefault="008258E2" w:rsidP="008258E2">
            <w:pPr>
              <w:jc w:val="center"/>
              <w:rPr>
                <w:b/>
              </w:rPr>
            </w:pPr>
            <w:r>
              <w:rPr>
                <w:b/>
              </w:rPr>
              <w:t>5</w:t>
            </w:r>
          </w:p>
        </w:tc>
      </w:tr>
      <w:tr w:rsidR="008258E2" w14:paraId="3450DFC4" w14:textId="77777777" w:rsidTr="008258E2">
        <w:tc>
          <w:tcPr>
            <w:tcW w:w="737" w:type="dxa"/>
            <w:shd w:val="clear" w:color="auto" w:fill="auto"/>
          </w:tcPr>
          <w:p w14:paraId="4515E0ED" w14:textId="77777777" w:rsidR="008258E2" w:rsidRDefault="008258E2" w:rsidP="008258E2">
            <w:pPr>
              <w:ind w:right="-108"/>
              <w:jc w:val="center"/>
              <w:rPr>
                <w:b/>
              </w:rPr>
            </w:pPr>
            <w:r>
              <w:rPr>
                <w:b/>
              </w:rPr>
              <w:t>6</w:t>
            </w:r>
          </w:p>
        </w:tc>
        <w:tc>
          <w:tcPr>
            <w:tcW w:w="3233" w:type="dxa"/>
            <w:gridSpan w:val="2"/>
            <w:shd w:val="clear" w:color="auto" w:fill="auto"/>
          </w:tcPr>
          <w:p w14:paraId="7362CC65" w14:textId="113F978F" w:rsidR="008258E2" w:rsidRPr="008258E2" w:rsidRDefault="008258E2" w:rsidP="008258E2">
            <w:pPr>
              <w:ind w:left="10"/>
            </w:pPr>
            <w:r w:rsidRPr="008258E2">
              <w:rPr>
                <w:color w:val="000000"/>
                <w:sz w:val="22"/>
                <w:szCs w:val="22"/>
              </w:rPr>
              <w:t>Menentukan gugus fungsi dari spektrum IR</w:t>
            </w:r>
          </w:p>
        </w:tc>
        <w:tc>
          <w:tcPr>
            <w:tcW w:w="2126" w:type="dxa"/>
            <w:gridSpan w:val="2"/>
            <w:shd w:val="clear" w:color="auto" w:fill="auto"/>
          </w:tcPr>
          <w:p w14:paraId="304838E7" w14:textId="6AE3B2BF" w:rsidR="008258E2" w:rsidRPr="00B318C7" w:rsidRDefault="008258E2" w:rsidP="008258E2">
            <w:r w:rsidRPr="00B318C7">
              <w:rPr>
                <w:color w:val="000000"/>
                <w:sz w:val="22"/>
                <w:szCs w:val="22"/>
              </w:rPr>
              <w:t>Mengidentifikasi gugus fungsi dari data spektrum</w:t>
            </w:r>
          </w:p>
        </w:tc>
        <w:tc>
          <w:tcPr>
            <w:tcW w:w="2267" w:type="dxa"/>
            <w:gridSpan w:val="3"/>
            <w:shd w:val="clear" w:color="auto" w:fill="auto"/>
          </w:tcPr>
          <w:p w14:paraId="7802F859" w14:textId="77777777" w:rsidR="008258E2" w:rsidRDefault="008258E2" w:rsidP="008258E2">
            <w:pPr>
              <w:ind w:left="169"/>
              <w:rPr>
                <w:color w:val="000000"/>
                <w:sz w:val="22"/>
                <w:szCs w:val="22"/>
              </w:rPr>
            </w:pPr>
            <w:r w:rsidRPr="008258E2">
              <w:rPr>
                <w:b/>
                <w:bCs/>
                <w:color w:val="000000"/>
                <w:sz w:val="22"/>
                <w:szCs w:val="22"/>
              </w:rPr>
              <w:t>Ketepatan:</w:t>
            </w:r>
            <w:r w:rsidRPr="00B318C7">
              <w:rPr>
                <w:color w:val="000000"/>
                <w:sz w:val="22"/>
                <w:szCs w:val="22"/>
              </w:rPr>
              <w:t xml:space="preserve">identifikasi &amp; alasan ilmiah; </w:t>
            </w:r>
          </w:p>
          <w:p w14:paraId="4EEEFA95" w14:textId="77777777" w:rsidR="008258E2" w:rsidRDefault="008258E2" w:rsidP="008258E2">
            <w:pPr>
              <w:ind w:left="169"/>
              <w:rPr>
                <w:color w:val="000000"/>
                <w:sz w:val="22"/>
                <w:szCs w:val="22"/>
              </w:rPr>
            </w:pPr>
          </w:p>
          <w:p w14:paraId="69C049DC" w14:textId="0DEE1C99" w:rsidR="008258E2" w:rsidRPr="00B318C7" w:rsidRDefault="008258E2" w:rsidP="008258E2">
            <w:pPr>
              <w:ind w:left="169"/>
              <w:rPr>
                <w:b/>
              </w:rPr>
            </w:pPr>
            <w:r w:rsidRPr="008258E2">
              <w:rPr>
                <w:b/>
                <w:bCs/>
                <w:color w:val="000000"/>
                <w:sz w:val="22"/>
                <w:szCs w:val="22"/>
              </w:rPr>
              <w:t>Teknik :</w:t>
            </w:r>
            <w:r>
              <w:rPr>
                <w:color w:val="000000"/>
                <w:sz w:val="22"/>
                <w:szCs w:val="22"/>
              </w:rPr>
              <w:t xml:space="preserve"> </w:t>
            </w:r>
            <w:r w:rsidRPr="00B318C7">
              <w:rPr>
                <w:color w:val="000000"/>
                <w:sz w:val="22"/>
                <w:szCs w:val="22"/>
              </w:rPr>
              <w:t>tugas analisis</w:t>
            </w:r>
          </w:p>
        </w:tc>
        <w:tc>
          <w:tcPr>
            <w:tcW w:w="1985" w:type="dxa"/>
            <w:shd w:val="clear" w:color="auto" w:fill="auto"/>
          </w:tcPr>
          <w:p w14:paraId="10DE7329" w14:textId="77777777" w:rsidR="008258E2" w:rsidRDefault="008258E2" w:rsidP="008258E2">
            <w:pPr>
              <w:ind w:left="31"/>
            </w:pPr>
            <w:r>
              <w:rPr>
                <w:b/>
              </w:rPr>
              <w:t>BP</w:t>
            </w:r>
            <w:r>
              <w:t xml:space="preserve"> : </w:t>
            </w:r>
          </w:p>
          <w:p w14:paraId="40F4B77F" w14:textId="452706C5" w:rsidR="008258E2" w:rsidRDefault="008258E2" w:rsidP="008258E2">
            <w:pPr>
              <w:ind w:left="31"/>
            </w:pPr>
            <w:r>
              <w:t xml:space="preserve">Kuliah, tatap muka, </w:t>
            </w:r>
            <w:r w:rsidRPr="008258E2">
              <w:t>Latihan kasus</w:t>
            </w:r>
          </w:p>
          <w:p w14:paraId="0730678B" w14:textId="77777777" w:rsidR="008258E2" w:rsidRDefault="008258E2" w:rsidP="008258E2">
            <w:pPr>
              <w:ind w:left="31" w:hanging="175"/>
            </w:pPr>
          </w:p>
          <w:p w14:paraId="67010241" w14:textId="77777777" w:rsidR="008258E2" w:rsidRDefault="008258E2" w:rsidP="008258E2">
            <w:pPr>
              <w:ind w:left="31"/>
            </w:pPr>
            <w:r>
              <w:rPr>
                <w:b/>
              </w:rPr>
              <w:t>MP</w:t>
            </w:r>
            <w:r>
              <w:t xml:space="preserve"> : </w:t>
            </w:r>
          </w:p>
          <w:p w14:paraId="6DD88912" w14:textId="7DEAC040" w:rsidR="008258E2" w:rsidRDefault="008258E2" w:rsidP="008258E2">
            <w:pPr>
              <w:ind w:left="31"/>
            </w:pPr>
            <w:r>
              <w:lastRenderedPageBreak/>
              <w:t xml:space="preserve">Pembelajaran kooperatif, </w:t>
            </w:r>
            <w:r w:rsidRPr="008258E2">
              <w:t>Case study</w:t>
            </w:r>
          </w:p>
          <w:p w14:paraId="270F6BD4" w14:textId="77777777" w:rsidR="008258E2" w:rsidRDefault="008258E2" w:rsidP="008258E2">
            <w:pPr>
              <w:ind w:left="31"/>
            </w:pPr>
            <w:r>
              <w:rPr>
                <w:b/>
              </w:rPr>
              <w:t>PM</w:t>
            </w:r>
            <w:r>
              <w:t xml:space="preserve"> : </w:t>
            </w:r>
          </w:p>
          <w:p w14:paraId="15A87A43" w14:textId="071F5BA2" w:rsidR="008258E2" w:rsidRDefault="008258E2" w:rsidP="008258E2">
            <w:pPr>
              <w:ind w:left="31"/>
            </w:pPr>
            <w:r>
              <w:t xml:space="preserve">Tugas-6: </w:t>
            </w:r>
            <w:r w:rsidRPr="008258E2">
              <w:t>Interpretasi spektrum IR</w:t>
            </w:r>
            <w:r>
              <w:t xml:space="preserve"> (2 x 170 menit)</w:t>
            </w:r>
          </w:p>
          <w:p w14:paraId="7B67126F" w14:textId="77777777" w:rsidR="008258E2" w:rsidRDefault="008258E2" w:rsidP="008258E2">
            <w:pPr>
              <w:ind w:left="31"/>
              <w:rPr>
                <w:b/>
              </w:rPr>
            </w:pPr>
          </w:p>
        </w:tc>
        <w:tc>
          <w:tcPr>
            <w:tcW w:w="1708" w:type="dxa"/>
            <w:gridSpan w:val="2"/>
          </w:tcPr>
          <w:p w14:paraId="3C3B3212" w14:textId="77777777" w:rsidR="008258E2" w:rsidRDefault="008258E2" w:rsidP="008258E2">
            <w:pPr>
              <w:pBdr>
                <w:top w:val="nil"/>
                <w:left w:val="nil"/>
                <w:bottom w:val="nil"/>
                <w:right w:val="nil"/>
                <w:between w:val="nil"/>
              </w:pBdr>
              <w:ind w:left="182"/>
              <w:rPr>
                <w:i/>
                <w:color w:val="000000"/>
              </w:rPr>
            </w:pPr>
            <w:r>
              <w:rPr>
                <w:i/>
                <w:color w:val="000000"/>
              </w:rPr>
              <w:lastRenderedPageBreak/>
              <w:t>E-campus</w:t>
            </w:r>
          </w:p>
        </w:tc>
        <w:tc>
          <w:tcPr>
            <w:tcW w:w="2273" w:type="dxa"/>
            <w:gridSpan w:val="2"/>
            <w:shd w:val="clear" w:color="auto" w:fill="auto"/>
          </w:tcPr>
          <w:p w14:paraId="05B88B6D" w14:textId="2DE0F94F" w:rsidR="008258E2" w:rsidRDefault="008258E2" w:rsidP="008258E2">
            <w:pPr>
              <w:pBdr>
                <w:top w:val="nil"/>
                <w:left w:val="nil"/>
                <w:bottom w:val="nil"/>
                <w:right w:val="nil"/>
                <w:between w:val="nil"/>
              </w:pBdr>
              <w:tabs>
                <w:tab w:val="left" w:pos="0"/>
                <w:tab w:val="left" w:pos="454"/>
              </w:tabs>
              <w:ind w:left="-49"/>
              <w:rPr>
                <w:color w:val="000000"/>
              </w:rPr>
            </w:pPr>
            <w:r>
              <w:rPr>
                <w:rFonts w:ascii="Calibri" w:hAnsi="Calibri" w:cs="Calibri"/>
                <w:color w:val="000000"/>
                <w:sz w:val="22"/>
                <w:szCs w:val="22"/>
              </w:rPr>
              <w:t>Interpretasi IR</w:t>
            </w:r>
          </w:p>
        </w:tc>
        <w:tc>
          <w:tcPr>
            <w:tcW w:w="1134" w:type="dxa"/>
            <w:shd w:val="clear" w:color="auto" w:fill="auto"/>
          </w:tcPr>
          <w:p w14:paraId="13C9806F" w14:textId="77777777" w:rsidR="008258E2" w:rsidRDefault="008258E2" w:rsidP="008258E2">
            <w:pPr>
              <w:jc w:val="center"/>
              <w:rPr>
                <w:b/>
              </w:rPr>
            </w:pPr>
            <w:r>
              <w:rPr>
                <w:b/>
              </w:rPr>
              <w:t>10</w:t>
            </w:r>
          </w:p>
        </w:tc>
      </w:tr>
      <w:tr w:rsidR="008258E2" w14:paraId="0D45AF05" w14:textId="77777777" w:rsidTr="008258E2">
        <w:tc>
          <w:tcPr>
            <w:tcW w:w="737" w:type="dxa"/>
            <w:shd w:val="clear" w:color="auto" w:fill="auto"/>
          </w:tcPr>
          <w:p w14:paraId="1DA539F2" w14:textId="77777777" w:rsidR="008258E2" w:rsidRDefault="008258E2" w:rsidP="008258E2">
            <w:pPr>
              <w:ind w:right="-108"/>
              <w:jc w:val="center"/>
              <w:rPr>
                <w:b/>
              </w:rPr>
            </w:pPr>
            <w:r>
              <w:rPr>
                <w:b/>
              </w:rPr>
              <w:t>7</w:t>
            </w:r>
          </w:p>
        </w:tc>
        <w:tc>
          <w:tcPr>
            <w:tcW w:w="3233" w:type="dxa"/>
            <w:gridSpan w:val="2"/>
            <w:shd w:val="clear" w:color="auto" w:fill="auto"/>
          </w:tcPr>
          <w:p w14:paraId="66ACC749" w14:textId="2F448296" w:rsidR="008258E2" w:rsidRPr="008258E2" w:rsidRDefault="008258E2" w:rsidP="008258E2">
            <w:pPr>
              <w:ind w:left="10"/>
            </w:pPr>
            <w:r w:rsidRPr="008258E2">
              <w:rPr>
                <w:color w:val="000000"/>
                <w:sz w:val="22"/>
                <w:szCs w:val="22"/>
              </w:rPr>
              <w:t>Mengintegrasikan data UV-Vis &amp; IR</w:t>
            </w:r>
          </w:p>
        </w:tc>
        <w:tc>
          <w:tcPr>
            <w:tcW w:w="2126" w:type="dxa"/>
            <w:gridSpan w:val="2"/>
            <w:shd w:val="clear" w:color="auto" w:fill="auto"/>
          </w:tcPr>
          <w:p w14:paraId="0D663B93" w14:textId="75E22C39" w:rsidR="008258E2" w:rsidRPr="008258E2" w:rsidRDefault="008258E2" w:rsidP="008258E2">
            <w:r w:rsidRPr="008258E2">
              <w:t>Menyimpulkan identitas senyawa sederhana dari dua data spektrum</w:t>
            </w:r>
          </w:p>
        </w:tc>
        <w:tc>
          <w:tcPr>
            <w:tcW w:w="2267" w:type="dxa"/>
            <w:gridSpan w:val="3"/>
            <w:shd w:val="clear" w:color="auto" w:fill="auto"/>
          </w:tcPr>
          <w:p w14:paraId="26083A24" w14:textId="77777777" w:rsidR="008258E2" w:rsidRDefault="008258E2" w:rsidP="008258E2">
            <w:pPr>
              <w:ind w:left="169"/>
              <w:rPr>
                <w:b/>
              </w:rPr>
            </w:pPr>
            <w:r>
              <w:rPr>
                <w:b/>
              </w:rPr>
              <w:t xml:space="preserve">Kriteria: </w:t>
            </w:r>
          </w:p>
          <w:p w14:paraId="24AB3259" w14:textId="77777777" w:rsidR="008258E2" w:rsidRDefault="008258E2" w:rsidP="008258E2">
            <w:pPr>
              <w:ind w:left="169"/>
            </w:pPr>
            <w:r>
              <w:t>Ketepatan, penugasan dan keaktifan</w:t>
            </w:r>
          </w:p>
          <w:p w14:paraId="56B74DCF" w14:textId="77777777" w:rsidR="008258E2" w:rsidRDefault="008258E2" w:rsidP="008258E2">
            <w:pPr>
              <w:ind w:left="169"/>
            </w:pPr>
          </w:p>
          <w:p w14:paraId="5130D0FF" w14:textId="77777777" w:rsidR="008258E2" w:rsidRDefault="008258E2" w:rsidP="008258E2">
            <w:pPr>
              <w:ind w:left="169"/>
              <w:rPr>
                <w:b/>
              </w:rPr>
            </w:pPr>
            <w:r>
              <w:rPr>
                <w:b/>
              </w:rPr>
              <w:t>Teknik:</w:t>
            </w:r>
          </w:p>
          <w:p w14:paraId="58CE9576" w14:textId="77777777" w:rsidR="008258E2" w:rsidRDefault="008258E2" w:rsidP="008258E2">
            <w:pPr>
              <w:ind w:left="169"/>
              <w:rPr>
                <w:b/>
              </w:rPr>
            </w:pPr>
            <w:r>
              <w:t>Kuis (tes tertulis)</w:t>
            </w:r>
          </w:p>
        </w:tc>
        <w:tc>
          <w:tcPr>
            <w:tcW w:w="1985" w:type="dxa"/>
            <w:shd w:val="clear" w:color="auto" w:fill="auto"/>
          </w:tcPr>
          <w:p w14:paraId="0848AD02" w14:textId="77777777" w:rsidR="008258E2" w:rsidRDefault="008258E2" w:rsidP="008258E2">
            <w:pPr>
              <w:ind w:left="31"/>
            </w:pPr>
            <w:r>
              <w:rPr>
                <w:b/>
              </w:rPr>
              <w:t>BP</w:t>
            </w:r>
            <w:r>
              <w:t xml:space="preserve"> : </w:t>
            </w:r>
          </w:p>
          <w:p w14:paraId="6721D0BC" w14:textId="77777777" w:rsidR="008258E2" w:rsidRDefault="008258E2" w:rsidP="008258E2">
            <w:pPr>
              <w:ind w:left="31"/>
            </w:pPr>
            <w:r>
              <w:t>Kuliah, tatap muka</w:t>
            </w:r>
          </w:p>
          <w:p w14:paraId="1751A02E" w14:textId="77777777" w:rsidR="008258E2" w:rsidRDefault="008258E2" w:rsidP="008258E2">
            <w:pPr>
              <w:ind w:left="31" w:hanging="175"/>
            </w:pPr>
          </w:p>
          <w:p w14:paraId="317ABD0F" w14:textId="77777777" w:rsidR="008258E2" w:rsidRDefault="008258E2" w:rsidP="008258E2">
            <w:pPr>
              <w:ind w:left="31"/>
            </w:pPr>
            <w:r>
              <w:rPr>
                <w:b/>
              </w:rPr>
              <w:t>MP</w:t>
            </w:r>
            <w:r>
              <w:t xml:space="preserve"> : </w:t>
            </w:r>
          </w:p>
          <w:p w14:paraId="4CB3B2B4" w14:textId="64338F0C" w:rsidR="008258E2" w:rsidRDefault="008258E2" w:rsidP="008258E2">
            <w:pPr>
              <w:ind w:left="31"/>
            </w:pPr>
            <w:r>
              <w:t xml:space="preserve">Pembelajaran kooperatif, </w:t>
            </w:r>
            <w:r w:rsidRPr="008258E2">
              <w:t>Problem-based</w:t>
            </w:r>
          </w:p>
          <w:p w14:paraId="24DB7D75" w14:textId="77777777" w:rsidR="008258E2" w:rsidRDefault="008258E2" w:rsidP="008258E2">
            <w:pPr>
              <w:ind w:left="31" w:hanging="175"/>
            </w:pPr>
          </w:p>
          <w:p w14:paraId="1368B1B8" w14:textId="77777777" w:rsidR="008258E2" w:rsidRDefault="008258E2" w:rsidP="008258E2">
            <w:pPr>
              <w:ind w:left="31"/>
            </w:pPr>
            <w:r>
              <w:rPr>
                <w:b/>
              </w:rPr>
              <w:t>PM</w:t>
            </w:r>
            <w:r>
              <w:t xml:space="preserve"> : </w:t>
            </w:r>
          </w:p>
          <w:p w14:paraId="3276ACDF" w14:textId="29ECCAA9" w:rsidR="008258E2" w:rsidRDefault="008258E2" w:rsidP="008258E2">
            <w:pPr>
              <w:ind w:left="31"/>
            </w:pPr>
            <w:r>
              <w:t xml:space="preserve">Tugas-6: </w:t>
            </w:r>
            <w:r w:rsidRPr="008258E2">
              <w:t>Review latihan kasus</w:t>
            </w:r>
            <w:r w:rsidRPr="008258E2">
              <w:t xml:space="preserve"> </w:t>
            </w:r>
            <w:r>
              <w:t xml:space="preserve"> (2 x 170 menit)</w:t>
            </w:r>
          </w:p>
          <w:p w14:paraId="0DD2B65D" w14:textId="77777777" w:rsidR="008258E2" w:rsidRDefault="008258E2" w:rsidP="008258E2">
            <w:pPr>
              <w:ind w:left="31"/>
              <w:rPr>
                <w:b/>
              </w:rPr>
            </w:pPr>
          </w:p>
        </w:tc>
        <w:tc>
          <w:tcPr>
            <w:tcW w:w="1708" w:type="dxa"/>
            <w:gridSpan w:val="2"/>
          </w:tcPr>
          <w:p w14:paraId="67AACEF8" w14:textId="77777777" w:rsidR="008258E2" w:rsidRDefault="008258E2" w:rsidP="008258E2">
            <w:pPr>
              <w:pBdr>
                <w:top w:val="nil"/>
                <w:left w:val="nil"/>
                <w:bottom w:val="nil"/>
                <w:right w:val="nil"/>
                <w:between w:val="nil"/>
              </w:pBdr>
              <w:ind w:left="182"/>
              <w:rPr>
                <w:i/>
                <w:color w:val="000000"/>
              </w:rPr>
            </w:pPr>
            <w:r>
              <w:rPr>
                <w:i/>
                <w:color w:val="000000"/>
              </w:rPr>
              <w:t>E-campus</w:t>
            </w:r>
          </w:p>
        </w:tc>
        <w:tc>
          <w:tcPr>
            <w:tcW w:w="2273" w:type="dxa"/>
            <w:gridSpan w:val="2"/>
            <w:shd w:val="clear" w:color="auto" w:fill="auto"/>
          </w:tcPr>
          <w:p w14:paraId="1ED30159" w14:textId="596EF5BE" w:rsidR="008258E2" w:rsidRDefault="008258E2" w:rsidP="008258E2">
            <w:pPr>
              <w:tabs>
                <w:tab w:val="left" w:pos="0"/>
                <w:tab w:val="left" w:pos="454"/>
              </w:tabs>
            </w:pPr>
            <w:r w:rsidRPr="008258E2">
              <w:rPr>
                <w:rFonts w:ascii="Calibri" w:hAnsi="Calibri" w:cs="Calibri"/>
                <w:color w:val="000000"/>
                <w:sz w:val="22"/>
                <w:szCs w:val="22"/>
              </w:rPr>
              <w:t>Integrasi UV–IR</w:t>
            </w:r>
          </w:p>
        </w:tc>
        <w:tc>
          <w:tcPr>
            <w:tcW w:w="1134" w:type="dxa"/>
            <w:shd w:val="clear" w:color="auto" w:fill="auto"/>
          </w:tcPr>
          <w:p w14:paraId="1FE77379" w14:textId="77777777" w:rsidR="008258E2" w:rsidRDefault="008258E2" w:rsidP="008258E2">
            <w:pPr>
              <w:jc w:val="center"/>
              <w:rPr>
                <w:b/>
              </w:rPr>
            </w:pPr>
          </w:p>
        </w:tc>
      </w:tr>
      <w:tr w:rsidR="00B318C7" w14:paraId="502AB40E" w14:textId="77777777">
        <w:tc>
          <w:tcPr>
            <w:tcW w:w="737" w:type="dxa"/>
            <w:shd w:val="clear" w:color="auto" w:fill="B8CCE4"/>
          </w:tcPr>
          <w:p w14:paraId="4557FFEC" w14:textId="77777777" w:rsidR="00B318C7" w:rsidRDefault="00B318C7" w:rsidP="00B318C7">
            <w:pPr>
              <w:ind w:left="-90" w:right="-108"/>
              <w:jc w:val="center"/>
              <w:rPr>
                <w:b/>
              </w:rPr>
            </w:pPr>
            <w:r>
              <w:rPr>
                <w:b/>
              </w:rPr>
              <w:t>8</w:t>
            </w:r>
          </w:p>
        </w:tc>
        <w:tc>
          <w:tcPr>
            <w:tcW w:w="14726" w:type="dxa"/>
            <w:gridSpan w:val="13"/>
            <w:shd w:val="clear" w:color="auto" w:fill="B8CCE4"/>
          </w:tcPr>
          <w:p w14:paraId="5C01E7E9" w14:textId="77777777" w:rsidR="00B318C7" w:rsidRDefault="00B318C7" w:rsidP="00B318C7">
            <w:pPr>
              <w:jc w:val="center"/>
              <w:rPr>
                <w:b/>
              </w:rPr>
            </w:pPr>
            <w:r>
              <w:rPr>
                <w:b/>
              </w:rPr>
              <w:t>UTS (UJIAN TENGAH SEMESTER)</w:t>
            </w:r>
          </w:p>
        </w:tc>
      </w:tr>
      <w:tr w:rsidR="008258E2" w14:paraId="644E8C37" w14:textId="77777777" w:rsidTr="008258E2">
        <w:tc>
          <w:tcPr>
            <w:tcW w:w="737" w:type="dxa"/>
            <w:shd w:val="clear" w:color="auto" w:fill="auto"/>
          </w:tcPr>
          <w:p w14:paraId="114A51D5" w14:textId="77777777" w:rsidR="008258E2" w:rsidRDefault="008258E2" w:rsidP="008258E2">
            <w:pPr>
              <w:ind w:left="-90" w:right="-108"/>
              <w:jc w:val="center"/>
              <w:rPr>
                <w:b/>
              </w:rPr>
            </w:pPr>
            <w:r>
              <w:rPr>
                <w:b/>
              </w:rPr>
              <w:t>9</w:t>
            </w:r>
          </w:p>
        </w:tc>
        <w:tc>
          <w:tcPr>
            <w:tcW w:w="3233" w:type="dxa"/>
            <w:gridSpan w:val="2"/>
            <w:shd w:val="clear" w:color="auto" w:fill="auto"/>
          </w:tcPr>
          <w:p w14:paraId="6B321C90" w14:textId="53CCC1D5" w:rsidR="008258E2" w:rsidRPr="00B318C7" w:rsidRDefault="008258E2" w:rsidP="008258E2">
            <w:pPr>
              <w:ind w:left="10"/>
            </w:pPr>
            <w:r w:rsidRPr="00B318C7">
              <w:rPr>
                <w:color w:val="000000"/>
                <w:sz w:val="22"/>
                <w:szCs w:val="22"/>
              </w:rPr>
              <w:t>Mengkaji prinsip dasar NMR</w:t>
            </w:r>
          </w:p>
        </w:tc>
        <w:tc>
          <w:tcPr>
            <w:tcW w:w="2126" w:type="dxa"/>
            <w:gridSpan w:val="2"/>
            <w:shd w:val="clear" w:color="auto" w:fill="auto"/>
          </w:tcPr>
          <w:p w14:paraId="7C7EA563" w14:textId="0655D203" w:rsidR="008258E2" w:rsidRPr="00B318C7" w:rsidRDefault="008258E2" w:rsidP="008258E2">
            <w:r w:rsidRPr="00B318C7">
              <w:rPr>
                <w:color w:val="000000"/>
                <w:sz w:val="22"/>
                <w:szCs w:val="22"/>
              </w:rPr>
              <w:t>Menentukan jenis proton berdasarkan nilai chemical shift</w:t>
            </w:r>
          </w:p>
        </w:tc>
        <w:tc>
          <w:tcPr>
            <w:tcW w:w="2267" w:type="dxa"/>
            <w:gridSpan w:val="3"/>
            <w:shd w:val="clear" w:color="auto" w:fill="auto"/>
          </w:tcPr>
          <w:p w14:paraId="63805D86" w14:textId="77777777" w:rsidR="008258E2" w:rsidRDefault="008258E2" w:rsidP="008258E2">
            <w:pPr>
              <w:ind w:left="169"/>
              <w:rPr>
                <w:color w:val="000000"/>
                <w:sz w:val="22"/>
                <w:szCs w:val="22"/>
              </w:rPr>
            </w:pPr>
            <w:r w:rsidRPr="008258E2">
              <w:rPr>
                <w:b/>
                <w:bCs/>
                <w:color w:val="000000"/>
                <w:sz w:val="22"/>
                <w:szCs w:val="22"/>
              </w:rPr>
              <w:t>Ketepatan:</w:t>
            </w:r>
            <w:r w:rsidRPr="008258E2">
              <w:rPr>
                <w:color w:val="000000"/>
                <w:sz w:val="22"/>
                <w:szCs w:val="22"/>
              </w:rPr>
              <w:t xml:space="preserve">analisis; </w:t>
            </w:r>
          </w:p>
          <w:p w14:paraId="26637B5D" w14:textId="77777777" w:rsidR="008258E2" w:rsidRDefault="008258E2" w:rsidP="008258E2">
            <w:pPr>
              <w:ind w:left="169"/>
              <w:rPr>
                <w:color w:val="000000"/>
                <w:sz w:val="22"/>
                <w:szCs w:val="22"/>
              </w:rPr>
            </w:pPr>
          </w:p>
          <w:p w14:paraId="3B1FAAB9" w14:textId="5DD47DA6" w:rsidR="008258E2" w:rsidRPr="008258E2" w:rsidRDefault="008258E2" w:rsidP="008258E2">
            <w:pPr>
              <w:ind w:left="169"/>
            </w:pPr>
            <w:r w:rsidRPr="008258E2">
              <w:rPr>
                <w:b/>
                <w:bCs/>
                <w:color w:val="000000"/>
                <w:sz w:val="22"/>
                <w:szCs w:val="22"/>
              </w:rPr>
              <w:t>Teknik :</w:t>
            </w:r>
            <w:r w:rsidRPr="008258E2">
              <w:rPr>
                <w:color w:val="000000"/>
                <w:sz w:val="22"/>
                <w:szCs w:val="22"/>
              </w:rPr>
              <w:t>quiz</w:t>
            </w:r>
          </w:p>
        </w:tc>
        <w:tc>
          <w:tcPr>
            <w:tcW w:w="1985" w:type="dxa"/>
            <w:shd w:val="clear" w:color="auto" w:fill="auto"/>
          </w:tcPr>
          <w:p w14:paraId="48E5575E" w14:textId="77777777" w:rsidR="008258E2" w:rsidRDefault="008258E2" w:rsidP="008258E2">
            <w:pPr>
              <w:ind w:left="31"/>
            </w:pPr>
            <w:r>
              <w:rPr>
                <w:b/>
              </w:rPr>
              <w:t>BP</w:t>
            </w:r>
            <w:r>
              <w:t>:</w:t>
            </w:r>
          </w:p>
          <w:p w14:paraId="21559B06" w14:textId="77777777" w:rsidR="008258E2" w:rsidRDefault="008258E2" w:rsidP="008258E2">
            <w:pPr>
              <w:ind w:left="31"/>
            </w:pPr>
            <w:r>
              <w:t>Kuliah, tatap muka</w:t>
            </w:r>
          </w:p>
          <w:p w14:paraId="6C2901E7" w14:textId="77777777" w:rsidR="008258E2" w:rsidRDefault="008258E2" w:rsidP="008258E2"/>
          <w:p w14:paraId="7C3AFB1E" w14:textId="77777777" w:rsidR="008258E2" w:rsidRDefault="008258E2" w:rsidP="008258E2">
            <w:pPr>
              <w:ind w:left="31"/>
            </w:pPr>
            <w:r>
              <w:rPr>
                <w:b/>
              </w:rPr>
              <w:t>MP</w:t>
            </w:r>
            <w:r>
              <w:t xml:space="preserve">: </w:t>
            </w:r>
          </w:p>
          <w:p w14:paraId="7DC0A601" w14:textId="49735DA1" w:rsidR="008258E2" w:rsidRDefault="008258E2" w:rsidP="008258E2">
            <w:pPr>
              <w:ind w:left="31"/>
            </w:pPr>
            <w:r>
              <w:lastRenderedPageBreak/>
              <w:t>Pembelajaran kooperatif, interaktif dan diskusi</w:t>
            </w:r>
            <w:r w:rsidR="00F041AF">
              <w:t xml:space="preserve">, </w:t>
            </w:r>
            <w:r w:rsidR="00F041AF" w:rsidRPr="00F041AF">
              <w:t>Guided analysis</w:t>
            </w:r>
          </w:p>
          <w:p w14:paraId="62AD7B28" w14:textId="77777777" w:rsidR="008258E2" w:rsidRDefault="008258E2" w:rsidP="008258E2"/>
          <w:p w14:paraId="345AA50B" w14:textId="77777777" w:rsidR="008258E2" w:rsidRDefault="008258E2" w:rsidP="008258E2">
            <w:pPr>
              <w:ind w:left="31"/>
            </w:pPr>
            <w:r>
              <w:rPr>
                <w:b/>
              </w:rPr>
              <w:t>PM</w:t>
            </w:r>
            <w:r>
              <w:t xml:space="preserve"> : </w:t>
            </w:r>
          </w:p>
          <w:p w14:paraId="147A65F9" w14:textId="15FFCCB0" w:rsidR="008258E2" w:rsidRDefault="008258E2" w:rsidP="008258E2">
            <w:pPr>
              <w:ind w:firstLine="31"/>
            </w:pPr>
            <w:r>
              <w:t>Tugas-8:</w:t>
            </w:r>
            <w:r w:rsidR="00F041AF">
              <w:t xml:space="preserve"> </w:t>
            </w:r>
            <w:r w:rsidR="00F041AF" w:rsidRPr="00F041AF">
              <w:t>Latihan membaca tabel shift</w:t>
            </w:r>
          </w:p>
          <w:p w14:paraId="36A6C62B" w14:textId="77777777" w:rsidR="008258E2" w:rsidRDefault="008258E2" w:rsidP="008258E2">
            <w:pPr>
              <w:ind w:firstLine="31"/>
            </w:pPr>
            <w:r>
              <w:t>(2 x 170 menit)</w:t>
            </w:r>
          </w:p>
          <w:p w14:paraId="370D28C1" w14:textId="77777777" w:rsidR="008258E2" w:rsidRDefault="008258E2" w:rsidP="008258E2">
            <w:pPr>
              <w:rPr>
                <w:b/>
              </w:rPr>
            </w:pPr>
          </w:p>
        </w:tc>
        <w:tc>
          <w:tcPr>
            <w:tcW w:w="1708" w:type="dxa"/>
            <w:gridSpan w:val="2"/>
          </w:tcPr>
          <w:p w14:paraId="0EE13262" w14:textId="77777777" w:rsidR="008258E2" w:rsidRDefault="008258E2" w:rsidP="008258E2">
            <w:pPr>
              <w:pBdr>
                <w:top w:val="nil"/>
                <w:left w:val="nil"/>
                <w:bottom w:val="nil"/>
                <w:right w:val="nil"/>
                <w:between w:val="nil"/>
              </w:pBdr>
              <w:ind w:left="182"/>
              <w:rPr>
                <w:color w:val="000000"/>
              </w:rPr>
            </w:pPr>
            <w:r>
              <w:rPr>
                <w:i/>
                <w:color w:val="000000"/>
              </w:rPr>
              <w:lastRenderedPageBreak/>
              <w:t>E-campus</w:t>
            </w:r>
          </w:p>
        </w:tc>
        <w:tc>
          <w:tcPr>
            <w:tcW w:w="2273" w:type="dxa"/>
            <w:gridSpan w:val="2"/>
            <w:shd w:val="clear" w:color="auto" w:fill="auto"/>
          </w:tcPr>
          <w:p w14:paraId="17E316D3" w14:textId="6521BF1E" w:rsidR="008258E2" w:rsidRPr="008258E2" w:rsidRDefault="008258E2" w:rsidP="008258E2">
            <w:pPr>
              <w:pBdr>
                <w:top w:val="nil"/>
                <w:left w:val="nil"/>
                <w:bottom w:val="nil"/>
                <w:right w:val="nil"/>
                <w:between w:val="nil"/>
              </w:pBdr>
              <w:tabs>
                <w:tab w:val="left" w:pos="0"/>
                <w:tab w:val="left" w:pos="315"/>
              </w:tabs>
              <w:ind w:left="360"/>
              <w:rPr>
                <w:color w:val="000000"/>
              </w:rPr>
            </w:pPr>
            <w:r w:rsidRPr="008258E2">
              <w:rPr>
                <w:color w:val="000000"/>
                <w:sz w:val="22"/>
                <w:szCs w:val="22"/>
              </w:rPr>
              <w:t>Prinsip NMR</w:t>
            </w:r>
          </w:p>
        </w:tc>
        <w:tc>
          <w:tcPr>
            <w:tcW w:w="1134" w:type="dxa"/>
            <w:shd w:val="clear" w:color="auto" w:fill="auto"/>
          </w:tcPr>
          <w:p w14:paraId="7DEF66FA" w14:textId="77777777" w:rsidR="008258E2" w:rsidRDefault="008258E2" w:rsidP="008258E2">
            <w:pPr>
              <w:jc w:val="center"/>
              <w:rPr>
                <w:b/>
              </w:rPr>
            </w:pPr>
            <w:r>
              <w:rPr>
                <w:b/>
              </w:rPr>
              <w:t>5</w:t>
            </w:r>
          </w:p>
        </w:tc>
      </w:tr>
      <w:tr w:rsidR="008258E2" w14:paraId="6FE9E328" w14:textId="77777777" w:rsidTr="008258E2">
        <w:tc>
          <w:tcPr>
            <w:tcW w:w="737" w:type="dxa"/>
            <w:shd w:val="clear" w:color="auto" w:fill="auto"/>
          </w:tcPr>
          <w:p w14:paraId="3465FC83" w14:textId="77777777" w:rsidR="008258E2" w:rsidRDefault="008258E2" w:rsidP="008258E2">
            <w:pPr>
              <w:ind w:left="-90" w:right="-108"/>
              <w:jc w:val="center"/>
              <w:rPr>
                <w:b/>
              </w:rPr>
            </w:pPr>
            <w:r>
              <w:rPr>
                <w:b/>
              </w:rPr>
              <w:t>10</w:t>
            </w:r>
          </w:p>
        </w:tc>
        <w:tc>
          <w:tcPr>
            <w:tcW w:w="3233" w:type="dxa"/>
            <w:gridSpan w:val="2"/>
            <w:shd w:val="clear" w:color="auto" w:fill="auto"/>
          </w:tcPr>
          <w:p w14:paraId="479501F5" w14:textId="15EB439A" w:rsidR="008258E2" w:rsidRPr="00B318C7" w:rsidRDefault="008258E2" w:rsidP="008258E2">
            <w:pPr>
              <w:ind w:left="10"/>
            </w:pPr>
            <w:r w:rsidRPr="00B318C7">
              <w:rPr>
                <w:color w:val="000000"/>
                <w:sz w:val="22"/>
                <w:szCs w:val="22"/>
              </w:rPr>
              <w:t>Menginterpretasikan spektrum ¹H-NMR</w:t>
            </w:r>
          </w:p>
        </w:tc>
        <w:tc>
          <w:tcPr>
            <w:tcW w:w="2126" w:type="dxa"/>
            <w:gridSpan w:val="2"/>
            <w:shd w:val="clear" w:color="auto" w:fill="auto"/>
          </w:tcPr>
          <w:p w14:paraId="3A790213" w14:textId="64894CE6" w:rsidR="008258E2" w:rsidRPr="00B318C7" w:rsidRDefault="008258E2" w:rsidP="008258E2">
            <w:r w:rsidRPr="00B318C7">
              <w:rPr>
                <w:color w:val="000000"/>
                <w:sz w:val="22"/>
                <w:szCs w:val="22"/>
              </w:rPr>
              <w:t>Menentukan jumlah proton &amp; pola splitting</w:t>
            </w:r>
          </w:p>
        </w:tc>
        <w:tc>
          <w:tcPr>
            <w:tcW w:w="2267" w:type="dxa"/>
            <w:gridSpan w:val="3"/>
            <w:shd w:val="clear" w:color="auto" w:fill="auto"/>
          </w:tcPr>
          <w:p w14:paraId="668E8ED3" w14:textId="77777777" w:rsidR="008258E2" w:rsidRDefault="008258E2" w:rsidP="008258E2">
            <w:pPr>
              <w:ind w:left="169"/>
              <w:rPr>
                <w:color w:val="000000"/>
                <w:sz w:val="22"/>
                <w:szCs w:val="22"/>
              </w:rPr>
            </w:pPr>
            <w:r w:rsidRPr="008258E2">
              <w:rPr>
                <w:b/>
                <w:bCs/>
                <w:color w:val="000000"/>
                <w:sz w:val="22"/>
                <w:szCs w:val="22"/>
              </w:rPr>
              <w:t>Ketepatan:</w:t>
            </w:r>
            <w:r w:rsidRPr="008258E2">
              <w:rPr>
                <w:color w:val="000000"/>
                <w:sz w:val="22"/>
                <w:szCs w:val="22"/>
              </w:rPr>
              <w:t xml:space="preserve">interpretasi; </w:t>
            </w:r>
          </w:p>
          <w:p w14:paraId="4D0B503A" w14:textId="77777777" w:rsidR="008258E2" w:rsidRDefault="008258E2" w:rsidP="008258E2">
            <w:pPr>
              <w:ind w:left="169"/>
              <w:rPr>
                <w:color w:val="000000"/>
                <w:sz w:val="22"/>
                <w:szCs w:val="22"/>
              </w:rPr>
            </w:pPr>
          </w:p>
          <w:p w14:paraId="25B5A828" w14:textId="61B5BD47" w:rsidR="008258E2" w:rsidRPr="008258E2" w:rsidRDefault="008258E2" w:rsidP="008258E2">
            <w:pPr>
              <w:ind w:left="169"/>
              <w:rPr>
                <w:b/>
              </w:rPr>
            </w:pPr>
            <w:r w:rsidRPr="008258E2">
              <w:rPr>
                <w:b/>
                <w:bCs/>
                <w:color w:val="000000"/>
                <w:sz w:val="22"/>
                <w:szCs w:val="22"/>
              </w:rPr>
              <w:t>Teknik :</w:t>
            </w:r>
            <w:r>
              <w:rPr>
                <w:color w:val="000000"/>
                <w:sz w:val="22"/>
                <w:szCs w:val="22"/>
              </w:rPr>
              <w:t xml:space="preserve"> </w:t>
            </w:r>
            <w:r w:rsidRPr="008258E2">
              <w:rPr>
                <w:color w:val="000000"/>
                <w:sz w:val="22"/>
                <w:szCs w:val="22"/>
              </w:rPr>
              <w:t>tugas</w:t>
            </w:r>
          </w:p>
        </w:tc>
        <w:tc>
          <w:tcPr>
            <w:tcW w:w="1985" w:type="dxa"/>
            <w:shd w:val="clear" w:color="auto" w:fill="auto"/>
          </w:tcPr>
          <w:p w14:paraId="4500C7A5" w14:textId="77777777" w:rsidR="008258E2" w:rsidRDefault="008258E2" w:rsidP="008258E2">
            <w:pPr>
              <w:ind w:left="31"/>
            </w:pPr>
            <w:r>
              <w:rPr>
                <w:b/>
              </w:rPr>
              <w:t>BP</w:t>
            </w:r>
            <w:r>
              <w:t xml:space="preserve"> : </w:t>
            </w:r>
          </w:p>
          <w:p w14:paraId="49F7D8DC" w14:textId="696C9117" w:rsidR="008258E2" w:rsidRDefault="008258E2" w:rsidP="008258E2">
            <w:pPr>
              <w:ind w:left="31"/>
            </w:pPr>
            <w:r>
              <w:t>Kuliah, tatap muka</w:t>
            </w:r>
            <w:r w:rsidR="00F041AF">
              <w:t>, analisis spektrum</w:t>
            </w:r>
          </w:p>
          <w:p w14:paraId="44475A8B" w14:textId="77777777" w:rsidR="008258E2" w:rsidRDefault="008258E2" w:rsidP="008258E2">
            <w:pPr>
              <w:ind w:left="31" w:hanging="175"/>
            </w:pPr>
          </w:p>
          <w:p w14:paraId="0069728C" w14:textId="77777777" w:rsidR="008258E2" w:rsidRDefault="008258E2" w:rsidP="008258E2">
            <w:pPr>
              <w:ind w:left="31"/>
            </w:pPr>
            <w:r>
              <w:rPr>
                <w:b/>
              </w:rPr>
              <w:t>MP</w:t>
            </w:r>
            <w:r>
              <w:t xml:space="preserve"> : </w:t>
            </w:r>
          </w:p>
          <w:p w14:paraId="685C157C" w14:textId="3C531BE8" w:rsidR="008258E2" w:rsidRDefault="008258E2" w:rsidP="008258E2">
            <w:pPr>
              <w:ind w:left="31"/>
            </w:pPr>
            <w:r>
              <w:t>Pembelajaran kooperatif, interaktif dan diskusi</w:t>
            </w:r>
            <w:r w:rsidR="00F041AF">
              <w:t xml:space="preserve">, </w:t>
            </w:r>
            <w:r w:rsidR="00F041AF" w:rsidRPr="00F041AF">
              <w:t>Data-driven learning</w:t>
            </w:r>
          </w:p>
          <w:p w14:paraId="2FB131D5" w14:textId="77777777" w:rsidR="008258E2" w:rsidRDefault="008258E2" w:rsidP="008258E2">
            <w:pPr>
              <w:ind w:left="31" w:hanging="175"/>
            </w:pPr>
          </w:p>
          <w:p w14:paraId="3BD17CF0" w14:textId="77777777" w:rsidR="008258E2" w:rsidRDefault="008258E2" w:rsidP="008258E2">
            <w:pPr>
              <w:ind w:left="31"/>
            </w:pPr>
            <w:r>
              <w:rPr>
                <w:b/>
              </w:rPr>
              <w:t>PM</w:t>
            </w:r>
            <w:r>
              <w:t xml:space="preserve"> : </w:t>
            </w:r>
          </w:p>
          <w:p w14:paraId="6EB2E4BE" w14:textId="7329DE6D" w:rsidR="008258E2" w:rsidRDefault="008258E2" w:rsidP="008258E2">
            <w:pPr>
              <w:ind w:left="31"/>
            </w:pPr>
            <w:r>
              <w:t>Tugas-9:</w:t>
            </w:r>
            <w:r w:rsidR="00F041AF">
              <w:t xml:space="preserve"> </w:t>
            </w:r>
            <w:r w:rsidR="00F041AF" w:rsidRPr="00F041AF">
              <w:t>Analisis spektrum contoh</w:t>
            </w:r>
            <w:r>
              <w:t xml:space="preserve"> (2 x 170 menit)</w:t>
            </w:r>
          </w:p>
          <w:p w14:paraId="5FFE39E5" w14:textId="77777777" w:rsidR="008258E2" w:rsidRDefault="008258E2" w:rsidP="008258E2">
            <w:pPr>
              <w:ind w:left="31"/>
              <w:rPr>
                <w:b/>
              </w:rPr>
            </w:pPr>
          </w:p>
        </w:tc>
        <w:tc>
          <w:tcPr>
            <w:tcW w:w="1708" w:type="dxa"/>
            <w:gridSpan w:val="2"/>
          </w:tcPr>
          <w:p w14:paraId="36FFDD2F" w14:textId="77777777" w:rsidR="008258E2" w:rsidRDefault="008258E2" w:rsidP="008258E2">
            <w:pPr>
              <w:pBdr>
                <w:top w:val="nil"/>
                <w:left w:val="nil"/>
                <w:bottom w:val="nil"/>
                <w:right w:val="nil"/>
                <w:between w:val="nil"/>
              </w:pBdr>
              <w:ind w:left="182"/>
              <w:rPr>
                <w:i/>
                <w:color w:val="000000"/>
              </w:rPr>
            </w:pPr>
            <w:r>
              <w:rPr>
                <w:i/>
                <w:color w:val="000000"/>
              </w:rPr>
              <w:t>E-campus</w:t>
            </w:r>
          </w:p>
        </w:tc>
        <w:tc>
          <w:tcPr>
            <w:tcW w:w="2273" w:type="dxa"/>
            <w:gridSpan w:val="2"/>
            <w:shd w:val="clear" w:color="auto" w:fill="auto"/>
          </w:tcPr>
          <w:p w14:paraId="437D7535" w14:textId="5AADC939" w:rsidR="008258E2" w:rsidRPr="008258E2" w:rsidRDefault="008258E2" w:rsidP="008258E2">
            <w:pPr>
              <w:pBdr>
                <w:top w:val="nil"/>
                <w:left w:val="nil"/>
                <w:bottom w:val="nil"/>
                <w:right w:val="nil"/>
                <w:between w:val="nil"/>
              </w:pBdr>
              <w:ind w:left="360"/>
              <w:rPr>
                <w:color w:val="000000"/>
              </w:rPr>
            </w:pPr>
            <w:r w:rsidRPr="008258E2">
              <w:rPr>
                <w:color w:val="000000"/>
                <w:sz w:val="22"/>
                <w:szCs w:val="22"/>
              </w:rPr>
              <w:t>Analisis ¹H-NMR</w:t>
            </w:r>
          </w:p>
        </w:tc>
        <w:tc>
          <w:tcPr>
            <w:tcW w:w="1134" w:type="dxa"/>
            <w:shd w:val="clear" w:color="auto" w:fill="auto"/>
          </w:tcPr>
          <w:p w14:paraId="3F064DF7" w14:textId="77777777" w:rsidR="008258E2" w:rsidRDefault="008258E2" w:rsidP="008258E2">
            <w:pPr>
              <w:jc w:val="center"/>
              <w:rPr>
                <w:b/>
              </w:rPr>
            </w:pPr>
            <w:r>
              <w:rPr>
                <w:b/>
              </w:rPr>
              <w:t>10</w:t>
            </w:r>
          </w:p>
        </w:tc>
      </w:tr>
      <w:tr w:rsidR="008258E2" w14:paraId="0D04FA1A" w14:textId="77777777" w:rsidTr="008258E2">
        <w:tc>
          <w:tcPr>
            <w:tcW w:w="737" w:type="dxa"/>
            <w:shd w:val="clear" w:color="auto" w:fill="auto"/>
          </w:tcPr>
          <w:p w14:paraId="7ABC5AFB" w14:textId="77777777" w:rsidR="008258E2" w:rsidRDefault="008258E2" w:rsidP="008258E2">
            <w:pPr>
              <w:ind w:left="-90" w:right="-108"/>
              <w:jc w:val="center"/>
              <w:rPr>
                <w:b/>
              </w:rPr>
            </w:pPr>
            <w:r>
              <w:rPr>
                <w:b/>
              </w:rPr>
              <w:lastRenderedPageBreak/>
              <w:t>11</w:t>
            </w:r>
          </w:p>
        </w:tc>
        <w:tc>
          <w:tcPr>
            <w:tcW w:w="3233" w:type="dxa"/>
            <w:gridSpan w:val="2"/>
            <w:shd w:val="clear" w:color="auto" w:fill="auto"/>
          </w:tcPr>
          <w:p w14:paraId="26FB4D4A" w14:textId="2DBD39E7" w:rsidR="008258E2" w:rsidRPr="00B318C7" w:rsidRDefault="008258E2" w:rsidP="008258E2">
            <w:pPr>
              <w:ind w:left="10"/>
            </w:pPr>
            <w:r w:rsidRPr="00B318C7">
              <w:rPr>
                <w:color w:val="000000"/>
                <w:sz w:val="22"/>
                <w:szCs w:val="22"/>
              </w:rPr>
              <w:t>Mengevaluasi prinsip spektrometri massa</w:t>
            </w:r>
          </w:p>
        </w:tc>
        <w:tc>
          <w:tcPr>
            <w:tcW w:w="2126" w:type="dxa"/>
            <w:gridSpan w:val="2"/>
            <w:shd w:val="clear" w:color="auto" w:fill="auto"/>
          </w:tcPr>
          <w:p w14:paraId="11D0DE56" w14:textId="06799C7B" w:rsidR="008258E2" w:rsidRPr="00B318C7" w:rsidRDefault="008258E2" w:rsidP="008258E2">
            <w:r w:rsidRPr="00B318C7">
              <w:rPr>
                <w:color w:val="000000"/>
                <w:sz w:val="22"/>
                <w:szCs w:val="22"/>
              </w:rPr>
              <w:t>Menentukan massa molekul dari data m/z</w:t>
            </w:r>
          </w:p>
        </w:tc>
        <w:tc>
          <w:tcPr>
            <w:tcW w:w="2267" w:type="dxa"/>
            <w:gridSpan w:val="3"/>
            <w:shd w:val="clear" w:color="auto" w:fill="auto"/>
          </w:tcPr>
          <w:p w14:paraId="54D8DE68" w14:textId="77777777" w:rsidR="008258E2" w:rsidRDefault="008258E2" w:rsidP="008258E2">
            <w:pPr>
              <w:ind w:left="169"/>
              <w:rPr>
                <w:color w:val="000000"/>
                <w:sz w:val="22"/>
                <w:szCs w:val="22"/>
              </w:rPr>
            </w:pPr>
            <w:r w:rsidRPr="008258E2">
              <w:rPr>
                <w:b/>
                <w:bCs/>
                <w:color w:val="000000"/>
                <w:sz w:val="22"/>
                <w:szCs w:val="22"/>
              </w:rPr>
              <w:t>Ketepatan:</w:t>
            </w:r>
            <w:r w:rsidRPr="008258E2">
              <w:rPr>
                <w:color w:val="000000"/>
                <w:sz w:val="22"/>
                <w:szCs w:val="22"/>
              </w:rPr>
              <w:t xml:space="preserve">identifikasi BM; </w:t>
            </w:r>
          </w:p>
          <w:p w14:paraId="0D2CF7C0" w14:textId="77777777" w:rsidR="008258E2" w:rsidRDefault="008258E2" w:rsidP="008258E2">
            <w:pPr>
              <w:ind w:left="169"/>
              <w:rPr>
                <w:color w:val="000000"/>
                <w:sz w:val="22"/>
                <w:szCs w:val="22"/>
              </w:rPr>
            </w:pPr>
          </w:p>
          <w:p w14:paraId="1F6E777F" w14:textId="70479A0C" w:rsidR="008258E2" w:rsidRPr="008258E2" w:rsidRDefault="008258E2" w:rsidP="008258E2">
            <w:pPr>
              <w:ind w:left="169"/>
            </w:pPr>
            <w:r w:rsidRPr="008258E2">
              <w:rPr>
                <w:b/>
                <w:bCs/>
                <w:color w:val="000000"/>
                <w:sz w:val="22"/>
                <w:szCs w:val="22"/>
              </w:rPr>
              <w:t>Teknik :</w:t>
            </w:r>
            <w:r>
              <w:rPr>
                <w:color w:val="000000"/>
                <w:sz w:val="22"/>
                <w:szCs w:val="22"/>
              </w:rPr>
              <w:t xml:space="preserve"> </w:t>
            </w:r>
            <w:r w:rsidRPr="008258E2">
              <w:rPr>
                <w:color w:val="000000"/>
                <w:sz w:val="22"/>
                <w:szCs w:val="22"/>
              </w:rPr>
              <w:t>quiz</w:t>
            </w:r>
          </w:p>
        </w:tc>
        <w:tc>
          <w:tcPr>
            <w:tcW w:w="1985" w:type="dxa"/>
            <w:shd w:val="clear" w:color="auto" w:fill="auto"/>
          </w:tcPr>
          <w:p w14:paraId="6BEB13D5" w14:textId="77777777" w:rsidR="008258E2" w:rsidRDefault="008258E2" w:rsidP="008258E2">
            <w:pPr>
              <w:ind w:left="31"/>
            </w:pPr>
            <w:r>
              <w:rPr>
                <w:b/>
              </w:rPr>
              <w:t>BP</w:t>
            </w:r>
            <w:r>
              <w:t>:</w:t>
            </w:r>
          </w:p>
          <w:p w14:paraId="3464C445" w14:textId="77777777" w:rsidR="008258E2" w:rsidRDefault="008258E2" w:rsidP="008258E2">
            <w:pPr>
              <w:ind w:left="31"/>
            </w:pPr>
            <w:r>
              <w:t>Kuliah, tatap muka</w:t>
            </w:r>
          </w:p>
          <w:p w14:paraId="18CA6881" w14:textId="77777777" w:rsidR="008258E2" w:rsidRDefault="008258E2" w:rsidP="008258E2">
            <w:pPr>
              <w:ind w:left="31"/>
            </w:pPr>
          </w:p>
          <w:p w14:paraId="2817E3BF" w14:textId="77777777" w:rsidR="008258E2" w:rsidRDefault="008258E2" w:rsidP="008258E2">
            <w:pPr>
              <w:ind w:left="31"/>
            </w:pPr>
            <w:r>
              <w:rPr>
                <w:b/>
              </w:rPr>
              <w:t>MP</w:t>
            </w:r>
            <w:r>
              <w:t xml:space="preserve">: </w:t>
            </w:r>
          </w:p>
          <w:p w14:paraId="3788E9C8" w14:textId="60F47330" w:rsidR="008258E2" w:rsidRDefault="008258E2" w:rsidP="008258E2">
            <w:pPr>
              <w:ind w:left="31"/>
            </w:pPr>
            <w:r>
              <w:t>Pembelajaran kooperatif, interaktif dan diskusi</w:t>
            </w:r>
            <w:r w:rsidR="00F041AF">
              <w:t xml:space="preserve"> kasus</w:t>
            </w:r>
          </w:p>
          <w:p w14:paraId="1A7D7DDE" w14:textId="77777777" w:rsidR="008258E2" w:rsidRDefault="008258E2" w:rsidP="008258E2">
            <w:pPr>
              <w:ind w:left="31"/>
            </w:pPr>
          </w:p>
          <w:p w14:paraId="5B5269D1" w14:textId="77777777" w:rsidR="008258E2" w:rsidRDefault="008258E2" w:rsidP="008258E2">
            <w:pPr>
              <w:ind w:left="31"/>
            </w:pPr>
            <w:r>
              <w:rPr>
                <w:b/>
              </w:rPr>
              <w:t>PM</w:t>
            </w:r>
            <w:r>
              <w:t>:</w:t>
            </w:r>
          </w:p>
          <w:p w14:paraId="03B24B4D" w14:textId="34220157" w:rsidR="008258E2" w:rsidRDefault="008258E2" w:rsidP="008258E2">
            <w:pPr>
              <w:ind w:left="31"/>
            </w:pPr>
            <w:r>
              <w:t xml:space="preserve">Tugas-10: </w:t>
            </w:r>
            <w:r w:rsidR="00F041AF" w:rsidRPr="00F041AF">
              <w:t>Ringkasan metode ionisasi</w:t>
            </w:r>
          </w:p>
          <w:p w14:paraId="69FF6A50" w14:textId="77777777" w:rsidR="008258E2" w:rsidRDefault="008258E2" w:rsidP="008258E2">
            <w:pPr>
              <w:ind w:left="31"/>
            </w:pPr>
            <w:r>
              <w:t>(2 x 170 menit)</w:t>
            </w:r>
          </w:p>
        </w:tc>
        <w:tc>
          <w:tcPr>
            <w:tcW w:w="1708" w:type="dxa"/>
            <w:gridSpan w:val="2"/>
          </w:tcPr>
          <w:p w14:paraId="069E78C0" w14:textId="77777777" w:rsidR="008258E2" w:rsidRDefault="008258E2" w:rsidP="008258E2">
            <w:pPr>
              <w:pBdr>
                <w:top w:val="nil"/>
                <w:left w:val="nil"/>
                <w:bottom w:val="nil"/>
                <w:right w:val="nil"/>
                <w:between w:val="nil"/>
              </w:pBdr>
              <w:ind w:left="182"/>
              <w:rPr>
                <w:color w:val="000000"/>
              </w:rPr>
            </w:pPr>
            <w:r>
              <w:rPr>
                <w:i/>
                <w:color w:val="000000"/>
              </w:rPr>
              <w:t>E-campus</w:t>
            </w:r>
          </w:p>
        </w:tc>
        <w:tc>
          <w:tcPr>
            <w:tcW w:w="2273" w:type="dxa"/>
            <w:gridSpan w:val="2"/>
            <w:shd w:val="clear" w:color="auto" w:fill="auto"/>
          </w:tcPr>
          <w:p w14:paraId="40CF964A" w14:textId="580D7C0D" w:rsidR="008258E2" w:rsidRPr="008258E2" w:rsidRDefault="008258E2" w:rsidP="008258E2">
            <w:pPr>
              <w:pBdr>
                <w:top w:val="nil"/>
                <w:left w:val="nil"/>
                <w:bottom w:val="nil"/>
                <w:right w:val="nil"/>
                <w:between w:val="nil"/>
              </w:pBdr>
              <w:ind w:left="360"/>
              <w:rPr>
                <w:color w:val="000000"/>
              </w:rPr>
            </w:pPr>
            <w:r w:rsidRPr="008258E2">
              <w:rPr>
                <w:color w:val="000000"/>
                <w:sz w:val="22"/>
                <w:szCs w:val="22"/>
              </w:rPr>
              <w:t>Prinsip MS</w:t>
            </w:r>
          </w:p>
        </w:tc>
        <w:tc>
          <w:tcPr>
            <w:tcW w:w="1134" w:type="dxa"/>
            <w:shd w:val="clear" w:color="auto" w:fill="auto"/>
          </w:tcPr>
          <w:p w14:paraId="76C5601C" w14:textId="77777777" w:rsidR="008258E2" w:rsidRDefault="008258E2" w:rsidP="008258E2">
            <w:pPr>
              <w:jc w:val="center"/>
              <w:rPr>
                <w:b/>
              </w:rPr>
            </w:pPr>
          </w:p>
        </w:tc>
      </w:tr>
      <w:tr w:rsidR="008258E2" w14:paraId="2729BF39" w14:textId="77777777" w:rsidTr="008258E2">
        <w:tc>
          <w:tcPr>
            <w:tcW w:w="737" w:type="dxa"/>
            <w:shd w:val="clear" w:color="auto" w:fill="auto"/>
          </w:tcPr>
          <w:p w14:paraId="12FB6887" w14:textId="77777777" w:rsidR="008258E2" w:rsidRDefault="008258E2" w:rsidP="008258E2">
            <w:pPr>
              <w:ind w:left="-90" w:right="-108"/>
              <w:jc w:val="center"/>
              <w:rPr>
                <w:b/>
              </w:rPr>
            </w:pPr>
            <w:r>
              <w:rPr>
                <w:b/>
              </w:rPr>
              <w:t>12</w:t>
            </w:r>
          </w:p>
        </w:tc>
        <w:tc>
          <w:tcPr>
            <w:tcW w:w="3233" w:type="dxa"/>
            <w:gridSpan w:val="2"/>
            <w:shd w:val="clear" w:color="auto" w:fill="auto"/>
          </w:tcPr>
          <w:p w14:paraId="51E5B58B" w14:textId="2879FA04" w:rsidR="008258E2" w:rsidRPr="00B318C7" w:rsidRDefault="008258E2" w:rsidP="008258E2">
            <w:pPr>
              <w:ind w:left="10"/>
            </w:pPr>
            <w:r w:rsidRPr="00B318C7">
              <w:rPr>
                <w:color w:val="000000"/>
                <w:sz w:val="22"/>
                <w:szCs w:val="22"/>
              </w:rPr>
              <w:t>Menafsirkan fragmentasi MS</w:t>
            </w:r>
          </w:p>
        </w:tc>
        <w:tc>
          <w:tcPr>
            <w:tcW w:w="2126" w:type="dxa"/>
            <w:gridSpan w:val="2"/>
            <w:shd w:val="clear" w:color="auto" w:fill="auto"/>
          </w:tcPr>
          <w:p w14:paraId="74727FAB" w14:textId="58494A36" w:rsidR="008258E2" w:rsidRPr="00B318C7" w:rsidRDefault="008258E2" w:rsidP="008258E2">
            <w:r w:rsidRPr="00B318C7">
              <w:rPr>
                <w:color w:val="000000"/>
                <w:sz w:val="22"/>
                <w:szCs w:val="22"/>
              </w:rPr>
              <w:t>Menentukan pola fragmentasi utama</w:t>
            </w:r>
          </w:p>
        </w:tc>
        <w:tc>
          <w:tcPr>
            <w:tcW w:w="2267" w:type="dxa"/>
            <w:gridSpan w:val="3"/>
            <w:shd w:val="clear" w:color="auto" w:fill="auto"/>
          </w:tcPr>
          <w:p w14:paraId="017C166F" w14:textId="77777777" w:rsidR="008258E2" w:rsidRDefault="008258E2" w:rsidP="008258E2">
            <w:pPr>
              <w:ind w:left="169"/>
              <w:rPr>
                <w:color w:val="000000"/>
                <w:sz w:val="22"/>
                <w:szCs w:val="22"/>
              </w:rPr>
            </w:pPr>
            <w:r w:rsidRPr="008258E2">
              <w:rPr>
                <w:b/>
                <w:bCs/>
                <w:color w:val="000000"/>
                <w:sz w:val="22"/>
                <w:szCs w:val="22"/>
              </w:rPr>
              <w:t>Ketepatan:</w:t>
            </w:r>
            <w:r w:rsidRPr="008258E2">
              <w:rPr>
                <w:color w:val="000000"/>
                <w:sz w:val="22"/>
                <w:szCs w:val="22"/>
              </w:rPr>
              <w:t xml:space="preserve">analisis pola pecahan; </w:t>
            </w:r>
          </w:p>
          <w:p w14:paraId="7F08BD8F" w14:textId="77777777" w:rsidR="008258E2" w:rsidRDefault="008258E2" w:rsidP="008258E2">
            <w:pPr>
              <w:ind w:left="169"/>
              <w:rPr>
                <w:color w:val="000000"/>
                <w:sz w:val="22"/>
                <w:szCs w:val="22"/>
              </w:rPr>
            </w:pPr>
          </w:p>
          <w:p w14:paraId="5E992939" w14:textId="0BABF7F6" w:rsidR="008258E2" w:rsidRPr="008258E2" w:rsidRDefault="008258E2" w:rsidP="008258E2">
            <w:pPr>
              <w:ind w:left="169"/>
            </w:pPr>
            <w:r w:rsidRPr="008258E2">
              <w:rPr>
                <w:b/>
                <w:bCs/>
                <w:color w:val="000000"/>
                <w:sz w:val="22"/>
                <w:szCs w:val="22"/>
              </w:rPr>
              <w:t>Teknik :</w:t>
            </w:r>
            <w:r>
              <w:rPr>
                <w:color w:val="000000"/>
                <w:sz w:val="22"/>
                <w:szCs w:val="22"/>
              </w:rPr>
              <w:t xml:space="preserve"> </w:t>
            </w:r>
            <w:r w:rsidRPr="008258E2">
              <w:rPr>
                <w:color w:val="000000"/>
                <w:sz w:val="22"/>
                <w:szCs w:val="22"/>
              </w:rPr>
              <w:t>lembar analisis</w:t>
            </w:r>
          </w:p>
        </w:tc>
        <w:tc>
          <w:tcPr>
            <w:tcW w:w="1985" w:type="dxa"/>
            <w:shd w:val="clear" w:color="auto" w:fill="auto"/>
          </w:tcPr>
          <w:p w14:paraId="34CF6951" w14:textId="77777777" w:rsidR="008258E2" w:rsidRDefault="008258E2" w:rsidP="008258E2">
            <w:pPr>
              <w:ind w:left="31"/>
            </w:pPr>
            <w:r>
              <w:rPr>
                <w:b/>
              </w:rPr>
              <w:t>BP</w:t>
            </w:r>
            <w:r>
              <w:t>:</w:t>
            </w:r>
          </w:p>
          <w:p w14:paraId="14081AB3" w14:textId="77777777" w:rsidR="008258E2" w:rsidRDefault="008258E2" w:rsidP="008258E2">
            <w:pPr>
              <w:ind w:left="31"/>
            </w:pPr>
            <w:r>
              <w:t>Kuliah, tatap muka</w:t>
            </w:r>
          </w:p>
          <w:p w14:paraId="15F50971" w14:textId="77777777" w:rsidR="008258E2" w:rsidRDefault="008258E2" w:rsidP="008258E2">
            <w:pPr>
              <w:ind w:left="31"/>
            </w:pPr>
          </w:p>
          <w:p w14:paraId="7477E14E" w14:textId="77777777" w:rsidR="008258E2" w:rsidRDefault="008258E2" w:rsidP="008258E2">
            <w:pPr>
              <w:ind w:left="31"/>
            </w:pPr>
            <w:r>
              <w:rPr>
                <w:b/>
              </w:rPr>
              <w:t>MP</w:t>
            </w:r>
            <w:r>
              <w:t xml:space="preserve">: </w:t>
            </w:r>
          </w:p>
          <w:p w14:paraId="360B6273" w14:textId="023F5ED9" w:rsidR="008258E2" w:rsidRDefault="008258E2" w:rsidP="008258E2">
            <w:pPr>
              <w:ind w:left="31"/>
            </w:pPr>
            <w:r>
              <w:t>Pembelajaran kooperatif, interaktif dan diskusi</w:t>
            </w:r>
            <w:r w:rsidR="00F041AF">
              <w:t>, PBL</w:t>
            </w:r>
          </w:p>
          <w:p w14:paraId="6DCCAC04" w14:textId="77777777" w:rsidR="008258E2" w:rsidRDefault="008258E2" w:rsidP="008258E2">
            <w:pPr>
              <w:ind w:left="31"/>
            </w:pPr>
          </w:p>
          <w:p w14:paraId="5FF01847" w14:textId="77777777" w:rsidR="008258E2" w:rsidRDefault="008258E2" w:rsidP="008258E2">
            <w:pPr>
              <w:ind w:left="31"/>
            </w:pPr>
            <w:r>
              <w:rPr>
                <w:b/>
              </w:rPr>
              <w:t>PM</w:t>
            </w:r>
            <w:r>
              <w:t>:</w:t>
            </w:r>
          </w:p>
          <w:p w14:paraId="18E03B54" w14:textId="139433C1" w:rsidR="008258E2" w:rsidRDefault="008258E2" w:rsidP="008258E2">
            <w:pPr>
              <w:ind w:left="31"/>
            </w:pPr>
            <w:r>
              <w:t xml:space="preserve">Tugas-10: </w:t>
            </w:r>
            <w:r w:rsidR="00F041AF" w:rsidRPr="00F041AF">
              <w:t>Interpretasi spektrum MS</w:t>
            </w:r>
          </w:p>
          <w:p w14:paraId="6D50CFB1" w14:textId="77777777" w:rsidR="008258E2" w:rsidRDefault="008258E2" w:rsidP="008258E2">
            <w:pPr>
              <w:ind w:left="31"/>
            </w:pPr>
            <w:r>
              <w:t>(2 x 170 menit)</w:t>
            </w:r>
          </w:p>
        </w:tc>
        <w:tc>
          <w:tcPr>
            <w:tcW w:w="1708" w:type="dxa"/>
            <w:gridSpan w:val="2"/>
          </w:tcPr>
          <w:p w14:paraId="503CB2C2" w14:textId="77777777" w:rsidR="008258E2" w:rsidRDefault="008258E2" w:rsidP="008258E2">
            <w:pPr>
              <w:pBdr>
                <w:top w:val="nil"/>
                <w:left w:val="nil"/>
                <w:bottom w:val="nil"/>
                <w:right w:val="nil"/>
                <w:between w:val="nil"/>
              </w:pBdr>
              <w:ind w:left="182"/>
              <w:rPr>
                <w:color w:val="000000"/>
              </w:rPr>
            </w:pPr>
            <w:r>
              <w:rPr>
                <w:i/>
                <w:color w:val="000000"/>
              </w:rPr>
              <w:t>E-campus</w:t>
            </w:r>
          </w:p>
        </w:tc>
        <w:tc>
          <w:tcPr>
            <w:tcW w:w="2273" w:type="dxa"/>
            <w:gridSpan w:val="2"/>
            <w:shd w:val="clear" w:color="auto" w:fill="auto"/>
          </w:tcPr>
          <w:p w14:paraId="0F0EDAC4" w14:textId="185CF197" w:rsidR="008258E2" w:rsidRPr="008258E2" w:rsidRDefault="008258E2" w:rsidP="008258E2">
            <w:pPr>
              <w:pBdr>
                <w:top w:val="nil"/>
                <w:left w:val="nil"/>
                <w:bottom w:val="nil"/>
                <w:right w:val="nil"/>
                <w:between w:val="nil"/>
              </w:pBdr>
              <w:ind w:left="360"/>
              <w:rPr>
                <w:color w:val="000000"/>
              </w:rPr>
            </w:pPr>
            <w:r w:rsidRPr="008258E2">
              <w:rPr>
                <w:color w:val="000000"/>
                <w:sz w:val="22"/>
                <w:szCs w:val="22"/>
              </w:rPr>
              <w:t>Fragmentasi MS</w:t>
            </w:r>
          </w:p>
        </w:tc>
        <w:tc>
          <w:tcPr>
            <w:tcW w:w="1134" w:type="dxa"/>
            <w:shd w:val="clear" w:color="auto" w:fill="auto"/>
          </w:tcPr>
          <w:p w14:paraId="47EB4102" w14:textId="77777777" w:rsidR="008258E2" w:rsidRDefault="008258E2" w:rsidP="008258E2">
            <w:pPr>
              <w:jc w:val="center"/>
              <w:rPr>
                <w:b/>
              </w:rPr>
            </w:pPr>
          </w:p>
        </w:tc>
      </w:tr>
      <w:tr w:rsidR="008258E2" w14:paraId="04412ECF" w14:textId="77777777" w:rsidTr="008258E2">
        <w:tc>
          <w:tcPr>
            <w:tcW w:w="737" w:type="dxa"/>
            <w:shd w:val="clear" w:color="auto" w:fill="auto"/>
          </w:tcPr>
          <w:p w14:paraId="0799AADA" w14:textId="77777777" w:rsidR="008258E2" w:rsidRDefault="008258E2" w:rsidP="008258E2">
            <w:pPr>
              <w:ind w:left="-90" w:right="-108"/>
              <w:jc w:val="center"/>
              <w:rPr>
                <w:b/>
              </w:rPr>
            </w:pPr>
            <w:r>
              <w:rPr>
                <w:b/>
              </w:rPr>
              <w:lastRenderedPageBreak/>
              <w:t>13</w:t>
            </w:r>
          </w:p>
        </w:tc>
        <w:tc>
          <w:tcPr>
            <w:tcW w:w="3233" w:type="dxa"/>
            <w:gridSpan w:val="2"/>
            <w:shd w:val="clear" w:color="auto" w:fill="auto"/>
          </w:tcPr>
          <w:p w14:paraId="2D3C2911" w14:textId="465C02D6" w:rsidR="008258E2" w:rsidRPr="00B318C7" w:rsidRDefault="008258E2" w:rsidP="008258E2">
            <w:pPr>
              <w:ind w:left="10"/>
            </w:pPr>
            <w:r w:rsidRPr="00B318C7">
              <w:rPr>
                <w:color w:val="000000"/>
                <w:sz w:val="22"/>
                <w:szCs w:val="22"/>
              </w:rPr>
              <w:t>Mengintegrasikan data NMR dan MS</w:t>
            </w:r>
          </w:p>
        </w:tc>
        <w:tc>
          <w:tcPr>
            <w:tcW w:w="2126" w:type="dxa"/>
            <w:gridSpan w:val="2"/>
            <w:shd w:val="clear" w:color="auto" w:fill="auto"/>
          </w:tcPr>
          <w:p w14:paraId="780029AB" w14:textId="3265F85B" w:rsidR="008258E2" w:rsidRPr="00B318C7" w:rsidRDefault="008258E2" w:rsidP="008258E2">
            <w:r w:rsidRPr="00B318C7">
              <w:rPr>
                <w:color w:val="000000"/>
                <w:sz w:val="22"/>
                <w:szCs w:val="22"/>
              </w:rPr>
              <w:t>Mengusulkan struktur parsial berdasarkan dua data spektrum</w:t>
            </w:r>
          </w:p>
        </w:tc>
        <w:tc>
          <w:tcPr>
            <w:tcW w:w="2267" w:type="dxa"/>
            <w:gridSpan w:val="3"/>
            <w:shd w:val="clear" w:color="auto" w:fill="auto"/>
          </w:tcPr>
          <w:p w14:paraId="7F2DB4BB" w14:textId="77777777" w:rsidR="008258E2" w:rsidRDefault="008258E2" w:rsidP="008258E2">
            <w:pPr>
              <w:ind w:left="169"/>
              <w:rPr>
                <w:color w:val="000000"/>
                <w:sz w:val="22"/>
                <w:szCs w:val="22"/>
              </w:rPr>
            </w:pPr>
            <w:r w:rsidRPr="008258E2">
              <w:rPr>
                <w:b/>
                <w:bCs/>
                <w:color w:val="000000"/>
                <w:sz w:val="22"/>
                <w:szCs w:val="22"/>
              </w:rPr>
              <w:t>Ketepatan:</w:t>
            </w:r>
            <w:r w:rsidRPr="008258E2">
              <w:rPr>
                <w:color w:val="000000"/>
                <w:sz w:val="22"/>
                <w:szCs w:val="22"/>
              </w:rPr>
              <w:t xml:space="preserve">korelasi data; </w:t>
            </w:r>
          </w:p>
          <w:p w14:paraId="7150B8BD" w14:textId="77777777" w:rsidR="008258E2" w:rsidRDefault="008258E2" w:rsidP="008258E2">
            <w:pPr>
              <w:ind w:left="169"/>
              <w:rPr>
                <w:color w:val="000000"/>
                <w:sz w:val="22"/>
                <w:szCs w:val="22"/>
              </w:rPr>
            </w:pPr>
          </w:p>
          <w:p w14:paraId="56FA5A8B" w14:textId="403C0BA6" w:rsidR="008258E2" w:rsidRPr="008258E2" w:rsidRDefault="008258E2" w:rsidP="008258E2">
            <w:pPr>
              <w:ind w:left="169"/>
            </w:pPr>
            <w:r w:rsidRPr="008258E2">
              <w:rPr>
                <w:b/>
                <w:bCs/>
                <w:color w:val="000000"/>
                <w:sz w:val="22"/>
                <w:szCs w:val="22"/>
              </w:rPr>
              <w:t>Teknik :</w:t>
            </w:r>
            <w:r>
              <w:rPr>
                <w:color w:val="000000"/>
                <w:sz w:val="22"/>
                <w:szCs w:val="22"/>
              </w:rPr>
              <w:t xml:space="preserve"> </w:t>
            </w:r>
            <w:r w:rsidRPr="008258E2">
              <w:rPr>
                <w:color w:val="000000"/>
                <w:sz w:val="22"/>
                <w:szCs w:val="22"/>
              </w:rPr>
              <w:t>tugas kelompok</w:t>
            </w:r>
          </w:p>
        </w:tc>
        <w:tc>
          <w:tcPr>
            <w:tcW w:w="1985" w:type="dxa"/>
            <w:shd w:val="clear" w:color="auto" w:fill="auto"/>
          </w:tcPr>
          <w:p w14:paraId="5D706E45" w14:textId="77777777" w:rsidR="008258E2" w:rsidRDefault="008258E2" w:rsidP="008258E2">
            <w:pPr>
              <w:ind w:left="31"/>
            </w:pPr>
            <w:r>
              <w:rPr>
                <w:b/>
              </w:rPr>
              <w:t>BP</w:t>
            </w:r>
            <w:r>
              <w:t>:</w:t>
            </w:r>
          </w:p>
          <w:p w14:paraId="3D433CDC" w14:textId="77777777" w:rsidR="008258E2" w:rsidRDefault="008258E2" w:rsidP="008258E2">
            <w:pPr>
              <w:ind w:left="31"/>
            </w:pPr>
            <w:r>
              <w:t>Kuliah, tatap muka</w:t>
            </w:r>
          </w:p>
          <w:p w14:paraId="57829E0F" w14:textId="77777777" w:rsidR="008258E2" w:rsidRDefault="008258E2" w:rsidP="008258E2">
            <w:pPr>
              <w:ind w:left="31"/>
            </w:pPr>
          </w:p>
          <w:p w14:paraId="48F692FF" w14:textId="77777777" w:rsidR="008258E2" w:rsidRDefault="008258E2" w:rsidP="008258E2">
            <w:pPr>
              <w:ind w:left="31"/>
            </w:pPr>
            <w:r>
              <w:rPr>
                <w:b/>
              </w:rPr>
              <w:t>MP</w:t>
            </w:r>
            <w:r>
              <w:t xml:space="preserve">: </w:t>
            </w:r>
          </w:p>
          <w:p w14:paraId="0B5BA2BE" w14:textId="77777777" w:rsidR="00F041AF" w:rsidRDefault="008258E2" w:rsidP="008258E2">
            <w:pPr>
              <w:ind w:left="31"/>
            </w:pPr>
            <w:r>
              <w:t xml:space="preserve">Pembelajaran kooperatif, interaktif dan </w:t>
            </w:r>
          </w:p>
          <w:p w14:paraId="01FF88BB" w14:textId="77777777" w:rsidR="00F041AF" w:rsidRDefault="00F041AF" w:rsidP="00F041AF">
            <w:pPr>
              <w:rPr>
                <w:rFonts w:ascii="Calibri" w:hAnsi="Calibri" w:cs="Calibri"/>
                <w:color w:val="000000"/>
                <w:sz w:val="22"/>
                <w:szCs w:val="22"/>
              </w:rPr>
            </w:pPr>
            <w:r>
              <w:rPr>
                <w:rFonts w:ascii="Calibri" w:hAnsi="Calibri" w:cs="Calibri"/>
                <w:color w:val="000000"/>
                <w:sz w:val="22"/>
                <w:szCs w:val="22"/>
              </w:rPr>
              <w:t>Collaborative learning</w:t>
            </w:r>
          </w:p>
          <w:p w14:paraId="4FE4E938" w14:textId="77777777" w:rsidR="008258E2" w:rsidRDefault="008258E2" w:rsidP="008258E2">
            <w:pPr>
              <w:ind w:left="31"/>
            </w:pPr>
          </w:p>
          <w:p w14:paraId="1BD3ED60" w14:textId="77777777" w:rsidR="008258E2" w:rsidRDefault="008258E2" w:rsidP="008258E2">
            <w:pPr>
              <w:ind w:left="31"/>
            </w:pPr>
            <w:r>
              <w:rPr>
                <w:b/>
              </w:rPr>
              <w:t>PM</w:t>
            </w:r>
            <w:r>
              <w:t>:</w:t>
            </w:r>
          </w:p>
          <w:p w14:paraId="2C464229" w14:textId="1EBB1FA6" w:rsidR="008258E2" w:rsidRDefault="008258E2" w:rsidP="008258E2">
            <w:pPr>
              <w:ind w:left="31"/>
            </w:pPr>
            <w:r>
              <w:t xml:space="preserve">Tugas-10: </w:t>
            </w:r>
            <w:r w:rsidR="00F041AF" w:rsidRPr="00F041AF">
              <w:t>Analisis gabungan data</w:t>
            </w:r>
          </w:p>
          <w:p w14:paraId="1E64E0E9" w14:textId="77777777" w:rsidR="008258E2" w:rsidRDefault="008258E2" w:rsidP="008258E2">
            <w:pPr>
              <w:ind w:left="31"/>
            </w:pPr>
            <w:r>
              <w:t>(2 x 170 menit)</w:t>
            </w:r>
          </w:p>
        </w:tc>
        <w:tc>
          <w:tcPr>
            <w:tcW w:w="1708" w:type="dxa"/>
            <w:gridSpan w:val="2"/>
          </w:tcPr>
          <w:p w14:paraId="1F14FF19" w14:textId="77777777" w:rsidR="008258E2" w:rsidRDefault="008258E2" w:rsidP="008258E2">
            <w:pPr>
              <w:pBdr>
                <w:top w:val="nil"/>
                <w:left w:val="nil"/>
                <w:bottom w:val="nil"/>
                <w:right w:val="nil"/>
                <w:between w:val="nil"/>
              </w:pBdr>
              <w:ind w:left="182"/>
              <w:rPr>
                <w:color w:val="000000"/>
              </w:rPr>
            </w:pPr>
            <w:r>
              <w:rPr>
                <w:i/>
                <w:color w:val="000000"/>
              </w:rPr>
              <w:t>E-campus</w:t>
            </w:r>
          </w:p>
        </w:tc>
        <w:tc>
          <w:tcPr>
            <w:tcW w:w="2273" w:type="dxa"/>
            <w:gridSpan w:val="2"/>
            <w:shd w:val="clear" w:color="auto" w:fill="auto"/>
          </w:tcPr>
          <w:p w14:paraId="0AA156CC" w14:textId="40ACF2CA" w:rsidR="008258E2" w:rsidRPr="008258E2" w:rsidRDefault="008258E2" w:rsidP="008258E2">
            <w:pPr>
              <w:pBdr>
                <w:top w:val="nil"/>
                <w:left w:val="nil"/>
                <w:bottom w:val="nil"/>
                <w:right w:val="nil"/>
                <w:between w:val="nil"/>
              </w:pBdr>
              <w:ind w:left="360"/>
              <w:rPr>
                <w:color w:val="000000"/>
              </w:rPr>
            </w:pPr>
            <w:r w:rsidRPr="008258E2">
              <w:rPr>
                <w:color w:val="000000"/>
                <w:sz w:val="22"/>
                <w:szCs w:val="22"/>
              </w:rPr>
              <w:t>Integrasi NMR–MS</w:t>
            </w:r>
          </w:p>
        </w:tc>
        <w:tc>
          <w:tcPr>
            <w:tcW w:w="1134" w:type="dxa"/>
            <w:shd w:val="clear" w:color="auto" w:fill="auto"/>
          </w:tcPr>
          <w:p w14:paraId="6A8B7CD7" w14:textId="77777777" w:rsidR="008258E2" w:rsidRDefault="008258E2" w:rsidP="008258E2">
            <w:pPr>
              <w:jc w:val="center"/>
              <w:rPr>
                <w:b/>
              </w:rPr>
            </w:pPr>
          </w:p>
        </w:tc>
      </w:tr>
      <w:tr w:rsidR="008258E2" w14:paraId="01A36C48" w14:textId="77777777" w:rsidTr="008258E2">
        <w:tc>
          <w:tcPr>
            <w:tcW w:w="737" w:type="dxa"/>
            <w:shd w:val="clear" w:color="auto" w:fill="auto"/>
          </w:tcPr>
          <w:p w14:paraId="53AD617D" w14:textId="77777777" w:rsidR="008258E2" w:rsidRDefault="008258E2" w:rsidP="008258E2">
            <w:pPr>
              <w:ind w:left="-90" w:right="-108"/>
              <w:jc w:val="center"/>
              <w:rPr>
                <w:b/>
              </w:rPr>
            </w:pPr>
            <w:r>
              <w:rPr>
                <w:b/>
              </w:rPr>
              <w:t>14</w:t>
            </w:r>
          </w:p>
        </w:tc>
        <w:tc>
          <w:tcPr>
            <w:tcW w:w="3233" w:type="dxa"/>
            <w:gridSpan w:val="2"/>
            <w:shd w:val="clear" w:color="auto" w:fill="auto"/>
          </w:tcPr>
          <w:p w14:paraId="3D81CB48" w14:textId="4F029751" w:rsidR="008258E2" w:rsidRPr="00B318C7" w:rsidRDefault="008258E2" w:rsidP="008258E2">
            <w:pPr>
              <w:ind w:left="10"/>
            </w:pPr>
            <w:r w:rsidRPr="00B318C7">
              <w:rPr>
                <w:color w:val="000000"/>
                <w:sz w:val="22"/>
                <w:szCs w:val="22"/>
              </w:rPr>
              <w:t>Menyusun elusidasi struktur lengkap</w:t>
            </w:r>
          </w:p>
        </w:tc>
        <w:tc>
          <w:tcPr>
            <w:tcW w:w="2126" w:type="dxa"/>
            <w:gridSpan w:val="2"/>
            <w:shd w:val="clear" w:color="auto" w:fill="auto"/>
          </w:tcPr>
          <w:p w14:paraId="37605EF3" w14:textId="40561BA8" w:rsidR="008258E2" w:rsidRPr="00B318C7" w:rsidRDefault="008258E2" w:rsidP="008258E2">
            <w:pPr>
              <w:rPr>
                <w:lang w:val="id-ID"/>
              </w:rPr>
            </w:pPr>
            <w:r w:rsidRPr="00B318C7">
              <w:rPr>
                <w:color w:val="000000"/>
                <w:sz w:val="22"/>
                <w:szCs w:val="22"/>
              </w:rPr>
              <w:t>Menentukan struktur senyawa secara komprehensif</w:t>
            </w:r>
          </w:p>
        </w:tc>
        <w:tc>
          <w:tcPr>
            <w:tcW w:w="2267" w:type="dxa"/>
            <w:gridSpan w:val="3"/>
            <w:shd w:val="clear" w:color="auto" w:fill="auto"/>
          </w:tcPr>
          <w:p w14:paraId="70493A66" w14:textId="77777777" w:rsidR="008258E2" w:rsidRDefault="008258E2" w:rsidP="008258E2">
            <w:pPr>
              <w:ind w:left="169"/>
              <w:rPr>
                <w:color w:val="000000"/>
                <w:sz w:val="22"/>
                <w:szCs w:val="22"/>
              </w:rPr>
            </w:pPr>
            <w:r w:rsidRPr="008258E2">
              <w:rPr>
                <w:b/>
                <w:bCs/>
                <w:color w:val="000000"/>
                <w:sz w:val="22"/>
                <w:szCs w:val="22"/>
              </w:rPr>
              <w:t>Ketepatan:</w:t>
            </w:r>
            <w:r w:rsidRPr="008258E2">
              <w:rPr>
                <w:color w:val="000000"/>
                <w:sz w:val="22"/>
                <w:szCs w:val="22"/>
              </w:rPr>
              <w:t xml:space="preserve">struktur &amp; argumentasi ilmiah; </w:t>
            </w:r>
          </w:p>
          <w:p w14:paraId="2416E0A9" w14:textId="77777777" w:rsidR="008258E2" w:rsidRDefault="008258E2" w:rsidP="008258E2">
            <w:pPr>
              <w:ind w:left="169"/>
              <w:rPr>
                <w:color w:val="000000"/>
                <w:sz w:val="22"/>
                <w:szCs w:val="22"/>
              </w:rPr>
            </w:pPr>
          </w:p>
          <w:p w14:paraId="2D0AC222" w14:textId="0A27EC4C" w:rsidR="008258E2" w:rsidRPr="008258E2" w:rsidRDefault="008258E2" w:rsidP="008258E2">
            <w:pPr>
              <w:ind w:left="169"/>
            </w:pPr>
            <w:r w:rsidRPr="008258E2">
              <w:rPr>
                <w:b/>
                <w:bCs/>
                <w:color w:val="000000"/>
                <w:sz w:val="22"/>
                <w:szCs w:val="22"/>
              </w:rPr>
              <w:t>Teknik :</w:t>
            </w:r>
            <w:r>
              <w:rPr>
                <w:color w:val="000000"/>
                <w:sz w:val="22"/>
                <w:szCs w:val="22"/>
              </w:rPr>
              <w:t xml:space="preserve"> </w:t>
            </w:r>
            <w:r w:rsidRPr="008258E2">
              <w:rPr>
                <w:color w:val="000000"/>
                <w:sz w:val="22"/>
                <w:szCs w:val="22"/>
              </w:rPr>
              <w:t>presentasi</w:t>
            </w:r>
          </w:p>
        </w:tc>
        <w:tc>
          <w:tcPr>
            <w:tcW w:w="1985" w:type="dxa"/>
            <w:shd w:val="clear" w:color="auto" w:fill="auto"/>
          </w:tcPr>
          <w:p w14:paraId="10C65ACF" w14:textId="77777777" w:rsidR="008258E2" w:rsidRDefault="008258E2" w:rsidP="008258E2">
            <w:pPr>
              <w:ind w:left="31"/>
            </w:pPr>
            <w:r>
              <w:rPr>
                <w:b/>
              </w:rPr>
              <w:t>BP</w:t>
            </w:r>
            <w:r>
              <w:t>:</w:t>
            </w:r>
          </w:p>
          <w:p w14:paraId="2496837A" w14:textId="1C3493E6" w:rsidR="008258E2" w:rsidRDefault="008258E2" w:rsidP="008258E2">
            <w:pPr>
              <w:ind w:left="31"/>
            </w:pPr>
            <w:r>
              <w:t>Kuliah, tatap muka</w:t>
            </w:r>
            <w:r w:rsidR="00F041AF">
              <w:t xml:space="preserve">, </w:t>
            </w:r>
            <w:r w:rsidR="00F041AF" w:rsidRPr="00F041AF">
              <w:t>Project mini</w:t>
            </w:r>
          </w:p>
          <w:p w14:paraId="3D3EB5B7" w14:textId="77777777" w:rsidR="008258E2" w:rsidRDefault="008258E2" w:rsidP="008258E2">
            <w:pPr>
              <w:ind w:left="31"/>
            </w:pPr>
          </w:p>
          <w:p w14:paraId="29CDF184" w14:textId="77777777" w:rsidR="008258E2" w:rsidRDefault="008258E2" w:rsidP="008258E2">
            <w:pPr>
              <w:ind w:left="31"/>
            </w:pPr>
            <w:r>
              <w:rPr>
                <w:b/>
              </w:rPr>
              <w:t>MP</w:t>
            </w:r>
            <w:r>
              <w:t xml:space="preserve">: </w:t>
            </w:r>
          </w:p>
          <w:p w14:paraId="7A237812" w14:textId="20F66C8B" w:rsidR="008258E2" w:rsidRDefault="00F041AF" w:rsidP="008258E2">
            <w:pPr>
              <w:ind w:left="31"/>
              <w:rPr>
                <w:lang w:val="id-ID"/>
              </w:rPr>
            </w:pPr>
            <w:r w:rsidRPr="00F041AF">
              <w:rPr>
                <w:lang w:val="id-ID"/>
              </w:rPr>
              <w:t>Scientific reasoning</w:t>
            </w:r>
          </w:p>
          <w:p w14:paraId="28AED129" w14:textId="77777777" w:rsidR="00F041AF" w:rsidRDefault="00F041AF" w:rsidP="008258E2">
            <w:pPr>
              <w:ind w:left="31"/>
            </w:pPr>
          </w:p>
          <w:p w14:paraId="3DC24532" w14:textId="77777777" w:rsidR="008258E2" w:rsidRDefault="008258E2" w:rsidP="008258E2">
            <w:pPr>
              <w:ind w:left="31"/>
            </w:pPr>
            <w:r>
              <w:rPr>
                <w:b/>
              </w:rPr>
              <w:t>PM</w:t>
            </w:r>
            <w:r>
              <w:t>:</w:t>
            </w:r>
          </w:p>
          <w:p w14:paraId="60E57657" w14:textId="2163BB27" w:rsidR="008258E2" w:rsidRDefault="008258E2" w:rsidP="008258E2">
            <w:pPr>
              <w:ind w:left="31"/>
            </w:pPr>
            <w:r>
              <w:t xml:space="preserve">Tugas-10: </w:t>
            </w:r>
            <w:r w:rsidR="00F041AF" w:rsidRPr="00F041AF">
              <w:t>Penyusunan laporan interpretasi</w:t>
            </w:r>
          </w:p>
          <w:p w14:paraId="5DF9C603" w14:textId="77777777" w:rsidR="008258E2" w:rsidRDefault="008258E2" w:rsidP="008258E2">
            <w:pPr>
              <w:ind w:left="31"/>
            </w:pPr>
            <w:r>
              <w:lastRenderedPageBreak/>
              <w:t>(2 x 170 menit)</w:t>
            </w:r>
          </w:p>
        </w:tc>
        <w:tc>
          <w:tcPr>
            <w:tcW w:w="1708" w:type="dxa"/>
            <w:gridSpan w:val="2"/>
          </w:tcPr>
          <w:p w14:paraId="522E5C32" w14:textId="77777777" w:rsidR="008258E2" w:rsidRDefault="008258E2" w:rsidP="008258E2">
            <w:pPr>
              <w:pBdr>
                <w:top w:val="nil"/>
                <w:left w:val="nil"/>
                <w:bottom w:val="nil"/>
                <w:right w:val="nil"/>
                <w:between w:val="nil"/>
              </w:pBdr>
              <w:ind w:left="182"/>
              <w:rPr>
                <w:color w:val="000000"/>
              </w:rPr>
            </w:pPr>
            <w:r>
              <w:rPr>
                <w:i/>
                <w:color w:val="000000"/>
              </w:rPr>
              <w:lastRenderedPageBreak/>
              <w:t>E-campus</w:t>
            </w:r>
          </w:p>
        </w:tc>
        <w:tc>
          <w:tcPr>
            <w:tcW w:w="2273" w:type="dxa"/>
            <w:gridSpan w:val="2"/>
            <w:shd w:val="clear" w:color="auto" w:fill="auto"/>
          </w:tcPr>
          <w:p w14:paraId="5793D4B6" w14:textId="45EB0D6B" w:rsidR="008258E2" w:rsidRPr="008258E2" w:rsidRDefault="008258E2" w:rsidP="008258E2">
            <w:pPr>
              <w:pBdr>
                <w:top w:val="nil"/>
                <w:left w:val="nil"/>
                <w:bottom w:val="nil"/>
                <w:right w:val="nil"/>
                <w:between w:val="nil"/>
              </w:pBdr>
              <w:ind w:left="360"/>
              <w:rPr>
                <w:color w:val="000000"/>
              </w:rPr>
            </w:pPr>
            <w:r w:rsidRPr="008258E2">
              <w:rPr>
                <w:color w:val="000000"/>
                <w:sz w:val="22"/>
                <w:szCs w:val="22"/>
              </w:rPr>
              <w:t>Elusidasi struktur</w:t>
            </w:r>
          </w:p>
        </w:tc>
        <w:tc>
          <w:tcPr>
            <w:tcW w:w="1134" w:type="dxa"/>
            <w:shd w:val="clear" w:color="auto" w:fill="auto"/>
          </w:tcPr>
          <w:p w14:paraId="5D542F32" w14:textId="77777777" w:rsidR="008258E2" w:rsidRDefault="008258E2" w:rsidP="008258E2">
            <w:pPr>
              <w:jc w:val="center"/>
              <w:rPr>
                <w:b/>
              </w:rPr>
            </w:pPr>
          </w:p>
        </w:tc>
      </w:tr>
      <w:tr w:rsidR="008258E2" w14:paraId="6A9E4943" w14:textId="77777777" w:rsidTr="008258E2">
        <w:tc>
          <w:tcPr>
            <w:tcW w:w="737" w:type="dxa"/>
            <w:shd w:val="clear" w:color="auto" w:fill="auto"/>
          </w:tcPr>
          <w:p w14:paraId="757DB4D5" w14:textId="77777777" w:rsidR="008258E2" w:rsidRDefault="008258E2" w:rsidP="008258E2">
            <w:pPr>
              <w:ind w:left="-90" w:right="-108"/>
              <w:jc w:val="center"/>
              <w:rPr>
                <w:b/>
              </w:rPr>
            </w:pPr>
            <w:r>
              <w:rPr>
                <w:b/>
              </w:rPr>
              <w:t>15</w:t>
            </w:r>
          </w:p>
        </w:tc>
        <w:tc>
          <w:tcPr>
            <w:tcW w:w="3233" w:type="dxa"/>
            <w:gridSpan w:val="2"/>
            <w:shd w:val="clear" w:color="auto" w:fill="auto"/>
          </w:tcPr>
          <w:p w14:paraId="728F55CC" w14:textId="46A39EB3" w:rsidR="008258E2" w:rsidRPr="00B318C7" w:rsidRDefault="008258E2" w:rsidP="008258E2">
            <w:pPr>
              <w:ind w:left="10"/>
              <w:rPr>
                <w:lang w:val="id-ID"/>
              </w:rPr>
            </w:pPr>
            <w:r w:rsidRPr="00B318C7">
              <w:rPr>
                <w:color w:val="000000"/>
                <w:sz w:val="22"/>
                <w:szCs w:val="22"/>
              </w:rPr>
              <w:t>Memecahkan kasus identifikasi senyawa farmasi</w:t>
            </w:r>
          </w:p>
        </w:tc>
        <w:tc>
          <w:tcPr>
            <w:tcW w:w="2126" w:type="dxa"/>
            <w:gridSpan w:val="2"/>
            <w:shd w:val="clear" w:color="auto" w:fill="auto"/>
          </w:tcPr>
          <w:p w14:paraId="7FDB799A" w14:textId="54DA5B4C" w:rsidR="008258E2" w:rsidRPr="00B318C7" w:rsidRDefault="008258E2" w:rsidP="008258E2">
            <w:r w:rsidRPr="00B318C7">
              <w:rPr>
                <w:color w:val="000000"/>
                <w:sz w:val="22"/>
                <w:szCs w:val="22"/>
              </w:rPr>
              <w:t>Menyelesaikan studi kasus identifikasi secara sistematis</w:t>
            </w:r>
          </w:p>
        </w:tc>
        <w:tc>
          <w:tcPr>
            <w:tcW w:w="2267" w:type="dxa"/>
            <w:gridSpan w:val="3"/>
            <w:shd w:val="clear" w:color="auto" w:fill="auto"/>
          </w:tcPr>
          <w:p w14:paraId="51D34CAF" w14:textId="77777777" w:rsidR="008258E2" w:rsidRDefault="008258E2" w:rsidP="008258E2">
            <w:pPr>
              <w:ind w:left="169"/>
              <w:rPr>
                <w:color w:val="000000"/>
                <w:sz w:val="22"/>
                <w:szCs w:val="22"/>
              </w:rPr>
            </w:pPr>
            <w:r w:rsidRPr="008258E2">
              <w:rPr>
                <w:b/>
                <w:bCs/>
                <w:color w:val="000000"/>
                <w:sz w:val="22"/>
                <w:szCs w:val="22"/>
              </w:rPr>
              <w:t>Ketepatan:</w:t>
            </w:r>
            <w:r w:rsidRPr="008258E2">
              <w:rPr>
                <w:color w:val="000000"/>
                <w:sz w:val="22"/>
                <w:szCs w:val="22"/>
              </w:rPr>
              <w:t xml:space="preserve">workflow analisis; </w:t>
            </w:r>
          </w:p>
          <w:p w14:paraId="37B5E096" w14:textId="77777777" w:rsidR="008258E2" w:rsidRDefault="008258E2" w:rsidP="008258E2">
            <w:pPr>
              <w:ind w:left="169"/>
              <w:rPr>
                <w:b/>
                <w:bCs/>
                <w:color w:val="000000"/>
                <w:sz w:val="22"/>
                <w:szCs w:val="22"/>
              </w:rPr>
            </w:pPr>
          </w:p>
          <w:p w14:paraId="600F91C7" w14:textId="0DB1DA73" w:rsidR="008258E2" w:rsidRPr="008258E2" w:rsidRDefault="008258E2" w:rsidP="008258E2">
            <w:pPr>
              <w:ind w:left="169"/>
            </w:pPr>
            <w:r w:rsidRPr="008258E2">
              <w:rPr>
                <w:b/>
                <w:bCs/>
                <w:color w:val="000000"/>
                <w:sz w:val="22"/>
                <w:szCs w:val="22"/>
              </w:rPr>
              <w:t>Teknik :</w:t>
            </w:r>
            <w:r>
              <w:rPr>
                <w:color w:val="000000"/>
                <w:sz w:val="22"/>
                <w:szCs w:val="22"/>
              </w:rPr>
              <w:t xml:space="preserve"> </w:t>
            </w:r>
            <w:r w:rsidRPr="008258E2">
              <w:rPr>
                <w:b/>
                <w:bCs/>
                <w:color w:val="000000"/>
                <w:sz w:val="22"/>
                <w:szCs w:val="22"/>
              </w:rPr>
              <w:t>Kuis 2</w:t>
            </w:r>
          </w:p>
        </w:tc>
        <w:tc>
          <w:tcPr>
            <w:tcW w:w="1985" w:type="dxa"/>
            <w:shd w:val="clear" w:color="auto" w:fill="auto"/>
          </w:tcPr>
          <w:p w14:paraId="5058724F" w14:textId="77777777" w:rsidR="008258E2" w:rsidRDefault="008258E2" w:rsidP="008258E2">
            <w:pPr>
              <w:ind w:left="31"/>
            </w:pPr>
            <w:r>
              <w:rPr>
                <w:b/>
              </w:rPr>
              <w:t>BP</w:t>
            </w:r>
            <w:r>
              <w:t>:</w:t>
            </w:r>
          </w:p>
          <w:p w14:paraId="6C261391" w14:textId="01BD1872" w:rsidR="008258E2" w:rsidRDefault="008258E2" w:rsidP="008258E2">
            <w:pPr>
              <w:ind w:left="31"/>
            </w:pPr>
            <w:r>
              <w:t>Kuliah, tatap muka</w:t>
            </w:r>
            <w:r w:rsidR="00F041AF">
              <w:t xml:space="preserve">, </w:t>
            </w:r>
            <w:r w:rsidR="00F041AF" w:rsidRPr="00F041AF">
              <w:t>Evaluasi kasus</w:t>
            </w:r>
          </w:p>
          <w:p w14:paraId="0BC99DD6" w14:textId="77777777" w:rsidR="008258E2" w:rsidRDefault="008258E2" w:rsidP="008258E2">
            <w:pPr>
              <w:ind w:left="31"/>
            </w:pPr>
          </w:p>
          <w:p w14:paraId="50B8CD78" w14:textId="77777777" w:rsidR="008258E2" w:rsidRDefault="008258E2" w:rsidP="008258E2">
            <w:pPr>
              <w:ind w:left="31"/>
            </w:pPr>
            <w:r>
              <w:rPr>
                <w:b/>
              </w:rPr>
              <w:t>MP</w:t>
            </w:r>
            <w:r>
              <w:t xml:space="preserve">: </w:t>
            </w:r>
          </w:p>
          <w:p w14:paraId="5CAF4D4F" w14:textId="44D43B43" w:rsidR="008258E2" w:rsidRDefault="00F041AF" w:rsidP="008258E2">
            <w:pPr>
              <w:ind w:left="31"/>
            </w:pPr>
            <w:r>
              <w:t>CBL</w:t>
            </w:r>
          </w:p>
          <w:p w14:paraId="4C35ABEF" w14:textId="77777777" w:rsidR="008258E2" w:rsidRDefault="008258E2" w:rsidP="008258E2">
            <w:pPr>
              <w:ind w:left="31"/>
            </w:pPr>
          </w:p>
          <w:p w14:paraId="4211E0AB" w14:textId="77777777" w:rsidR="008258E2" w:rsidRDefault="008258E2" w:rsidP="008258E2">
            <w:pPr>
              <w:ind w:left="31"/>
            </w:pPr>
            <w:r>
              <w:rPr>
                <w:b/>
              </w:rPr>
              <w:t>PM</w:t>
            </w:r>
            <w:r>
              <w:t>:</w:t>
            </w:r>
          </w:p>
          <w:p w14:paraId="42E4C8BA" w14:textId="0CB6704D" w:rsidR="008258E2" w:rsidRDefault="008258E2" w:rsidP="008258E2">
            <w:pPr>
              <w:ind w:left="31"/>
            </w:pPr>
            <w:r>
              <w:t xml:space="preserve">Tugas-10: </w:t>
            </w:r>
            <w:r w:rsidR="00F041AF" w:rsidRPr="00F041AF">
              <w:t>Latihan komprehensif</w:t>
            </w:r>
          </w:p>
          <w:p w14:paraId="5DF561C8" w14:textId="77777777" w:rsidR="008258E2" w:rsidRDefault="008258E2" w:rsidP="008258E2">
            <w:pPr>
              <w:ind w:left="31"/>
            </w:pPr>
            <w:r>
              <w:t>(2 x 170 menit)</w:t>
            </w:r>
          </w:p>
        </w:tc>
        <w:tc>
          <w:tcPr>
            <w:tcW w:w="1708" w:type="dxa"/>
            <w:gridSpan w:val="2"/>
          </w:tcPr>
          <w:p w14:paraId="29B52A2C" w14:textId="77777777" w:rsidR="008258E2" w:rsidRDefault="008258E2" w:rsidP="008258E2">
            <w:pPr>
              <w:pBdr>
                <w:top w:val="nil"/>
                <w:left w:val="nil"/>
                <w:bottom w:val="nil"/>
                <w:right w:val="nil"/>
                <w:between w:val="nil"/>
              </w:pBdr>
              <w:ind w:left="182"/>
              <w:rPr>
                <w:color w:val="000000"/>
              </w:rPr>
            </w:pPr>
            <w:r>
              <w:rPr>
                <w:i/>
                <w:color w:val="000000"/>
              </w:rPr>
              <w:t>E-campus</w:t>
            </w:r>
          </w:p>
        </w:tc>
        <w:tc>
          <w:tcPr>
            <w:tcW w:w="2273" w:type="dxa"/>
            <w:gridSpan w:val="2"/>
            <w:shd w:val="clear" w:color="auto" w:fill="auto"/>
          </w:tcPr>
          <w:p w14:paraId="261F9EC5" w14:textId="656E9A22" w:rsidR="008258E2" w:rsidRPr="008258E2" w:rsidRDefault="008258E2" w:rsidP="008258E2">
            <w:pPr>
              <w:ind w:left="360"/>
              <w:rPr>
                <w:lang w:val="id-ID"/>
              </w:rPr>
            </w:pPr>
            <w:r w:rsidRPr="008258E2">
              <w:rPr>
                <w:color w:val="000000"/>
                <w:sz w:val="22"/>
                <w:szCs w:val="22"/>
              </w:rPr>
              <w:t>Integrasi multi-spektrum</w:t>
            </w:r>
          </w:p>
        </w:tc>
        <w:tc>
          <w:tcPr>
            <w:tcW w:w="1134" w:type="dxa"/>
            <w:shd w:val="clear" w:color="auto" w:fill="auto"/>
          </w:tcPr>
          <w:p w14:paraId="261ABBAB" w14:textId="77777777" w:rsidR="008258E2" w:rsidRDefault="008258E2" w:rsidP="008258E2">
            <w:pPr>
              <w:jc w:val="center"/>
              <w:rPr>
                <w:b/>
              </w:rPr>
            </w:pPr>
            <w:r>
              <w:rPr>
                <w:b/>
              </w:rPr>
              <w:t>10</w:t>
            </w:r>
          </w:p>
        </w:tc>
      </w:tr>
      <w:tr w:rsidR="00B318C7" w14:paraId="44EEF2A2" w14:textId="77777777">
        <w:tc>
          <w:tcPr>
            <w:tcW w:w="737" w:type="dxa"/>
            <w:tcBorders>
              <w:bottom w:val="single" w:sz="4" w:space="0" w:color="000000"/>
            </w:tcBorders>
            <w:shd w:val="clear" w:color="auto" w:fill="E7E6E6"/>
          </w:tcPr>
          <w:p w14:paraId="556D8DBE" w14:textId="77777777" w:rsidR="00B318C7" w:rsidRDefault="00B318C7" w:rsidP="00B318C7">
            <w:pPr>
              <w:ind w:left="-90" w:right="-108"/>
              <w:jc w:val="center"/>
              <w:rPr>
                <w:b/>
              </w:rPr>
            </w:pPr>
            <w:r>
              <w:rPr>
                <w:b/>
              </w:rPr>
              <w:t>16</w:t>
            </w:r>
          </w:p>
        </w:tc>
        <w:tc>
          <w:tcPr>
            <w:tcW w:w="14726" w:type="dxa"/>
            <w:gridSpan w:val="13"/>
            <w:tcBorders>
              <w:bottom w:val="single" w:sz="4" w:space="0" w:color="000000"/>
            </w:tcBorders>
            <w:shd w:val="clear" w:color="auto" w:fill="E7E6E6"/>
          </w:tcPr>
          <w:p w14:paraId="66E39C45" w14:textId="77777777" w:rsidR="00B318C7" w:rsidRDefault="00B318C7" w:rsidP="00B318C7">
            <w:pPr>
              <w:jc w:val="center"/>
              <w:rPr>
                <w:b/>
              </w:rPr>
            </w:pPr>
            <w:r>
              <w:rPr>
                <w:b/>
              </w:rPr>
              <w:t>Evaluasi Akhir Semester / Ujian Akhir Semester</w:t>
            </w:r>
          </w:p>
        </w:tc>
      </w:tr>
    </w:tbl>
    <w:p w14:paraId="1DDF1C73" w14:textId="77777777" w:rsidR="003D19A6" w:rsidRDefault="003D19A6" w:rsidP="00A96E1C">
      <w:pPr>
        <w:pStyle w:val="Heading1"/>
        <w:numPr>
          <w:ilvl w:val="0"/>
          <w:numId w:val="0"/>
        </w:numPr>
        <w:jc w:val="left"/>
        <w:rPr>
          <w:rFonts w:ascii="Times New Roman" w:hAnsi="Times New Roman"/>
          <w:sz w:val="24"/>
          <w:szCs w:val="24"/>
        </w:rPr>
      </w:pPr>
    </w:p>
    <w:p w14:paraId="13533B53" w14:textId="77777777" w:rsidR="003D19A6" w:rsidRDefault="003D19A6"/>
    <w:p w14:paraId="08ED8A88" w14:textId="7D6A833A" w:rsidR="003D19A6" w:rsidRDefault="00E73353">
      <w:r>
        <w:t>Lampiran Penugasan :</w:t>
      </w:r>
    </w:p>
    <w:p w14:paraId="617558C5" w14:textId="77777777" w:rsidR="00E73353" w:rsidRPr="00E73353" w:rsidRDefault="00E73353" w:rsidP="00E73353">
      <w:pPr>
        <w:spacing w:before="100" w:beforeAutospacing="1" w:after="100" w:afterAutospacing="1"/>
        <w:rPr>
          <w:b/>
          <w:bCs/>
        </w:rPr>
      </w:pPr>
      <w:r w:rsidRPr="00E73353">
        <w:rPr>
          <w:b/>
          <w:bCs/>
        </w:rPr>
        <w:t>Lampiran 1 — Tugas Analisis Spektrum UV-Vis</w:t>
      </w:r>
    </w:p>
    <w:p w14:paraId="2CEF2793" w14:textId="3F4F54CF" w:rsidR="00E73353" w:rsidRPr="00E73353" w:rsidRDefault="00E73353" w:rsidP="00E73353">
      <w:pPr>
        <w:spacing w:before="100" w:beforeAutospacing="1" w:after="100" w:afterAutospacing="1"/>
        <w:rPr>
          <w:lang w:val="en-ID" w:eastAsia="en-ID"/>
        </w:rPr>
      </w:pPr>
      <w:r w:rsidRPr="00E73353">
        <w:rPr>
          <w:b/>
          <w:bCs/>
          <w:lang w:val="en-ID" w:eastAsia="en-ID"/>
        </w:rPr>
        <w:t>Nama Tugas:</w:t>
      </w:r>
      <w:r w:rsidRPr="00E73353">
        <w:rPr>
          <w:lang w:val="en-ID" w:eastAsia="en-ID"/>
        </w:rPr>
        <w:t xml:space="preserve"> Interpretasi Spektrum UV-Vis</w:t>
      </w:r>
      <w:r w:rsidRPr="00E73353">
        <w:rPr>
          <w:lang w:val="en-ID" w:eastAsia="en-ID"/>
        </w:rPr>
        <w:br/>
      </w:r>
      <w:r w:rsidRPr="00E73353">
        <w:rPr>
          <w:b/>
          <w:bCs/>
          <w:lang w:val="en-ID" w:eastAsia="en-ID"/>
        </w:rPr>
        <w:t>CPMK yang Diukur:</w:t>
      </w:r>
      <w:r w:rsidRPr="00E73353">
        <w:rPr>
          <w:lang w:val="en-ID" w:eastAsia="en-ID"/>
        </w:rPr>
        <w:t xml:space="preserve"> CPMK-1 dan CPMK-2</w:t>
      </w:r>
      <w:r w:rsidRPr="00E73353">
        <w:rPr>
          <w:lang w:val="en-ID" w:eastAsia="en-ID"/>
        </w:rPr>
        <w:br/>
      </w:r>
      <w:r w:rsidRPr="00E73353">
        <w:rPr>
          <w:b/>
          <w:bCs/>
          <w:lang w:val="en-ID" w:eastAsia="en-ID"/>
        </w:rPr>
        <w:t>Tujuan Pembelajaran:</w:t>
      </w:r>
      <w:r w:rsidRPr="00E73353">
        <w:rPr>
          <w:lang w:val="en-ID" w:eastAsia="en-ID"/>
        </w:rPr>
        <w:br/>
        <w:t>Mahasiswa mampu menganalisis data spektrum UV-Vis untuk menentukan karakter kromofor dan hubungan struktur–serapan.</w:t>
      </w:r>
    </w:p>
    <w:p w14:paraId="6DCE033F" w14:textId="77777777" w:rsidR="00E73353" w:rsidRPr="00E73353" w:rsidRDefault="00E73353" w:rsidP="00E73353">
      <w:pPr>
        <w:spacing w:before="100" w:beforeAutospacing="1" w:after="100" w:afterAutospacing="1"/>
        <w:rPr>
          <w:lang w:val="en-ID" w:eastAsia="en-ID"/>
        </w:rPr>
      </w:pPr>
      <w:r w:rsidRPr="00E73353">
        <w:rPr>
          <w:b/>
          <w:bCs/>
          <w:lang w:val="en-ID" w:eastAsia="en-ID"/>
        </w:rPr>
        <w:t>Instruksi Tugas:</w:t>
      </w:r>
    </w:p>
    <w:p w14:paraId="135F87B8" w14:textId="77777777" w:rsidR="00E73353" w:rsidRPr="00E73353" w:rsidRDefault="00E73353" w:rsidP="00E73353">
      <w:pPr>
        <w:numPr>
          <w:ilvl w:val="0"/>
          <w:numId w:val="30"/>
        </w:numPr>
        <w:spacing w:before="100" w:beforeAutospacing="1" w:after="100" w:afterAutospacing="1"/>
        <w:rPr>
          <w:lang w:val="en-ID" w:eastAsia="en-ID"/>
        </w:rPr>
      </w:pPr>
      <w:r w:rsidRPr="00E73353">
        <w:rPr>
          <w:lang w:val="en-ID" w:eastAsia="en-ID"/>
        </w:rPr>
        <w:t>Diberikan data spektrum UV-Vis suatu senyawa.</w:t>
      </w:r>
    </w:p>
    <w:p w14:paraId="52E64CD3" w14:textId="77777777" w:rsidR="00E73353" w:rsidRPr="00E73353" w:rsidRDefault="00E73353" w:rsidP="00E73353">
      <w:pPr>
        <w:numPr>
          <w:ilvl w:val="0"/>
          <w:numId w:val="30"/>
        </w:numPr>
        <w:spacing w:before="100" w:beforeAutospacing="1" w:after="100" w:afterAutospacing="1"/>
        <w:rPr>
          <w:lang w:val="en-ID" w:eastAsia="en-ID"/>
        </w:rPr>
      </w:pPr>
      <w:r w:rsidRPr="00E73353">
        <w:rPr>
          <w:lang w:val="en-ID" w:eastAsia="en-ID"/>
        </w:rPr>
        <w:t>Tentukan nilai λmax utama.</w:t>
      </w:r>
    </w:p>
    <w:p w14:paraId="681E1038" w14:textId="77777777" w:rsidR="00E73353" w:rsidRPr="00E73353" w:rsidRDefault="00E73353" w:rsidP="00E73353">
      <w:pPr>
        <w:numPr>
          <w:ilvl w:val="0"/>
          <w:numId w:val="30"/>
        </w:numPr>
        <w:spacing w:before="100" w:beforeAutospacing="1" w:after="100" w:afterAutospacing="1"/>
        <w:rPr>
          <w:lang w:val="en-ID" w:eastAsia="en-ID"/>
        </w:rPr>
      </w:pPr>
      <w:r w:rsidRPr="00E73353">
        <w:rPr>
          <w:lang w:val="en-ID" w:eastAsia="en-ID"/>
        </w:rPr>
        <w:lastRenderedPageBreak/>
        <w:t>Identifikasi kemungkinan sistem terkonjugasi/kromofor.</w:t>
      </w:r>
    </w:p>
    <w:p w14:paraId="64611ED1" w14:textId="77777777" w:rsidR="00E73353" w:rsidRPr="00E73353" w:rsidRDefault="00E73353" w:rsidP="00E73353">
      <w:pPr>
        <w:numPr>
          <w:ilvl w:val="0"/>
          <w:numId w:val="30"/>
        </w:numPr>
        <w:spacing w:before="100" w:beforeAutospacing="1" w:after="100" w:afterAutospacing="1"/>
        <w:rPr>
          <w:lang w:val="en-ID" w:eastAsia="en-ID"/>
        </w:rPr>
      </w:pPr>
      <w:r w:rsidRPr="00E73353">
        <w:rPr>
          <w:lang w:val="en-ID" w:eastAsia="en-ID"/>
        </w:rPr>
        <w:t>Jelaskan hubungan struktur dengan pergeseran serapan.</w:t>
      </w:r>
    </w:p>
    <w:p w14:paraId="7CE81608" w14:textId="77777777" w:rsidR="00E73353" w:rsidRPr="00E73353" w:rsidRDefault="00E73353" w:rsidP="00E73353">
      <w:pPr>
        <w:numPr>
          <w:ilvl w:val="0"/>
          <w:numId w:val="30"/>
        </w:numPr>
        <w:spacing w:before="100" w:beforeAutospacing="1" w:after="100" w:afterAutospacing="1"/>
        <w:rPr>
          <w:lang w:val="en-ID" w:eastAsia="en-ID"/>
        </w:rPr>
      </w:pPr>
      <w:r w:rsidRPr="00E73353">
        <w:rPr>
          <w:lang w:val="en-ID" w:eastAsia="en-ID"/>
        </w:rPr>
        <w:t>Buat kesimpulan sifat struktural senyawa.</w:t>
      </w:r>
    </w:p>
    <w:p w14:paraId="6EA23680" w14:textId="77777777" w:rsidR="00E73353" w:rsidRPr="00E73353" w:rsidRDefault="00E73353" w:rsidP="00E73353">
      <w:pPr>
        <w:spacing w:before="100" w:beforeAutospacing="1" w:after="100" w:afterAutospacing="1"/>
        <w:rPr>
          <w:lang w:val="en-ID" w:eastAsia="en-ID"/>
        </w:rPr>
      </w:pPr>
      <w:r w:rsidRPr="00E73353">
        <w:rPr>
          <w:b/>
          <w:bCs/>
          <w:lang w:val="en-ID" w:eastAsia="en-ID"/>
        </w:rPr>
        <w:t>Output:</w:t>
      </w:r>
      <w:r w:rsidRPr="00E73353">
        <w:rPr>
          <w:lang w:val="en-ID" w:eastAsia="en-ID"/>
        </w:rPr>
        <w:br/>
        <w:t>Laporan analisis (2–3 halaman).</w:t>
      </w:r>
    </w:p>
    <w:p w14:paraId="6011C79B" w14:textId="77777777" w:rsidR="00E73353" w:rsidRPr="00E73353" w:rsidRDefault="00E73353" w:rsidP="00E73353">
      <w:pPr>
        <w:spacing w:before="100" w:beforeAutospacing="1" w:after="100" w:afterAutospacing="1"/>
        <w:rPr>
          <w:lang w:val="en-ID" w:eastAsia="en-ID"/>
        </w:rPr>
      </w:pPr>
      <w:r w:rsidRPr="00E73353">
        <w:rPr>
          <w:b/>
          <w:bCs/>
          <w:lang w:val="en-ID" w:eastAsia="en-ID"/>
        </w:rPr>
        <w:t>Rubrik Penilaian: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1740"/>
        <w:gridCol w:w="1920"/>
        <w:gridCol w:w="1607"/>
        <w:gridCol w:w="1182"/>
      </w:tblGrid>
      <w:tr w:rsidR="00E73353" w:rsidRPr="00E73353" w14:paraId="64497E3A" w14:textId="77777777" w:rsidTr="00E73353">
        <w:trPr>
          <w:tblHeader/>
          <w:tblCellSpacing w:w="15" w:type="dxa"/>
        </w:trPr>
        <w:tc>
          <w:tcPr>
            <w:tcW w:w="0" w:type="auto"/>
            <w:vAlign w:val="center"/>
            <w:hideMark/>
          </w:tcPr>
          <w:p w14:paraId="25236FEF" w14:textId="77777777" w:rsidR="00E73353" w:rsidRPr="00E73353" w:rsidRDefault="00E73353" w:rsidP="00E73353">
            <w:pPr>
              <w:jc w:val="center"/>
              <w:rPr>
                <w:b/>
                <w:bCs/>
                <w:lang w:val="en-ID" w:eastAsia="en-ID"/>
              </w:rPr>
            </w:pPr>
            <w:r w:rsidRPr="00E73353">
              <w:rPr>
                <w:b/>
                <w:bCs/>
                <w:lang w:val="en-ID" w:eastAsia="en-ID"/>
              </w:rPr>
              <w:t>Aspek</w:t>
            </w:r>
          </w:p>
        </w:tc>
        <w:tc>
          <w:tcPr>
            <w:tcW w:w="0" w:type="auto"/>
            <w:vAlign w:val="center"/>
            <w:hideMark/>
          </w:tcPr>
          <w:p w14:paraId="5B89E982" w14:textId="77777777" w:rsidR="00E73353" w:rsidRPr="00E73353" w:rsidRDefault="00E73353" w:rsidP="00E73353">
            <w:pPr>
              <w:jc w:val="center"/>
              <w:rPr>
                <w:b/>
                <w:bCs/>
                <w:lang w:val="en-ID" w:eastAsia="en-ID"/>
              </w:rPr>
            </w:pPr>
            <w:r w:rsidRPr="00E73353">
              <w:rPr>
                <w:b/>
                <w:bCs/>
                <w:lang w:val="en-ID" w:eastAsia="en-ID"/>
              </w:rPr>
              <w:t>Skor 4</w:t>
            </w:r>
          </w:p>
        </w:tc>
        <w:tc>
          <w:tcPr>
            <w:tcW w:w="0" w:type="auto"/>
            <w:vAlign w:val="center"/>
            <w:hideMark/>
          </w:tcPr>
          <w:p w14:paraId="54CFF738" w14:textId="77777777" w:rsidR="00E73353" w:rsidRPr="00E73353" w:rsidRDefault="00E73353" w:rsidP="00E73353">
            <w:pPr>
              <w:jc w:val="center"/>
              <w:rPr>
                <w:b/>
                <w:bCs/>
                <w:lang w:val="en-ID" w:eastAsia="en-ID"/>
              </w:rPr>
            </w:pPr>
            <w:r w:rsidRPr="00E73353">
              <w:rPr>
                <w:b/>
                <w:bCs/>
                <w:lang w:val="en-ID" w:eastAsia="en-ID"/>
              </w:rPr>
              <w:t>Skor 3</w:t>
            </w:r>
          </w:p>
        </w:tc>
        <w:tc>
          <w:tcPr>
            <w:tcW w:w="0" w:type="auto"/>
            <w:vAlign w:val="center"/>
            <w:hideMark/>
          </w:tcPr>
          <w:p w14:paraId="494BF4C3" w14:textId="77777777" w:rsidR="00E73353" w:rsidRPr="00E73353" w:rsidRDefault="00E73353" w:rsidP="00E73353">
            <w:pPr>
              <w:jc w:val="center"/>
              <w:rPr>
                <w:b/>
                <w:bCs/>
                <w:lang w:val="en-ID" w:eastAsia="en-ID"/>
              </w:rPr>
            </w:pPr>
            <w:r w:rsidRPr="00E73353">
              <w:rPr>
                <w:b/>
                <w:bCs/>
                <w:lang w:val="en-ID" w:eastAsia="en-ID"/>
              </w:rPr>
              <w:t>Skor 2</w:t>
            </w:r>
          </w:p>
        </w:tc>
        <w:tc>
          <w:tcPr>
            <w:tcW w:w="0" w:type="auto"/>
            <w:vAlign w:val="center"/>
            <w:hideMark/>
          </w:tcPr>
          <w:p w14:paraId="01F9B961" w14:textId="77777777" w:rsidR="00E73353" w:rsidRPr="00E73353" w:rsidRDefault="00E73353" w:rsidP="00E73353">
            <w:pPr>
              <w:jc w:val="center"/>
              <w:rPr>
                <w:b/>
                <w:bCs/>
                <w:lang w:val="en-ID" w:eastAsia="en-ID"/>
              </w:rPr>
            </w:pPr>
            <w:r w:rsidRPr="00E73353">
              <w:rPr>
                <w:b/>
                <w:bCs/>
                <w:lang w:val="en-ID" w:eastAsia="en-ID"/>
              </w:rPr>
              <w:t>Skor 1</w:t>
            </w:r>
          </w:p>
        </w:tc>
      </w:tr>
      <w:tr w:rsidR="00E73353" w:rsidRPr="00E73353" w14:paraId="4C2EC365" w14:textId="77777777" w:rsidTr="00E73353">
        <w:trPr>
          <w:tblCellSpacing w:w="15" w:type="dxa"/>
        </w:trPr>
        <w:tc>
          <w:tcPr>
            <w:tcW w:w="0" w:type="auto"/>
            <w:vAlign w:val="center"/>
            <w:hideMark/>
          </w:tcPr>
          <w:p w14:paraId="727C558E" w14:textId="77777777" w:rsidR="00E73353" w:rsidRPr="00E73353" w:rsidRDefault="00E73353" w:rsidP="00E73353">
            <w:pPr>
              <w:rPr>
                <w:lang w:val="en-ID" w:eastAsia="en-ID"/>
              </w:rPr>
            </w:pPr>
            <w:r w:rsidRPr="00E73353">
              <w:rPr>
                <w:lang w:val="en-ID" w:eastAsia="en-ID"/>
              </w:rPr>
              <w:t>Penentuan λmax</w:t>
            </w:r>
          </w:p>
        </w:tc>
        <w:tc>
          <w:tcPr>
            <w:tcW w:w="0" w:type="auto"/>
            <w:vAlign w:val="center"/>
            <w:hideMark/>
          </w:tcPr>
          <w:p w14:paraId="26EB1B4E" w14:textId="77777777" w:rsidR="00E73353" w:rsidRPr="00E73353" w:rsidRDefault="00E73353" w:rsidP="00E73353">
            <w:pPr>
              <w:rPr>
                <w:lang w:val="en-ID" w:eastAsia="en-ID"/>
              </w:rPr>
            </w:pPr>
            <w:r w:rsidRPr="00E73353">
              <w:rPr>
                <w:lang w:val="en-ID" w:eastAsia="en-ID"/>
              </w:rPr>
              <w:t>Tepat seluruhnya</w:t>
            </w:r>
          </w:p>
        </w:tc>
        <w:tc>
          <w:tcPr>
            <w:tcW w:w="0" w:type="auto"/>
            <w:vAlign w:val="center"/>
            <w:hideMark/>
          </w:tcPr>
          <w:p w14:paraId="24833669" w14:textId="77777777" w:rsidR="00E73353" w:rsidRPr="00E73353" w:rsidRDefault="00E73353" w:rsidP="00E73353">
            <w:pPr>
              <w:rPr>
                <w:lang w:val="en-ID" w:eastAsia="en-ID"/>
              </w:rPr>
            </w:pPr>
            <w:r w:rsidRPr="00E73353">
              <w:rPr>
                <w:lang w:val="en-ID" w:eastAsia="en-ID"/>
              </w:rPr>
              <w:t>Ada sedikit deviasi</w:t>
            </w:r>
          </w:p>
        </w:tc>
        <w:tc>
          <w:tcPr>
            <w:tcW w:w="0" w:type="auto"/>
            <w:vAlign w:val="center"/>
            <w:hideMark/>
          </w:tcPr>
          <w:p w14:paraId="58CB2107" w14:textId="77777777" w:rsidR="00E73353" w:rsidRPr="00E73353" w:rsidRDefault="00E73353" w:rsidP="00E73353">
            <w:pPr>
              <w:rPr>
                <w:lang w:val="en-ID" w:eastAsia="en-ID"/>
              </w:rPr>
            </w:pPr>
            <w:r w:rsidRPr="00E73353">
              <w:rPr>
                <w:lang w:val="en-ID" w:eastAsia="en-ID"/>
              </w:rPr>
              <w:t>Banyak deviasi</w:t>
            </w:r>
          </w:p>
        </w:tc>
        <w:tc>
          <w:tcPr>
            <w:tcW w:w="0" w:type="auto"/>
            <w:vAlign w:val="center"/>
            <w:hideMark/>
          </w:tcPr>
          <w:p w14:paraId="03BEDCF1" w14:textId="77777777" w:rsidR="00E73353" w:rsidRPr="00E73353" w:rsidRDefault="00E73353" w:rsidP="00E73353">
            <w:pPr>
              <w:rPr>
                <w:lang w:val="en-ID" w:eastAsia="en-ID"/>
              </w:rPr>
            </w:pPr>
            <w:r w:rsidRPr="00E73353">
              <w:rPr>
                <w:lang w:val="en-ID" w:eastAsia="en-ID"/>
              </w:rPr>
              <w:t>Salah</w:t>
            </w:r>
          </w:p>
        </w:tc>
      </w:tr>
      <w:tr w:rsidR="00E73353" w:rsidRPr="00E73353" w14:paraId="2AC664F3" w14:textId="77777777" w:rsidTr="00E73353">
        <w:trPr>
          <w:tblCellSpacing w:w="15" w:type="dxa"/>
        </w:trPr>
        <w:tc>
          <w:tcPr>
            <w:tcW w:w="0" w:type="auto"/>
            <w:vAlign w:val="center"/>
            <w:hideMark/>
          </w:tcPr>
          <w:p w14:paraId="390ADC39" w14:textId="77777777" w:rsidR="00E73353" w:rsidRPr="00E73353" w:rsidRDefault="00E73353" w:rsidP="00E73353">
            <w:pPr>
              <w:rPr>
                <w:lang w:val="en-ID" w:eastAsia="en-ID"/>
              </w:rPr>
            </w:pPr>
            <w:r w:rsidRPr="00E73353">
              <w:rPr>
                <w:lang w:val="en-ID" w:eastAsia="en-ID"/>
              </w:rPr>
              <w:t>Analisis kromofor</w:t>
            </w:r>
          </w:p>
        </w:tc>
        <w:tc>
          <w:tcPr>
            <w:tcW w:w="0" w:type="auto"/>
            <w:vAlign w:val="center"/>
            <w:hideMark/>
          </w:tcPr>
          <w:p w14:paraId="70AF4B13" w14:textId="77777777" w:rsidR="00E73353" w:rsidRPr="00E73353" w:rsidRDefault="00E73353" w:rsidP="00E73353">
            <w:pPr>
              <w:rPr>
                <w:lang w:val="en-ID" w:eastAsia="en-ID"/>
              </w:rPr>
            </w:pPr>
            <w:r w:rsidRPr="00E73353">
              <w:rPr>
                <w:lang w:val="en-ID" w:eastAsia="en-ID"/>
              </w:rPr>
              <w:t>Logis &amp; lengkap</w:t>
            </w:r>
          </w:p>
        </w:tc>
        <w:tc>
          <w:tcPr>
            <w:tcW w:w="0" w:type="auto"/>
            <w:vAlign w:val="center"/>
            <w:hideMark/>
          </w:tcPr>
          <w:p w14:paraId="0FE005FA" w14:textId="77777777" w:rsidR="00E73353" w:rsidRPr="00E73353" w:rsidRDefault="00E73353" w:rsidP="00E73353">
            <w:pPr>
              <w:rPr>
                <w:lang w:val="en-ID" w:eastAsia="en-ID"/>
              </w:rPr>
            </w:pPr>
            <w:r w:rsidRPr="00E73353">
              <w:rPr>
                <w:lang w:val="en-ID" w:eastAsia="en-ID"/>
              </w:rPr>
              <w:t>Cukup logis</w:t>
            </w:r>
          </w:p>
        </w:tc>
        <w:tc>
          <w:tcPr>
            <w:tcW w:w="0" w:type="auto"/>
            <w:vAlign w:val="center"/>
            <w:hideMark/>
          </w:tcPr>
          <w:p w14:paraId="2051F4DB" w14:textId="77777777" w:rsidR="00E73353" w:rsidRPr="00E73353" w:rsidRDefault="00E73353" w:rsidP="00E73353">
            <w:pPr>
              <w:rPr>
                <w:lang w:val="en-ID" w:eastAsia="en-ID"/>
              </w:rPr>
            </w:pPr>
            <w:r w:rsidRPr="00E73353">
              <w:rPr>
                <w:lang w:val="en-ID" w:eastAsia="en-ID"/>
              </w:rPr>
              <w:t>Parsial</w:t>
            </w:r>
          </w:p>
        </w:tc>
        <w:tc>
          <w:tcPr>
            <w:tcW w:w="0" w:type="auto"/>
            <w:vAlign w:val="center"/>
            <w:hideMark/>
          </w:tcPr>
          <w:p w14:paraId="032B2F68" w14:textId="77777777" w:rsidR="00E73353" w:rsidRPr="00E73353" w:rsidRDefault="00E73353" w:rsidP="00E73353">
            <w:pPr>
              <w:rPr>
                <w:lang w:val="en-ID" w:eastAsia="en-ID"/>
              </w:rPr>
            </w:pPr>
            <w:r w:rsidRPr="00E73353">
              <w:rPr>
                <w:lang w:val="en-ID" w:eastAsia="en-ID"/>
              </w:rPr>
              <w:t>Tidak tepat</w:t>
            </w:r>
          </w:p>
        </w:tc>
      </w:tr>
      <w:tr w:rsidR="00E73353" w:rsidRPr="00E73353" w14:paraId="31016CEE" w14:textId="77777777" w:rsidTr="00E73353">
        <w:trPr>
          <w:tblCellSpacing w:w="15" w:type="dxa"/>
        </w:trPr>
        <w:tc>
          <w:tcPr>
            <w:tcW w:w="0" w:type="auto"/>
            <w:vAlign w:val="center"/>
            <w:hideMark/>
          </w:tcPr>
          <w:p w14:paraId="181B92A7" w14:textId="77777777" w:rsidR="00E73353" w:rsidRPr="00E73353" w:rsidRDefault="00E73353" w:rsidP="00E73353">
            <w:pPr>
              <w:rPr>
                <w:lang w:val="en-ID" w:eastAsia="en-ID"/>
              </w:rPr>
            </w:pPr>
            <w:r w:rsidRPr="00E73353">
              <w:rPr>
                <w:lang w:val="en-ID" w:eastAsia="en-ID"/>
              </w:rPr>
              <w:t>Hubungan struktur-spektrum</w:t>
            </w:r>
          </w:p>
        </w:tc>
        <w:tc>
          <w:tcPr>
            <w:tcW w:w="0" w:type="auto"/>
            <w:vAlign w:val="center"/>
            <w:hideMark/>
          </w:tcPr>
          <w:p w14:paraId="74D5C903" w14:textId="77777777" w:rsidR="00E73353" w:rsidRPr="00E73353" w:rsidRDefault="00E73353" w:rsidP="00E73353">
            <w:pPr>
              <w:rPr>
                <w:lang w:val="en-ID" w:eastAsia="en-ID"/>
              </w:rPr>
            </w:pPr>
            <w:r w:rsidRPr="00E73353">
              <w:rPr>
                <w:lang w:val="en-ID" w:eastAsia="en-ID"/>
              </w:rPr>
              <w:t>Analitis</w:t>
            </w:r>
          </w:p>
        </w:tc>
        <w:tc>
          <w:tcPr>
            <w:tcW w:w="0" w:type="auto"/>
            <w:vAlign w:val="center"/>
            <w:hideMark/>
          </w:tcPr>
          <w:p w14:paraId="488D68B5" w14:textId="77777777" w:rsidR="00E73353" w:rsidRPr="00E73353" w:rsidRDefault="00E73353" w:rsidP="00E73353">
            <w:pPr>
              <w:rPr>
                <w:lang w:val="en-ID" w:eastAsia="en-ID"/>
              </w:rPr>
            </w:pPr>
            <w:r w:rsidRPr="00E73353">
              <w:rPr>
                <w:lang w:val="en-ID" w:eastAsia="en-ID"/>
              </w:rPr>
              <w:t>Deskriptif</w:t>
            </w:r>
          </w:p>
        </w:tc>
        <w:tc>
          <w:tcPr>
            <w:tcW w:w="0" w:type="auto"/>
            <w:vAlign w:val="center"/>
            <w:hideMark/>
          </w:tcPr>
          <w:p w14:paraId="73F6C1E4" w14:textId="77777777" w:rsidR="00E73353" w:rsidRPr="00E73353" w:rsidRDefault="00E73353" w:rsidP="00E73353">
            <w:pPr>
              <w:rPr>
                <w:lang w:val="en-ID" w:eastAsia="en-ID"/>
              </w:rPr>
            </w:pPr>
            <w:r w:rsidRPr="00E73353">
              <w:rPr>
                <w:lang w:val="en-ID" w:eastAsia="en-ID"/>
              </w:rPr>
              <w:t>Lemah</w:t>
            </w:r>
          </w:p>
        </w:tc>
        <w:tc>
          <w:tcPr>
            <w:tcW w:w="0" w:type="auto"/>
            <w:vAlign w:val="center"/>
            <w:hideMark/>
          </w:tcPr>
          <w:p w14:paraId="5C79355F" w14:textId="77777777" w:rsidR="00E73353" w:rsidRPr="00E73353" w:rsidRDefault="00E73353" w:rsidP="00E73353">
            <w:pPr>
              <w:rPr>
                <w:lang w:val="en-ID" w:eastAsia="en-ID"/>
              </w:rPr>
            </w:pPr>
            <w:r w:rsidRPr="00E73353">
              <w:rPr>
                <w:lang w:val="en-ID" w:eastAsia="en-ID"/>
              </w:rPr>
              <w:t>Tidak ada</w:t>
            </w:r>
          </w:p>
        </w:tc>
      </w:tr>
      <w:tr w:rsidR="00E73353" w:rsidRPr="00E73353" w14:paraId="1D07DC85" w14:textId="77777777" w:rsidTr="00E73353">
        <w:trPr>
          <w:tblCellSpacing w:w="15" w:type="dxa"/>
        </w:trPr>
        <w:tc>
          <w:tcPr>
            <w:tcW w:w="0" w:type="auto"/>
            <w:vAlign w:val="center"/>
            <w:hideMark/>
          </w:tcPr>
          <w:p w14:paraId="1EBCC420" w14:textId="77777777" w:rsidR="00E73353" w:rsidRPr="00E73353" w:rsidRDefault="00E73353" w:rsidP="00E73353">
            <w:pPr>
              <w:rPr>
                <w:lang w:val="en-ID" w:eastAsia="en-ID"/>
              </w:rPr>
            </w:pPr>
            <w:r w:rsidRPr="00E73353">
              <w:rPr>
                <w:lang w:val="en-ID" w:eastAsia="en-ID"/>
              </w:rPr>
              <w:t>Kesimpulan ilmiah</w:t>
            </w:r>
          </w:p>
        </w:tc>
        <w:tc>
          <w:tcPr>
            <w:tcW w:w="0" w:type="auto"/>
            <w:vAlign w:val="center"/>
            <w:hideMark/>
          </w:tcPr>
          <w:p w14:paraId="4ABCB50C" w14:textId="77777777" w:rsidR="00E73353" w:rsidRPr="00E73353" w:rsidRDefault="00E73353" w:rsidP="00E73353">
            <w:pPr>
              <w:rPr>
                <w:lang w:val="en-ID" w:eastAsia="en-ID"/>
              </w:rPr>
            </w:pPr>
            <w:r w:rsidRPr="00E73353">
              <w:rPr>
                <w:lang w:val="en-ID" w:eastAsia="en-ID"/>
              </w:rPr>
              <w:t>Didukung data</w:t>
            </w:r>
          </w:p>
        </w:tc>
        <w:tc>
          <w:tcPr>
            <w:tcW w:w="0" w:type="auto"/>
            <w:vAlign w:val="center"/>
            <w:hideMark/>
          </w:tcPr>
          <w:p w14:paraId="447A7AC1" w14:textId="77777777" w:rsidR="00E73353" w:rsidRPr="00E73353" w:rsidRDefault="00E73353" w:rsidP="00E73353">
            <w:pPr>
              <w:rPr>
                <w:lang w:val="en-ID" w:eastAsia="en-ID"/>
              </w:rPr>
            </w:pPr>
            <w:r w:rsidRPr="00E73353">
              <w:rPr>
                <w:lang w:val="en-ID" w:eastAsia="en-ID"/>
              </w:rPr>
              <w:t>Kurang kuat</w:t>
            </w:r>
          </w:p>
        </w:tc>
        <w:tc>
          <w:tcPr>
            <w:tcW w:w="0" w:type="auto"/>
            <w:vAlign w:val="center"/>
            <w:hideMark/>
          </w:tcPr>
          <w:p w14:paraId="29C41F72" w14:textId="77777777" w:rsidR="00E73353" w:rsidRPr="00E73353" w:rsidRDefault="00E73353" w:rsidP="00E73353">
            <w:pPr>
              <w:rPr>
                <w:lang w:val="en-ID" w:eastAsia="en-ID"/>
              </w:rPr>
            </w:pPr>
            <w:r w:rsidRPr="00E73353">
              <w:rPr>
                <w:lang w:val="en-ID" w:eastAsia="en-ID"/>
              </w:rPr>
              <w:t>Tidak konsisten</w:t>
            </w:r>
          </w:p>
        </w:tc>
        <w:tc>
          <w:tcPr>
            <w:tcW w:w="0" w:type="auto"/>
            <w:vAlign w:val="center"/>
            <w:hideMark/>
          </w:tcPr>
          <w:p w14:paraId="63F73061" w14:textId="77777777" w:rsidR="00E73353" w:rsidRPr="00E73353" w:rsidRDefault="00E73353" w:rsidP="00E73353">
            <w:pPr>
              <w:rPr>
                <w:lang w:val="en-ID" w:eastAsia="en-ID"/>
              </w:rPr>
            </w:pPr>
            <w:r w:rsidRPr="00E73353">
              <w:rPr>
                <w:lang w:val="en-ID" w:eastAsia="en-ID"/>
              </w:rPr>
              <w:t>Tidak ada</w:t>
            </w:r>
          </w:p>
        </w:tc>
      </w:tr>
    </w:tbl>
    <w:p w14:paraId="4D830149" w14:textId="556A5D43" w:rsidR="00E73353" w:rsidRDefault="00E73353"/>
    <w:p w14:paraId="6C88C35B" w14:textId="55BB691A" w:rsidR="00E73353" w:rsidRDefault="00E73353"/>
    <w:p w14:paraId="00737E4B" w14:textId="77777777" w:rsidR="00E73353" w:rsidRPr="00E73353" w:rsidRDefault="00E73353" w:rsidP="00E73353">
      <w:pPr>
        <w:spacing w:before="100" w:beforeAutospacing="1" w:after="100" w:afterAutospacing="1"/>
        <w:rPr>
          <w:b/>
          <w:bCs/>
        </w:rPr>
      </w:pPr>
      <w:r w:rsidRPr="00E73353">
        <w:rPr>
          <w:b/>
          <w:bCs/>
        </w:rPr>
        <w:t>Lampiran 2 — Tugas Interpretasi Spektrum IR</w:t>
      </w:r>
    </w:p>
    <w:p w14:paraId="146F7F3A" w14:textId="40F48A89" w:rsidR="00E73353" w:rsidRPr="00E73353" w:rsidRDefault="00E73353" w:rsidP="00E73353">
      <w:pPr>
        <w:spacing w:before="100" w:beforeAutospacing="1" w:after="100" w:afterAutospacing="1"/>
        <w:rPr>
          <w:lang w:val="en-ID" w:eastAsia="en-ID"/>
        </w:rPr>
      </w:pPr>
      <w:r w:rsidRPr="00E73353">
        <w:rPr>
          <w:b/>
          <w:bCs/>
          <w:lang w:val="en-ID" w:eastAsia="en-ID"/>
        </w:rPr>
        <w:t>Nama Tugas:</w:t>
      </w:r>
      <w:r w:rsidRPr="00E73353">
        <w:rPr>
          <w:lang w:val="en-ID" w:eastAsia="en-ID"/>
        </w:rPr>
        <w:t xml:space="preserve"> Identifikasi Gugus Fungsi Berdasarkan Spektrum IR</w:t>
      </w:r>
      <w:r w:rsidRPr="00E73353">
        <w:rPr>
          <w:lang w:val="en-ID" w:eastAsia="en-ID"/>
        </w:rPr>
        <w:br/>
      </w:r>
      <w:r w:rsidRPr="00E73353">
        <w:rPr>
          <w:b/>
          <w:bCs/>
          <w:lang w:val="en-ID" w:eastAsia="en-ID"/>
        </w:rPr>
        <w:t>CPMK yang Diukur:</w:t>
      </w:r>
      <w:r w:rsidRPr="00E73353">
        <w:rPr>
          <w:lang w:val="en-ID" w:eastAsia="en-ID"/>
        </w:rPr>
        <w:t xml:space="preserve"> CPMK-2</w:t>
      </w:r>
      <w:r w:rsidRPr="00E73353">
        <w:rPr>
          <w:lang w:val="en-ID" w:eastAsia="en-ID"/>
        </w:rPr>
        <w:br/>
      </w:r>
      <w:r w:rsidRPr="00E73353">
        <w:rPr>
          <w:b/>
          <w:bCs/>
          <w:lang w:val="en-ID" w:eastAsia="en-ID"/>
        </w:rPr>
        <w:t>Tujuan Pembelajaran:</w:t>
      </w:r>
      <w:r w:rsidRPr="00E73353">
        <w:rPr>
          <w:lang w:val="en-ID" w:eastAsia="en-ID"/>
        </w:rPr>
        <w:br/>
        <w:t>Mahasiswa mampu menentukan gugus fungsi melalui analisis pita serapan IR.</w:t>
      </w:r>
    </w:p>
    <w:p w14:paraId="147091E4" w14:textId="77777777" w:rsidR="00E73353" w:rsidRPr="00E73353" w:rsidRDefault="00E73353" w:rsidP="00E73353">
      <w:pPr>
        <w:spacing w:before="100" w:beforeAutospacing="1" w:after="100" w:afterAutospacing="1"/>
        <w:rPr>
          <w:lang w:val="en-ID" w:eastAsia="en-ID"/>
        </w:rPr>
      </w:pPr>
      <w:r w:rsidRPr="00E73353">
        <w:rPr>
          <w:b/>
          <w:bCs/>
          <w:lang w:val="en-ID" w:eastAsia="en-ID"/>
        </w:rPr>
        <w:t>Instruksi Tugas:</w:t>
      </w:r>
    </w:p>
    <w:p w14:paraId="3D9985AF" w14:textId="77777777" w:rsidR="00E73353" w:rsidRPr="00E73353" w:rsidRDefault="00E73353" w:rsidP="00E73353">
      <w:pPr>
        <w:numPr>
          <w:ilvl w:val="0"/>
          <w:numId w:val="31"/>
        </w:numPr>
        <w:spacing w:before="100" w:beforeAutospacing="1" w:after="100" w:afterAutospacing="1"/>
        <w:rPr>
          <w:lang w:val="en-ID" w:eastAsia="en-ID"/>
        </w:rPr>
      </w:pPr>
      <w:r w:rsidRPr="00E73353">
        <w:rPr>
          <w:lang w:val="en-ID" w:eastAsia="en-ID"/>
        </w:rPr>
        <w:t>Identifikasi minimal 5 pita serapan utama.</w:t>
      </w:r>
    </w:p>
    <w:p w14:paraId="45AA6AB5" w14:textId="77777777" w:rsidR="00E73353" w:rsidRPr="00E73353" w:rsidRDefault="00E73353" w:rsidP="00E73353">
      <w:pPr>
        <w:numPr>
          <w:ilvl w:val="0"/>
          <w:numId w:val="31"/>
        </w:numPr>
        <w:spacing w:before="100" w:beforeAutospacing="1" w:after="100" w:afterAutospacing="1"/>
        <w:rPr>
          <w:lang w:val="en-ID" w:eastAsia="en-ID"/>
        </w:rPr>
      </w:pPr>
      <w:r w:rsidRPr="00E73353">
        <w:rPr>
          <w:lang w:val="en-ID" w:eastAsia="en-ID"/>
        </w:rPr>
        <w:t>Tentukan jenis vibrasi yang terjadi.</w:t>
      </w:r>
    </w:p>
    <w:p w14:paraId="35CC7D51" w14:textId="77777777" w:rsidR="00E73353" w:rsidRPr="00E73353" w:rsidRDefault="00E73353" w:rsidP="00E73353">
      <w:pPr>
        <w:numPr>
          <w:ilvl w:val="0"/>
          <w:numId w:val="31"/>
        </w:numPr>
        <w:spacing w:before="100" w:beforeAutospacing="1" w:after="100" w:afterAutospacing="1"/>
        <w:rPr>
          <w:lang w:val="en-ID" w:eastAsia="en-ID"/>
        </w:rPr>
      </w:pPr>
      <w:r w:rsidRPr="00E73353">
        <w:rPr>
          <w:lang w:val="en-ID" w:eastAsia="en-ID"/>
        </w:rPr>
        <w:t>Kaitkan dengan kemungkinan gugus fungsi.</w:t>
      </w:r>
    </w:p>
    <w:p w14:paraId="00F064EC" w14:textId="77777777" w:rsidR="00E73353" w:rsidRPr="00E73353" w:rsidRDefault="00E73353" w:rsidP="00E73353">
      <w:pPr>
        <w:numPr>
          <w:ilvl w:val="0"/>
          <w:numId w:val="31"/>
        </w:numPr>
        <w:spacing w:before="100" w:beforeAutospacing="1" w:after="100" w:afterAutospacing="1"/>
        <w:rPr>
          <w:lang w:val="en-ID" w:eastAsia="en-ID"/>
        </w:rPr>
      </w:pPr>
      <w:r w:rsidRPr="00E73353">
        <w:rPr>
          <w:lang w:val="en-ID" w:eastAsia="en-ID"/>
        </w:rPr>
        <w:lastRenderedPageBreak/>
        <w:t>Bandingkan dengan tabel referensi.</w:t>
      </w:r>
    </w:p>
    <w:p w14:paraId="215C52B4" w14:textId="77777777" w:rsidR="00E73353" w:rsidRPr="00E73353" w:rsidRDefault="00E73353" w:rsidP="00E73353">
      <w:pPr>
        <w:numPr>
          <w:ilvl w:val="0"/>
          <w:numId w:val="31"/>
        </w:numPr>
        <w:spacing w:before="100" w:beforeAutospacing="1" w:after="100" w:afterAutospacing="1"/>
        <w:rPr>
          <w:lang w:val="en-ID" w:eastAsia="en-ID"/>
        </w:rPr>
      </w:pPr>
      <w:r w:rsidRPr="00E73353">
        <w:rPr>
          <w:lang w:val="en-ID" w:eastAsia="en-ID"/>
        </w:rPr>
        <w:t>Susun interpretasi struktural awal.</w:t>
      </w:r>
    </w:p>
    <w:p w14:paraId="6DDD9A3B" w14:textId="77777777" w:rsidR="00E73353" w:rsidRPr="00E73353" w:rsidRDefault="00E73353" w:rsidP="00E73353">
      <w:pPr>
        <w:spacing w:before="100" w:beforeAutospacing="1" w:after="100" w:afterAutospacing="1"/>
        <w:rPr>
          <w:lang w:val="en-ID" w:eastAsia="en-ID"/>
        </w:rPr>
      </w:pPr>
      <w:r w:rsidRPr="00E73353">
        <w:rPr>
          <w:b/>
          <w:bCs/>
          <w:lang w:val="en-ID" w:eastAsia="en-ID"/>
        </w:rPr>
        <w:t>Output:</w:t>
      </w:r>
      <w:r w:rsidRPr="00E73353">
        <w:rPr>
          <w:lang w:val="en-ID" w:eastAsia="en-ID"/>
        </w:rPr>
        <w:br/>
        <w:t>Worksheet analisis + laporan singkat.</w:t>
      </w:r>
    </w:p>
    <w:p w14:paraId="6972C2C7" w14:textId="77777777" w:rsidR="00E73353" w:rsidRPr="00E73353" w:rsidRDefault="00E73353" w:rsidP="00E73353">
      <w:pPr>
        <w:spacing w:before="100" w:beforeAutospacing="1" w:after="100" w:afterAutospacing="1"/>
        <w:rPr>
          <w:lang w:val="en-ID" w:eastAsia="en-ID"/>
        </w:rPr>
      </w:pPr>
      <w:r w:rsidRPr="00E73353">
        <w:rPr>
          <w:b/>
          <w:bCs/>
          <w:lang w:val="en-ID" w:eastAsia="en-ID"/>
        </w:rPr>
        <w:t>Rubrik Penilaian: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1260"/>
        <w:gridCol w:w="1687"/>
        <w:gridCol w:w="1367"/>
        <w:gridCol w:w="1302"/>
      </w:tblGrid>
      <w:tr w:rsidR="00E73353" w:rsidRPr="00E73353" w14:paraId="07D49C7D" w14:textId="77777777" w:rsidTr="00E73353">
        <w:trPr>
          <w:tblHeader/>
          <w:tblCellSpacing w:w="15" w:type="dxa"/>
        </w:trPr>
        <w:tc>
          <w:tcPr>
            <w:tcW w:w="0" w:type="auto"/>
            <w:vAlign w:val="center"/>
            <w:hideMark/>
          </w:tcPr>
          <w:p w14:paraId="72A73FC1" w14:textId="77777777" w:rsidR="00E73353" w:rsidRPr="00E73353" w:rsidRDefault="00E73353" w:rsidP="00E73353">
            <w:pPr>
              <w:jc w:val="center"/>
              <w:rPr>
                <w:b/>
                <w:bCs/>
                <w:lang w:val="en-ID" w:eastAsia="en-ID"/>
              </w:rPr>
            </w:pPr>
            <w:r w:rsidRPr="00E73353">
              <w:rPr>
                <w:b/>
                <w:bCs/>
                <w:lang w:val="en-ID" w:eastAsia="en-ID"/>
              </w:rPr>
              <w:t>Aspek</w:t>
            </w:r>
          </w:p>
        </w:tc>
        <w:tc>
          <w:tcPr>
            <w:tcW w:w="0" w:type="auto"/>
            <w:vAlign w:val="center"/>
            <w:hideMark/>
          </w:tcPr>
          <w:p w14:paraId="1545CBCC" w14:textId="77777777" w:rsidR="00E73353" w:rsidRPr="00E73353" w:rsidRDefault="00E73353" w:rsidP="00E73353">
            <w:pPr>
              <w:jc w:val="center"/>
              <w:rPr>
                <w:b/>
                <w:bCs/>
                <w:lang w:val="en-ID" w:eastAsia="en-ID"/>
              </w:rPr>
            </w:pPr>
            <w:r w:rsidRPr="00E73353">
              <w:rPr>
                <w:b/>
                <w:bCs/>
                <w:lang w:val="en-ID" w:eastAsia="en-ID"/>
              </w:rPr>
              <w:t>Skor 4</w:t>
            </w:r>
          </w:p>
        </w:tc>
        <w:tc>
          <w:tcPr>
            <w:tcW w:w="0" w:type="auto"/>
            <w:vAlign w:val="center"/>
            <w:hideMark/>
          </w:tcPr>
          <w:p w14:paraId="31A80E2D" w14:textId="77777777" w:rsidR="00E73353" w:rsidRPr="00E73353" w:rsidRDefault="00E73353" w:rsidP="00E73353">
            <w:pPr>
              <w:jc w:val="center"/>
              <w:rPr>
                <w:b/>
                <w:bCs/>
                <w:lang w:val="en-ID" w:eastAsia="en-ID"/>
              </w:rPr>
            </w:pPr>
            <w:r w:rsidRPr="00E73353">
              <w:rPr>
                <w:b/>
                <w:bCs/>
                <w:lang w:val="en-ID" w:eastAsia="en-ID"/>
              </w:rPr>
              <w:t>Skor 3</w:t>
            </w:r>
          </w:p>
        </w:tc>
        <w:tc>
          <w:tcPr>
            <w:tcW w:w="0" w:type="auto"/>
            <w:vAlign w:val="center"/>
            <w:hideMark/>
          </w:tcPr>
          <w:p w14:paraId="1734AF9D" w14:textId="77777777" w:rsidR="00E73353" w:rsidRPr="00E73353" w:rsidRDefault="00E73353" w:rsidP="00E73353">
            <w:pPr>
              <w:jc w:val="center"/>
              <w:rPr>
                <w:b/>
                <w:bCs/>
                <w:lang w:val="en-ID" w:eastAsia="en-ID"/>
              </w:rPr>
            </w:pPr>
            <w:r w:rsidRPr="00E73353">
              <w:rPr>
                <w:b/>
                <w:bCs/>
                <w:lang w:val="en-ID" w:eastAsia="en-ID"/>
              </w:rPr>
              <w:t>Skor 2</w:t>
            </w:r>
          </w:p>
        </w:tc>
        <w:tc>
          <w:tcPr>
            <w:tcW w:w="0" w:type="auto"/>
            <w:vAlign w:val="center"/>
            <w:hideMark/>
          </w:tcPr>
          <w:p w14:paraId="5B41D6A7" w14:textId="77777777" w:rsidR="00E73353" w:rsidRPr="00E73353" w:rsidRDefault="00E73353" w:rsidP="00E73353">
            <w:pPr>
              <w:jc w:val="center"/>
              <w:rPr>
                <w:b/>
                <w:bCs/>
                <w:lang w:val="en-ID" w:eastAsia="en-ID"/>
              </w:rPr>
            </w:pPr>
            <w:r w:rsidRPr="00E73353">
              <w:rPr>
                <w:b/>
                <w:bCs/>
                <w:lang w:val="en-ID" w:eastAsia="en-ID"/>
              </w:rPr>
              <w:t>Skor 1</w:t>
            </w:r>
          </w:p>
        </w:tc>
      </w:tr>
      <w:tr w:rsidR="00E73353" w:rsidRPr="00E73353" w14:paraId="652DBB13" w14:textId="77777777" w:rsidTr="00E73353">
        <w:trPr>
          <w:tblCellSpacing w:w="15" w:type="dxa"/>
        </w:trPr>
        <w:tc>
          <w:tcPr>
            <w:tcW w:w="0" w:type="auto"/>
            <w:vAlign w:val="center"/>
            <w:hideMark/>
          </w:tcPr>
          <w:p w14:paraId="02841665" w14:textId="77777777" w:rsidR="00E73353" w:rsidRPr="00E73353" w:rsidRDefault="00E73353" w:rsidP="00E73353">
            <w:pPr>
              <w:rPr>
                <w:lang w:val="en-ID" w:eastAsia="en-ID"/>
              </w:rPr>
            </w:pPr>
            <w:r w:rsidRPr="00E73353">
              <w:rPr>
                <w:lang w:val="en-ID" w:eastAsia="en-ID"/>
              </w:rPr>
              <w:t>Identifikasi pita</w:t>
            </w:r>
          </w:p>
        </w:tc>
        <w:tc>
          <w:tcPr>
            <w:tcW w:w="0" w:type="auto"/>
            <w:vAlign w:val="center"/>
            <w:hideMark/>
          </w:tcPr>
          <w:p w14:paraId="205BCFE6" w14:textId="77777777" w:rsidR="00E73353" w:rsidRPr="00E73353" w:rsidRDefault="00E73353" w:rsidP="00E73353">
            <w:pPr>
              <w:rPr>
                <w:lang w:val="en-ID" w:eastAsia="en-ID"/>
              </w:rPr>
            </w:pPr>
            <w:r w:rsidRPr="00E73353">
              <w:rPr>
                <w:lang w:val="en-ID" w:eastAsia="en-ID"/>
              </w:rPr>
              <w:t>Sangat tepat</w:t>
            </w:r>
          </w:p>
        </w:tc>
        <w:tc>
          <w:tcPr>
            <w:tcW w:w="0" w:type="auto"/>
            <w:vAlign w:val="center"/>
            <w:hideMark/>
          </w:tcPr>
          <w:p w14:paraId="7D436EAA" w14:textId="77777777" w:rsidR="00E73353" w:rsidRPr="00E73353" w:rsidRDefault="00E73353" w:rsidP="00E73353">
            <w:pPr>
              <w:rPr>
                <w:lang w:val="en-ID" w:eastAsia="en-ID"/>
              </w:rPr>
            </w:pPr>
            <w:r w:rsidRPr="00E73353">
              <w:rPr>
                <w:lang w:val="en-ID" w:eastAsia="en-ID"/>
              </w:rPr>
              <w:t>Mayoritas tepat</w:t>
            </w:r>
          </w:p>
        </w:tc>
        <w:tc>
          <w:tcPr>
            <w:tcW w:w="0" w:type="auto"/>
            <w:vAlign w:val="center"/>
            <w:hideMark/>
          </w:tcPr>
          <w:p w14:paraId="1EF964E0" w14:textId="77777777" w:rsidR="00E73353" w:rsidRPr="00E73353" w:rsidRDefault="00E73353" w:rsidP="00E73353">
            <w:pPr>
              <w:rPr>
                <w:lang w:val="en-ID" w:eastAsia="en-ID"/>
              </w:rPr>
            </w:pPr>
            <w:r w:rsidRPr="00E73353">
              <w:rPr>
                <w:lang w:val="en-ID" w:eastAsia="en-ID"/>
              </w:rPr>
              <w:t>Banyak salah</w:t>
            </w:r>
          </w:p>
        </w:tc>
        <w:tc>
          <w:tcPr>
            <w:tcW w:w="0" w:type="auto"/>
            <w:vAlign w:val="center"/>
            <w:hideMark/>
          </w:tcPr>
          <w:p w14:paraId="609F9541" w14:textId="77777777" w:rsidR="00E73353" w:rsidRPr="00E73353" w:rsidRDefault="00E73353" w:rsidP="00E73353">
            <w:pPr>
              <w:rPr>
                <w:lang w:val="en-ID" w:eastAsia="en-ID"/>
              </w:rPr>
            </w:pPr>
            <w:r w:rsidRPr="00E73353">
              <w:rPr>
                <w:lang w:val="en-ID" w:eastAsia="en-ID"/>
              </w:rPr>
              <w:t>Tidak tepat</w:t>
            </w:r>
          </w:p>
        </w:tc>
      </w:tr>
      <w:tr w:rsidR="00E73353" w:rsidRPr="00E73353" w14:paraId="398BDABE" w14:textId="77777777" w:rsidTr="00E73353">
        <w:trPr>
          <w:tblCellSpacing w:w="15" w:type="dxa"/>
        </w:trPr>
        <w:tc>
          <w:tcPr>
            <w:tcW w:w="0" w:type="auto"/>
            <w:vAlign w:val="center"/>
            <w:hideMark/>
          </w:tcPr>
          <w:p w14:paraId="266EA74A" w14:textId="77777777" w:rsidR="00E73353" w:rsidRPr="00E73353" w:rsidRDefault="00E73353" w:rsidP="00E73353">
            <w:pPr>
              <w:rPr>
                <w:lang w:val="en-ID" w:eastAsia="en-ID"/>
              </w:rPr>
            </w:pPr>
            <w:r w:rsidRPr="00E73353">
              <w:rPr>
                <w:lang w:val="en-ID" w:eastAsia="en-ID"/>
              </w:rPr>
              <w:t>Penentuan gugus fungsi</w:t>
            </w:r>
          </w:p>
        </w:tc>
        <w:tc>
          <w:tcPr>
            <w:tcW w:w="0" w:type="auto"/>
            <w:vAlign w:val="center"/>
            <w:hideMark/>
          </w:tcPr>
          <w:p w14:paraId="7E147E1F" w14:textId="77777777" w:rsidR="00E73353" w:rsidRPr="00E73353" w:rsidRDefault="00E73353" w:rsidP="00E73353">
            <w:pPr>
              <w:rPr>
                <w:lang w:val="en-ID" w:eastAsia="en-ID"/>
              </w:rPr>
            </w:pPr>
            <w:r w:rsidRPr="00E73353">
              <w:rPr>
                <w:lang w:val="en-ID" w:eastAsia="en-ID"/>
              </w:rPr>
              <w:t>Konsisten</w:t>
            </w:r>
          </w:p>
        </w:tc>
        <w:tc>
          <w:tcPr>
            <w:tcW w:w="0" w:type="auto"/>
            <w:vAlign w:val="center"/>
            <w:hideMark/>
          </w:tcPr>
          <w:p w14:paraId="73376CF6" w14:textId="77777777" w:rsidR="00E73353" w:rsidRPr="00E73353" w:rsidRDefault="00E73353" w:rsidP="00E73353">
            <w:pPr>
              <w:rPr>
                <w:lang w:val="en-ID" w:eastAsia="en-ID"/>
              </w:rPr>
            </w:pPr>
            <w:r w:rsidRPr="00E73353">
              <w:rPr>
                <w:lang w:val="en-ID" w:eastAsia="en-ID"/>
              </w:rPr>
              <w:t>Cukup konsisten</w:t>
            </w:r>
          </w:p>
        </w:tc>
        <w:tc>
          <w:tcPr>
            <w:tcW w:w="0" w:type="auto"/>
            <w:vAlign w:val="center"/>
            <w:hideMark/>
          </w:tcPr>
          <w:p w14:paraId="305C0364" w14:textId="77777777" w:rsidR="00E73353" w:rsidRPr="00E73353" w:rsidRDefault="00E73353" w:rsidP="00E73353">
            <w:pPr>
              <w:rPr>
                <w:lang w:val="en-ID" w:eastAsia="en-ID"/>
              </w:rPr>
            </w:pPr>
            <w:r w:rsidRPr="00E73353">
              <w:rPr>
                <w:lang w:val="en-ID" w:eastAsia="en-ID"/>
              </w:rPr>
              <w:t>Lemah</w:t>
            </w:r>
          </w:p>
        </w:tc>
        <w:tc>
          <w:tcPr>
            <w:tcW w:w="0" w:type="auto"/>
            <w:vAlign w:val="center"/>
            <w:hideMark/>
          </w:tcPr>
          <w:p w14:paraId="54FAEE11" w14:textId="77777777" w:rsidR="00E73353" w:rsidRPr="00E73353" w:rsidRDefault="00E73353" w:rsidP="00E73353">
            <w:pPr>
              <w:rPr>
                <w:lang w:val="en-ID" w:eastAsia="en-ID"/>
              </w:rPr>
            </w:pPr>
            <w:r w:rsidRPr="00E73353">
              <w:rPr>
                <w:lang w:val="en-ID" w:eastAsia="en-ID"/>
              </w:rPr>
              <w:t>Tidak sesuai</w:t>
            </w:r>
          </w:p>
        </w:tc>
      </w:tr>
      <w:tr w:rsidR="00E73353" w:rsidRPr="00E73353" w14:paraId="3EF20203" w14:textId="77777777" w:rsidTr="00E73353">
        <w:trPr>
          <w:tblCellSpacing w:w="15" w:type="dxa"/>
        </w:trPr>
        <w:tc>
          <w:tcPr>
            <w:tcW w:w="0" w:type="auto"/>
            <w:vAlign w:val="center"/>
            <w:hideMark/>
          </w:tcPr>
          <w:p w14:paraId="45537953" w14:textId="77777777" w:rsidR="00E73353" w:rsidRPr="00E73353" w:rsidRDefault="00E73353" w:rsidP="00E73353">
            <w:pPr>
              <w:rPr>
                <w:lang w:val="en-ID" w:eastAsia="en-ID"/>
              </w:rPr>
            </w:pPr>
            <w:r w:rsidRPr="00E73353">
              <w:rPr>
                <w:lang w:val="en-ID" w:eastAsia="en-ID"/>
              </w:rPr>
              <w:t>Penggunaan referensi</w:t>
            </w:r>
          </w:p>
        </w:tc>
        <w:tc>
          <w:tcPr>
            <w:tcW w:w="0" w:type="auto"/>
            <w:vAlign w:val="center"/>
            <w:hideMark/>
          </w:tcPr>
          <w:p w14:paraId="2E6237E0" w14:textId="77777777" w:rsidR="00E73353" w:rsidRPr="00E73353" w:rsidRDefault="00E73353" w:rsidP="00E73353">
            <w:pPr>
              <w:rPr>
                <w:lang w:val="en-ID" w:eastAsia="en-ID"/>
              </w:rPr>
            </w:pPr>
            <w:r w:rsidRPr="00E73353">
              <w:rPr>
                <w:lang w:val="en-ID" w:eastAsia="en-ID"/>
              </w:rPr>
              <w:t>Relevan</w:t>
            </w:r>
          </w:p>
        </w:tc>
        <w:tc>
          <w:tcPr>
            <w:tcW w:w="0" w:type="auto"/>
            <w:vAlign w:val="center"/>
            <w:hideMark/>
          </w:tcPr>
          <w:p w14:paraId="0906543C" w14:textId="77777777" w:rsidR="00E73353" w:rsidRPr="00E73353" w:rsidRDefault="00E73353" w:rsidP="00E73353">
            <w:pPr>
              <w:rPr>
                <w:lang w:val="en-ID" w:eastAsia="en-ID"/>
              </w:rPr>
            </w:pPr>
            <w:r w:rsidRPr="00E73353">
              <w:rPr>
                <w:lang w:val="en-ID" w:eastAsia="en-ID"/>
              </w:rPr>
              <w:t>Terbatas</w:t>
            </w:r>
          </w:p>
        </w:tc>
        <w:tc>
          <w:tcPr>
            <w:tcW w:w="0" w:type="auto"/>
            <w:vAlign w:val="center"/>
            <w:hideMark/>
          </w:tcPr>
          <w:p w14:paraId="52DA3CB1" w14:textId="77777777" w:rsidR="00E73353" w:rsidRPr="00E73353" w:rsidRDefault="00E73353" w:rsidP="00E73353">
            <w:pPr>
              <w:rPr>
                <w:lang w:val="en-ID" w:eastAsia="en-ID"/>
              </w:rPr>
            </w:pPr>
            <w:r w:rsidRPr="00E73353">
              <w:rPr>
                <w:lang w:val="en-ID" w:eastAsia="en-ID"/>
              </w:rPr>
              <w:t>Minim</w:t>
            </w:r>
          </w:p>
        </w:tc>
        <w:tc>
          <w:tcPr>
            <w:tcW w:w="0" w:type="auto"/>
            <w:vAlign w:val="center"/>
            <w:hideMark/>
          </w:tcPr>
          <w:p w14:paraId="1957234D" w14:textId="77777777" w:rsidR="00E73353" w:rsidRPr="00E73353" w:rsidRDefault="00E73353" w:rsidP="00E73353">
            <w:pPr>
              <w:rPr>
                <w:lang w:val="en-ID" w:eastAsia="en-ID"/>
              </w:rPr>
            </w:pPr>
            <w:r w:rsidRPr="00E73353">
              <w:rPr>
                <w:lang w:val="en-ID" w:eastAsia="en-ID"/>
              </w:rPr>
              <w:t>Tidak ada</w:t>
            </w:r>
          </w:p>
        </w:tc>
      </w:tr>
      <w:tr w:rsidR="00E73353" w:rsidRPr="00E73353" w14:paraId="7FC29D52" w14:textId="77777777" w:rsidTr="00E73353">
        <w:trPr>
          <w:tblCellSpacing w:w="15" w:type="dxa"/>
        </w:trPr>
        <w:tc>
          <w:tcPr>
            <w:tcW w:w="0" w:type="auto"/>
            <w:vAlign w:val="center"/>
            <w:hideMark/>
          </w:tcPr>
          <w:p w14:paraId="6543FA0A" w14:textId="77777777" w:rsidR="00E73353" w:rsidRPr="00E73353" w:rsidRDefault="00E73353" w:rsidP="00E73353">
            <w:pPr>
              <w:rPr>
                <w:lang w:val="en-ID" w:eastAsia="en-ID"/>
              </w:rPr>
            </w:pPr>
            <w:r w:rsidRPr="00E73353">
              <w:rPr>
                <w:lang w:val="en-ID" w:eastAsia="en-ID"/>
              </w:rPr>
              <w:t>Argumentasi ilmiah</w:t>
            </w:r>
          </w:p>
        </w:tc>
        <w:tc>
          <w:tcPr>
            <w:tcW w:w="0" w:type="auto"/>
            <w:vAlign w:val="center"/>
            <w:hideMark/>
          </w:tcPr>
          <w:p w14:paraId="7BDC4060" w14:textId="77777777" w:rsidR="00E73353" w:rsidRPr="00E73353" w:rsidRDefault="00E73353" w:rsidP="00E73353">
            <w:pPr>
              <w:rPr>
                <w:lang w:val="en-ID" w:eastAsia="en-ID"/>
              </w:rPr>
            </w:pPr>
            <w:r w:rsidRPr="00E73353">
              <w:rPr>
                <w:lang w:val="en-ID" w:eastAsia="en-ID"/>
              </w:rPr>
              <w:t>Analitis</w:t>
            </w:r>
          </w:p>
        </w:tc>
        <w:tc>
          <w:tcPr>
            <w:tcW w:w="0" w:type="auto"/>
            <w:vAlign w:val="center"/>
            <w:hideMark/>
          </w:tcPr>
          <w:p w14:paraId="4B9E8E8C" w14:textId="77777777" w:rsidR="00E73353" w:rsidRPr="00E73353" w:rsidRDefault="00E73353" w:rsidP="00E73353">
            <w:pPr>
              <w:rPr>
                <w:lang w:val="en-ID" w:eastAsia="en-ID"/>
              </w:rPr>
            </w:pPr>
            <w:r w:rsidRPr="00E73353">
              <w:rPr>
                <w:lang w:val="en-ID" w:eastAsia="en-ID"/>
              </w:rPr>
              <w:t>Deskriptif</w:t>
            </w:r>
          </w:p>
        </w:tc>
        <w:tc>
          <w:tcPr>
            <w:tcW w:w="0" w:type="auto"/>
            <w:vAlign w:val="center"/>
            <w:hideMark/>
          </w:tcPr>
          <w:p w14:paraId="1CCF6B73" w14:textId="77777777" w:rsidR="00E73353" w:rsidRPr="00E73353" w:rsidRDefault="00E73353" w:rsidP="00E73353">
            <w:pPr>
              <w:rPr>
                <w:lang w:val="en-ID" w:eastAsia="en-ID"/>
              </w:rPr>
            </w:pPr>
            <w:r w:rsidRPr="00E73353">
              <w:rPr>
                <w:lang w:val="en-ID" w:eastAsia="en-ID"/>
              </w:rPr>
              <w:t>Tidak runtut</w:t>
            </w:r>
          </w:p>
        </w:tc>
        <w:tc>
          <w:tcPr>
            <w:tcW w:w="0" w:type="auto"/>
            <w:vAlign w:val="center"/>
            <w:hideMark/>
          </w:tcPr>
          <w:p w14:paraId="5C59E568" w14:textId="77777777" w:rsidR="00E73353" w:rsidRPr="00E73353" w:rsidRDefault="00E73353" w:rsidP="00E73353">
            <w:pPr>
              <w:rPr>
                <w:lang w:val="en-ID" w:eastAsia="en-ID"/>
              </w:rPr>
            </w:pPr>
            <w:r w:rsidRPr="00E73353">
              <w:rPr>
                <w:lang w:val="en-ID" w:eastAsia="en-ID"/>
              </w:rPr>
              <w:t>Tidak ada</w:t>
            </w:r>
          </w:p>
        </w:tc>
      </w:tr>
    </w:tbl>
    <w:p w14:paraId="4121390D" w14:textId="32968CBA" w:rsidR="00E73353" w:rsidRDefault="00E73353"/>
    <w:p w14:paraId="4495F1BF" w14:textId="77777777" w:rsidR="00E73353" w:rsidRPr="00E73353" w:rsidRDefault="00E73353" w:rsidP="00E73353">
      <w:pPr>
        <w:spacing w:before="100" w:beforeAutospacing="1" w:after="100" w:afterAutospacing="1"/>
        <w:rPr>
          <w:b/>
          <w:bCs/>
        </w:rPr>
      </w:pPr>
      <w:r w:rsidRPr="00E73353">
        <w:rPr>
          <w:b/>
          <w:bCs/>
        </w:rPr>
        <w:t>Lampiran 3 — Tugas Integrasi Data NMR dan MS</w:t>
      </w:r>
    </w:p>
    <w:p w14:paraId="783E9216" w14:textId="1264EAF2" w:rsidR="00E73353" w:rsidRPr="00E73353" w:rsidRDefault="00E73353" w:rsidP="00E73353">
      <w:pPr>
        <w:spacing w:before="100" w:beforeAutospacing="1" w:after="100" w:afterAutospacing="1"/>
        <w:rPr>
          <w:lang w:val="en-ID" w:eastAsia="en-ID"/>
        </w:rPr>
      </w:pPr>
      <w:r w:rsidRPr="00E73353">
        <w:rPr>
          <w:b/>
          <w:bCs/>
          <w:lang w:val="en-ID" w:eastAsia="en-ID"/>
        </w:rPr>
        <w:t>Nama Tugas:</w:t>
      </w:r>
      <w:r w:rsidRPr="00E73353">
        <w:rPr>
          <w:lang w:val="en-ID" w:eastAsia="en-ID"/>
        </w:rPr>
        <w:t xml:space="preserve"> Analisis Korelatif Spektrum ¹H-NMR dan MS</w:t>
      </w:r>
      <w:r w:rsidRPr="00E73353">
        <w:rPr>
          <w:lang w:val="en-ID" w:eastAsia="en-ID"/>
        </w:rPr>
        <w:br/>
      </w:r>
      <w:r w:rsidRPr="00E73353">
        <w:rPr>
          <w:b/>
          <w:bCs/>
          <w:lang w:val="en-ID" w:eastAsia="en-ID"/>
        </w:rPr>
        <w:t>CPMK yang Diukur:</w:t>
      </w:r>
      <w:r w:rsidRPr="00E73353">
        <w:rPr>
          <w:lang w:val="en-ID" w:eastAsia="en-ID"/>
        </w:rPr>
        <w:t xml:space="preserve"> CPMK-2, CPL-7</w:t>
      </w:r>
      <w:r w:rsidRPr="00E73353">
        <w:rPr>
          <w:lang w:val="en-ID" w:eastAsia="en-ID"/>
        </w:rPr>
        <w:br/>
      </w:r>
      <w:r w:rsidRPr="00E73353">
        <w:rPr>
          <w:b/>
          <w:bCs/>
          <w:lang w:val="en-ID" w:eastAsia="en-ID"/>
        </w:rPr>
        <w:t>Tujuan Pembelajaran:</w:t>
      </w:r>
      <w:r w:rsidRPr="00E73353">
        <w:rPr>
          <w:lang w:val="en-ID" w:eastAsia="en-ID"/>
        </w:rPr>
        <w:br/>
        <w:t>Mahasiswa mampu mengintegrasikan multi-data spektroskopi untuk mengusulkan struktur parsial.</w:t>
      </w:r>
    </w:p>
    <w:p w14:paraId="1377493D" w14:textId="77777777" w:rsidR="00E73353" w:rsidRPr="00E73353" w:rsidRDefault="00E73353" w:rsidP="00E73353">
      <w:pPr>
        <w:spacing w:before="100" w:beforeAutospacing="1" w:after="100" w:afterAutospacing="1"/>
        <w:rPr>
          <w:lang w:val="en-ID" w:eastAsia="en-ID"/>
        </w:rPr>
      </w:pPr>
      <w:r w:rsidRPr="00E73353">
        <w:rPr>
          <w:b/>
          <w:bCs/>
          <w:lang w:val="en-ID" w:eastAsia="en-ID"/>
        </w:rPr>
        <w:t>Instruksi Tugas:</w:t>
      </w:r>
    </w:p>
    <w:p w14:paraId="62415B49" w14:textId="77777777" w:rsidR="00E73353" w:rsidRPr="00E73353" w:rsidRDefault="00E73353" w:rsidP="00E73353">
      <w:pPr>
        <w:numPr>
          <w:ilvl w:val="0"/>
          <w:numId w:val="32"/>
        </w:numPr>
        <w:spacing w:before="100" w:beforeAutospacing="1" w:after="100" w:afterAutospacing="1"/>
        <w:rPr>
          <w:lang w:val="en-ID" w:eastAsia="en-ID"/>
        </w:rPr>
      </w:pPr>
      <w:r w:rsidRPr="00E73353">
        <w:rPr>
          <w:lang w:val="en-ID" w:eastAsia="en-ID"/>
        </w:rPr>
        <w:t>Tentukan massa molekul dari spektrum MS.</w:t>
      </w:r>
    </w:p>
    <w:p w14:paraId="0057ED38" w14:textId="77777777" w:rsidR="00E73353" w:rsidRPr="00E73353" w:rsidRDefault="00E73353" w:rsidP="00E73353">
      <w:pPr>
        <w:numPr>
          <w:ilvl w:val="0"/>
          <w:numId w:val="32"/>
        </w:numPr>
        <w:spacing w:before="100" w:beforeAutospacing="1" w:after="100" w:afterAutospacing="1"/>
        <w:rPr>
          <w:lang w:val="en-ID" w:eastAsia="en-ID"/>
        </w:rPr>
      </w:pPr>
      <w:r w:rsidRPr="00E73353">
        <w:rPr>
          <w:lang w:val="en-ID" w:eastAsia="en-ID"/>
        </w:rPr>
        <w:t>Analisis pola fragmentasi utama.</w:t>
      </w:r>
    </w:p>
    <w:p w14:paraId="48342DD2" w14:textId="77777777" w:rsidR="00E73353" w:rsidRPr="00E73353" w:rsidRDefault="00E73353" w:rsidP="00E73353">
      <w:pPr>
        <w:numPr>
          <w:ilvl w:val="0"/>
          <w:numId w:val="32"/>
        </w:numPr>
        <w:spacing w:before="100" w:beforeAutospacing="1" w:after="100" w:afterAutospacing="1"/>
        <w:rPr>
          <w:lang w:val="en-ID" w:eastAsia="en-ID"/>
        </w:rPr>
      </w:pPr>
      <w:r w:rsidRPr="00E73353">
        <w:rPr>
          <w:lang w:val="en-ID" w:eastAsia="en-ID"/>
        </w:rPr>
        <w:t>Interpretasikan chemical shift dan splitting pada ¹H-NMR.</w:t>
      </w:r>
    </w:p>
    <w:p w14:paraId="14CEBF23" w14:textId="77777777" w:rsidR="00E73353" w:rsidRPr="00E73353" w:rsidRDefault="00E73353" w:rsidP="00E73353">
      <w:pPr>
        <w:numPr>
          <w:ilvl w:val="0"/>
          <w:numId w:val="32"/>
        </w:numPr>
        <w:spacing w:before="100" w:beforeAutospacing="1" w:after="100" w:afterAutospacing="1"/>
        <w:rPr>
          <w:lang w:val="en-ID" w:eastAsia="en-ID"/>
        </w:rPr>
      </w:pPr>
      <w:r w:rsidRPr="00E73353">
        <w:rPr>
          <w:lang w:val="en-ID" w:eastAsia="en-ID"/>
        </w:rPr>
        <w:t>Korelasikan kedua data untuk menentukan kerangka struktur.</w:t>
      </w:r>
    </w:p>
    <w:p w14:paraId="5A876E84" w14:textId="77777777" w:rsidR="00E73353" w:rsidRPr="00E73353" w:rsidRDefault="00E73353" w:rsidP="00E73353">
      <w:pPr>
        <w:numPr>
          <w:ilvl w:val="0"/>
          <w:numId w:val="32"/>
        </w:numPr>
        <w:spacing w:before="100" w:beforeAutospacing="1" w:after="100" w:afterAutospacing="1"/>
        <w:rPr>
          <w:lang w:val="en-ID" w:eastAsia="en-ID"/>
        </w:rPr>
      </w:pPr>
      <w:r w:rsidRPr="00E73353">
        <w:rPr>
          <w:lang w:val="en-ID" w:eastAsia="en-ID"/>
        </w:rPr>
        <w:t>Usulkan struktur parsial beserta alasan ilmiah.</w:t>
      </w:r>
    </w:p>
    <w:p w14:paraId="18A79EC3" w14:textId="77777777" w:rsidR="00E73353" w:rsidRPr="00E73353" w:rsidRDefault="00E73353" w:rsidP="00E73353">
      <w:pPr>
        <w:spacing w:before="100" w:beforeAutospacing="1" w:after="100" w:afterAutospacing="1"/>
        <w:rPr>
          <w:lang w:val="en-ID" w:eastAsia="en-ID"/>
        </w:rPr>
      </w:pPr>
      <w:r w:rsidRPr="00E73353">
        <w:rPr>
          <w:b/>
          <w:bCs/>
          <w:lang w:val="en-ID" w:eastAsia="en-ID"/>
        </w:rPr>
        <w:lastRenderedPageBreak/>
        <w:t>Output:</w:t>
      </w:r>
      <w:r w:rsidRPr="00E73353">
        <w:rPr>
          <w:lang w:val="en-ID" w:eastAsia="en-ID"/>
        </w:rPr>
        <w:br/>
        <w:t>Laporan analisis kelompok (maks. 5 halaman).</w:t>
      </w:r>
    </w:p>
    <w:p w14:paraId="71826C63" w14:textId="77777777" w:rsidR="00E73353" w:rsidRPr="00E73353" w:rsidRDefault="00E73353" w:rsidP="00E73353">
      <w:pPr>
        <w:spacing w:before="100" w:beforeAutospacing="1" w:after="100" w:afterAutospacing="1"/>
        <w:rPr>
          <w:lang w:val="en-ID" w:eastAsia="en-ID"/>
        </w:rPr>
      </w:pPr>
      <w:r w:rsidRPr="00E73353">
        <w:rPr>
          <w:b/>
          <w:bCs/>
          <w:lang w:val="en-ID" w:eastAsia="en-ID"/>
        </w:rPr>
        <w:t>Rubrik Penilaian: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2067"/>
        <w:gridCol w:w="1274"/>
        <w:gridCol w:w="1540"/>
        <w:gridCol w:w="1795"/>
      </w:tblGrid>
      <w:tr w:rsidR="00E73353" w:rsidRPr="00E73353" w14:paraId="51FDA684" w14:textId="77777777" w:rsidTr="00E73353">
        <w:trPr>
          <w:tblHeader/>
          <w:tblCellSpacing w:w="15" w:type="dxa"/>
        </w:trPr>
        <w:tc>
          <w:tcPr>
            <w:tcW w:w="0" w:type="auto"/>
            <w:vAlign w:val="center"/>
            <w:hideMark/>
          </w:tcPr>
          <w:p w14:paraId="33851218" w14:textId="77777777" w:rsidR="00E73353" w:rsidRPr="00E73353" w:rsidRDefault="00E73353" w:rsidP="00E73353">
            <w:pPr>
              <w:jc w:val="center"/>
              <w:rPr>
                <w:b/>
                <w:bCs/>
                <w:lang w:val="en-ID" w:eastAsia="en-ID"/>
              </w:rPr>
            </w:pPr>
            <w:r w:rsidRPr="00E73353">
              <w:rPr>
                <w:b/>
                <w:bCs/>
                <w:lang w:val="en-ID" w:eastAsia="en-ID"/>
              </w:rPr>
              <w:t>Aspek</w:t>
            </w:r>
          </w:p>
        </w:tc>
        <w:tc>
          <w:tcPr>
            <w:tcW w:w="0" w:type="auto"/>
            <w:vAlign w:val="center"/>
            <w:hideMark/>
          </w:tcPr>
          <w:p w14:paraId="1313ED93" w14:textId="77777777" w:rsidR="00E73353" w:rsidRPr="00E73353" w:rsidRDefault="00E73353" w:rsidP="00E73353">
            <w:pPr>
              <w:jc w:val="center"/>
              <w:rPr>
                <w:b/>
                <w:bCs/>
                <w:lang w:val="en-ID" w:eastAsia="en-ID"/>
              </w:rPr>
            </w:pPr>
            <w:r w:rsidRPr="00E73353">
              <w:rPr>
                <w:b/>
                <w:bCs/>
                <w:lang w:val="en-ID" w:eastAsia="en-ID"/>
              </w:rPr>
              <w:t>Skor 4</w:t>
            </w:r>
          </w:p>
        </w:tc>
        <w:tc>
          <w:tcPr>
            <w:tcW w:w="0" w:type="auto"/>
            <w:vAlign w:val="center"/>
            <w:hideMark/>
          </w:tcPr>
          <w:p w14:paraId="7E8DE57C" w14:textId="77777777" w:rsidR="00E73353" w:rsidRPr="00E73353" w:rsidRDefault="00E73353" w:rsidP="00E73353">
            <w:pPr>
              <w:jc w:val="center"/>
              <w:rPr>
                <w:b/>
                <w:bCs/>
                <w:lang w:val="en-ID" w:eastAsia="en-ID"/>
              </w:rPr>
            </w:pPr>
            <w:r w:rsidRPr="00E73353">
              <w:rPr>
                <w:b/>
                <w:bCs/>
                <w:lang w:val="en-ID" w:eastAsia="en-ID"/>
              </w:rPr>
              <w:t>Skor 3</w:t>
            </w:r>
          </w:p>
        </w:tc>
        <w:tc>
          <w:tcPr>
            <w:tcW w:w="0" w:type="auto"/>
            <w:vAlign w:val="center"/>
            <w:hideMark/>
          </w:tcPr>
          <w:p w14:paraId="24A9B205" w14:textId="77777777" w:rsidR="00E73353" w:rsidRPr="00E73353" w:rsidRDefault="00E73353" w:rsidP="00E73353">
            <w:pPr>
              <w:jc w:val="center"/>
              <w:rPr>
                <w:b/>
                <w:bCs/>
                <w:lang w:val="en-ID" w:eastAsia="en-ID"/>
              </w:rPr>
            </w:pPr>
            <w:r w:rsidRPr="00E73353">
              <w:rPr>
                <w:b/>
                <w:bCs/>
                <w:lang w:val="en-ID" w:eastAsia="en-ID"/>
              </w:rPr>
              <w:t>Skor 2</w:t>
            </w:r>
          </w:p>
        </w:tc>
        <w:tc>
          <w:tcPr>
            <w:tcW w:w="0" w:type="auto"/>
            <w:vAlign w:val="center"/>
            <w:hideMark/>
          </w:tcPr>
          <w:p w14:paraId="1D1F39EB" w14:textId="77777777" w:rsidR="00E73353" w:rsidRPr="00E73353" w:rsidRDefault="00E73353" w:rsidP="00E73353">
            <w:pPr>
              <w:jc w:val="center"/>
              <w:rPr>
                <w:b/>
                <w:bCs/>
                <w:lang w:val="en-ID" w:eastAsia="en-ID"/>
              </w:rPr>
            </w:pPr>
            <w:r w:rsidRPr="00E73353">
              <w:rPr>
                <w:b/>
                <w:bCs/>
                <w:lang w:val="en-ID" w:eastAsia="en-ID"/>
              </w:rPr>
              <w:t>Skor 1</w:t>
            </w:r>
          </w:p>
        </w:tc>
      </w:tr>
      <w:tr w:rsidR="00E73353" w:rsidRPr="00E73353" w14:paraId="016BC230" w14:textId="77777777" w:rsidTr="00E73353">
        <w:trPr>
          <w:tblCellSpacing w:w="15" w:type="dxa"/>
        </w:trPr>
        <w:tc>
          <w:tcPr>
            <w:tcW w:w="0" w:type="auto"/>
            <w:vAlign w:val="center"/>
            <w:hideMark/>
          </w:tcPr>
          <w:p w14:paraId="0AE9EDFF" w14:textId="77777777" w:rsidR="00E73353" w:rsidRPr="00E73353" w:rsidRDefault="00E73353" w:rsidP="00E73353">
            <w:pPr>
              <w:rPr>
                <w:lang w:val="en-ID" w:eastAsia="en-ID"/>
              </w:rPr>
            </w:pPr>
            <w:r w:rsidRPr="00E73353">
              <w:rPr>
                <w:lang w:val="en-ID" w:eastAsia="en-ID"/>
              </w:rPr>
              <w:t>Analisis MS</w:t>
            </w:r>
          </w:p>
        </w:tc>
        <w:tc>
          <w:tcPr>
            <w:tcW w:w="0" w:type="auto"/>
            <w:vAlign w:val="center"/>
            <w:hideMark/>
          </w:tcPr>
          <w:p w14:paraId="4B5C1385" w14:textId="77777777" w:rsidR="00E73353" w:rsidRPr="00E73353" w:rsidRDefault="00E73353" w:rsidP="00E73353">
            <w:pPr>
              <w:rPr>
                <w:lang w:val="en-ID" w:eastAsia="en-ID"/>
              </w:rPr>
            </w:pPr>
            <w:r w:rsidRPr="00E73353">
              <w:rPr>
                <w:lang w:val="en-ID" w:eastAsia="en-ID"/>
              </w:rPr>
              <w:t>Tepat &amp; sistematis</w:t>
            </w:r>
          </w:p>
        </w:tc>
        <w:tc>
          <w:tcPr>
            <w:tcW w:w="0" w:type="auto"/>
            <w:vAlign w:val="center"/>
            <w:hideMark/>
          </w:tcPr>
          <w:p w14:paraId="2665C4E3" w14:textId="77777777" w:rsidR="00E73353" w:rsidRPr="00E73353" w:rsidRDefault="00E73353" w:rsidP="00E73353">
            <w:pPr>
              <w:rPr>
                <w:lang w:val="en-ID" w:eastAsia="en-ID"/>
              </w:rPr>
            </w:pPr>
            <w:r w:rsidRPr="00E73353">
              <w:rPr>
                <w:lang w:val="en-ID" w:eastAsia="en-ID"/>
              </w:rPr>
              <w:t>Cukup tepat</w:t>
            </w:r>
          </w:p>
        </w:tc>
        <w:tc>
          <w:tcPr>
            <w:tcW w:w="0" w:type="auto"/>
            <w:vAlign w:val="center"/>
            <w:hideMark/>
          </w:tcPr>
          <w:p w14:paraId="293EFDB3" w14:textId="77777777" w:rsidR="00E73353" w:rsidRPr="00E73353" w:rsidRDefault="00E73353" w:rsidP="00E73353">
            <w:pPr>
              <w:rPr>
                <w:lang w:val="en-ID" w:eastAsia="en-ID"/>
              </w:rPr>
            </w:pPr>
            <w:r w:rsidRPr="00E73353">
              <w:rPr>
                <w:lang w:val="en-ID" w:eastAsia="en-ID"/>
              </w:rPr>
              <w:t>Banyak asumsi</w:t>
            </w:r>
          </w:p>
        </w:tc>
        <w:tc>
          <w:tcPr>
            <w:tcW w:w="0" w:type="auto"/>
            <w:vAlign w:val="center"/>
            <w:hideMark/>
          </w:tcPr>
          <w:p w14:paraId="70978F92" w14:textId="77777777" w:rsidR="00E73353" w:rsidRPr="00E73353" w:rsidRDefault="00E73353" w:rsidP="00E73353">
            <w:pPr>
              <w:rPr>
                <w:lang w:val="en-ID" w:eastAsia="en-ID"/>
              </w:rPr>
            </w:pPr>
            <w:r w:rsidRPr="00E73353">
              <w:rPr>
                <w:lang w:val="en-ID" w:eastAsia="en-ID"/>
              </w:rPr>
              <w:t>Salah</w:t>
            </w:r>
          </w:p>
        </w:tc>
      </w:tr>
      <w:tr w:rsidR="00E73353" w:rsidRPr="00E73353" w14:paraId="3BAC0F09" w14:textId="77777777" w:rsidTr="00E73353">
        <w:trPr>
          <w:tblCellSpacing w:w="15" w:type="dxa"/>
        </w:trPr>
        <w:tc>
          <w:tcPr>
            <w:tcW w:w="0" w:type="auto"/>
            <w:vAlign w:val="center"/>
            <w:hideMark/>
          </w:tcPr>
          <w:p w14:paraId="1E055F84" w14:textId="77777777" w:rsidR="00E73353" w:rsidRPr="00E73353" w:rsidRDefault="00E73353" w:rsidP="00E73353">
            <w:pPr>
              <w:rPr>
                <w:lang w:val="en-ID" w:eastAsia="en-ID"/>
              </w:rPr>
            </w:pPr>
            <w:r w:rsidRPr="00E73353">
              <w:rPr>
                <w:lang w:val="en-ID" w:eastAsia="en-ID"/>
              </w:rPr>
              <w:t>Interpretasi NMR</w:t>
            </w:r>
          </w:p>
        </w:tc>
        <w:tc>
          <w:tcPr>
            <w:tcW w:w="0" w:type="auto"/>
            <w:vAlign w:val="center"/>
            <w:hideMark/>
          </w:tcPr>
          <w:p w14:paraId="4F2E07A5" w14:textId="77777777" w:rsidR="00E73353" w:rsidRPr="00E73353" w:rsidRDefault="00E73353" w:rsidP="00E73353">
            <w:pPr>
              <w:rPr>
                <w:lang w:val="en-ID" w:eastAsia="en-ID"/>
              </w:rPr>
            </w:pPr>
            <w:r w:rsidRPr="00E73353">
              <w:rPr>
                <w:lang w:val="en-ID" w:eastAsia="en-ID"/>
              </w:rPr>
              <w:t>Akurat</w:t>
            </w:r>
          </w:p>
        </w:tc>
        <w:tc>
          <w:tcPr>
            <w:tcW w:w="0" w:type="auto"/>
            <w:vAlign w:val="center"/>
            <w:hideMark/>
          </w:tcPr>
          <w:p w14:paraId="33E82F3A" w14:textId="77777777" w:rsidR="00E73353" w:rsidRPr="00E73353" w:rsidRDefault="00E73353" w:rsidP="00E73353">
            <w:pPr>
              <w:rPr>
                <w:lang w:val="en-ID" w:eastAsia="en-ID"/>
              </w:rPr>
            </w:pPr>
            <w:r w:rsidRPr="00E73353">
              <w:rPr>
                <w:lang w:val="en-ID" w:eastAsia="en-ID"/>
              </w:rPr>
              <w:t>Cukup</w:t>
            </w:r>
          </w:p>
        </w:tc>
        <w:tc>
          <w:tcPr>
            <w:tcW w:w="0" w:type="auto"/>
            <w:vAlign w:val="center"/>
            <w:hideMark/>
          </w:tcPr>
          <w:p w14:paraId="6D68A3FA" w14:textId="77777777" w:rsidR="00E73353" w:rsidRPr="00E73353" w:rsidRDefault="00E73353" w:rsidP="00E73353">
            <w:pPr>
              <w:rPr>
                <w:lang w:val="en-ID" w:eastAsia="en-ID"/>
              </w:rPr>
            </w:pPr>
            <w:r w:rsidRPr="00E73353">
              <w:rPr>
                <w:lang w:val="en-ID" w:eastAsia="en-ID"/>
              </w:rPr>
              <w:t>Parsial</w:t>
            </w:r>
          </w:p>
        </w:tc>
        <w:tc>
          <w:tcPr>
            <w:tcW w:w="0" w:type="auto"/>
            <w:vAlign w:val="center"/>
            <w:hideMark/>
          </w:tcPr>
          <w:p w14:paraId="62679AD7" w14:textId="77777777" w:rsidR="00E73353" w:rsidRPr="00E73353" w:rsidRDefault="00E73353" w:rsidP="00E73353">
            <w:pPr>
              <w:rPr>
                <w:lang w:val="en-ID" w:eastAsia="en-ID"/>
              </w:rPr>
            </w:pPr>
            <w:r w:rsidRPr="00E73353">
              <w:rPr>
                <w:lang w:val="en-ID" w:eastAsia="en-ID"/>
              </w:rPr>
              <w:t>Tidak tepat</w:t>
            </w:r>
          </w:p>
        </w:tc>
      </w:tr>
      <w:tr w:rsidR="00E73353" w:rsidRPr="00E73353" w14:paraId="4F8D21BD" w14:textId="77777777" w:rsidTr="00E73353">
        <w:trPr>
          <w:tblCellSpacing w:w="15" w:type="dxa"/>
        </w:trPr>
        <w:tc>
          <w:tcPr>
            <w:tcW w:w="0" w:type="auto"/>
            <w:vAlign w:val="center"/>
            <w:hideMark/>
          </w:tcPr>
          <w:p w14:paraId="52C99972" w14:textId="77777777" w:rsidR="00E73353" w:rsidRPr="00E73353" w:rsidRDefault="00E73353" w:rsidP="00E73353">
            <w:pPr>
              <w:rPr>
                <w:lang w:val="en-ID" w:eastAsia="en-ID"/>
              </w:rPr>
            </w:pPr>
            <w:r w:rsidRPr="00E73353">
              <w:rPr>
                <w:lang w:val="en-ID" w:eastAsia="en-ID"/>
              </w:rPr>
              <w:t>Integrasi data</w:t>
            </w:r>
          </w:p>
        </w:tc>
        <w:tc>
          <w:tcPr>
            <w:tcW w:w="0" w:type="auto"/>
            <w:vAlign w:val="center"/>
            <w:hideMark/>
          </w:tcPr>
          <w:p w14:paraId="1B1087B4" w14:textId="77777777" w:rsidR="00E73353" w:rsidRPr="00E73353" w:rsidRDefault="00E73353" w:rsidP="00E73353">
            <w:pPr>
              <w:rPr>
                <w:lang w:val="en-ID" w:eastAsia="en-ID"/>
              </w:rPr>
            </w:pPr>
            <w:r w:rsidRPr="00E73353">
              <w:rPr>
                <w:lang w:val="en-ID" w:eastAsia="en-ID"/>
              </w:rPr>
              <w:t>Sangat logis</w:t>
            </w:r>
          </w:p>
        </w:tc>
        <w:tc>
          <w:tcPr>
            <w:tcW w:w="0" w:type="auto"/>
            <w:vAlign w:val="center"/>
            <w:hideMark/>
          </w:tcPr>
          <w:p w14:paraId="6432BD56" w14:textId="77777777" w:rsidR="00E73353" w:rsidRPr="00E73353" w:rsidRDefault="00E73353" w:rsidP="00E73353">
            <w:pPr>
              <w:rPr>
                <w:lang w:val="en-ID" w:eastAsia="en-ID"/>
              </w:rPr>
            </w:pPr>
            <w:r w:rsidRPr="00E73353">
              <w:rPr>
                <w:lang w:val="en-ID" w:eastAsia="en-ID"/>
              </w:rPr>
              <w:t>Logis</w:t>
            </w:r>
          </w:p>
        </w:tc>
        <w:tc>
          <w:tcPr>
            <w:tcW w:w="0" w:type="auto"/>
            <w:vAlign w:val="center"/>
            <w:hideMark/>
          </w:tcPr>
          <w:p w14:paraId="099667E2" w14:textId="77777777" w:rsidR="00E73353" w:rsidRPr="00E73353" w:rsidRDefault="00E73353" w:rsidP="00E73353">
            <w:pPr>
              <w:rPr>
                <w:lang w:val="en-ID" w:eastAsia="en-ID"/>
              </w:rPr>
            </w:pPr>
            <w:r w:rsidRPr="00E73353">
              <w:rPr>
                <w:lang w:val="en-ID" w:eastAsia="en-ID"/>
              </w:rPr>
              <w:t>Lemah</w:t>
            </w:r>
          </w:p>
        </w:tc>
        <w:tc>
          <w:tcPr>
            <w:tcW w:w="0" w:type="auto"/>
            <w:vAlign w:val="center"/>
            <w:hideMark/>
          </w:tcPr>
          <w:p w14:paraId="6A1C0232" w14:textId="77777777" w:rsidR="00E73353" w:rsidRPr="00E73353" w:rsidRDefault="00E73353" w:rsidP="00E73353">
            <w:pPr>
              <w:rPr>
                <w:lang w:val="en-ID" w:eastAsia="en-ID"/>
              </w:rPr>
            </w:pPr>
            <w:r w:rsidRPr="00E73353">
              <w:rPr>
                <w:lang w:val="en-ID" w:eastAsia="en-ID"/>
              </w:rPr>
              <w:t>Tidak terintegrasi</w:t>
            </w:r>
          </w:p>
        </w:tc>
      </w:tr>
      <w:tr w:rsidR="00E73353" w:rsidRPr="00E73353" w14:paraId="30118AFC" w14:textId="77777777" w:rsidTr="00E73353">
        <w:trPr>
          <w:tblCellSpacing w:w="15" w:type="dxa"/>
        </w:trPr>
        <w:tc>
          <w:tcPr>
            <w:tcW w:w="0" w:type="auto"/>
            <w:vAlign w:val="center"/>
            <w:hideMark/>
          </w:tcPr>
          <w:p w14:paraId="745426E0" w14:textId="77777777" w:rsidR="00E73353" w:rsidRPr="00E73353" w:rsidRDefault="00E73353" w:rsidP="00E73353">
            <w:pPr>
              <w:rPr>
                <w:lang w:val="en-ID" w:eastAsia="en-ID"/>
              </w:rPr>
            </w:pPr>
            <w:r w:rsidRPr="00E73353">
              <w:rPr>
                <w:lang w:val="en-ID" w:eastAsia="en-ID"/>
              </w:rPr>
              <w:t>Usulan struktur</w:t>
            </w:r>
          </w:p>
        </w:tc>
        <w:tc>
          <w:tcPr>
            <w:tcW w:w="0" w:type="auto"/>
            <w:vAlign w:val="center"/>
            <w:hideMark/>
          </w:tcPr>
          <w:p w14:paraId="5B6449B2" w14:textId="77777777" w:rsidR="00E73353" w:rsidRPr="00E73353" w:rsidRDefault="00E73353" w:rsidP="00E73353">
            <w:pPr>
              <w:rPr>
                <w:lang w:val="en-ID" w:eastAsia="en-ID"/>
              </w:rPr>
            </w:pPr>
            <w:r w:rsidRPr="00E73353">
              <w:rPr>
                <w:lang w:val="en-ID" w:eastAsia="en-ID"/>
              </w:rPr>
              <w:t>Didukung bukti kuat</w:t>
            </w:r>
          </w:p>
        </w:tc>
        <w:tc>
          <w:tcPr>
            <w:tcW w:w="0" w:type="auto"/>
            <w:vAlign w:val="center"/>
            <w:hideMark/>
          </w:tcPr>
          <w:p w14:paraId="316C2847" w14:textId="77777777" w:rsidR="00E73353" w:rsidRPr="00E73353" w:rsidRDefault="00E73353" w:rsidP="00E73353">
            <w:pPr>
              <w:rPr>
                <w:lang w:val="en-ID" w:eastAsia="en-ID"/>
              </w:rPr>
            </w:pPr>
            <w:r w:rsidRPr="00E73353">
              <w:rPr>
                <w:lang w:val="en-ID" w:eastAsia="en-ID"/>
              </w:rPr>
              <w:t>Cukup bukti</w:t>
            </w:r>
          </w:p>
        </w:tc>
        <w:tc>
          <w:tcPr>
            <w:tcW w:w="0" w:type="auto"/>
            <w:vAlign w:val="center"/>
            <w:hideMark/>
          </w:tcPr>
          <w:p w14:paraId="1D51F3E0" w14:textId="77777777" w:rsidR="00E73353" w:rsidRPr="00E73353" w:rsidRDefault="00E73353" w:rsidP="00E73353">
            <w:pPr>
              <w:rPr>
                <w:lang w:val="en-ID" w:eastAsia="en-ID"/>
              </w:rPr>
            </w:pPr>
            <w:r w:rsidRPr="00E73353">
              <w:rPr>
                <w:lang w:val="en-ID" w:eastAsia="en-ID"/>
              </w:rPr>
              <w:t>Kurang bukti</w:t>
            </w:r>
          </w:p>
        </w:tc>
        <w:tc>
          <w:tcPr>
            <w:tcW w:w="0" w:type="auto"/>
            <w:vAlign w:val="center"/>
            <w:hideMark/>
          </w:tcPr>
          <w:p w14:paraId="6C05A82C" w14:textId="77777777" w:rsidR="00E73353" w:rsidRPr="00E73353" w:rsidRDefault="00E73353" w:rsidP="00E73353">
            <w:pPr>
              <w:rPr>
                <w:lang w:val="en-ID" w:eastAsia="en-ID"/>
              </w:rPr>
            </w:pPr>
            <w:r w:rsidRPr="00E73353">
              <w:rPr>
                <w:lang w:val="en-ID" w:eastAsia="en-ID"/>
              </w:rPr>
              <w:t>Tidak sesuai</w:t>
            </w:r>
          </w:p>
        </w:tc>
      </w:tr>
      <w:tr w:rsidR="00E73353" w:rsidRPr="00E73353" w14:paraId="18B24139" w14:textId="77777777" w:rsidTr="00E73353">
        <w:trPr>
          <w:tblCellSpacing w:w="15" w:type="dxa"/>
        </w:trPr>
        <w:tc>
          <w:tcPr>
            <w:tcW w:w="0" w:type="auto"/>
            <w:vAlign w:val="center"/>
            <w:hideMark/>
          </w:tcPr>
          <w:p w14:paraId="2C0DA7B6" w14:textId="77777777" w:rsidR="00E73353" w:rsidRPr="00E73353" w:rsidRDefault="00E73353" w:rsidP="00E73353">
            <w:pPr>
              <w:rPr>
                <w:lang w:val="en-ID" w:eastAsia="en-ID"/>
              </w:rPr>
            </w:pPr>
            <w:r w:rsidRPr="00E73353">
              <w:rPr>
                <w:lang w:val="en-ID" w:eastAsia="en-ID"/>
              </w:rPr>
              <w:t>Kolaborasi</w:t>
            </w:r>
          </w:p>
        </w:tc>
        <w:tc>
          <w:tcPr>
            <w:tcW w:w="0" w:type="auto"/>
            <w:vAlign w:val="center"/>
            <w:hideMark/>
          </w:tcPr>
          <w:p w14:paraId="22E7B381" w14:textId="77777777" w:rsidR="00E73353" w:rsidRPr="00E73353" w:rsidRDefault="00E73353" w:rsidP="00E73353">
            <w:pPr>
              <w:rPr>
                <w:lang w:val="en-ID" w:eastAsia="en-ID"/>
              </w:rPr>
            </w:pPr>
            <w:r w:rsidRPr="00E73353">
              <w:rPr>
                <w:lang w:val="en-ID" w:eastAsia="en-ID"/>
              </w:rPr>
              <w:t>Aktif &amp; seimbang</w:t>
            </w:r>
          </w:p>
        </w:tc>
        <w:tc>
          <w:tcPr>
            <w:tcW w:w="0" w:type="auto"/>
            <w:vAlign w:val="center"/>
            <w:hideMark/>
          </w:tcPr>
          <w:p w14:paraId="2DDE3328" w14:textId="77777777" w:rsidR="00E73353" w:rsidRPr="00E73353" w:rsidRDefault="00E73353" w:rsidP="00E73353">
            <w:pPr>
              <w:rPr>
                <w:lang w:val="en-ID" w:eastAsia="en-ID"/>
              </w:rPr>
            </w:pPr>
            <w:r w:rsidRPr="00E73353">
              <w:rPr>
                <w:lang w:val="en-ID" w:eastAsia="en-ID"/>
              </w:rPr>
              <w:t>Cukup</w:t>
            </w:r>
          </w:p>
        </w:tc>
        <w:tc>
          <w:tcPr>
            <w:tcW w:w="0" w:type="auto"/>
            <w:vAlign w:val="center"/>
            <w:hideMark/>
          </w:tcPr>
          <w:p w14:paraId="405D5076" w14:textId="77777777" w:rsidR="00E73353" w:rsidRPr="00E73353" w:rsidRDefault="00E73353" w:rsidP="00E73353">
            <w:pPr>
              <w:rPr>
                <w:lang w:val="en-ID" w:eastAsia="en-ID"/>
              </w:rPr>
            </w:pPr>
            <w:r w:rsidRPr="00E73353">
              <w:rPr>
                <w:lang w:val="en-ID" w:eastAsia="en-ID"/>
              </w:rPr>
              <w:t>Tidak merata</w:t>
            </w:r>
          </w:p>
        </w:tc>
        <w:tc>
          <w:tcPr>
            <w:tcW w:w="0" w:type="auto"/>
            <w:vAlign w:val="center"/>
            <w:hideMark/>
          </w:tcPr>
          <w:p w14:paraId="56E48AEB" w14:textId="77777777" w:rsidR="00E73353" w:rsidRPr="00E73353" w:rsidRDefault="00E73353" w:rsidP="00E73353">
            <w:pPr>
              <w:rPr>
                <w:lang w:val="en-ID" w:eastAsia="en-ID"/>
              </w:rPr>
            </w:pPr>
            <w:r w:rsidRPr="00E73353">
              <w:rPr>
                <w:lang w:val="en-ID" w:eastAsia="en-ID"/>
              </w:rPr>
              <w:t>Tidak bekerja</w:t>
            </w:r>
          </w:p>
        </w:tc>
      </w:tr>
    </w:tbl>
    <w:p w14:paraId="54A18FB7" w14:textId="2FEB0193" w:rsidR="00E73353" w:rsidRDefault="00E73353"/>
    <w:p w14:paraId="65A829C9" w14:textId="7F57E57F" w:rsidR="00E73353" w:rsidRDefault="00E73353"/>
    <w:p w14:paraId="1895F600" w14:textId="77777777" w:rsidR="00E73353" w:rsidRPr="00E73353" w:rsidRDefault="00E73353" w:rsidP="00E73353">
      <w:pPr>
        <w:spacing w:before="100" w:beforeAutospacing="1" w:after="100" w:afterAutospacing="1"/>
        <w:rPr>
          <w:b/>
          <w:bCs/>
        </w:rPr>
      </w:pPr>
      <w:r w:rsidRPr="00E73353">
        <w:rPr>
          <w:b/>
          <w:bCs/>
        </w:rPr>
        <w:t>Lampiran 4 — Mini Project Elusidasi Struktur Senyawa</w:t>
      </w:r>
    </w:p>
    <w:p w14:paraId="58F77D23" w14:textId="1144D46C" w:rsidR="00E73353" w:rsidRPr="00E73353" w:rsidRDefault="00E73353" w:rsidP="00E73353">
      <w:pPr>
        <w:spacing w:before="100" w:beforeAutospacing="1" w:after="100" w:afterAutospacing="1"/>
        <w:rPr>
          <w:lang w:val="en-ID" w:eastAsia="en-ID"/>
        </w:rPr>
      </w:pPr>
      <w:r w:rsidRPr="00E73353">
        <w:rPr>
          <w:b/>
          <w:bCs/>
          <w:lang w:val="en-ID" w:eastAsia="en-ID"/>
        </w:rPr>
        <w:t>Nama Tugas:</w:t>
      </w:r>
      <w:r w:rsidRPr="00E73353">
        <w:rPr>
          <w:lang w:val="en-ID" w:eastAsia="en-ID"/>
        </w:rPr>
        <w:t xml:space="preserve"> Elusidasi Struktur Senyawa Farmasi (Capstone Task)</w:t>
      </w:r>
      <w:r w:rsidRPr="00E73353">
        <w:rPr>
          <w:lang w:val="en-ID" w:eastAsia="en-ID"/>
        </w:rPr>
        <w:br/>
      </w:r>
      <w:r w:rsidRPr="00E73353">
        <w:rPr>
          <w:b/>
          <w:bCs/>
          <w:lang w:val="en-ID" w:eastAsia="en-ID"/>
        </w:rPr>
        <w:t>CPMK yang Diukur:</w:t>
      </w:r>
      <w:r w:rsidRPr="00E73353">
        <w:rPr>
          <w:lang w:val="en-ID" w:eastAsia="en-ID"/>
        </w:rPr>
        <w:t xml:space="preserve"> CPMK-2 (Utama)</w:t>
      </w:r>
      <w:r w:rsidRPr="00E73353">
        <w:rPr>
          <w:lang w:val="en-ID" w:eastAsia="en-ID"/>
        </w:rPr>
        <w:br/>
      </w:r>
      <w:r w:rsidRPr="00E73353">
        <w:rPr>
          <w:b/>
          <w:bCs/>
          <w:lang w:val="en-ID" w:eastAsia="en-ID"/>
        </w:rPr>
        <w:t>Tujuan Pembelajaran:</w:t>
      </w:r>
      <w:r w:rsidRPr="00E73353">
        <w:rPr>
          <w:lang w:val="en-ID" w:eastAsia="en-ID"/>
        </w:rPr>
        <w:br/>
        <w:t>Mahasiswa mampu memecahkan kasus identifikasi senyawa secara komprehensif menggunakan UV-Vis, IR, NMR, dan MS.</w:t>
      </w:r>
    </w:p>
    <w:p w14:paraId="29889962" w14:textId="77777777" w:rsidR="00E73353" w:rsidRPr="00E73353" w:rsidRDefault="00E73353" w:rsidP="00E73353">
      <w:pPr>
        <w:spacing w:before="100" w:beforeAutospacing="1" w:after="100" w:afterAutospacing="1"/>
        <w:rPr>
          <w:lang w:val="en-ID" w:eastAsia="en-ID"/>
        </w:rPr>
      </w:pPr>
      <w:r w:rsidRPr="00E73353">
        <w:rPr>
          <w:b/>
          <w:bCs/>
          <w:lang w:val="en-ID" w:eastAsia="en-ID"/>
        </w:rPr>
        <w:t>Instruksi Tugas:</w:t>
      </w:r>
    </w:p>
    <w:p w14:paraId="78710D21" w14:textId="77777777" w:rsidR="00E73353" w:rsidRPr="00E73353" w:rsidRDefault="00E73353" w:rsidP="00E73353">
      <w:pPr>
        <w:numPr>
          <w:ilvl w:val="0"/>
          <w:numId w:val="33"/>
        </w:numPr>
        <w:spacing w:before="100" w:beforeAutospacing="1" w:after="100" w:afterAutospacing="1"/>
        <w:rPr>
          <w:lang w:val="en-ID" w:eastAsia="en-ID"/>
        </w:rPr>
      </w:pPr>
      <w:r w:rsidRPr="00E73353">
        <w:rPr>
          <w:lang w:val="en-ID" w:eastAsia="en-ID"/>
        </w:rPr>
        <w:t>Diberikan satu paket data multi-spektrum.</w:t>
      </w:r>
    </w:p>
    <w:p w14:paraId="2411A499" w14:textId="77777777" w:rsidR="00E73353" w:rsidRPr="00E73353" w:rsidRDefault="00E73353" w:rsidP="00E73353">
      <w:pPr>
        <w:numPr>
          <w:ilvl w:val="0"/>
          <w:numId w:val="33"/>
        </w:numPr>
        <w:spacing w:before="100" w:beforeAutospacing="1" w:after="100" w:afterAutospacing="1"/>
        <w:rPr>
          <w:lang w:val="en-ID" w:eastAsia="en-ID"/>
        </w:rPr>
      </w:pPr>
      <w:r w:rsidRPr="00E73353">
        <w:rPr>
          <w:lang w:val="en-ID" w:eastAsia="en-ID"/>
        </w:rPr>
        <w:t>Lakukan analisis bertahap:</w:t>
      </w:r>
    </w:p>
    <w:p w14:paraId="53E453ED" w14:textId="77777777" w:rsidR="00E73353" w:rsidRPr="00E73353" w:rsidRDefault="00E73353" w:rsidP="00E73353">
      <w:pPr>
        <w:numPr>
          <w:ilvl w:val="1"/>
          <w:numId w:val="33"/>
        </w:numPr>
        <w:spacing w:before="100" w:beforeAutospacing="1" w:after="100" w:afterAutospacing="1"/>
        <w:rPr>
          <w:lang w:val="en-ID" w:eastAsia="en-ID"/>
        </w:rPr>
      </w:pPr>
      <w:r w:rsidRPr="00E73353">
        <w:rPr>
          <w:lang w:val="en-ID" w:eastAsia="en-ID"/>
        </w:rPr>
        <w:t>UV-Vis → indikasi sistem konjugasi</w:t>
      </w:r>
    </w:p>
    <w:p w14:paraId="79749CD6" w14:textId="77777777" w:rsidR="00E73353" w:rsidRPr="00E73353" w:rsidRDefault="00E73353" w:rsidP="00E73353">
      <w:pPr>
        <w:numPr>
          <w:ilvl w:val="1"/>
          <w:numId w:val="33"/>
        </w:numPr>
        <w:spacing w:before="100" w:beforeAutospacing="1" w:after="100" w:afterAutospacing="1"/>
        <w:rPr>
          <w:lang w:val="en-ID" w:eastAsia="en-ID"/>
        </w:rPr>
      </w:pPr>
      <w:r w:rsidRPr="00E73353">
        <w:rPr>
          <w:lang w:val="en-ID" w:eastAsia="en-ID"/>
        </w:rPr>
        <w:t>IR → gugus fungsi</w:t>
      </w:r>
    </w:p>
    <w:p w14:paraId="09B1B39C" w14:textId="77777777" w:rsidR="00E73353" w:rsidRPr="00E73353" w:rsidRDefault="00E73353" w:rsidP="00E73353">
      <w:pPr>
        <w:numPr>
          <w:ilvl w:val="1"/>
          <w:numId w:val="33"/>
        </w:numPr>
        <w:spacing w:before="100" w:beforeAutospacing="1" w:after="100" w:afterAutospacing="1"/>
        <w:rPr>
          <w:lang w:val="en-ID" w:eastAsia="en-ID"/>
        </w:rPr>
      </w:pPr>
      <w:r w:rsidRPr="00E73353">
        <w:rPr>
          <w:lang w:val="en-ID" w:eastAsia="en-ID"/>
        </w:rPr>
        <w:t>MS → massa molekul</w:t>
      </w:r>
    </w:p>
    <w:p w14:paraId="01441083" w14:textId="77777777" w:rsidR="00E73353" w:rsidRPr="00E73353" w:rsidRDefault="00E73353" w:rsidP="00E73353">
      <w:pPr>
        <w:numPr>
          <w:ilvl w:val="1"/>
          <w:numId w:val="33"/>
        </w:numPr>
        <w:spacing w:before="100" w:beforeAutospacing="1" w:after="100" w:afterAutospacing="1"/>
        <w:rPr>
          <w:lang w:val="en-ID" w:eastAsia="en-ID"/>
        </w:rPr>
      </w:pPr>
      <w:r w:rsidRPr="00E73353">
        <w:rPr>
          <w:lang w:val="en-ID" w:eastAsia="en-ID"/>
        </w:rPr>
        <w:lastRenderedPageBreak/>
        <w:t>NMR → lingkungan atom</w:t>
      </w:r>
    </w:p>
    <w:p w14:paraId="2B3A24D8" w14:textId="77777777" w:rsidR="00E73353" w:rsidRPr="00E73353" w:rsidRDefault="00E73353" w:rsidP="00E73353">
      <w:pPr>
        <w:numPr>
          <w:ilvl w:val="0"/>
          <w:numId w:val="33"/>
        </w:numPr>
        <w:spacing w:before="100" w:beforeAutospacing="1" w:after="100" w:afterAutospacing="1"/>
        <w:rPr>
          <w:lang w:val="en-ID" w:eastAsia="en-ID"/>
        </w:rPr>
      </w:pPr>
      <w:r w:rsidRPr="00E73353">
        <w:rPr>
          <w:lang w:val="en-ID" w:eastAsia="en-ID"/>
        </w:rPr>
        <w:t>Susun workflow analisis.</w:t>
      </w:r>
    </w:p>
    <w:p w14:paraId="70A42F3C" w14:textId="77777777" w:rsidR="00E73353" w:rsidRPr="00E73353" w:rsidRDefault="00E73353" w:rsidP="00E73353">
      <w:pPr>
        <w:numPr>
          <w:ilvl w:val="0"/>
          <w:numId w:val="33"/>
        </w:numPr>
        <w:spacing w:before="100" w:beforeAutospacing="1" w:after="100" w:afterAutospacing="1"/>
        <w:rPr>
          <w:lang w:val="en-ID" w:eastAsia="en-ID"/>
        </w:rPr>
      </w:pPr>
      <w:r w:rsidRPr="00E73353">
        <w:rPr>
          <w:lang w:val="en-ID" w:eastAsia="en-ID"/>
        </w:rPr>
        <w:t>Tentukan struktur senyawa final.</w:t>
      </w:r>
    </w:p>
    <w:p w14:paraId="65B5020D" w14:textId="77777777" w:rsidR="00E73353" w:rsidRPr="00E73353" w:rsidRDefault="00E73353" w:rsidP="00E73353">
      <w:pPr>
        <w:numPr>
          <w:ilvl w:val="0"/>
          <w:numId w:val="33"/>
        </w:numPr>
        <w:spacing w:before="100" w:beforeAutospacing="1" w:after="100" w:afterAutospacing="1"/>
        <w:rPr>
          <w:lang w:val="en-ID" w:eastAsia="en-ID"/>
        </w:rPr>
      </w:pPr>
      <w:r w:rsidRPr="00E73353">
        <w:rPr>
          <w:lang w:val="en-ID" w:eastAsia="en-ID"/>
        </w:rPr>
        <w:t>Presentasikan hasil dan pertahankan argumentasi ilmiah.</w:t>
      </w:r>
    </w:p>
    <w:p w14:paraId="6C1C8882" w14:textId="77777777" w:rsidR="00E73353" w:rsidRPr="00E73353" w:rsidRDefault="00E73353" w:rsidP="00E73353">
      <w:pPr>
        <w:spacing w:before="100" w:beforeAutospacing="1" w:after="100" w:afterAutospacing="1"/>
        <w:rPr>
          <w:lang w:val="en-ID" w:eastAsia="en-ID"/>
        </w:rPr>
      </w:pPr>
      <w:r w:rsidRPr="00E73353">
        <w:rPr>
          <w:b/>
          <w:bCs/>
          <w:lang w:val="en-ID" w:eastAsia="en-ID"/>
        </w:rPr>
        <w:t>Output:</w:t>
      </w:r>
      <w:r w:rsidRPr="00E73353">
        <w:rPr>
          <w:lang w:val="en-ID" w:eastAsia="en-ID"/>
        </w:rPr>
        <w:br/>
        <w:t>Laporan lengkap + presentasi.</w:t>
      </w:r>
    </w:p>
    <w:p w14:paraId="1DADD0A0" w14:textId="77777777" w:rsidR="00E73353" w:rsidRPr="00E73353" w:rsidRDefault="00E73353" w:rsidP="00E73353">
      <w:pPr>
        <w:spacing w:before="100" w:beforeAutospacing="1" w:after="100" w:afterAutospacing="1"/>
        <w:rPr>
          <w:lang w:val="en-ID" w:eastAsia="en-ID"/>
        </w:rPr>
      </w:pPr>
      <w:r w:rsidRPr="00E73353">
        <w:rPr>
          <w:b/>
          <w:bCs/>
          <w:lang w:val="en-ID" w:eastAsia="en-ID"/>
        </w:rPr>
        <w:t>Rubrik Penilaian: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8"/>
        <w:gridCol w:w="2160"/>
        <w:gridCol w:w="1407"/>
        <w:gridCol w:w="1607"/>
        <w:gridCol w:w="1155"/>
      </w:tblGrid>
      <w:tr w:rsidR="00E73353" w:rsidRPr="00E73353" w14:paraId="7D653737" w14:textId="77777777" w:rsidTr="00E73353">
        <w:trPr>
          <w:tblHeader/>
          <w:tblCellSpacing w:w="15" w:type="dxa"/>
        </w:trPr>
        <w:tc>
          <w:tcPr>
            <w:tcW w:w="0" w:type="auto"/>
            <w:vAlign w:val="center"/>
            <w:hideMark/>
          </w:tcPr>
          <w:p w14:paraId="30294518" w14:textId="77777777" w:rsidR="00E73353" w:rsidRPr="00E73353" w:rsidRDefault="00E73353" w:rsidP="00E73353">
            <w:pPr>
              <w:jc w:val="center"/>
              <w:rPr>
                <w:b/>
                <w:bCs/>
                <w:lang w:val="en-ID" w:eastAsia="en-ID"/>
              </w:rPr>
            </w:pPr>
            <w:r w:rsidRPr="00E73353">
              <w:rPr>
                <w:b/>
                <w:bCs/>
                <w:lang w:val="en-ID" w:eastAsia="en-ID"/>
              </w:rPr>
              <w:t>Aspek</w:t>
            </w:r>
          </w:p>
        </w:tc>
        <w:tc>
          <w:tcPr>
            <w:tcW w:w="0" w:type="auto"/>
            <w:vAlign w:val="center"/>
            <w:hideMark/>
          </w:tcPr>
          <w:p w14:paraId="3A4C81AF" w14:textId="77777777" w:rsidR="00E73353" w:rsidRPr="00E73353" w:rsidRDefault="00E73353" w:rsidP="00E73353">
            <w:pPr>
              <w:jc w:val="center"/>
              <w:rPr>
                <w:b/>
                <w:bCs/>
                <w:lang w:val="en-ID" w:eastAsia="en-ID"/>
              </w:rPr>
            </w:pPr>
            <w:r w:rsidRPr="00E73353">
              <w:rPr>
                <w:b/>
                <w:bCs/>
                <w:lang w:val="en-ID" w:eastAsia="en-ID"/>
              </w:rPr>
              <w:t>Skor 4</w:t>
            </w:r>
          </w:p>
        </w:tc>
        <w:tc>
          <w:tcPr>
            <w:tcW w:w="0" w:type="auto"/>
            <w:vAlign w:val="center"/>
            <w:hideMark/>
          </w:tcPr>
          <w:p w14:paraId="2417F9DB" w14:textId="77777777" w:rsidR="00E73353" w:rsidRPr="00E73353" w:rsidRDefault="00E73353" w:rsidP="00E73353">
            <w:pPr>
              <w:jc w:val="center"/>
              <w:rPr>
                <w:b/>
                <w:bCs/>
                <w:lang w:val="en-ID" w:eastAsia="en-ID"/>
              </w:rPr>
            </w:pPr>
            <w:r w:rsidRPr="00E73353">
              <w:rPr>
                <w:b/>
                <w:bCs/>
                <w:lang w:val="en-ID" w:eastAsia="en-ID"/>
              </w:rPr>
              <w:t>Skor 3</w:t>
            </w:r>
          </w:p>
        </w:tc>
        <w:tc>
          <w:tcPr>
            <w:tcW w:w="0" w:type="auto"/>
            <w:vAlign w:val="center"/>
            <w:hideMark/>
          </w:tcPr>
          <w:p w14:paraId="46D913E2" w14:textId="77777777" w:rsidR="00E73353" w:rsidRPr="00E73353" w:rsidRDefault="00E73353" w:rsidP="00E73353">
            <w:pPr>
              <w:jc w:val="center"/>
              <w:rPr>
                <w:b/>
                <w:bCs/>
                <w:lang w:val="en-ID" w:eastAsia="en-ID"/>
              </w:rPr>
            </w:pPr>
            <w:r w:rsidRPr="00E73353">
              <w:rPr>
                <w:b/>
                <w:bCs/>
                <w:lang w:val="en-ID" w:eastAsia="en-ID"/>
              </w:rPr>
              <w:t>Skor 2</w:t>
            </w:r>
          </w:p>
        </w:tc>
        <w:tc>
          <w:tcPr>
            <w:tcW w:w="0" w:type="auto"/>
            <w:vAlign w:val="center"/>
            <w:hideMark/>
          </w:tcPr>
          <w:p w14:paraId="10DCB054" w14:textId="77777777" w:rsidR="00E73353" w:rsidRPr="00E73353" w:rsidRDefault="00E73353" w:rsidP="00E73353">
            <w:pPr>
              <w:jc w:val="center"/>
              <w:rPr>
                <w:b/>
                <w:bCs/>
                <w:lang w:val="en-ID" w:eastAsia="en-ID"/>
              </w:rPr>
            </w:pPr>
            <w:r w:rsidRPr="00E73353">
              <w:rPr>
                <w:b/>
                <w:bCs/>
                <w:lang w:val="en-ID" w:eastAsia="en-ID"/>
              </w:rPr>
              <w:t>Skor 1</w:t>
            </w:r>
          </w:p>
        </w:tc>
      </w:tr>
      <w:tr w:rsidR="00E73353" w:rsidRPr="00E73353" w14:paraId="6F6B23B4" w14:textId="77777777" w:rsidTr="00E73353">
        <w:trPr>
          <w:tblCellSpacing w:w="15" w:type="dxa"/>
        </w:trPr>
        <w:tc>
          <w:tcPr>
            <w:tcW w:w="0" w:type="auto"/>
            <w:vAlign w:val="center"/>
            <w:hideMark/>
          </w:tcPr>
          <w:p w14:paraId="2F043BBB" w14:textId="77777777" w:rsidR="00E73353" w:rsidRPr="00E73353" w:rsidRDefault="00E73353" w:rsidP="00E73353">
            <w:pPr>
              <w:rPr>
                <w:lang w:val="en-ID" w:eastAsia="en-ID"/>
              </w:rPr>
            </w:pPr>
            <w:r w:rsidRPr="00E73353">
              <w:rPr>
                <w:lang w:val="en-ID" w:eastAsia="en-ID"/>
              </w:rPr>
              <w:t>Strategi analisis</w:t>
            </w:r>
          </w:p>
        </w:tc>
        <w:tc>
          <w:tcPr>
            <w:tcW w:w="0" w:type="auto"/>
            <w:vAlign w:val="center"/>
            <w:hideMark/>
          </w:tcPr>
          <w:p w14:paraId="50744D6C" w14:textId="77777777" w:rsidR="00E73353" w:rsidRPr="00E73353" w:rsidRDefault="00E73353" w:rsidP="00E73353">
            <w:pPr>
              <w:rPr>
                <w:lang w:val="en-ID" w:eastAsia="en-ID"/>
              </w:rPr>
            </w:pPr>
            <w:r w:rsidRPr="00E73353">
              <w:rPr>
                <w:lang w:val="en-ID" w:eastAsia="en-ID"/>
              </w:rPr>
              <w:t>Sistematis</w:t>
            </w:r>
          </w:p>
        </w:tc>
        <w:tc>
          <w:tcPr>
            <w:tcW w:w="0" w:type="auto"/>
            <w:vAlign w:val="center"/>
            <w:hideMark/>
          </w:tcPr>
          <w:p w14:paraId="18CB15EF" w14:textId="77777777" w:rsidR="00E73353" w:rsidRPr="00E73353" w:rsidRDefault="00E73353" w:rsidP="00E73353">
            <w:pPr>
              <w:rPr>
                <w:lang w:val="en-ID" w:eastAsia="en-ID"/>
              </w:rPr>
            </w:pPr>
            <w:r w:rsidRPr="00E73353">
              <w:rPr>
                <w:lang w:val="en-ID" w:eastAsia="en-ID"/>
              </w:rPr>
              <w:t>Cukup runtut</w:t>
            </w:r>
          </w:p>
        </w:tc>
        <w:tc>
          <w:tcPr>
            <w:tcW w:w="0" w:type="auto"/>
            <w:vAlign w:val="center"/>
            <w:hideMark/>
          </w:tcPr>
          <w:p w14:paraId="4215224E" w14:textId="77777777" w:rsidR="00E73353" w:rsidRPr="00E73353" w:rsidRDefault="00E73353" w:rsidP="00E73353">
            <w:pPr>
              <w:rPr>
                <w:lang w:val="en-ID" w:eastAsia="en-ID"/>
              </w:rPr>
            </w:pPr>
            <w:r w:rsidRPr="00E73353">
              <w:rPr>
                <w:lang w:val="en-ID" w:eastAsia="en-ID"/>
              </w:rPr>
              <w:t>Kurang runtut</w:t>
            </w:r>
          </w:p>
        </w:tc>
        <w:tc>
          <w:tcPr>
            <w:tcW w:w="0" w:type="auto"/>
            <w:vAlign w:val="center"/>
            <w:hideMark/>
          </w:tcPr>
          <w:p w14:paraId="3FD1D1D1" w14:textId="77777777" w:rsidR="00E73353" w:rsidRPr="00E73353" w:rsidRDefault="00E73353" w:rsidP="00E73353">
            <w:pPr>
              <w:rPr>
                <w:lang w:val="en-ID" w:eastAsia="en-ID"/>
              </w:rPr>
            </w:pPr>
            <w:r w:rsidRPr="00E73353">
              <w:rPr>
                <w:lang w:val="en-ID" w:eastAsia="en-ID"/>
              </w:rPr>
              <w:t>Tidak jelas</w:t>
            </w:r>
          </w:p>
        </w:tc>
      </w:tr>
      <w:tr w:rsidR="00E73353" w:rsidRPr="00E73353" w14:paraId="545D9A24" w14:textId="77777777" w:rsidTr="00E73353">
        <w:trPr>
          <w:tblCellSpacing w:w="15" w:type="dxa"/>
        </w:trPr>
        <w:tc>
          <w:tcPr>
            <w:tcW w:w="0" w:type="auto"/>
            <w:vAlign w:val="center"/>
            <w:hideMark/>
          </w:tcPr>
          <w:p w14:paraId="7C4595FD" w14:textId="77777777" w:rsidR="00E73353" w:rsidRPr="00E73353" w:rsidRDefault="00E73353" w:rsidP="00E73353">
            <w:pPr>
              <w:rPr>
                <w:lang w:val="en-ID" w:eastAsia="en-ID"/>
              </w:rPr>
            </w:pPr>
            <w:r w:rsidRPr="00E73353">
              <w:rPr>
                <w:lang w:val="en-ID" w:eastAsia="en-ID"/>
              </w:rPr>
              <w:t>Ketepatan interpretasi</w:t>
            </w:r>
          </w:p>
        </w:tc>
        <w:tc>
          <w:tcPr>
            <w:tcW w:w="0" w:type="auto"/>
            <w:vAlign w:val="center"/>
            <w:hideMark/>
          </w:tcPr>
          <w:p w14:paraId="149816CE" w14:textId="77777777" w:rsidR="00E73353" w:rsidRPr="00E73353" w:rsidRDefault="00E73353" w:rsidP="00E73353">
            <w:pPr>
              <w:rPr>
                <w:lang w:val="en-ID" w:eastAsia="en-ID"/>
              </w:rPr>
            </w:pPr>
            <w:r w:rsidRPr="00E73353">
              <w:rPr>
                <w:lang w:val="en-ID" w:eastAsia="en-ID"/>
              </w:rPr>
              <w:t>Sangat akurat</w:t>
            </w:r>
          </w:p>
        </w:tc>
        <w:tc>
          <w:tcPr>
            <w:tcW w:w="0" w:type="auto"/>
            <w:vAlign w:val="center"/>
            <w:hideMark/>
          </w:tcPr>
          <w:p w14:paraId="29AF951C" w14:textId="77777777" w:rsidR="00E73353" w:rsidRPr="00E73353" w:rsidRDefault="00E73353" w:rsidP="00E73353">
            <w:pPr>
              <w:rPr>
                <w:lang w:val="en-ID" w:eastAsia="en-ID"/>
              </w:rPr>
            </w:pPr>
            <w:r w:rsidRPr="00E73353">
              <w:rPr>
                <w:lang w:val="en-ID" w:eastAsia="en-ID"/>
              </w:rPr>
              <w:t>Cukup akurat</w:t>
            </w:r>
          </w:p>
        </w:tc>
        <w:tc>
          <w:tcPr>
            <w:tcW w:w="0" w:type="auto"/>
            <w:vAlign w:val="center"/>
            <w:hideMark/>
          </w:tcPr>
          <w:p w14:paraId="4FF81675" w14:textId="77777777" w:rsidR="00E73353" w:rsidRPr="00E73353" w:rsidRDefault="00E73353" w:rsidP="00E73353">
            <w:pPr>
              <w:rPr>
                <w:lang w:val="en-ID" w:eastAsia="en-ID"/>
              </w:rPr>
            </w:pPr>
            <w:r w:rsidRPr="00E73353">
              <w:rPr>
                <w:lang w:val="en-ID" w:eastAsia="en-ID"/>
              </w:rPr>
              <w:t>Banyak asumsi</w:t>
            </w:r>
          </w:p>
        </w:tc>
        <w:tc>
          <w:tcPr>
            <w:tcW w:w="0" w:type="auto"/>
            <w:vAlign w:val="center"/>
            <w:hideMark/>
          </w:tcPr>
          <w:p w14:paraId="7B8264AF" w14:textId="77777777" w:rsidR="00E73353" w:rsidRPr="00E73353" w:rsidRDefault="00E73353" w:rsidP="00E73353">
            <w:pPr>
              <w:rPr>
                <w:lang w:val="en-ID" w:eastAsia="en-ID"/>
              </w:rPr>
            </w:pPr>
            <w:r w:rsidRPr="00E73353">
              <w:rPr>
                <w:lang w:val="en-ID" w:eastAsia="en-ID"/>
              </w:rPr>
              <w:t>Salah</w:t>
            </w:r>
          </w:p>
        </w:tc>
      </w:tr>
      <w:tr w:rsidR="00E73353" w:rsidRPr="00E73353" w14:paraId="7CEA6A29" w14:textId="77777777" w:rsidTr="00E73353">
        <w:trPr>
          <w:tblCellSpacing w:w="15" w:type="dxa"/>
        </w:trPr>
        <w:tc>
          <w:tcPr>
            <w:tcW w:w="0" w:type="auto"/>
            <w:vAlign w:val="center"/>
            <w:hideMark/>
          </w:tcPr>
          <w:p w14:paraId="25EF27A1" w14:textId="77777777" w:rsidR="00E73353" w:rsidRPr="00E73353" w:rsidRDefault="00E73353" w:rsidP="00E73353">
            <w:pPr>
              <w:rPr>
                <w:lang w:val="en-ID" w:eastAsia="en-ID"/>
              </w:rPr>
            </w:pPr>
            <w:r w:rsidRPr="00E73353">
              <w:rPr>
                <w:lang w:val="en-ID" w:eastAsia="en-ID"/>
              </w:rPr>
              <w:t>Sintesis multi-data</w:t>
            </w:r>
          </w:p>
        </w:tc>
        <w:tc>
          <w:tcPr>
            <w:tcW w:w="0" w:type="auto"/>
            <w:vAlign w:val="center"/>
            <w:hideMark/>
          </w:tcPr>
          <w:p w14:paraId="62D00914" w14:textId="77777777" w:rsidR="00E73353" w:rsidRPr="00E73353" w:rsidRDefault="00E73353" w:rsidP="00E73353">
            <w:pPr>
              <w:rPr>
                <w:lang w:val="en-ID" w:eastAsia="en-ID"/>
              </w:rPr>
            </w:pPr>
            <w:r w:rsidRPr="00E73353">
              <w:rPr>
                <w:lang w:val="en-ID" w:eastAsia="en-ID"/>
              </w:rPr>
              <w:t>Terintegrasi kuat</w:t>
            </w:r>
          </w:p>
        </w:tc>
        <w:tc>
          <w:tcPr>
            <w:tcW w:w="0" w:type="auto"/>
            <w:vAlign w:val="center"/>
            <w:hideMark/>
          </w:tcPr>
          <w:p w14:paraId="61F929F1" w14:textId="77777777" w:rsidR="00E73353" w:rsidRPr="00E73353" w:rsidRDefault="00E73353" w:rsidP="00E73353">
            <w:pPr>
              <w:rPr>
                <w:lang w:val="en-ID" w:eastAsia="en-ID"/>
              </w:rPr>
            </w:pPr>
            <w:r w:rsidRPr="00E73353">
              <w:rPr>
                <w:lang w:val="en-ID" w:eastAsia="en-ID"/>
              </w:rPr>
              <w:t>Cukup</w:t>
            </w:r>
          </w:p>
        </w:tc>
        <w:tc>
          <w:tcPr>
            <w:tcW w:w="0" w:type="auto"/>
            <w:vAlign w:val="center"/>
            <w:hideMark/>
          </w:tcPr>
          <w:p w14:paraId="2ECAEF0C" w14:textId="77777777" w:rsidR="00E73353" w:rsidRPr="00E73353" w:rsidRDefault="00E73353" w:rsidP="00E73353">
            <w:pPr>
              <w:rPr>
                <w:lang w:val="en-ID" w:eastAsia="en-ID"/>
              </w:rPr>
            </w:pPr>
            <w:r w:rsidRPr="00E73353">
              <w:rPr>
                <w:lang w:val="en-ID" w:eastAsia="en-ID"/>
              </w:rPr>
              <w:t>Lemah</w:t>
            </w:r>
          </w:p>
        </w:tc>
        <w:tc>
          <w:tcPr>
            <w:tcW w:w="0" w:type="auto"/>
            <w:vAlign w:val="center"/>
            <w:hideMark/>
          </w:tcPr>
          <w:p w14:paraId="3A4179CC" w14:textId="77777777" w:rsidR="00E73353" w:rsidRPr="00E73353" w:rsidRDefault="00E73353" w:rsidP="00E73353">
            <w:pPr>
              <w:rPr>
                <w:lang w:val="en-ID" w:eastAsia="en-ID"/>
              </w:rPr>
            </w:pPr>
            <w:r w:rsidRPr="00E73353">
              <w:rPr>
                <w:lang w:val="en-ID" w:eastAsia="en-ID"/>
              </w:rPr>
              <w:t>Tidak ada</w:t>
            </w:r>
          </w:p>
        </w:tc>
      </w:tr>
      <w:tr w:rsidR="00E73353" w:rsidRPr="00E73353" w14:paraId="79541A57" w14:textId="77777777" w:rsidTr="00E73353">
        <w:trPr>
          <w:tblCellSpacing w:w="15" w:type="dxa"/>
        </w:trPr>
        <w:tc>
          <w:tcPr>
            <w:tcW w:w="0" w:type="auto"/>
            <w:vAlign w:val="center"/>
            <w:hideMark/>
          </w:tcPr>
          <w:p w14:paraId="47F7AC0B" w14:textId="77777777" w:rsidR="00E73353" w:rsidRPr="00E73353" w:rsidRDefault="00E73353" w:rsidP="00E73353">
            <w:pPr>
              <w:rPr>
                <w:lang w:val="en-ID" w:eastAsia="en-ID"/>
              </w:rPr>
            </w:pPr>
            <w:r w:rsidRPr="00E73353">
              <w:rPr>
                <w:lang w:val="en-ID" w:eastAsia="en-ID"/>
              </w:rPr>
              <w:t>Struktur akhir</w:t>
            </w:r>
          </w:p>
        </w:tc>
        <w:tc>
          <w:tcPr>
            <w:tcW w:w="0" w:type="auto"/>
            <w:vAlign w:val="center"/>
            <w:hideMark/>
          </w:tcPr>
          <w:p w14:paraId="038FF34C" w14:textId="77777777" w:rsidR="00E73353" w:rsidRPr="00E73353" w:rsidRDefault="00E73353" w:rsidP="00E73353">
            <w:pPr>
              <w:rPr>
                <w:lang w:val="en-ID" w:eastAsia="en-ID"/>
              </w:rPr>
            </w:pPr>
            <w:r w:rsidRPr="00E73353">
              <w:rPr>
                <w:lang w:val="en-ID" w:eastAsia="en-ID"/>
              </w:rPr>
              <w:t>Benar &amp; terjustifikasi</w:t>
            </w:r>
          </w:p>
        </w:tc>
        <w:tc>
          <w:tcPr>
            <w:tcW w:w="0" w:type="auto"/>
            <w:vAlign w:val="center"/>
            <w:hideMark/>
          </w:tcPr>
          <w:p w14:paraId="44756128" w14:textId="77777777" w:rsidR="00E73353" w:rsidRPr="00E73353" w:rsidRDefault="00E73353" w:rsidP="00E73353">
            <w:pPr>
              <w:rPr>
                <w:lang w:val="en-ID" w:eastAsia="en-ID"/>
              </w:rPr>
            </w:pPr>
            <w:r w:rsidRPr="00E73353">
              <w:rPr>
                <w:lang w:val="en-ID" w:eastAsia="en-ID"/>
              </w:rPr>
              <w:t>Hampir benar</w:t>
            </w:r>
          </w:p>
        </w:tc>
        <w:tc>
          <w:tcPr>
            <w:tcW w:w="0" w:type="auto"/>
            <w:vAlign w:val="center"/>
            <w:hideMark/>
          </w:tcPr>
          <w:p w14:paraId="661D1E5C" w14:textId="77777777" w:rsidR="00E73353" w:rsidRPr="00E73353" w:rsidRDefault="00E73353" w:rsidP="00E73353">
            <w:pPr>
              <w:rPr>
                <w:lang w:val="en-ID" w:eastAsia="en-ID"/>
              </w:rPr>
            </w:pPr>
            <w:r w:rsidRPr="00E73353">
              <w:rPr>
                <w:lang w:val="en-ID" w:eastAsia="en-ID"/>
              </w:rPr>
              <w:t>Tidak konsisten</w:t>
            </w:r>
          </w:p>
        </w:tc>
        <w:tc>
          <w:tcPr>
            <w:tcW w:w="0" w:type="auto"/>
            <w:vAlign w:val="center"/>
            <w:hideMark/>
          </w:tcPr>
          <w:p w14:paraId="06229FAB" w14:textId="77777777" w:rsidR="00E73353" w:rsidRPr="00E73353" w:rsidRDefault="00E73353" w:rsidP="00E73353">
            <w:pPr>
              <w:rPr>
                <w:lang w:val="en-ID" w:eastAsia="en-ID"/>
              </w:rPr>
            </w:pPr>
            <w:r w:rsidRPr="00E73353">
              <w:rPr>
                <w:lang w:val="en-ID" w:eastAsia="en-ID"/>
              </w:rPr>
              <w:t>Salah</w:t>
            </w:r>
          </w:p>
        </w:tc>
      </w:tr>
      <w:tr w:rsidR="00E73353" w:rsidRPr="00E73353" w14:paraId="0AF014EA" w14:textId="77777777" w:rsidTr="00E73353">
        <w:trPr>
          <w:tblCellSpacing w:w="15" w:type="dxa"/>
        </w:trPr>
        <w:tc>
          <w:tcPr>
            <w:tcW w:w="0" w:type="auto"/>
            <w:vAlign w:val="center"/>
            <w:hideMark/>
          </w:tcPr>
          <w:p w14:paraId="2A8376CA" w14:textId="77777777" w:rsidR="00E73353" w:rsidRPr="00E73353" w:rsidRDefault="00E73353" w:rsidP="00E73353">
            <w:pPr>
              <w:rPr>
                <w:lang w:val="en-ID" w:eastAsia="en-ID"/>
              </w:rPr>
            </w:pPr>
            <w:r w:rsidRPr="00E73353">
              <w:rPr>
                <w:lang w:val="en-ID" w:eastAsia="en-ID"/>
              </w:rPr>
              <w:t>Komunikasi ilmiah</w:t>
            </w:r>
          </w:p>
        </w:tc>
        <w:tc>
          <w:tcPr>
            <w:tcW w:w="0" w:type="auto"/>
            <w:vAlign w:val="center"/>
            <w:hideMark/>
          </w:tcPr>
          <w:p w14:paraId="1070EE8A" w14:textId="77777777" w:rsidR="00E73353" w:rsidRPr="00E73353" w:rsidRDefault="00E73353" w:rsidP="00E73353">
            <w:pPr>
              <w:rPr>
                <w:lang w:val="en-ID" w:eastAsia="en-ID"/>
              </w:rPr>
            </w:pPr>
            <w:r w:rsidRPr="00E73353">
              <w:rPr>
                <w:lang w:val="en-ID" w:eastAsia="en-ID"/>
              </w:rPr>
              <w:t>Sangat baik</w:t>
            </w:r>
          </w:p>
        </w:tc>
        <w:tc>
          <w:tcPr>
            <w:tcW w:w="0" w:type="auto"/>
            <w:vAlign w:val="center"/>
            <w:hideMark/>
          </w:tcPr>
          <w:p w14:paraId="577BDEBA" w14:textId="77777777" w:rsidR="00E73353" w:rsidRPr="00E73353" w:rsidRDefault="00E73353" w:rsidP="00E73353">
            <w:pPr>
              <w:rPr>
                <w:lang w:val="en-ID" w:eastAsia="en-ID"/>
              </w:rPr>
            </w:pPr>
            <w:r w:rsidRPr="00E73353">
              <w:rPr>
                <w:lang w:val="en-ID" w:eastAsia="en-ID"/>
              </w:rPr>
              <w:t>Baik</w:t>
            </w:r>
          </w:p>
        </w:tc>
        <w:tc>
          <w:tcPr>
            <w:tcW w:w="0" w:type="auto"/>
            <w:vAlign w:val="center"/>
            <w:hideMark/>
          </w:tcPr>
          <w:p w14:paraId="461C610F" w14:textId="77777777" w:rsidR="00E73353" w:rsidRPr="00E73353" w:rsidRDefault="00E73353" w:rsidP="00E73353">
            <w:pPr>
              <w:rPr>
                <w:lang w:val="en-ID" w:eastAsia="en-ID"/>
              </w:rPr>
            </w:pPr>
            <w:r w:rsidRPr="00E73353">
              <w:rPr>
                <w:lang w:val="en-ID" w:eastAsia="en-ID"/>
              </w:rPr>
              <w:t>Kurang</w:t>
            </w:r>
          </w:p>
        </w:tc>
        <w:tc>
          <w:tcPr>
            <w:tcW w:w="0" w:type="auto"/>
            <w:vAlign w:val="center"/>
            <w:hideMark/>
          </w:tcPr>
          <w:p w14:paraId="49C44DF9" w14:textId="77777777" w:rsidR="00E73353" w:rsidRPr="00E73353" w:rsidRDefault="00E73353" w:rsidP="00E73353">
            <w:pPr>
              <w:rPr>
                <w:lang w:val="en-ID" w:eastAsia="en-ID"/>
              </w:rPr>
            </w:pPr>
            <w:r w:rsidRPr="00E73353">
              <w:rPr>
                <w:lang w:val="en-ID" w:eastAsia="en-ID"/>
              </w:rPr>
              <w:t>Tidak jelas</w:t>
            </w:r>
          </w:p>
        </w:tc>
      </w:tr>
    </w:tbl>
    <w:p w14:paraId="6A0C4566" w14:textId="5D55DCFF" w:rsidR="00E73353" w:rsidRDefault="00E73353"/>
    <w:p w14:paraId="420C0DDC" w14:textId="77777777" w:rsidR="00E73353" w:rsidRDefault="00E73353">
      <w:r>
        <w:br w:type="page"/>
      </w:r>
    </w:p>
    <w:p w14:paraId="0C9F7B9D" w14:textId="77777777" w:rsidR="00E73353" w:rsidRDefault="00E73353"/>
    <w:p w14:paraId="02CC9652" w14:textId="7DAF6FDF" w:rsidR="00E73353" w:rsidRDefault="00E73353"/>
    <w:tbl>
      <w:tblPr>
        <w:tblStyle w:val="a1"/>
        <w:tblW w:w="12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50"/>
        <w:gridCol w:w="6505"/>
      </w:tblGrid>
      <w:tr w:rsidR="00E73353" w14:paraId="1EA7C7A2" w14:textId="77777777" w:rsidTr="004A1952">
        <w:trPr>
          <w:trHeight w:val="399"/>
        </w:trPr>
        <w:tc>
          <w:tcPr>
            <w:tcW w:w="6350" w:type="dxa"/>
          </w:tcPr>
          <w:p w14:paraId="648AC0F6" w14:textId="77777777" w:rsidR="00E73353" w:rsidRDefault="00E73353" w:rsidP="004A1952">
            <w:pPr>
              <w:rPr>
                <w:rFonts w:ascii="Times New Roman" w:eastAsia="Times New Roman" w:hAnsi="Times New Roman" w:cs="Times New Roman"/>
              </w:rPr>
            </w:pPr>
          </w:p>
        </w:tc>
        <w:tc>
          <w:tcPr>
            <w:tcW w:w="6505" w:type="dxa"/>
          </w:tcPr>
          <w:p w14:paraId="3A197D47" w14:textId="6F99E86B" w:rsidR="00E73353" w:rsidRDefault="00E73353" w:rsidP="004A1952">
            <w:pPr>
              <w:ind w:firstLine="720"/>
              <w:jc w:val="center"/>
              <w:rPr>
                <w:rFonts w:ascii="Times New Roman" w:eastAsia="Times New Roman" w:hAnsi="Times New Roman" w:cs="Times New Roman"/>
              </w:rPr>
            </w:pPr>
            <w:r>
              <w:rPr>
                <w:rFonts w:ascii="Times New Roman" w:eastAsia="Times New Roman" w:hAnsi="Times New Roman" w:cs="Times New Roman"/>
              </w:rPr>
              <w:t>Ajibarang</w:t>
            </w:r>
            <w:r>
              <w:rPr>
                <w:rFonts w:ascii="Times New Roman" w:eastAsia="Times New Roman" w:hAnsi="Times New Roman" w:cs="Times New Roman"/>
              </w:rPr>
              <w:t>, 17 Februari 2026</w:t>
            </w:r>
          </w:p>
          <w:p w14:paraId="7EE7D372" w14:textId="77777777" w:rsidR="00E73353" w:rsidRDefault="00E73353" w:rsidP="004A1952">
            <w:pPr>
              <w:rPr>
                <w:rFonts w:ascii="Times New Roman" w:eastAsia="Times New Roman" w:hAnsi="Times New Roman" w:cs="Times New Roman"/>
              </w:rPr>
            </w:pPr>
          </w:p>
        </w:tc>
      </w:tr>
      <w:tr w:rsidR="00E73353" w14:paraId="453D734E" w14:textId="77777777" w:rsidTr="004A1952">
        <w:tc>
          <w:tcPr>
            <w:tcW w:w="6350" w:type="dxa"/>
          </w:tcPr>
          <w:p w14:paraId="25A25836" w14:textId="77777777" w:rsidR="00E73353" w:rsidRDefault="00E73353" w:rsidP="004A1952">
            <w:pPr>
              <w:jc w:val="center"/>
              <w:rPr>
                <w:rFonts w:ascii="Times New Roman" w:eastAsia="Times New Roman" w:hAnsi="Times New Roman" w:cs="Times New Roman"/>
              </w:rPr>
            </w:pPr>
            <w:r>
              <w:rPr>
                <w:rFonts w:ascii="Times New Roman" w:eastAsia="Times New Roman" w:hAnsi="Times New Roman" w:cs="Times New Roman"/>
              </w:rPr>
              <w:t>Kaprodi S1 Farmasi</w:t>
            </w:r>
            <w:r>
              <w:rPr>
                <w:noProof/>
              </w:rPr>
              <w:drawing>
                <wp:anchor distT="0" distB="0" distL="114300" distR="114300" simplePos="0" relativeHeight="251659264" behindDoc="0" locked="0" layoutInCell="1" hidden="0" allowOverlap="1" wp14:anchorId="3A680AE7" wp14:editId="44771230">
                  <wp:simplePos x="0" y="0"/>
                  <wp:positionH relativeFrom="column">
                    <wp:posOffset>716473</wp:posOffset>
                  </wp:positionH>
                  <wp:positionV relativeFrom="paragraph">
                    <wp:posOffset>43345</wp:posOffset>
                  </wp:positionV>
                  <wp:extent cx="1254060" cy="1256306"/>
                  <wp:effectExtent l="0" t="0" r="0" b="0"/>
                  <wp:wrapNone/>
                  <wp:docPr id="1728792373" name="image2.png" descr="s1-removebg-preview"/>
                  <wp:cNvGraphicFramePr/>
                  <a:graphic xmlns:a="http://schemas.openxmlformats.org/drawingml/2006/main">
                    <a:graphicData uri="http://schemas.openxmlformats.org/drawingml/2006/picture">
                      <pic:pic xmlns:pic="http://schemas.openxmlformats.org/drawingml/2006/picture">
                        <pic:nvPicPr>
                          <pic:cNvPr id="0" name="image2.png" descr="s1-removebg-preview"/>
                          <pic:cNvPicPr preferRelativeResize="0"/>
                        </pic:nvPicPr>
                        <pic:blipFill>
                          <a:blip r:embed="rId11"/>
                          <a:srcRect l="14347" t="14655" r="9189" b="12421"/>
                          <a:stretch>
                            <a:fillRect/>
                          </a:stretch>
                        </pic:blipFill>
                        <pic:spPr>
                          <a:xfrm>
                            <a:off x="0" y="0"/>
                            <a:ext cx="1254060" cy="1256306"/>
                          </a:xfrm>
                          <a:prstGeom prst="rect">
                            <a:avLst/>
                          </a:prstGeom>
                          <a:ln/>
                        </pic:spPr>
                      </pic:pic>
                    </a:graphicData>
                  </a:graphic>
                </wp:anchor>
              </w:drawing>
            </w:r>
          </w:p>
          <w:p w14:paraId="601ED899" w14:textId="77777777" w:rsidR="00E73353" w:rsidRDefault="00E73353" w:rsidP="004A1952">
            <w:pPr>
              <w:ind w:firstLine="720"/>
              <w:jc w:val="center"/>
              <w:rPr>
                <w:rFonts w:ascii="Times New Roman" w:eastAsia="Times New Roman" w:hAnsi="Times New Roman" w:cs="Times New Roman"/>
              </w:rPr>
            </w:pPr>
            <w:r>
              <w:rPr>
                <w:noProof/>
              </w:rPr>
              <w:drawing>
                <wp:anchor distT="0" distB="0" distL="0" distR="0" simplePos="0" relativeHeight="251660288" behindDoc="1" locked="0" layoutInCell="1" hidden="0" allowOverlap="1" wp14:anchorId="2701A636" wp14:editId="0552393E">
                  <wp:simplePos x="0" y="0"/>
                  <wp:positionH relativeFrom="column">
                    <wp:posOffset>1495894</wp:posOffset>
                  </wp:positionH>
                  <wp:positionV relativeFrom="paragraph">
                    <wp:posOffset>11402</wp:posOffset>
                  </wp:positionV>
                  <wp:extent cx="1007253" cy="828032"/>
                  <wp:effectExtent l="0" t="0" r="0" b="0"/>
                  <wp:wrapNone/>
                  <wp:docPr id="172879236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1007253" cy="828032"/>
                          </a:xfrm>
                          <a:prstGeom prst="rect">
                            <a:avLst/>
                          </a:prstGeom>
                          <a:ln/>
                        </pic:spPr>
                      </pic:pic>
                    </a:graphicData>
                  </a:graphic>
                </wp:anchor>
              </w:drawing>
            </w:r>
          </w:p>
        </w:tc>
        <w:tc>
          <w:tcPr>
            <w:tcW w:w="6505" w:type="dxa"/>
          </w:tcPr>
          <w:p w14:paraId="1A683C47" w14:textId="77777777" w:rsidR="00E73353" w:rsidRDefault="00E73353" w:rsidP="004A1952">
            <w:pPr>
              <w:jc w:val="center"/>
              <w:rPr>
                <w:rFonts w:ascii="Times New Roman" w:eastAsia="Times New Roman" w:hAnsi="Times New Roman" w:cs="Times New Roman"/>
              </w:rPr>
            </w:pPr>
            <w:r>
              <w:rPr>
                <w:rFonts w:ascii="Times New Roman" w:eastAsia="Times New Roman" w:hAnsi="Times New Roman" w:cs="Times New Roman"/>
              </w:rPr>
              <w:t>Dosen Pengampu</w:t>
            </w:r>
          </w:p>
          <w:p w14:paraId="2BDD2957" w14:textId="77777777" w:rsidR="00E73353" w:rsidRDefault="00E73353" w:rsidP="004A1952">
            <w:pPr>
              <w:jc w:val="center"/>
              <w:rPr>
                <w:rFonts w:ascii="Times New Roman" w:eastAsia="Times New Roman" w:hAnsi="Times New Roman" w:cs="Times New Roman"/>
              </w:rPr>
            </w:pPr>
            <w:r>
              <w:rPr>
                <w:noProof/>
              </w:rPr>
              <w:drawing>
                <wp:anchor distT="0" distB="0" distL="114300" distR="114300" simplePos="0" relativeHeight="251663360" behindDoc="1" locked="0" layoutInCell="1" allowOverlap="1" wp14:anchorId="3E6AA7E9" wp14:editId="1CB86BD1">
                  <wp:simplePos x="0" y="0"/>
                  <wp:positionH relativeFrom="column">
                    <wp:posOffset>1502410</wp:posOffset>
                  </wp:positionH>
                  <wp:positionV relativeFrom="paragraph">
                    <wp:posOffset>635</wp:posOffset>
                  </wp:positionV>
                  <wp:extent cx="998220" cy="966470"/>
                  <wp:effectExtent l="0" t="0" r="0" b="195580"/>
                  <wp:wrapNone/>
                  <wp:docPr id="6" name="Picture 6" descr="ttd_febia-removebg-preview"/>
                  <wp:cNvGraphicFramePr/>
                  <a:graphic xmlns:a="http://schemas.openxmlformats.org/drawingml/2006/main">
                    <a:graphicData uri="http://schemas.openxmlformats.org/drawingml/2006/picture">
                      <pic:pic xmlns:pic="http://schemas.openxmlformats.org/drawingml/2006/picture">
                        <pic:nvPicPr>
                          <pic:cNvPr id="1" name="Picture 1" descr="ttd_febia-removebg-preview"/>
                          <pic:cNvPicPr/>
                        </pic:nvPicPr>
                        <pic:blipFill>
                          <a:blip r:embed="rId13" cstate="print">
                            <a:extLst>
                              <a:ext uri="{28A0092B-C50C-407E-A947-70E740481C1C}">
                                <a14:useLocalDpi xmlns:a14="http://schemas.microsoft.com/office/drawing/2010/main" val="0"/>
                              </a:ext>
                            </a:extLst>
                          </a:blip>
                          <a:srcRect t="37988" b="7507"/>
                          <a:stretch>
                            <a:fillRect/>
                          </a:stretch>
                        </pic:blipFill>
                        <pic:spPr bwMode="auto">
                          <a:xfrm rot="2466387">
                            <a:off x="0" y="0"/>
                            <a:ext cx="998220" cy="966470"/>
                          </a:xfrm>
                          <a:prstGeom prst="rect">
                            <a:avLst/>
                          </a:prstGeom>
                          <a:noFill/>
                          <a:ln>
                            <a:noFill/>
                          </a:ln>
                        </pic:spPr>
                      </pic:pic>
                    </a:graphicData>
                  </a:graphic>
                </wp:anchor>
              </w:drawing>
            </w:r>
          </w:p>
          <w:p w14:paraId="5E87B543" w14:textId="77777777" w:rsidR="00E73353" w:rsidRDefault="00E73353" w:rsidP="004A1952">
            <w:pPr>
              <w:jc w:val="center"/>
              <w:rPr>
                <w:rFonts w:ascii="Times New Roman" w:eastAsia="Times New Roman" w:hAnsi="Times New Roman" w:cs="Times New Roman"/>
              </w:rPr>
            </w:pPr>
            <w:r>
              <w:rPr>
                <w:rFonts w:ascii="Times New Roman" w:eastAsia="Times New Roman" w:hAnsi="Times New Roman" w:cs="Times New Roman"/>
              </w:rPr>
              <w:t xml:space="preserve">      </w:t>
            </w:r>
          </w:p>
          <w:p w14:paraId="1741B032" w14:textId="77777777" w:rsidR="00E73353" w:rsidRDefault="00E73353" w:rsidP="004A1952">
            <w:pPr>
              <w:jc w:val="center"/>
              <w:rPr>
                <w:rFonts w:ascii="Times New Roman" w:eastAsia="Times New Roman" w:hAnsi="Times New Roman" w:cs="Times New Roman"/>
              </w:rPr>
            </w:pPr>
          </w:p>
          <w:p w14:paraId="4E11345F" w14:textId="77777777" w:rsidR="00E73353" w:rsidRDefault="00E73353" w:rsidP="004A1952">
            <w:pPr>
              <w:jc w:val="center"/>
              <w:rPr>
                <w:rFonts w:ascii="Times New Roman" w:eastAsia="Times New Roman" w:hAnsi="Times New Roman" w:cs="Times New Roman"/>
              </w:rPr>
            </w:pPr>
          </w:p>
          <w:p w14:paraId="051301EC" w14:textId="77777777" w:rsidR="00E73353" w:rsidRDefault="00E73353" w:rsidP="004A1952">
            <w:pPr>
              <w:rPr>
                <w:rFonts w:ascii="Times New Roman" w:eastAsia="Times New Roman" w:hAnsi="Times New Roman" w:cs="Times New Roman"/>
              </w:rPr>
            </w:pPr>
          </w:p>
        </w:tc>
      </w:tr>
      <w:tr w:rsidR="00E73353" w14:paraId="6E086AB5" w14:textId="77777777" w:rsidTr="004A1952">
        <w:tc>
          <w:tcPr>
            <w:tcW w:w="6350" w:type="dxa"/>
          </w:tcPr>
          <w:p w14:paraId="617D567E" w14:textId="77777777" w:rsidR="00E73353" w:rsidRDefault="00E73353" w:rsidP="004A1952">
            <w:pPr>
              <w:ind w:hanging="113"/>
              <w:jc w:val="center"/>
              <w:rPr>
                <w:rFonts w:ascii="Times New Roman" w:eastAsia="Times New Roman" w:hAnsi="Times New Roman" w:cs="Times New Roman"/>
              </w:rPr>
            </w:pPr>
            <w:r>
              <w:rPr>
                <w:rFonts w:ascii="Times New Roman" w:eastAsia="Times New Roman" w:hAnsi="Times New Roman" w:cs="Times New Roman"/>
              </w:rPr>
              <w:t>Feri Kanti Rahayu, M.Farm</w:t>
            </w:r>
          </w:p>
          <w:p w14:paraId="206C13D7" w14:textId="77777777" w:rsidR="00E73353" w:rsidRDefault="00E73353" w:rsidP="004A1952">
            <w:pPr>
              <w:ind w:hanging="113"/>
              <w:jc w:val="center"/>
              <w:rPr>
                <w:rFonts w:ascii="Times New Roman" w:eastAsia="Times New Roman" w:hAnsi="Times New Roman" w:cs="Times New Roman"/>
              </w:rPr>
            </w:pPr>
            <w:r>
              <w:rPr>
                <w:rFonts w:ascii="Times New Roman" w:eastAsia="Times New Roman" w:hAnsi="Times New Roman" w:cs="Times New Roman"/>
              </w:rPr>
              <w:t>NIDN. 0614119601</w:t>
            </w:r>
          </w:p>
        </w:tc>
        <w:tc>
          <w:tcPr>
            <w:tcW w:w="6505" w:type="dxa"/>
          </w:tcPr>
          <w:p w14:paraId="6D41E071" w14:textId="77777777" w:rsidR="00E73353" w:rsidRDefault="00E73353" w:rsidP="004A1952">
            <w:pPr>
              <w:jc w:val="center"/>
              <w:rPr>
                <w:rFonts w:ascii="Times New Roman" w:eastAsia="Times New Roman" w:hAnsi="Times New Roman" w:cs="Times New Roman"/>
              </w:rPr>
            </w:pPr>
            <w:r>
              <w:rPr>
                <w:rFonts w:ascii="Times New Roman" w:eastAsia="Times New Roman" w:hAnsi="Times New Roman" w:cs="Times New Roman"/>
              </w:rPr>
              <w:t>Febia Citraeni Rusdaita, M.Farm</w:t>
            </w:r>
          </w:p>
          <w:p w14:paraId="134C37E1" w14:textId="77777777" w:rsidR="00E73353" w:rsidRDefault="00E73353" w:rsidP="004A1952">
            <w:pPr>
              <w:jc w:val="center"/>
              <w:rPr>
                <w:rFonts w:ascii="Times New Roman" w:eastAsia="Times New Roman" w:hAnsi="Times New Roman" w:cs="Times New Roman"/>
              </w:rPr>
            </w:pPr>
            <w:r>
              <w:rPr>
                <w:rFonts w:ascii="Times New Roman" w:eastAsia="Times New Roman" w:hAnsi="Times New Roman" w:cs="Times New Roman"/>
              </w:rPr>
              <w:t>NIDN. 0614119601</w:t>
            </w:r>
          </w:p>
        </w:tc>
      </w:tr>
      <w:tr w:rsidR="00E73353" w14:paraId="256FBE95" w14:textId="77777777" w:rsidTr="004A1952">
        <w:tc>
          <w:tcPr>
            <w:tcW w:w="12855" w:type="dxa"/>
            <w:gridSpan w:val="2"/>
          </w:tcPr>
          <w:p w14:paraId="53F295E4" w14:textId="77777777" w:rsidR="00E73353" w:rsidRDefault="00E73353" w:rsidP="004A1952">
            <w:pPr>
              <w:ind w:firstLine="720"/>
              <w:jc w:val="center"/>
              <w:rPr>
                <w:rFonts w:ascii="Times New Roman" w:eastAsia="Times New Roman" w:hAnsi="Times New Roman" w:cs="Times New Roman"/>
              </w:rPr>
            </w:pPr>
            <w:r>
              <w:rPr>
                <w:noProof/>
              </w:rPr>
              <w:drawing>
                <wp:anchor distT="0" distB="0" distL="114300" distR="114300" simplePos="0" relativeHeight="251664384" behindDoc="0" locked="0" layoutInCell="1" allowOverlap="1" wp14:anchorId="6A0CE00E" wp14:editId="0AFC5C98">
                  <wp:simplePos x="0" y="0"/>
                  <wp:positionH relativeFrom="column">
                    <wp:posOffset>678815</wp:posOffset>
                  </wp:positionH>
                  <wp:positionV relativeFrom="paragraph">
                    <wp:posOffset>514985</wp:posOffset>
                  </wp:positionV>
                  <wp:extent cx="1701165" cy="577215"/>
                  <wp:effectExtent l="0" t="0" r="0" b="0"/>
                  <wp:wrapNone/>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01165" cy="577215"/>
                          </a:xfrm>
                          <a:prstGeom prst="rect">
                            <a:avLst/>
                          </a:prstGeom>
                          <a:noFill/>
                          <a:ln>
                            <a:noFill/>
                          </a:ln>
                        </pic:spPr>
                      </pic:pic>
                    </a:graphicData>
                  </a:graphic>
                </wp:anchor>
              </w:drawing>
            </w:r>
            <w:r>
              <w:rPr>
                <w:rFonts w:ascii="Times New Roman" w:eastAsia="Times New Roman" w:hAnsi="Times New Roman" w:cs="Times New Roman"/>
              </w:rPr>
              <w:t>Mengetahui,</w:t>
            </w:r>
          </w:p>
          <w:p w14:paraId="1C6D3AA6" w14:textId="77777777" w:rsidR="00E73353" w:rsidRDefault="00E73353" w:rsidP="004A1952">
            <w:pPr>
              <w:ind w:firstLine="720"/>
              <w:rPr>
                <w:rFonts w:ascii="Times New Roman" w:eastAsia="Times New Roman" w:hAnsi="Times New Roman" w:cs="Times New Roman"/>
              </w:rPr>
            </w:pPr>
          </w:p>
        </w:tc>
      </w:tr>
      <w:tr w:rsidR="00E73353" w14:paraId="1ADA68B2" w14:textId="77777777" w:rsidTr="004A1952">
        <w:tc>
          <w:tcPr>
            <w:tcW w:w="6350" w:type="dxa"/>
          </w:tcPr>
          <w:p w14:paraId="4AEF3085" w14:textId="77777777" w:rsidR="00E73353" w:rsidRDefault="00E73353" w:rsidP="004A1952">
            <w:pPr>
              <w:jc w:val="center"/>
              <w:rPr>
                <w:rFonts w:ascii="Times New Roman" w:eastAsia="Times New Roman" w:hAnsi="Times New Roman" w:cs="Times New Roman"/>
              </w:rPr>
            </w:pPr>
            <w:r>
              <w:rPr>
                <w:noProof/>
              </w:rPr>
              <w:drawing>
                <wp:anchor distT="0" distB="0" distL="114300" distR="114300" simplePos="0" relativeHeight="251665408" behindDoc="0" locked="0" layoutInCell="1" allowOverlap="1" wp14:anchorId="0E78EF17" wp14:editId="5078FDDA">
                  <wp:simplePos x="0" y="0"/>
                  <wp:positionH relativeFrom="column">
                    <wp:posOffset>224155</wp:posOffset>
                  </wp:positionH>
                  <wp:positionV relativeFrom="paragraph">
                    <wp:posOffset>-187325</wp:posOffset>
                  </wp:positionV>
                  <wp:extent cx="1538135" cy="1397701"/>
                  <wp:effectExtent l="0" t="0" r="0" b="0"/>
                  <wp:wrapNone/>
                  <wp:docPr id="11" name="Picture 11" descr="C:\Users\admin\Downloads\WhatsApp_Image_2025-02-25_at_12.46.44-removebg-preview.png"/>
                  <wp:cNvGraphicFramePr/>
                  <a:graphic xmlns:a="http://schemas.openxmlformats.org/drawingml/2006/main">
                    <a:graphicData uri="http://schemas.openxmlformats.org/drawingml/2006/picture">
                      <pic:pic xmlns:pic="http://schemas.openxmlformats.org/drawingml/2006/picture">
                        <pic:nvPicPr>
                          <pic:cNvPr id="11" name="Picture 11" descr="C:\Users\admin\Downloads\WhatsApp_Image_2025-02-25_at_12.46.44-removebg-preview.png"/>
                          <pic:cNvPicPr/>
                        </pic:nvPicPr>
                        <pic:blipFill>
                          <a:blip r:embed="rId15" r:link="rId16">
                            <a:extLst>
                              <a:ext uri="{28A0092B-C50C-407E-A947-70E740481C1C}">
                                <a14:useLocalDpi xmlns:a14="http://schemas.microsoft.com/office/drawing/2010/main" val="0"/>
                              </a:ext>
                            </a:extLst>
                          </a:blip>
                          <a:srcRect l="10126" t="24884" r="22260" b="37292"/>
                          <a:stretch>
                            <a:fillRect/>
                          </a:stretch>
                        </pic:blipFill>
                        <pic:spPr bwMode="auto">
                          <a:xfrm rot="2524275">
                            <a:off x="0" y="0"/>
                            <a:ext cx="1538135" cy="139770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rPr>
              <w:t>Ketua STIKes Ibnu Sina Ajibarang</w:t>
            </w:r>
          </w:p>
          <w:p w14:paraId="552548B7" w14:textId="77777777" w:rsidR="00E73353" w:rsidRDefault="00E73353" w:rsidP="004A1952">
            <w:pPr>
              <w:jc w:val="center"/>
              <w:rPr>
                <w:rFonts w:ascii="Times New Roman" w:eastAsia="Times New Roman" w:hAnsi="Times New Roman" w:cs="Times New Roman"/>
              </w:rPr>
            </w:pPr>
          </w:p>
          <w:p w14:paraId="12636BA0" w14:textId="77777777" w:rsidR="00E73353" w:rsidRDefault="00E73353" w:rsidP="004A1952">
            <w:pPr>
              <w:jc w:val="center"/>
              <w:rPr>
                <w:rFonts w:ascii="Times New Roman" w:eastAsia="Times New Roman" w:hAnsi="Times New Roman" w:cs="Times New Roman"/>
              </w:rPr>
            </w:pPr>
          </w:p>
          <w:p w14:paraId="0B24961F" w14:textId="77777777" w:rsidR="00E73353" w:rsidRDefault="00E73353" w:rsidP="004A1952">
            <w:pPr>
              <w:jc w:val="center"/>
              <w:rPr>
                <w:rFonts w:ascii="Times New Roman" w:eastAsia="Times New Roman" w:hAnsi="Times New Roman" w:cs="Times New Roman"/>
              </w:rPr>
            </w:pPr>
          </w:p>
          <w:p w14:paraId="159FD132" w14:textId="77777777" w:rsidR="00E73353" w:rsidRDefault="00E73353" w:rsidP="004A1952">
            <w:pPr>
              <w:rPr>
                <w:rFonts w:ascii="Times New Roman" w:eastAsia="Times New Roman" w:hAnsi="Times New Roman" w:cs="Times New Roman"/>
              </w:rPr>
            </w:pPr>
          </w:p>
        </w:tc>
        <w:tc>
          <w:tcPr>
            <w:tcW w:w="6505" w:type="dxa"/>
          </w:tcPr>
          <w:p w14:paraId="2F292BE7" w14:textId="77777777" w:rsidR="00E73353" w:rsidRDefault="00E73353" w:rsidP="004A1952">
            <w:pPr>
              <w:ind w:firstLine="720"/>
              <w:jc w:val="center"/>
              <w:rPr>
                <w:rFonts w:ascii="Times New Roman" w:eastAsia="Times New Roman" w:hAnsi="Times New Roman" w:cs="Times New Roman"/>
              </w:rPr>
            </w:pPr>
            <w:r>
              <w:rPr>
                <w:rFonts w:ascii="Times New Roman" w:eastAsia="Times New Roman" w:hAnsi="Times New Roman" w:cs="Times New Roman"/>
              </w:rPr>
              <w:t>Wakil Ketua I Bidang Akademik</w:t>
            </w:r>
            <w:r>
              <w:rPr>
                <w:noProof/>
              </w:rPr>
              <w:drawing>
                <wp:anchor distT="0" distB="0" distL="114300" distR="114300" simplePos="0" relativeHeight="251661312" behindDoc="0" locked="0" layoutInCell="1" hidden="0" allowOverlap="1" wp14:anchorId="4CAF6C63" wp14:editId="00DDE3CA">
                  <wp:simplePos x="0" y="0"/>
                  <wp:positionH relativeFrom="column">
                    <wp:posOffset>946785</wp:posOffset>
                  </wp:positionH>
                  <wp:positionV relativeFrom="paragraph">
                    <wp:posOffset>-97789</wp:posOffset>
                  </wp:positionV>
                  <wp:extent cx="1266190" cy="1282065"/>
                  <wp:effectExtent l="0" t="0" r="0" b="0"/>
                  <wp:wrapNone/>
                  <wp:docPr id="17287923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1266190" cy="1282065"/>
                          </a:xfrm>
                          <a:prstGeom prst="rect">
                            <a:avLst/>
                          </a:prstGeom>
                          <a:ln/>
                        </pic:spPr>
                      </pic:pic>
                    </a:graphicData>
                  </a:graphic>
                </wp:anchor>
              </w:drawing>
            </w:r>
          </w:p>
          <w:p w14:paraId="5986145C" w14:textId="77777777" w:rsidR="00E73353" w:rsidRDefault="00E73353" w:rsidP="004A1952">
            <w:pPr>
              <w:ind w:firstLine="720"/>
              <w:jc w:val="center"/>
              <w:rPr>
                <w:rFonts w:ascii="Times New Roman" w:eastAsia="Times New Roman" w:hAnsi="Times New Roman" w:cs="Times New Roman"/>
              </w:rPr>
            </w:pPr>
            <w:r>
              <w:rPr>
                <w:noProof/>
              </w:rPr>
              <w:drawing>
                <wp:anchor distT="0" distB="0" distL="114300" distR="114300" simplePos="0" relativeHeight="251662336" behindDoc="0" locked="0" layoutInCell="1" hidden="0" allowOverlap="1" wp14:anchorId="5B787D58" wp14:editId="386D8551">
                  <wp:simplePos x="0" y="0"/>
                  <wp:positionH relativeFrom="column">
                    <wp:posOffset>1922199</wp:posOffset>
                  </wp:positionH>
                  <wp:positionV relativeFrom="paragraph">
                    <wp:posOffset>16924</wp:posOffset>
                  </wp:positionV>
                  <wp:extent cx="695325" cy="759460"/>
                  <wp:effectExtent l="0" t="0" r="0" b="0"/>
                  <wp:wrapNone/>
                  <wp:docPr id="172879237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695325" cy="759460"/>
                          </a:xfrm>
                          <a:prstGeom prst="rect">
                            <a:avLst/>
                          </a:prstGeom>
                          <a:ln/>
                        </pic:spPr>
                      </pic:pic>
                    </a:graphicData>
                  </a:graphic>
                </wp:anchor>
              </w:drawing>
            </w:r>
          </w:p>
          <w:p w14:paraId="07C7E64A" w14:textId="77777777" w:rsidR="00E73353" w:rsidRDefault="00E73353" w:rsidP="004A1952">
            <w:pPr>
              <w:rPr>
                <w:rFonts w:ascii="Times New Roman" w:eastAsia="Times New Roman" w:hAnsi="Times New Roman" w:cs="Times New Roman"/>
              </w:rPr>
            </w:pPr>
          </w:p>
        </w:tc>
      </w:tr>
      <w:tr w:rsidR="00E73353" w14:paraId="24004BC8" w14:textId="77777777" w:rsidTr="004A1952">
        <w:tc>
          <w:tcPr>
            <w:tcW w:w="6350" w:type="dxa"/>
          </w:tcPr>
          <w:p w14:paraId="47EF36E7" w14:textId="77777777" w:rsidR="00E73353" w:rsidRDefault="00E73353" w:rsidP="004A1952">
            <w:pPr>
              <w:jc w:val="center"/>
              <w:rPr>
                <w:rFonts w:ascii="Times New Roman" w:eastAsia="Times New Roman" w:hAnsi="Times New Roman" w:cs="Times New Roman"/>
              </w:rPr>
            </w:pPr>
            <w:r>
              <w:rPr>
                <w:rFonts w:ascii="Times New Roman" w:eastAsia="Times New Roman" w:hAnsi="Times New Roman" w:cs="Times New Roman"/>
              </w:rPr>
              <w:t>0apt. Adi Susanto, M.Farm</w:t>
            </w:r>
          </w:p>
          <w:p w14:paraId="3F1A0546" w14:textId="77777777" w:rsidR="00E73353" w:rsidRDefault="00E73353" w:rsidP="004A1952">
            <w:pPr>
              <w:jc w:val="center"/>
              <w:rPr>
                <w:rFonts w:ascii="Times New Roman" w:eastAsia="Times New Roman" w:hAnsi="Times New Roman" w:cs="Times New Roman"/>
              </w:rPr>
            </w:pPr>
            <w:r>
              <w:rPr>
                <w:rFonts w:ascii="Times New Roman" w:eastAsia="Times New Roman" w:hAnsi="Times New Roman" w:cs="Times New Roman"/>
              </w:rPr>
              <w:t>NIDN. 0614067901</w:t>
            </w:r>
          </w:p>
        </w:tc>
        <w:tc>
          <w:tcPr>
            <w:tcW w:w="6505" w:type="dxa"/>
          </w:tcPr>
          <w:p w14:paraId="64492199" w14:textId="77777777" w:rsidR="00E73353" w:rsidRDefault="00E73353" w:rsidP="004A1952">
            <w:pPr>
              <w:jc w:val="center"/>
              <w:rPr>
                <w:rFonts w:ascii="Times New Roman" w:eastAsia="Times New Roman" w:hAnsi="Times New Roman" w:cs="Times New Roman"/>
              </w:rPr>
            </w:pPr>
            <w:r>
              <w:rPr>
                <w:rFonts w:ascii="Times New Roman" w:eastAsia="Times New Roman" w:hAnsi="Times New Roman" w:cs="Times New Roman"/>
              </w:rPr>
              <w:t xml:space="preserve">             apt. Iva Rinia Dewi, S.Farm., M.Sc</w:t>
            </w:r>
          </w:p>
          <w:p w14:paraId="649ADC3F" w14:textId="77777777" w:rsidR="00E73353" w:rsidRDefault="00E73353" w:rsidP="004A1952">
            <w:pPr>
              <w:ind w:firstLine="720"/>
              <w:jc w:val="center"/>
              <w:rPr>
                <w:rFonts w:ascii="Times New Roman" w:eastAsia="Times New Roman" w:hAnsi="Times New Roman" w:cs="Times New Roman"/>
              </w:rPr>
            </w:pPr>
            <w:r>
              <w:rPr>
                <w:rFonts w:ascii="Times New Roman" w:eastAsia="Times New Roman" w:hAnsi="Times New Roman" w:cs="Times New Roman"/>
              </w:rPr>
              <w:t>NIDN. 0607128202</w:t>
            </w:r>
          </w:p>
        </w:tc>
      </w:tr>
    </w:tbl>
    <w:p w14:paraId="4E63C509" w14:textId="77777777" w:rsidR="00E73353" w:rsidRDefault="00E73353"/>
    <w:sectPr w:rsidR="00E73353">
      <w:footerReference w:type="first" r:id="rId19"/>
      <w:pgSz w:w="16834" w:h="11909" w:orient="landscape"/>
      <w:pgMar w:top="1701" w:right="2268" w:bottom="1701" w:left="1701" w:header="720"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B3008" w14:textId="77777777" w:rsidR="008B530D" w:rsidRDefault="008B530D">
      <w:r>
        <w:separator/>
      </w:r>
    </w:p>
  </w:endnote>
  <w:endnote w:type="continuationSeparator" w:id="0">
    <w:p w14:paraId="65AD5295" w14:textId="77777777" w:rsidR="008B530D" w:rsidRDefault="008B5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A3075" w14:textId="77777777" w:rsidR="00E4728A" w:rsidRDefault="00E4728A"/>
  <w:p w14:paraId="6471AC81" w14:textId="77777777" w:rsidR="00E4728A" w:rsidRDefault="00E4728A">
    <w:pPr>
      <w:pBdr>
        <w:top w:val="nil"/>
        <w:left w:val="nil"/>
        <w:bottom w:val="nil"/>
        <w:right w:val="nil"/>
        <w:between w:val="nil"/>
      </w:pBdr>
      <w:tabs>
        <w:tab w:val="center" w:pos="4320"/>
        <w:tab w:val="right" w:pos="8640"/>
      </w:tabs>
      <w:jc w:val="right"/>
      <w:rPr>
        <w:rFonts w:ascii="Calibri" w:eastAsia="Calibri" w:hAnsi="Calibri" w:cs="Calibri"/>
        <w:color w:val="000000"/>
      </w:rPr>
    </w:pPr>
    <w:r>
      <w:rPr>
        <w:rFonts w:ascii="Calibri" w:eastAsia="Calibri" w:hAnsi="Calibri" w:cs="Calibri"/>
        <w:color w:val="000000"/>
      </w:rPr>
      <w:t xml:space="preserve">KPT 4.0 - </w:t>
    </w: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end"/>
    </w:r>
    <w:r>
      <w:rPr>
        <w:noProof/>
      </w:rPr>
      <mc:AlternateContent>
        <mc:Choice Requires="wps">
          <w:drawing>
            <wp:anchor distT="0" distB="0" distL="114300" distR="114300" simplePos="0" relativeHeight="251658240" behindDoc="0" locked="0" layoutInCell="1" hidden="0" allowOverlap="1" wp14:anchorId="10999734" wp14:editId="6F4A54B8">
              <wp:simplePos x="0" y="0"/>
              <wp:positionH relativeFrom="column">
                <wp:posOffset>1</wp:posOffset>
              </wp:positionH>
              <wp:positionV relativeFrom="paragraph">
                <wp:posOffset>-76199</wp:posOffset>
              </wp:positionV>
              <wp:extent cx="5517515" cy="54610"/>
              <wp:effectExtent l="0" t="0" r="0" b="0"/>
              <wp:wrapNone/>
              <wp:docPr id="1728792367" name="Rectangle 1728792367"/>
              <wp:cNvGraphicFramePr/>
              <a:graphic xmlns:a="http://schemas.openxmlformats.org/drawingml/2006/main">
                <a:graphicData uri="http://schemas.microsoft.com/office/word/2010/wordprocessingShape">
                  <wps:wsp>
                    <wps:cNvSpPr/>
                    <wps:spPr>
                      <a:xfrm>
                        <a:off x="2592005" y="3757458"/>
                        <a:ext cx="5507990" cy="45085"/>
                      </a:xfrm>
                      <a:prstGeom prst="rect">
                        <a:avLst/>
                      </a:prstGeom>
                      <a:solidFill>
                        <a:srgbClr val="0070C0"/>
                      </a:solidFill>
                      <a:ln>
                        <a:noFill/>
                      </a:ln>
                    </wps:spPr>
                    <wps:txbx>
                      <w:txbxContent>
                        <w:p w14:paraId="75C7ED8F" w14:textId="77777777" w:rsidR="00E4728A" w:rsidRDefault="00E4728A">
                          <w:pPr>
                            <w:textDirection w:val="btLr"/>
                          </w:pPr>
                        </w:p>
                      </w:txbxContent>
                    </wps:txbx>
                    <wps:bodyPr spcFirstLastPara="1" wrap="square" lIns="91425" tIns="91425" rIns="91425" bIns="91425" anchor="ctr" anchorCtr="0">
                      <a:noAutofit/>
                    </wps:bodyPr>
                  </wps:wsp>
                </a:graphicData>
              </a:graphic>
            </wp:anchor>
          </w:drawing>
        </mc:Choice>
        <mc:Fallback>
          <w:pict>
            <v:rect w14:anchorId="10999734" id="Rectangle 1728792367" o:spid="_x0000_s1026" style="position:absolute;left:0;text-align:left;margin-left:0;margin-top:-6pt;width:434.45pt;height:4.3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" fillcolor="#0070c0" stroked="f">
              <v:textbox inset="2.53958mm,2.53958mm,2.53958mm,2.53958mm">
                <w:txbxContent>
                  <w:p w14:paraId="75C7ED8F" w14:textId="77777777" w:rsidR="00E4728A" w:rsidRDefault="00E4728A">
                    <w:pPr>
                      <w:textDirection w:val="btLr"/>
                    </w:pPr>
                  </w:p>
                </w:txbxContent>
              </v:textbox>
            </v:rect>
          </w:pict>
        </mc:Fallback>
      </mc:AlternateContent>
    </w:r>
  </w:p>
  <w:p w14:paraId="77F3ACF2" w14:textId="77777777" w:rsidR="00E4728A" w:rsidRDefault="00E4728A">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49E90" w14:textId="77777777" w:rsidR="008B530D" w:rsidRDefault="008B530D">
      <w:r>
        <w:separator/>
      </w:r>
    </w:p>
  </w:footnote>
  <w:footnote w:type="continuationSeparator" w:id="0">
    <w:p w14:paraId="716875F8" w14:textId="77777777" w:rsidR="008B530D" w:rsidRDefault="008B53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42D6"/>
    <w:multiLevelType w:val="multilevel"/>
    <w:tmpl w:val="99664C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3849CC"/>
    <w:multiLevelType w:val="multilevel"/>
    <w:tmpl w:val="A8E260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006369"/>
    <w:multiLevelType w:val="multilevel"/>
    <w:tmpl w:val="E2EAC3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9C6AE9"/>
    <w:multiLevelType w:val="multilevel"/>
    <w:tmpl w:val="7EEA4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74747"/>
    <w:multiLevelType w:val="multilevel"/>
    <w:tmpl w:val="73A4FC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173B9F"/>
    <w:multiLevelType w:val="multilevel"/>
    <w:tmpl w:val="0A3E4E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942D2A"/>
    <w:multiLevelType w:val="multilevel"/>
    <w:tmpl w:val="9A6A6D06"/>
    <w:lvl w:ilvl="0">
      <w:start w:val="2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B38507D"/>
    <w:multiLevelType w:val="multilevel"/>
    <w:tmpl w:val="293662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854E88"/>
    <w:multiLevelType w:val="multilevel"/>
    <w:tmpl w:val="14C05594"/>
    <w:lvl w:ilvl="0">
      <w:start w:val="1"/>
      <w:numFmt w:val="decimal"/>
      <w:lvlText w:val="%1)"/>
      <w:lvlJc w:val="left"/>
      <w:pPr>
        <w:tabs>
          <w:tab w:val="num" w:pos="720"/>
        </w:tabs>
        <w:ind w:left="720" w:hanging="360"/>
      </w:pPr>
      <w:rPr>
        <w:rFonts w:ascii="Times New Roman" w:eastAsia="Arial" w:hAnsi="Times New Roman" w:cs="Times New Roman" w:hint="default"/>
        <w:spacing w:val="-1"/>
        <w:w w:val="103"/>
        <w:sz w:val="24"/>
        <w:szCs w:val="24"/>
      </w:rPr>
    </w:lvl>
    <w:lvl w:ilvl="1">
      <w:start w:val="1"/>
      <w:numFmt w:val="lowerLetter"/>
      <w:lvlText w:val="%2)"/>
      <w:lvlJc w:val="right"/>
      <w:pPr>
        <w:tabs>
          <w:tab w:val="num" w:pos="1440"/>
        </w:tabs>
        <w:ind w:left="1440" w:hanging="360"/>
      </w:pPr>
      <w:rPr>
        <w:rFonts w:hint="default"/>
        <w:spacing w:val="-1"/>
        <w:w w:val="103"/>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0B7438"/>
    <w:multiLevelType w:val="multilevel"/>
    <w:tmpl w:val="BBAC50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0934653"/>
    <w:multiLevelType w:val="multilevel"/>
    <w:tmpl w:val="3BC8DE9C"/>
    <w:lvl w:ilvl="0">
      <w:start w:val="1"/>
      <w:numFmt w:val="decimal"/>
      <w:lvlText w:val="%1)"/>
      <w:lvlJc w:val="left"/>
      <w:pPr>
        <w:tabs>
          <w:tab w:val="num" w:pos="720"/>
        </w:tabs>
        <w:ind w:left="720" w:hanging="360"/>
      </w:pPr>
      <w:rPr>
        <w:rFonts w:ascii="Times New Roman" w:eastAsia="Arial" w:hAnsi="Times New Roman" w:cs="Times New Roman" w:hint="default"/>
        <w:spacing w:val="-1"/>
        <w:w w:val="103"/>
        <w:sz w:val="24"/>
        <w:szCs w:val="24"/>
      </w:rPr>
    </w:lvl>
    <w:lvl w:ilvl="1">
      <w:start w:val="1"/>
      <w:numFmt w:val="lowerLetter"/>
      <w:lvlText w:val="%2)"/>
      <w:lvlJc w:val="right"/>
      <w:pPr>
        <w:tabs>
          <w:tab w:val="num" w:pos="1440"/>
        </w:tabs>
        <w:ind w:left="1440" w:hanging="360"/>
      </w:pPr>
      <w:rPr>
        <w:rFonts w:hint="default"/>
        <w:spacing w:val="-1"/>
        <w:w w:val="103"/>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D2732F"/>
    <w:multiLevelType w:val="multilevel"/>
    <w:tmpl w:val="5A4CAD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9BB0D42"/>
    <w:multiLevelType w:val="multilevel"/>
    <w:tmpl w:val="883AA4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C0653A"/>
    <w:multiLevelType w:val="multilevel"/>
    <w:tmpl w:val="3E96663C"/>
    <w:lvl w:ilvl="0">
      <w:start w:val="1"/>
      <w:numFmt w:val="decimal"/>
      <w:lvlText w:val="%1)"/>
      <w:lvlJc w:val="left"/>
      <w:pPr>
        <w:tabs>
          <w:tab w:val="num" w:pos="720"/>
        </w:tabs>
        <w:ind w:left="720" w:hanging="360"/>
      </w:pPr>
      <w:rPr>
        <w:rFonts w:ascii="Times New Roman" w:eastAsia="Arial" w:hAnsi="Times New Roman" w:cs="Times New Roman" w:hint="default"/>
        <w:spacing w:val="-1"/>
        <w:w w:val="103"/>
        <w:sz w:val="24"/>
        <w:szCs w:val="24"/>
      </w:rPr>
    </w:lvl>
    <w:lvl w:ilvl="1">
      <w:start w:val="1"/>
      <w:numFmt w:val="lowerLetter"/>
      <w:lvlText w:val="%2)"/>
      <w:lvlJc w:val="right"/>
      <w:pPr>
        <w:tabs>
          <w:tab w:val="num" w:pos="1440"/>
        </w:tabs>
        <w:ind w:left="1440" w:hanging="360"/>
      </w:pPr>
      <w:rPr>
        <w:rFonts w:hint="default"/>
        <w:spacing w:val="-1"/>
        <w:w w:val="103"/>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F17D3B"/>
    <w:multiLevelType w:val="multilevel"/>
    <w:tmpl w:val="315CF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2B5009"/>
    <w:multiLevelType w:val="multilevel"/>
    <w:tmpl w:val="5994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4416B4"/>
    <w:multiLevelType w:val="multilevel"/>
    <w:tmpl w:val="4B9E66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EE948ED"/>
    <w:multiLevelType w:val="multilevel"/>
    <w:tmpl w:val="F392E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650AB3"/>
    <w:multiLevelType w:val="multilevel"/>
    <w:tmpl w:val="368AA80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7201394"/>
    <w:multiLevelType w:val="multilevel"/>
    <w:tmpl w:val="AB2C5838"/>
    <w:lvl w:ilvl="0">
      <w:start w:val="1"/>
      <w:numFmt w:val="decimal"/>
      <w:pStyle w:val="Heading1"/>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pStyle w:val="Heading4"/>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abstractNum w:abstractNumId="20" w15:restartNumberingAfterBreak="0">
    <w:nsid w:val="696B7562"/>
    <w:multiLevelType w:val="multilevel"/>
    <w:tmpl w:val="0D140622"/>
    <w:lvl w:ilvl="0">
      <w:start w:val="1"/>
      <w:numFmt w:val="decimal"/>
      <w:lvlText w:val="%1)"/>
      <w:lvlJc w:val="left"/>
      <w:pPr>
        <w:tabs>
          <w:tab w:val="num" w:pos="720"/>
        </w:tabs>
        <w:ind w:left="720" w:hanging="360"/>
      </w:pPr>
      <w:rPr>
        <w:rFonts w:ascii="Times New Roman" w:eastAsia="Arial" w:hAnsi="Times New Roman" w:cs="Times New Roman" w:hint="default"/>
        <w:spacing w:val="-1"/>
        <w:w w:val="103"/>
        <w:sz w:val="24"/>
        <w:szCs w:val="24"/>
      </w:rPr>
    </w:lvl>
    <w:lvl w:ilvl="1">
      <w:start w:val="1"/>
      <w:numFmt w:val="lowerLetter"/>
      <w:lvlText w:val="%2)"/>
      <w:lvlJc w:val="right"/>
      <w:pPr>
        <w:tabs>
          <w:tab w:val="num" w:pos="1440"/>
        </w:tabs>
        <w:ind w:left="1440" w:hanging="360"/>
      </w:pPr>
      <w:rPr>
        <w:rFonts w:hint="default"/>
        <w:spacing w:val="-1"/>
        <w:w w:val="103"/>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A9560C"/>
    <w:multiLevelType w:val="multilevel"/>
    <w:tmpl w:val="7FF69250"/>
    <w:lvl w:ilvl="0">
      <w:start w:val="1"/>
      <w:numFmt w:val="decimal"/>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A7960EF"/>
    <w:multiLevelType w:val="multilevel"/>
    <w:tmpl w:val="DD5E1D9A"/>
    <w:lvl w:ilvl="0">
      <w:start w:val="1"/>
      <w:numFmt w:val="lowerLetter"/>
      <w:lvlText w:val="%1."/>
      <w:lvlJc w:val="left"/>
      <w:pPr>
        <w:ind w:left="683" w:hanging="360"/>
      </w:pPr>
    </w:lvl>
    <w:lvl w:ilvl="1">
      <w:start w:val="1"/>
      <w:numFmt w:val="lowerLetter"/>
      <w:lvlText w:val="%2."/>
      <w:lvlJc w:val="left"/>
      <w:pPr>
        <w:ind w:left="1403" w:hanging="360"/>
      </w:pPr>
    </w:lvl>
    <w:lvl w:ilvl="2">
      <w:start w:val="1"/>
      <w:numFmt w:val="lowerRoman"/>
      <w:lvlText w:val="%3."/>
      <w:lvlJc w:val="right"/>
      <w:pPr>
        <w:ind w:left="2123" w:hanging="180"/>
      </w:pPr>
    </w:lvl>
    <w:lvl w:ilvl="3">
      <w:start w:val="1"/>
      <w:numFmt w:val="decimal"/>
      <w:lvlText w:val="%4."/>
      <w:lvlJc w:val="left"/>
      <w:pPr>
        <w:ind w:left="2843" w:hanging="360"/>
      </w:pPr>
    </w:lvl>
    <w:lvl w:ilvl="4">
      <w:start w:val="1"/>
      <w:numFmt w:val="lowerLetter"/>
      <w:lvlText w:val="%5."/>
      <w:lvlJc w:val="left"/>
      <w:pPr>
        <w:ind w:left="3563" w:hanging="360"/>
      </w:pPr>
    </w:lvl>
    <w:lvl w:ilvl="5">
      <w:start w:val="1"/>
      <w:numFmt w:val="lowerRoman"/>
      <w:lvlText w:val="%6."/>
      <w:lvlJc w:val="right"/>
      <w:pPr>
        <w:ind w:left="4283" w:hanging="180"/>
      </w:pPr>
    </w:lvl>
    <w:lvl w:ilvl="6">
      <w:start w:val="1"/>
      <w:numFmt w:val="decimal"/>
      <w:lvlText w:val="%7."/>
      <w:lvlJc w:val="left"/>
      <w:pPr>
        <w:ind w:left="5003" w:hanging="360"/>
      </w:pPr>
    </w:lvl>
    <w:lvl w:ilvl="7">
      <w:start w:val="1"/>
      <w:numFmt w:val="lowerLetter"/>
      <w:lvlText w:val="%8."/>
      <w:lvlJc w:val="left"/>
      <w:pPr>
        <w:ind w:left="5723" w:hanging="360"/>
      </w:pPr>
    </w:lvl>
    <w:lvl w:ilvl="8">
      <w:start w:val="1"/>
      <w:numFmt w:val="lowerRoman"/>
      <w:lvlText w:val="%9."/>
      <w:lvlJc w:val="right"/>
      <w:pPr>
        <w:ind w:left="6443" w:hanging="180"/>
      </w:pPr>
    </w:lvl>
  </w:abstractNum>
  <w:abstractNum w:abstractNumId="23" w15:restartNumberingAfterBreak="0">
    <w:nsid w:val="6B933741"/>
    <w:multiLevelType w:val="multilevel"/>
    <w:tmpl w:val="D9DED3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CDC72DC"/>
    <w:multiLevelType w:val="multilevel"/>
    <w:tmpl w:val="893E8C40"/>
    <w:lvl w:ilvl="0">
      <w:start w:val="1"/>
      <w:numFmt w:val="lowerLetter"/>
      <w:pStyle w:val="StyleHeading1Lef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FE27B9F"/>
    <w:multiLevelType w:val="multilevel"/>
    <w:tmpl w:val="AE7070AA"/>
    <w:lvl w:ilvl="0">
      <w:start w:val="1"/>
      <w:numFmt w:val="decimal"/>
      <w:lvlText w:val="%1)"/>
      <w:lvlJc w:val="left"/>
      <w:pPr>
        <w:tabs>
          <w:tab w:val="num" w:pos="720"/>
        </w:tabs>
        <w:ind w:left="720" w:hanging="360"/>
      </w:pPr>
      <w:rPr>
        <w:rFonts w:ascii="Times New Roman" w:eastAsia="Arial" w:hAnsi="Times New Roman" w:cs="Times New Roman" w:hint="default"/>
        <w:spacing w:val="-1"/>
        <w:w w:val="103"/>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2C6753"/>
    <w:multiLevelType w:val="hybridMultilevel"/>
    <w:tmpl w:val="3E8870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8367FA5"/>
    <w:multiLevelType w:val="multilevel"/>
    <w:tmpl w:val="6A7A32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99E6315"/>
    <w:multiLevelType w:val="multilevel"/>
    <w:tmpl w:val="BE2079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AC06DAB"/>
    <w:multiLevelType w:val="multilevel"/>
    <w:tmpl w:val="21BA5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4"/>
  </w:num>
  <w:num w:numId="3">
    <w:abstractNumId w:val="22"/>
  </w:num>
  <w:num w:numId="4">
    <w:abstractNumId w:val="1"/>
  </w:num>
  <w:num w:numId="5">
    <w:abstractNumId w:val="6"/>
  </w:num>
  <w:num w:numId="6">
    <w:abstractNumId w:val="28"/>
  </w:num>
  <w:num w:numId="7">
    <w:abstractNumId w:val="23"/>
  </w:num>
  <w:num w:numId="8">
    <w:abstractNumId w:val="5"/>
  </w:num>
  <w:num w:numId="9">
    <w:abstractNumId w:val="2"/>
  </w:num>
  <w:num w:numId="10">
    <w:abstractNumId w:val="9"/>
  </w:num>
  <w:num w:numId="11">
    <w:abstractNumId w:val="16"/>
  </w:num>
  <w:num w:numId="12">
    <w:abstractNumId w:val="4"/>
  </w:num>
  <w:num w:numId="13">
    <w:abstractNumId w:val="11"/>
  </w:num>
  <w:num w:numId="14">
    <w:abstractNumId w:val="7"/>
  </w:num>
  <w:num w:numId="15">
    <w:abstractNumId w:val="0"/>
  </w:num>
  <w:num w:numId="16">
    <w:abstractNumId w:val="18"/>
  </w:num>
  <w:num w:numId="17">
    <w:abstractNumId w:val="27"/>
  </w:num>
  <w:num w:numId="18">
    <w:abstractNumId w:val="3"/>
  </w:num>
  <w:num w:numId="19">
    <w:abstractNumId w:val="25"/>
  </w:num>
  <w:num w:numId="20">
    <w:abstractNumId w:val="12"/>
  </w:num>
  <w:num w:numId="21">
    <w:abstractNumId w:val="19"/>
  </w:num>
  <w:num w:numId="22">
    <w:abstractNumId w:val="13"/>
  </w:num>
  <w:num w:numId="23">
    <w:abstractNumId w:val="8"/>
  </w:num>
  <w:num w:numId="24">
    <w:abstractNumId w:val="20"/>
  </w:num>
  <w:num w:numId="25">
    <w:abstractNumId w:val="10"/>
  </w:num>
  <w:num w:numId="26">
    <w:abstractNumId w:val="21"/>
  </w:num>
  <w:num w:numId="27">
    <w:abstractNumId w:val="19"/>
  </w:num>
  <w:num w:numId="28">
    <w:abstractNumId w:val="19"/>
  </w:num>
  <w:num w:numId="29">
    <w:abstractNumId w:val="26"/>
  </w:num>
  <w:num w:numId="30">
    <w:abstractNumId w:val="29"/>
  </w:num>
  <w:num w:numId="31">
    <w:abstractNumId w:val="15"/>
  </w:num>
  <w:num w:numId="32">
    <w:abstractNumId w:val="14"/>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9A6"/>
    <w:rsid w:val="000F6601"/>
    <w:rsid w:val="003D19A6"/>
    <w:rsid w:val="00417D7D"/>
    <w:rsid w:val="007E5803"/>
    <w:rsid w:val="008258E2"/>
    <w:rsid w:val="008B530D"/>
    <w:rsid w:val="00A96E1C"/>
    <w:rsid w:val="00B318C7"/>
    <w:rsid w:val="00C85CCF"/>
    <w:rsid w:val="00E4728A"/>
    <w:rsid w:val="00E73353"/>
    <w:rsid w:val="00F041AF"/>
    <w:rsid w:val="00F51D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2A13A"/>
  <w15:docId w15:val="{4342034C-8E16-410C-9722-5909FA95A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77A"/>
  </w:style>
  <w:style w:type="paragraph" w:styleId="Heading1">
    <w:name w:val="heading 1"/>
    <w:basedOn w:val="Normal"/>
    <w:next w:val="Normal"/>
    <w:link w:val="Heading1Char"/>
    <w:qFormat/>
    <w:rsid w:val="000A13F8"/>
    <w:pPr>
      <w:keepNext/>
      <w:numPr>
        <w:numId w:val="1"/>
      </w:numPr>
      <w:spacing w:after="120"/>
      <w:jc w:val="center"/>
      <w:outlineLvl w:val="0"/>
    </w:pPr>
    <w:rPr>
      <w:rFonts w:ascii="Cambria" w:hAnsi="Cambria"/>
      <w:b/>
      <w:bCs/>
      <w:kern w:val="32"/>
      <w:sz w:val="28"/>
      <w:szCs w:val="32"/>
    </w:rPr>
  </w:style>
  <w:style w:type="paragraph" w:styleId="Heading2">
    <w:name w:val="heading 2"/>
    <w:basedOn w:val="Normal"/>
    <w:next w:val="Normal"/>
    <w:link w:val="Heading2Char"/>
    <w:uiPriority w:val="9"/>
    <w:unhideWhenUsed/>
    <w:qFormat/>
    <w:rsid w:val="00096D9D"/>
    <w:pPr>
      <w:keepNext/>
      <w:numPr>
        <w:ilvl w:val="1"/>
        <w:numId w:val="1"/>
      </w:numPr>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096D9D"/>
    <w:pPr>
      <w:keepNext/>
      <w:numPr>
        <w:ilvl w:val="2"/>
        <w:numId w:val="1"/>
      </w:numPr>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D9D"/>
    <w:pPr>
      <w:keepNext/>
      <w:numPr>
        <w:ilvl w:val="3"/>
        <w:numId w:val="1"/>
      </w:numPr>
      <w:spacing w:before="240" w:after="60"/>
      <w:outlineLvl w:val="3"/>
    </w:pPr>
    <w:rPr>
      <w:rFonts w:ascii="Calibri" w:hAnsi="Calibri" w:cs="Arial"/>
      <w:b/>
      <w:bCs/>
      <w:sz w:val="28"/>
      <w:szCs w:val="28"/>
    </w:rPr>
  </w:style>
  <w:style w:type="paragraph" w:styleId="Heading5">
    <w:name w:val="heading 5"/>
    <w:basedOn w:val="Normal"/>
    <w:next w:val="Normal"/>
    <w:link w:val="Heading5Char"/>
    <w:semiHidden/>
    <w:unhideWhenUsed/>
    <w:qFormat/>
    <w:rsid w:val="00834647"/>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096D9D"/>
    <w:pPr>
      <w:numPr>
        <w:ilvl w:val="5"/>
        <w:numId w:val="1"/>
      </w:numPr>
      <w:spacing w:before="240" w:after="60"/>
      <w:outlineLvl w:val="5"/>
    </w:pPr>
    <w:rPr>
      <w:rFonts w:ascii="Calibri" w:hAnsi="Calibri" w:cs="Arial"/>
      <w:b/>
      <w:bCs/>
      <w:sz w:val="22"/>
      <w:szCs w:val="22"/>
    </w:rPr>
  </w:style>
  <w:style w:type="paragraph" w:styleId="Heading7">
    <w:name w:val="heading 7"/>
    <w:basedOn w:val="Normal"/>
    <w:next w:val="Normal"/>
    <w:link w:val="Heading7Char"/>
    <w:semiHidden/>
    <w:unhideWhenUsed/>
    <w:qFormat/>
    <w:rsid w:val="00096D9D"/>
    <w:pPr>
      <w:numPr>
        <w:ilvl w:val="6"/>
        <w:numId w:val="1"/>
      </w:numPr>
      <w:spacing w:before="240" w:after="60"/>
      <w:outlineLvl w:val="6"/>
    </w:pPr>
    <w:rPr>
      <w:rFonts w:ascii="Calibri" w:hAnsi="Calibri" w:cs="Arial"/>
    </w:rPr>
  </w:style>
  <w:style w:type="paragraph" w:styleId="Heading8">
    <w:name w:val="heading 8"/>
    <w:basedOn w:val="Normal"/>
    <w:next w:val="Normal"/>
    <w:link w:val="Heading8Char"/>
    <w:semiHidden/>
    <w:unhideWhenUsed/>
    <w:qFormat/>
    <w:rsid w:val="00096D9D"/>
    <w:pPr>
      <w:numPr>
        <w:ilvl w:val="7"/>
        <w:numId w:val="1"/>
      </w:numPr>
      <w:spacing w:before="240" w:after="60"/>
      <w:outlineLvl w:val="7"/>
    </w:pPr>
    <w:rPr>
      <w:rFonts w:ascii="Calibri" w:hAnsi="Calibri" w:cs="Arial"/>
      <w:i/>
      <w:iCs/>
    </w:rPr>
  </w:style>
  <w:style w:type="paragraph" w:styleId="Heading9">
    <w:name w:val="heading 9"/>
    <w:basedOn w:val="Normal"/>
    <w:next w:val="Normal"/>
    <w:link w:val="Heading9Char"/>
    <w:semiHidden/>
    <w:unhideWhenUsed/>
    <w:qFormat/>
    <w:rsid w:val="00096D9D"/>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834647"/>
    <w:pPr>
      <w:autoSpaceDE w:val="0"/>
      <w:autoSpaceDN w:val="0"/>
      <w:spacing w:line="360" w:lineRule="auto"/>
      <w:jc w:val="center"/>
    </w:pPr>
    <w:rPr>
      <w:rFonts w:ascii="Cambria" w:hAnsi="Cambria"/>
      <w:b/>
      <w:bCs/>
      <w:kern w:val="28"/>
      <w:sz w:val="32"/>
      <w:szCs w:val="32"/>
      <w:lang w:val="x-none" w:eastAsia="x-none"/>
    </w:rPr>
  </w:style>
  <w:style w:type="character" w:customStyle="1" w:styleId="Heading1Char">
    <w:name w:val="Heading 1 Char"/>
    <w:link w:val="Heading1"/>
    <w:qFormat/>
    <w:rsid w:val="000A13F8"/>
    <w:rPr>
      <w:rFonts w:ascii="Cambria" w:hAnsi="Cambria"/>
      <w:b/>
      <w:bCs/>
      <w:kern w:val="32"/>
      <w:sz w:val="28"/>
      <w:szCs w:val="32"/>
    </w:rPr>
  </w:style>
  <w:style w:type="character" w:customStyle="1" w:styleId="Heading2Char">
    <w:name w:val="Heading 2 Char"/>
    <w:link w:val="Heading2"/>
    <w:uiPriority w:val="9"/>
    <w:rsid w:val="00096D9D"/>
    <w:rPr>
      <w:rFonts w:ascii="Calibri Light" w:hAnsi="Calibri Light"/>
      <w:b/>
      <w:bCs/>
      <w:i/>
      <w:iCs/>
      <w:sz w:val="28"/>
      <w:szCs w:val="28"/>
    </w:rPr>
  </w:style>
  <w:style w:type="character" w:customStyle="1" w:styleId="Heading3Char">
    <w:name w:val="Heading 3 Char"/>
    <w:link w:val="Heading3"/>
    <w:uiPriority w:val="9"/>
    <w:rsid w:val="00096D9D"/>
    <w:rPr>
      <w:rFonts w:ascii="Calibri Light" w:hAnsi="Calibri Light"/>
      <w:b/>
      <w:bCs/>
      <w:sz w:val="26"/>
      <w:szCs w:val="26"/>
    </w:rPr>
  </w:style>
  <w:style w:type="character" w:customStyle="1" w:styleId="Heading4Char">
    <w:name w:val="Heading 4 Char"/>
    <w:link w:val="Heading4"/>
    <w:uiPriority w:val="9"/>
    <w:qFormat/>
    <w:rsid w:val="00096D9D"/>
    <w:rPr>
      <w:rFonts w:ascii="Calibri" w:hAnsi="Calibri" w:cs="Arial"/>
      <w:b/>
      <w:bCs/>
      <w:sz w:val="28"/>
      <w:szCs w:val="28"/>
    </w:rPr>
  </w:style>
  <w:style w:type="character" w:customStyle="1" w:styleId="Heading5Char">
    <w:name w:val="Heading 5 Char"/>
    <w:link w:val="Heading5"/>
    <w:semiHidden/>
    <w:rsid w:val="00834647"/>
    <w:rPr>
      <w:rFonts w:ascii="Calibri" w:hAnsi="Calibri"/>
      <w:b/>
      <w:bCs/>
      <w:i/>
      <w:iCs/>
      <w:sz w:val="26"/>
      <w:szCs w:val="26"/>
    </w:rPr>
  </w:style>
  <w:style w:type="character" w:customStyle="1" w:styleId="Heading6Char">
    <w:name w:val="Heading 6 Char"/>
    <w:link w:val="Heading6"/>
    <w:semiHidden/>
    <w:rsid w:val="00096D9D"/>
    <w:rPr>
      <w:rFonts w:ascii="Calibri" w:hAnsi="Calibri" w:cs="Arial"/>
      <w:b/>
      <w:bCs/>
      <w:sz w:val="22"/>
      <w:szCs w:val="22"/>
    </w:rPr>
  </w:style>
  <w:style w:type="character" w:customStyle="1" w:styleId="Heading7Char">
    <w:name w:val="Heading 7 Char"/>
    <w:link w:val="Heading7"/>
    <w:semiHidden/>
    <w:rsid w:val="00096D9D"/>
    <w:rPr>
      <w:rFonts w:ascii="Calibri" w:hAnsi="Calibri" w:cs="Arial"/>
      <w:sz w:val="24"/>
      <w:szCs w:val="24"/>
    </w:rPr>
  </w:style>
  <w:style w:type="character" w:customStyle="1" w:styleId="Heading8Char">
    <w:name w:val="Heading 8 Char"/>
    <w:link w:val="Heading8"/>
    <w:semiHidden/>
    <w:rsid w:val="00096D9D"/>
    <w:rPr>
      <w:rFonts w:ascii="Calibri" w:hAnsi="Calibri" w:cs="Arial"/>
      <w:i/>
      <w:iCs/>
      <w:sz w:val="24"/>
      <w:szCs w:val="24"/>
    </w:rPr>
  </w:style>
  <w:style w:type="character" w:customStyle="1" w:styleId="Heading9Char">
    <w:name w:val="Heading 9 Char"/>
    <w:link w:val="Heading9"/>
    <w:semiHidden/>
    <w:rsid w:val="00096D9D"/>
    <w:rPr>
      <w:rFonts w:ascii="Calibri Light" w:hAnsi="Calibri Light"/>
      <w:sz w:val="22"/>
      <w:szCs w:val="22"/>
    </w:rPr>
  </w:style>
  <w:style w:type="paragraph" w:styleId="Header">
    <w:name w:val="header"/>
    <w:basedOn w:val="Normal"/>
    <w:link w:val="HeaderChar"/>
    <w:uiPriority w:val="99"/>
    <w:rsid w:val="00AF2F52"/>
    <w:pPr>
      <w:tabs>
        <w:tab w:val="center" w:pos="4320"/>
        <w:tab w:val="right" w:pos="8640"/>
      </w:tabs>
    </w:pPr>
  </w:style>
  <w:style w:type="character" w:customStyle="1" w:styleId="HeaderChar">
    <w:name w:val="Header Char"/>
    <w:basedOn w:val="DefaultParagraphFont"/>
    <w:link w:val="Header"/>
    <w:uiPriority w:val="99"/>
    <w:qFormat/>
    <w:rsid w:val="00D94B4D"/>
    <w:rPr>
      <w:sz w:val="24"/>
      <w:szCs w:val="24"/>
    </w:rPr>
  </w:style>
  <w:style w:type="paragraph" w:styleId="Footer">
    <w:name w:val="footer"/>
    <w:basedOn w:val="Normal"/>
    <w:link w:val="FooterChar"/>
    <w:uiPriority w:val="99"/>
    <w:qFormat/>
    <w:rsid w:val="00AF2F52"/>
    <w:pPr>
      <w:tabs>
        <w:tab w:val="center" w:pos="4320"/>
        <w:tab w:val="right" w:pos="8640"/>
      </w:tabs>
    </w:pPr>
  </w:style>
  <w:style w:type="character" w:customStyle="1" w:styleId="FooterChar">
    <w:name w:val="Footer Char"/>
    <w:link w:val="Footer"/>
    <w:uiPriority w:val="99"/>
    <w:rsid w:val="008D603C"/>
    <w:rPr>
      <w:sz w:val="24"/>
      <w:szCs w:val="24"/>
    </w:rPr>
  </w:style>
  <w:style w:type="table" w:styleId="TableGrid">
    <w:name w:val="Table Grid"/>
    <w:basedOn w:val="TableNormal"/>
    <w:uiPriority w:val="39"/>
    <w:rsid w:val="00EE4B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C167EA"/>
    <w:pPr>
      <w:keepLines/>
      <w:spacing w:before="480" w:after="0" w:line="276" w:lineRule="auto"/>
      <w:jc w:val="left"/>
      <w:outlineLvl w:val="9"/>
    </w:pPr>
    <w:rPr>
      <w:color w:val="365F91"/>
      <w:kern w:val="0"/>
      <w:szCs w:val="28"/>
    </w:rPr>
  </w:style>
  <w:style w:type="paragraph" w:styleId="TOC1">
    <w:name w:val="toc 1"/>
    <w:basedOn w:val="Normal"/>
    <w:next w:val="Normal"/>
    <w:autoRedefine/>
    <w:uiPriority w:val="39"/>
    <w:qFormat/>
    <w:rsid w:val="00DE6F22"/>
    <w:pPr>
      <w:tabs>
        <w:tab w:val="left" w:pos="426"/>
        <w:tab w:val="right" w:leader="dot" w:pos="8497"/>
      </w:tabs>
      <w:spacing w:before="120" w:after="120"/>
      <w:ind w:left="426" w:hanging="426"/>
    </w:pPr>
    <w:rPr>
      <w:rFonts w:ascii="Calibri" w:hAnsi="Calibri"/>
      <w:b/>
      <w:bCs/>
      <w:caps/>
      <w:sz w:val="20"/>
      <w:szCs w:val="20"/>
      <w:lang w:val="sv-SE"/>
    </w:rPr>
  </w:style>
  <w:style w:type="character" w:styleId="Hyperlink">
    <w:name w:val="Hyperlink"/>
    <w:uiPriority w:val="99"/>
    <w:unhideWhenUsed/>
    <w:rsid w:val="00C167EA"/>
    <w:rPr>
      <w:color w:val="0000FF"/>
      <w:u w:val="single"/>
    </w:rPr>
  </w:style>
  <w:style w:type="paragraph" w:styleId="TOC2">
    <w:name w:val="toc 2"/>
    <w:basedOn w:val="Normal"/>
    <w:next w:val="Normal"/>
    <w:autoRedefine/>
    <w:uiPriority w:val="39"/>
    <w:unhideWhenUsed/>
    <w:qFormat/>
    <w:rsid w:val="007579E9"/>
    <w:pPr>
      <w:ind w:left="240"/>
    </w:pPr>
    <w:rPr>
      <w:rFonts w:ascii="Calibri" w:hAnsi="Calibri"/>
      <w:smallCaps/>
      <w:sz w:val="20"/>
      <w:szCs w:val="20"/>
    </w:rPr>
  </w:style>
  <w:style w:type="paragraph" w:styleId="TOC3">
    <w:name w:val="toc 3"/>
    <w:basedOn w:val="Normal"/>
    <w:next w:val="Normal"/>
    <w:autoRedefine/>
    <w:uiPriority w:val="39"/>
    <w:unhideWhenUsed/>
    <w:qFormat/>
    <w:rsid w:val="007579E9"/>
    <w:pPr>
      <w:ind w:left="480"/>
    </w:pPr>
    <w:rPr>
      <w:rFonts w:ascii="Calibri" w:hAnsi="Calibri"/>
      <w:i/>
      <w:iCs/>
      <w:sz w:val="20"/>
      <w:szCs w:val="20"/>
    </w:rPr>
  </w:style>
  <w:style w:type="paragraph" w:styleId="BalloonText">
    <w:name w:val="Balloon Text"/>
    <w:basedOn w:val="Normal"/>
    <w:link w:val="BalloonTextChar"/>
    <w:uiPriority w:val="99"/>
    <w:rsid w:val="007579E9"/>
    <w:rPr>
      <w:rFonts w:ascii="Tahoma" w:hAnsi="Tahoma" w:cs="Tahoma"/>
      <w:sz w:val="16"/>
      <w:szCs w:val="16"/>
    </w:rPr>
  </w:style>
  <w:style w:type="character" w:customStyle="1" w:styleId="BalloonTextChar">
    <w:name w:val="Balloon Text Char"/>
    <w:link w:val="BalloonText"/>
    <w:uiPriority w:val="99"/>
    <w:rsid w:val="007579E9"/>
    <w:rPr>
      <w:rFonts w:ascii="Tahoma" w:hAnsi="Tahoma" w:cs="Tahoma"/>
      <w:sz w:val="16"/>
      <w:szCs w:val="16"/>
    </w:rPr>
  </w:style>
  <w:style w:type="paragraph" w:styleId="TOC4">
    <w:name w:val="toc 4"/>
    <w:basedOn w:val="Normal"/>
    <w:next w:val="Normal"/>
    <w:autoRedefine/>
    <w:uiPriority w:val="39"/>
    <w:rsid w:val="007579E9"/>
    <w:pPr>
      <w:ind w:left="720"/>
    </w:pPr>
    <w:rPr>
      <w:rFonts w:ascii="Calibri" w:hAnsi="Calibri"/>
      <w:sz w:val="18"/>
      <w:szCs w:val="18"/>
    </w:rPr>
  </w:style>
  <w:style w:type="paragraph" w:styleId="TOC5">
    <w:name w:val="toc 5"/>
    <w:basedOn w:val="Normal"/>
    <w:next w:val="Normal"/>
    <w:autoRedefine/>
    <w:uiPriority w:val="39"/>
    <w:rsid w:val="007579E9"/>
    <w:pPr>
      <w:ind w:left="960"/>
    </w:pPr>
    <w:rPr>
      <w:rFonts w:ascii="Calibri" w:hAnsi="Calibri"/>
      <w:sz w:val="18"/>
      <w:szCs w:val="18"/>
    </w:rPr>
  </w:style>
  <w:style w:type="paragraph" w:styleId="TOC6">
    <w:name w:val="toc 6"/>
    <w:basedOn w:val="Normal"/>
    <w:next w:val="Normal"/>
    <w:autoRedefine/>
    <w:uiPriority w:val="39"/>
    <w:rsid w:val="007579E9"/>
    <w:pPr>
      <w:ind w:left="1200"/>
    </w:pPr>
    <w:rPr>
      <w:rFonts w:ascii="Calibri" w:hAnsi="Calibri"/>
      <w:sz w:val="18"/>
      <w:szCs w:val="18"/>
    </w:rPr>
  </w:style>
  <w:style w:type="paragraph" w:styleId="TOC7">
    <w:name w:val="toc 7"/>
    <w:basedOn w:val="Normal"/>
    <w:next w:val="Normal"/>
    <w:autoRedefine/>
    <w:uiPriority w:val="39"/>
    <w:rsid w:val="007579E9"/>
    <w:pPr>
      <w:ind w:left="1440"/>
    </w:pPr>
    <w:rPr>
      <w:rFonts w:ascii="Calibri" w:hAnsi="Calibri"/>
      <w:sz w:val="18"/>
      <w:szCs w:val="18"/>
    </w:rPr>
  </w:style>
  <w:style w:type="paragraph" w:styleId="TOC8">
    <w:name w:val="toc 8"/>
    <w:basedOn w:val="Normal"/>
    <w:next w:val="Normal"/>
    <w:autoRedefine/>
    <w:uiPriority w:val="39"/>
    <w:rsid w:val="007579E9"/>
    <w:pPr>
      <w:ind w:left="1680"/>
    </w:pPr>
    <w:rPr>
      <w:rFonts w:ascii="Calibri" w:hAnsi="Calibri"/>
      <w:sz w:val="18"/>
      <w:szCs w:val="18"/>
    </w:rPr>
  </w:style>
  <w:style w:type="paragraph" w:styleId="TOC9">
    <w:name w:val="toc 9"/>
    <w:basedOn w:val="Normal"/>
    <w:next w:val="Normal"/>
    <w:autoRedefine/>
    <w:uiPriority w:val="39"/>
    <w:rsid w:val="007579E9"/>
    <w:pPr>
      <w:ind w:left="1920"/>
    </w:pPr>
    <w:rPr>
      <w:rFonts w:ascii="Calibri" w:hAnsi="Calibri"/>
      <w:sz w:val="18"/>
      <w:szCs w:val="18"/>
    </w:rPr>
  </w:style>
  <w:style w:type="paragraph" w:styleId="ListParagraph">
    <w:name w:val="List Paragraph"/>
    <w:basedOn w:val="Normal"/>
    <w:uiPriority w:val="34"/>
    <w:qFormat/>
    <w:rsid w:val="002B7257"/>
    <w:pPr>
      <w:ind w:left="720"/>
    </w:pPr>
  </w:style>
  <w:style w:type="character" w:customStyle="1" w:styleId="TitleChar">
    <w:name w:val="Title Char"/>
    <w:link w:val="Title"/>
    <w:uiPriority w:val="99"/>
    <w:rsid w:val="00834647"/>
    <w:rPr>
      <w:rFonts w:ascii="Cambria" w:hAnsi="Cambria"/>
      <w:b/>
      <w:bCs/>
      <w:kern w:val="28"/>
      <w:sz w:val="32"/>
      <w:szCs w:val="32"/>
      <w:lang w:val="x-none" w:eastAsia="x-none"/>
    </w:rPr>
  </w:style>
  <w:style w:type="paragraph" w:styleId="NoSpacing">
    <w:name w:val="No Spacing"/>
    <w:link w:val="NoSpacingChar"/>
    <w:uiPriority w:val="1"/>
    <w:qFormat/>
    <w:rsid w:val="00095EBE"/>
  </w:style>
  <w:style w:type="character" w:customStyle="1" w:styleId="NoSpacingChar">
    <w:name w:val="No Spacing Char"/>
    <w:basedOn w:val="DefaultParagraphFont"/>
    <w:link w:val="NoSpacing"/>
    <w:uiPriority w:val="1"/>
    <w:rsid w:val="00EE12DC"/>
    <w:rPr>
      <w:sz w:val="24"/>
      <w:szCs w:val="24"/>
    </w:rPr>
  </w:style>
  <w:style w:type="paragraph" w:customStyle="1" w:styleId="Sub-BAB">
    <w:name w:val="Sub-BAB"/>
    <w:basedOn w:val="Heading2"/>
    <w:qFormat/>
    <w:rsid w:val="001A6489"/>
    <w:rPr>
      <w:rFonts w:asciiTheme="majorHAnsi" w:hAnsiTheme="majorHAnsi"/>
      <w:i w:val="0"/>
      <w:sz w:val="24"/>
      <w:lang w:val="sv-SE"/>
    </w:rPr>
  </w:style>
  <w:style w:type="paragraph" w:customStyle="1" w:styleId="StyleHeading1Left">
    <w:name w:val="Style Heading 1 + Left"/>
    <w:basedOn w:val="Heading1"/>
    <w:rsid w:val="004D4097"/>
    <w:pPr>
      <w:numPr>
        <w:numId w:val="2"/>
      </w:numPr>
      <w:jc w:val="left"/>
    </w:pPr>
    <w:rPr>
      <w:szCs w:val="20"/>
    </w:rPr>
  </w:style>
  <w:style w:type="paragraph" w:styleId="Caption">
    <w:name w:val="caption"/>
    <w:basedOn w:val="Normal"/>
    <w:next w:val="Normal"/>
    <w:unhideWhenUsed/>
    <w:qFormat/>
    <w:rsid w:val="0008380D"/>
    <w:pPr>
      <w:spacing w:after="60"/>
    </w:pPr>
    <w:rPr>
      <w:rFonts w:asciiTheme="majorHAnsi" w:hAnsiTheme="majorHAnsi"/>
      <w:b/>
      <w:iCs/>
      <w:sz w:val="22"/>
      <w:szCs w:val="18"/>
    </w:rPr>
  </w:style>
  <w:style w:type="paragraph" w:customStyle="1" w:styleId="BodyTeks">
    <w:name w:val="BodyTeks"/>
    <w:basedOn w:val="Normal"/>
    <w:qFormat/>
    <w:rsid w:val="003A159E"/>
    <w:rPr>
      <w:rFonts w:ascii="Cambria" w:hAnsi="Cambria"/>
      <w:sz w:val="22"/>
      <w:lang w:val="sv-SE"/>
    </w:rPr>
  </w:style>
  <w:style w:type="paragraph" w:customStyle="1" w:styleId="StyleHeading1Left1">
    <w:name w:val="Style Heading 1 + Left1"/>
    <w:basedOn w:val="Heading1"/>
    <w:rsid w:val="000A13F8"/>
    <w:pPr>
      <w:jc w:val="left"/>
    </w:pPr>
    <w:rPr>
      <w:szCs w:val="20"/>
    </w:rPr>
  </w:style>
  <w:style w:type="table" w:customStyle="1" w:styleId="TableGrid1">
    <w:name w:val="Table Grid1"/>
    <w:basedOn w:val="TableNormal"/>
    <w:next w:val="TableGrid"/>
    <w:uiPriority w:val="39"/>
    <w:rsid w:val="003A6452"/>
    <w:rPr>
      <w:rFonts w:ascii="Calibri" w:eastAsia="Calibri" w:hAnsi="Calibri" w:cs="Arial"/>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504F2"/>
    <w:rPr>
      <w:rFonts w:ascii="Calibri" w:eastAsia="Calibri" w:hAnsi="Calibri" w:cs="Arial"/>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4F2"/>
    <w:rPr>
      <w:rFonts w:ascii="Calibri" w:eastAsia="Calibri" w:hAnsi="Calibri" w:cs="Arial"/>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5144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1">
    <w:name w:val="Unresolved Mention1"/>
    <w:basedOn w:val="DefaultParagraphFont"/>
    <w:uiPriority w:val="99"/>
    <w:semiHidden/>
    <w:unhideWhenUsed/>
    <w:rsid w:val="00E34364"/>
    <w:rPr>
      <w:color w:val="605E5C"/>
      <w:shd w:val="clear" w:color="auto" w:fill="E1DFDD"/>
    </w:rPr>
  </w:style>
  <w:style w:type="paragraph" w:styleId="BodyText">
    <w:name w:val="Body Text"/>
    <w:basedOn w:val="Normal"/>
    <w:link w:val="BodyTextChar"/>
    <w:uiPriority w:val="99"/>
    <w:unhideWhenUsed/>
    <w:qFormat/>
    <w:rsid w:val="00D94B4D"/>
    <w:pPr>
      <w:spacing w:after="120"/>
      <w:jc w:val="both"/>
    </w:pPr>
    <w:rPr>
      <w:rFonts w:ascii="Calibri" w:eastAsia="Calibri" w:hAnsi="Calibri"/>
      <w:sz w:val="22"/>
      <w:szCs w:val="22"/>
    </w:rPr>
  </w:style>
  <w:style w:type="character" w:customStyle="1" w:styleId="BodyTextChar">
    <w:name w:val="Body Text Char"/>
    <w:basedOn w:val="DefaultParagraphFont"/>
    <w:link w:val="BodyText"/>
    <w:uiPriority w:val="99"/>
    <w:qFormat/>
    <w:rsid w:val="00D94B4D"/>
    <w:rPr>
      <w:rFonts w:ascii="Calibri" w:eastAsia="Calibri" w:hAnsi="Calibri"/>
      <w:sz w:val="22"/>
      <w:szCs w:val="22"/>
    </w:rPr>
  </w:style>
  <w:style w:type="paragraph" w:styleId="BodyTextIndent">
    <w:name w:val="Body Text Indent"/>
    <w:basedOn w:val="Normal"/>
    <w:link w:val="BodyTextIndentChar"/>
    <w:uiPriority w:val="99"/>
    <w:rsid w:val="00D94B4D"/>
    <w:pPr>
      <w:ind w:left="1080" w:hanging="540"/>
      <w:jc w:val="both"/>
    </w:pPr>
    <w:rPr>
      <w:sz w:val="22"/>
    </w:rPr>
  </w:style>
  <w:style w:type="character" w:customStyle="1" w:styleId="BodyTextIndentChar">
    <w:name w:val="Body Text Indent Char"/>
    <w:basedOn w:val="DefaultParagraphFont"/>
    <w:link w:val="BodyTextIndent"/>
    <w:uiPriority w:val="99"/>
    <w:qFormat/>
    <w:rsid w:val="00D94B4D"/>
    <w:rPr>
      <w:sz w:val="22"/>
      <w:szCs w:val="24"/>
    </w:rPr>
  </w:style>
  <w:style w:type="paragraph" w:styleId="CommentText">
    <w:name w:val="annotation text"/>
    <w:basedOn w:val="Normal"/>
    <w:link w:val="CommentTextChar"/>
    <w:uiPriority w:val="99"/>
    <w:unhideWhenUsed/>
    <w:rsid w:val="00D94B4D"/>
    <w:pPr>
      <w:jc w:val="both"/>
    </w:pPr>
    <w:rPr>
      <w:rFonts w:ascii="Calibri" w:hAnsi="Calibri"/>
      <w:sz w:val="20"/>
      <w:szCs w:val="20"/>
    </w:rPr>
  </w:style>
  <w:style w:type="character" w:customStyle="1" w:styleId="CommentTextChar">
    <w:name w:val="Comment Text Char"/>
    <w:basedOn w:val="DefaultParagraphFont"/>
    <w:link w:val="CommentText"/>
    <w:uiPriority w:val="99"/>
    <w:rsid w:val="00D94B4D"/>
    <w:rPr>
      <w:rFonts w:ascii="Calibri" w:hAnsi="Calibri"/>
    </w:rPr>
  </w:style>
  <w:style w:type="paragraph" w:styleId="DocumentMap">
    <w:name w:val="Document Map"/>
    <w:basedOn w:val="Normal"/>
    <w:link w:val="DocumentMapChar"/>
    <w:uiPriority w:val="99"/>
    <w:unhideWhenUsed/>
    <w:rsid w:val="00D94B4D"/>
    <w:pPr>
      <w:jc w:val="both"/>
    </w:pPr>
    <w:rPr>
      <w:rFonts w:ascii="Tahoma" w:eastAsia="Calibri" w:hAnsi="Tahoma" w:cs="Tahoma"/>
      <w:sz w:val="16"/>
      <w:szCs w:val="16"/>
    </w:rPr>
  </w:style>
  <w:style w:type="character" w:customStyle="1" w:styleId="DocumentMapChar">
    <w:name w:val="Document Map Char"/>
    <w:basedOn w:val="DefaultParagraphFont"/>
    <w:link w:val="DocumentMap"/>
    <w:uiPriority w:val="99"/>
    <w:qFormat/>
    <w:rsid w:val="00D94B4D"/>
    <w:rPr>
      <w:rFonts w:ascii="Tahoma" w:eastAsia="Calibri" w:hAnsi="Tahoma" w:cs="Tahoma"/>
      <w:sz w:val="16"/>
      <w:szCs w:val="16"/>
    </w:rPr>
  </w:style>
  <w:style w:type="paragraph" w:styleId="NormalWeb">
    <w:name w:val="Normal (Web)"/>
    <w:basedOn w:val="Normal"/>
    <w:uiPriority w:val="99"/>
    <w:unhideWhenUsed/>
    <w:qFormat/>
    <w:rsid w:val="00D94B4D"/>
    <w:pPr>
      <w:jc w:val="both"/>
    </w:pPr>
    <w:rPr>
      <w:rFonts w:ascii="Calibri" w:hAnsi="Calibri"/>
      <w:sz w:val="22"/>
    </w:rPr>
  </w:style>
  <w:style w:type="character" w:styleId="CommentReference">
    <w:name w:val="annotation reference"/>
    <w:basedOn w:val="DefaultParagraphFont"/>
    <w:uiPriority w:val="99"/>
    <w:unhideWhenUsed/>
    <w:rsid w:val="00D94B4D"/>
    <w:rPr>
      <w:sz w:val="16"/>
      <w:szCs w:val="16"/>
    </w:rPr>
  </w:style>
  <w:style w:type="character" w:styleId="PageNumber">
    <w:name w:val="page number"/>
    <w:basedOn w:val="DefaultParagraphFont"/>
    <w:rsid w:val="00D94B4D"/>
  </w:style>
  <w:style w:type="paragraph" w:customStyle="1" w:styleId="ListParagraph1">
    <w:name w:val="List Paragraph1"/>
    <w:basedOn w:val="Normal"/>
    <w:link w:val="ListParagraphChar"/>
    <w:uiPriority w:val="34"/>
    <w:qFormat/>
    <w:rsid w:val="00D94B4D"/>
    <w:pPr>
      <w:ind w:left="720"/>
      <w:contextualSpacing/>
      <w:jc w:val="both"/>
    </w:pPr>
    <w:rPr>
      <w:rFonts w:ascii="Calibri" w:eastAsia="Calibri" w:hAnsi="Calibri"/>
      <w:sz w:val="22"/>
      <w:szCs w:val="22"/>
    </w:rPr>
  </w:style>
  <w:style w:type="character" w:customStyle="1" w:styleId="ListParagraphChar">
    <w:name w:val="List Paragraph Char"/>
    <w:link w:val="ListParagraph1"/>
    <w:uiPriority w:val="34"/>
    <w:qFormat/>
    <w:locked/>
    <w:rsid w:val="00D94B4D"/>
    <w:rPr>
      <w:rFonts w:ascii="Calibri" w:eastAsia="Calibri" w:hAnsi="Calibri"/>
      <w:sz w:val="22"/>
      <w:szCs w:val="22"/>
    </w:rPr>
  </w:style>
  <w:style w:type="paragraph" w:customStyle="1" w:styleId="Default">
    <w:name w:val="Default"/>
    <w:rsid w:val="00D94B4D"/>
    <w:pPr>
      <w:widowControl w:val="0"/>
      <w:autoSpaceDE w:val="0"/>
      <w:autoSpaceDN w:val="0"/>
      <w:adjustRightInd w:val="0"/>
    </w:pPr>
    <w:rPr>
      <w:rFonts w:ascii="Arial" w:hAnsi="Arial" w:cs="Arial"/>
      <w:color w:val="000000"/>
      <w:lang w:val="id-ID" w:eastAsia="id-ID"/>
    </w:rPr>
  </w:style>
  <w:style w:type="paragraph" w:customStyle="1" w:styleId="western">
    <w:name w:val="western"/>
    <w:basedOn w:val="Normal"/>
    <w:qFormat/>
    <w:rsid w:val="00D94B4D"/>
    <w:pPr>
      <w:spacing w:before="100" w:beforeAutospacing="1" w:after="100" w:afterAutospacing="1"/>
      <w:jc w:val="both"/>
    </w:pPr>
    <w:rPr>
      <w:rFonts w:eastAsia="SimSun"/>
      <w:sz w:val="22"/>
      <w:lang w:eastAsia="zh-CN"/>
    </w:rPr>
  </w:style>
  <w:style w:type="paragraph" w:customStyle="1" w:styleId="Style2">
    <w:name w:val="_Style 2"/>
    <w:basedOn w:val="Normal"/>
    <w:uiPriority w:val="34"/>
    <w:qFormat/>
    <w:rsid w:val="00D94B4D"/>
    <w:pPr>
      <w:ind w:left="720"/>
      <w:contextualSpacing/>
      <w:jc w:val="both"/>
    </w:pPr>
    <w:rPr>
      <w:rFonts w:ascii="Calibri" w:hAnsi="Calibri"/>
      <w:sz w:val="22"/>
      <w:szCs w:val="22"/>
    </w:rPr>
  </w:style>
  <w:style w:type="paragraph" w:customStyle="1" w:styleId="ListParagraph11">
    <w:name w:val="List Paragraph11"/>
    <w:basedOn w:val="Normal"/>
    <w:uiPriority w:val="34"/>
    <w:qFormat/>
    <w:rsid w:val="00D94B4D"/>
    <w:pPr>
      <w:ind w:left="720"/>
      <w:contextualSpacing/>
      <w:jc w:val="both"/>
    </w:pPr>
    <w:rPr>
      <w:rFonts w:ascii="Calibri" w:eastAsia="Calibri" w:hAnsi="Calibri"/>
      <w:sz w:val="22"/>
      <w:szCs w:val="22"/>
    </w:rPr>
  </w:style>
  <w:style w:type="character" w:styleId="PlaceholderText">
    <w:name w:val="Placeholder Text"/>
    <w:basedOn w:val="DefaultParagraphFont"/>
    <w:uiPriority w:val="99"/>
    <w:semiHidden/>
    <w:rsid w:val="00D94B4D"/>
    <w:rPr>
      <w:color w:val="808080"/>
    </w:rPr>
  </w:style>
  <w:style w:type="paragraph" w:styleId="TableofFigures">
    <w:name w:val="table of figures"/>
    <w:basedOn w:val="Normal"/>
    <w:next w:val="Normal"/>
    <w:uiPriority w:val="99"/>
    <w:unhideWhenUsed/>
    <w:rsid w:val="00D94B4D"/>
    <w:pPr>
      <w:jc w:val="both"/>
    </w:pPr>
    <w:rPr>
      <w:rFonts w:ascii="Calibri" w:hAnsi="Calibri"/>
      <w:sz w:val="22"/>
      <w:szCs w:val="22"/>
    </w:rPr>
  </w:style>
  <w:style w:type="character" w:customStyle="1" w:styleId="acopre">
    <w:name w:val="acopre"/>
    <w:basedOn w:val="DefaultParagraphFont"/>
    <w:rsid w:val="00D94B4D"/>
  </w:style>
  <w:style w:type="character" w:customStyle="1" w:styleId="apple-tab-span">
    <w:name w:val="apple-tab-span"/>
    <w:basedOn w:val="DefaultParagraphFont"/>
    <w:rsid w:val="00C06227"/>
  </w:style>
  <w:style w:type="character" w:customStyle="1" w:styleId="a-size-extra-large">
    <w:name w:val="a-size-extra-large"/>
    <w:basedOn w:val="DefaultParagraphFont"/>
    <w:rsid w:val="00F06BDE"/>
  </w:style>
  <w:style w:type="character" w:customStyle="1" w:styleId="a-size-large">
    <w:name w:val="a-size-large"/>
    <w:basedOn w:val="DefaultParagraphFont"/>
    <w:rsid w:val="00F06BDE"/>
  </w:style>
  <w:style w:type="paragraph" w:customStyle="1" w:styleId="msonormal0">
    <w:name w:val="msonormal"/>
    <w:basedOn w:val="Normal"/>
    <w:rsid w:val="00B83A3F"/>
    <w:pPr>
      <w:spacing w:before="100" w:beforeAutospacing="1" w:after="100" w:afterAutospacing="1"/>
    </w:pPr>
  </w:style>
  <w:style w:type="paragraph" w:customStyle="1" w:styleId="paragraph">
    <w:name w:val="paragraph"/>
    <w:basedOn w:val="Normal"/>
    <w:rsid w:val="00B83A3F"/>
    <w:pPr>
      <w:spacing w:before="100" w:beforeAutospacing="1" w:after="100" w:afterAutospacing="1"/>
    </w:pPr>
  </w:style>
  <w:style w:type="character" w:customStyle="1" w:styleId="textrun">
    <w:name w:val="textrun"/>
    <w:basedOn w:val="DefaultParagraphFont"/>
    <w:rsid w:val="00B83A3F"/>
  </w:style>
  <w:style w:type="character" w:customStyle="1" w:styleId="normaltextrun">
    <w:name w:val="normaltextrun"/>
    <w:basedOn w:val="DefaultParagraphFont"/>
    <w:rsid w:val="00B83A3F"/>
  </w:style>
  <w:style w:type="character" w:customStyle="1" w:styleId="eop">
    <w:name w:val="eop"/>
    <w:basedOn w:val="DefaultParagraphFont"/>
    <w:rsid w:val="00B83A3F"/>
  </w:style>
  <w:style w:type="character" w:customStyle="1" w:styleId="contentcontrolboundarysink">
    <w:name w:val="contentcontrolboundarysink"/>
    <w:basedOn w:val="DefaultParagraphFont"/>
    <w:rsid w:val="00B83A3F"/>
  </w:style>
  <w:style w:type="character" w:customStyle="1" w:styleId="contentcontrol">
    <w:name w:val="contentcontrol"/>
    <w:basedOn w:val="DefaultParagraphFont"/>
    <w:rsid w:val="00B83A3F"/>
  </w:style>
  <w:style w:type="character" w:styleId="FollowedHyperlink">
    <w:name w:val="FollowedHyperlink"/>
    <w:basedOn w:val="DefaultParagraphFont"/>
    <w:uiPriority w:val="99"/>
    <w:semiHidden/>
    <w:unhideWhenUsed/>
    <w:rsid w:val="00B83A3F"/>
    <w:rPr>
      <w:color w:val="800080"/>
      <w:u w:val="single"/>
    </w:rPr>
  </w:style>
  <w:style w:type="character" w:customStyle="1" w:styleId="fieldrange">
    <w:name w:val="fieldrange"/>
    <w:basedOn w:val="DefaultParagraphFont"/>
    <w:rsid w:val="00B83A3F"/>
  </w:style>
  <w:style w:type="table" w:customStyle="1" w:styleId="TableGrid4">
    <w:name w:val="Table Grid4"/>
    <w:basedOn w:val="TableNormal"/>
    <w:next w:val="TableGrid"/>
    <w:uiPriority w:val="59"/>
    <w:rsid w:val="00775A13"/>
    <w:rPr>
      <w:rFonts w:asciiTheme="minorHAnsi" w:eastAsiaTheme="minorHAnsi" w:hAnsiTheme="minorHAnsi" w:cstheme="minorBidi"/>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rPr>
      <w:rFonts w:ascii="Calibri" w:eastAsia="Calibri" w:hAnsi="Calibri" w:cs="Calibri"/>
      <w:sz w:val="22"/>
      <w:szCs w:val="22"/>
    </w:rPr>
    <w:tblPr>
      <w:tblStyleRowBandSize w:val="1"/>
      <w:tblStyleColBandSize w:val="1"/>
    </w:tblPr>
  </w:style>
  <w:style w:type="character" w:styleId="Strong">
    <w:name w:val="Strong"/>
    <w:basedOn w:val="DefaultParagraphFont"/>
    <w:uiPriority w:val="22"/>
    <w:qFormat/>
    <w:rsid w:val="00417D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2197">
      <w:bodyDiv w:val="1"/>
      <w:marLeft w:val="0"/>
      <w:marRight w:val="0"/>
      <w:marTop w:val="0"/>
      <w:marBottom w:val="0"/>
      <w:divBdr>
        <w:top w:val="none" w:sz="0" w:space="0" w:color="auto"/>
        <w:left w:val="none" w:sz="0" w:space="0" w:color="auto"/>
        <w:bottom w:val="none" w:sz="0" w:space="0" w:color="auto"/>
        <w:right w:val="none" w:sz="0" w:space="0" w:color="auto"/>
      </w:divBdr>
    </w:div>
    <w:div w:id="216622541">
      <w:bodyDiv w:val="1"/>
      <w:marLeft w:val="0"/>
      <w:marRight w:val="0"/>
      <w:marTop w:val="0"/>
      <w:marBottom w:val="0"/>
      <w:divBdr>
        <w:top w:val="none" w:sz="0" w:space="0" w:color="auto"/>
        <w:left w:val="none" w:sz="0" w:space="0" w:color="auto"/>
        <w:bottom w:val="none" w:sz="0" w:space="0" w:color="auto"/>
        <w:right w:val="none" w:sz="0" w:space="0" w:color="auto"/>
      </w:divBdr>
    </w:div>
    <w:div w:id="894583404">
      <w:bodyDiv w:val="1"/>
      <w:marLeft w:val="0"/>
      <w:marRight w:val="0"/>
      <w:marTop w:val="0"/>
      <w:marBottom w:val="0"/>
      <w:divBdr>
        <w:top w:val="none" w:sz="0" w:space="0" w:color="auto"/>
        <w:left w:val="none" w:sz="0" w:space="0" w:color="auto"/>
        <w:bottom w:val="none" w:sz="0" w:space="0" w:color="auto"/>
        <w:right w:val="none" w:sz="0" w:space="0" w:color="auto"/>
      </w:divBdr>
    </w:div>
    <w:div w:id="958142735">
      <w:bodyDiv w:val="1"/>
      <w:marLeft w:val="0"/>
      <w:marRight w:val="0"/>
      <w:marTop w:val="0"/>
      <w:marBottom w:val="0"/>
      <w:divBdr>
        <w:top w:val="none" w:sz="0" w:space="0" w:color="auto"/>
        <w:left w:val="none" w:sz="0" w:space="0" w:color="auto"/>
        <w:bottom w:val="none" w:sz="0" w:space="0" w:color="auto"/>
        <w:right w:val="none" w:sz="0" w:space="0" w:color="auto"/>
      </w:divBdr>
    </w:div>
    <w:div w:id="1361202668">
      <w:bodyDiv w:val="1"/>
      <w:marLeft w:val="0"/>
      <w:marRight w:val="0"/>
      <w:marTop w:val="0"/>
      <w:marBottom w:val="0"/>
      <w:divBdr>
        <w:top w:val="none" w:sz="0" w:space="0" w:color="auto"/>
        <w:left w:val="none" w:sz="0" w:space="0" w:color="auto"/>
        <w:bottom w:val="none" w:sz="0" w:space="0" w:color="auto"/>
        <w:right w:val="none" w:sz="0" w:space="0" w:color="auto"/>
      </w:divBdr>
    </w:div>
    <w:div w:id="1697466552">
      <w:bodyDiv w:val="1"/>
      <w:marLeft w:val="0"/>
      <w:marRight w:val="0"/>
      <w:marTop w:val="0"/>
      <w:marBottom w:val="0"/>
      <w:divBdr>
        <w:top w:val="none" w:sz="0" w:space="0" w:color="auto"/>
        <w:left w:val="none" w:sz="0" w:space="0" w:color="auto"/>
        <w:bottom w:val="none" w:sz="0" w:space="0" w:color="auto"/>
        <w:right w:val="none" w:sz="0" w:space="0" w:color="auto"/>
      </w:divBdr>
    </w:div>
    <w:div w:id="1728917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file:///C:\Users\admin\Downloads\WhatsApp_Image_2025-02-25_at_12.46.44-removebg-preview.pn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H/rlC8GgUfWOw3k/KEwcPcYGHA==">CgMxLjAyCGguZ2pkZ3hzOAByITFFZ3VWTFg5Z3hfNTgzXzRMcU1JLV9pbzFyUDdSYjZiMg==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A341E2E-0BC1-465A-B24A-F42F39B8C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16</Pages>
  <Words>1892</Words>
  <Characters>10788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UNIVERSITAS MUHAMMADIYAH MALANG</dc:creator>
  <cp:lastModifiedBy>UseR</cp:lastModifiedBy>
  <cp:revision>4</cp:revision>
  <dcterms:created xsi:type="dcterms:W3CDTF">2026-02-17T14:07:00Z</dcterms:created>
  <dcterms:modified xsi:type="dcterms:W3CDTF">2026-02-17T14:22:00Z</dcterms:modified>
</cp:coreProperties>
</file>