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14 / 18</w:t>
      </w:r>
    </w:p>
    <w:p>
      <w:pPr>
        <w:spacing w:after="40" w:before="0"/>
        <w:jc w:val="center"/>
      </w:pPr>
      <w:r>
        <w:rPr>
          <w:rFonts w:ascii="Arial" w:cs="Arial" w:eastAsia="Arial" w:hAnsi="Arial"/>
          <w:b/>
          <w:bCs/>
          <w:i w:val="false"/>
          <w:iCs w:val="false"/>
          <w:color w:val="1F6B75"/>
          <w:sz w:val="36"/>
          <w:szCs w:val="36"/>
        </w:rPr>
        <w:t xml:space="preserve">In the Classroom</w:t>
      </w:r>
    </w:p>
    <w:p>
      <w:pPr>
        <w:spacing w:after="200" w:before="0"/>
        <w:jc w:val="center"/>
      </w:pPr>
      <w:r>
        <w:rPr>
          <w:rFonts w:ascii="Arial" w:cs="Arial" w:eastAsia="Arial" w:hAnsi="Arial"/>
          <w:b w:val="false"/>
          <w:bCs w:val="false"/>
          <w:i w:val="false"/>
          <w:iCs w:val="false"/>
          <w:color w:val="555555"/>
          <w:sz w:val="22"/>
          <w:szCs w:val="22"/>
        </w:rPr>
        <w:t xml:space="preserve">Tema: Sekolah dan Benda-benda</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14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In the Classroom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Sekolah dan Benda-benda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terbiasa mengikuti instruksi sederhana dan menirukan gesture di kelas. Siswa sudah mengenal beberapa benda sekolah dalam Bahasa Indonesia dan mulai mampu menggunakan pola kalimat sederhana serta preposisi dasar melalui pengalaman di TP sebelumnya. Fokus pembelajaran beralih ke pengenalan nama benda kelas secara lebih sistematis dan penggunaan preposisi posisi dalam kalimat deskripsi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syukur atas sarana belajar yang tersedia dan menjaga benda-benda kelas dengan baik.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dan merawat benda-benda kelas sebagai milik bersama yang perlu dijaga dan dikembalikan ke tempatnya.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nama benda, posisi benda di ruang kelas, dan cara mengungkapkannya dalam kalimat deskripsi Bahasa Inggris.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kalimat posisi benda sederhana melalui permainan menyembunyikan benda dan partner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choral repetition, contrast drill, permainan tebak posisi, dan partner practice.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menyebut nama benda dan posisinya secara mandiri menggunakan kalimat penuh tanpa selalu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benda kelas dan menggunakan pola "The ___ is ___ the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60" w:before="6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Kartu printable: book, pen, pencil, eraser, ruler, bag (6 kartu)</w:t>
      </w:r>
    </w:p>
    <w:p>
      <w:pPr>
        <w:spacing w:after="20" w:before="20"/>
        <w:ind w:left="360"/>
        <w:jc w:val="left"/>
      </w:pPr>
      <w:r>
        <w:rPr>
          <w:rFonts w:ascii="Arial" w:cs="Arial" w:eastAsia="Arial" w:hAnsi="Arial"/>
          <w:b w:val="false"/>
          <w:bCs w:val="false"/>
          <w:i w:val="false"/>
          <w:iCs w:val="false"/>
          <w:color w:val="000000"/>
          <w:sz w:val="21"/>
          <w:szCs w:val="21"/>
        </w:rPr>
        <w:t xml:space="preserve">* Kartu bernomor urut di belakang -- tempel sesuai gelombang</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The ___ is ___ the ___.</w:t>
      </w:r>
    </w:p>
    <w:p>
      <w:pPr>
        <w:spacing w:after="20" w:before="20"/>
        <w:ind w:left="360"/>
        <w:jc w:val="left"/>
      </w:pPr>
      <w:r>
        <w:rPr>
          <w:rFonts w:ascii="Arial" w:cs="Arial" w:eastAsia="Arial" w:hAnsi="Arial"/>
          <w:b w:val="false"/>
          <w:bCs w:val="false"/>
          <w:i w:val="false"/>
          <w:iCs w:val="false"/>
          <w:color w:val="000000"/>
          <w:sz w:val="21"/>
          <w:szCs w:val="21"/>
        </w:rPr>
        <w:t xml:space="preserve">* Benda nyata: satu buku, satu pensil, satu penghapus, satu penggaris, satu tas guru -- untuk demonstrasi preposisi di L7-L9</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siswa di meja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benda nyata, choral repetition, contrast drill, guessing game, partner practice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14</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perbedaan gesture pen vs pencil, posisi fisik benda nyata yang didemonstrasikan guru, dan koneksi antara nama benda, posisi, dan kalimat deskripsi.</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nama benda kelas dalam Bahasa Inggris dengan benda nyata di meja mereka sendiri dan menggunakannya dalam permainan posisi yang autentik.</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hook benda di sekitar kelas, contrast drill interaktif, TPR dari benda nyata, permainan tebak posisi, dan partner practice yang menjaga energi kelas tetap aktif dan kontekstual.</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14: In the Classroom</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6 nama benda kelas dalam Bahasa Inggris serta mendeskripsikan posisi benda menggunakan preposisi "on, in, under" dalam pola kalimat "The ___ is ___ the ___" melalui aktivitas visual, benda nyata, TPR, permainan posisi, dan partner practice. Fokus pada listening, pronunciation exposure, gesture yang konsisten, dan produksi kalimat deskripsi posisi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6 nama benda kelas secara lisan.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membedakan pen dan pencil melalui gesture dan anchor kontras.</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"The ___ is ___ the ___" dengan preposisi on, in, dan under dalam speaking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benda-benda di kelas memiliki nama dalam Bahasa Inggris dan posisinya dapat dideskripsikan menggunakan preposisi sederhana untuk membangun komunikasi tentang lingkungan belajar sehari-hari.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Benda apa saja yang ada di atas meja atau di dalam tas kamu?</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menyebut nama benda kelas dalam Bahasa Inggris?</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menjelaskan posisi suatu benda menggunakan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"I'm fine, thank you!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Benda di Kelas</w:t>
            </w:r>
          </w:p>
        </w:tc>
      </w:tr>
    </w:tbl>
    <w:p>
      <w:pPr>
        <w:spacing w:after="20" w:before="40"/>
        <w:jc w:val="left"/>
      </w:pPr>
      <w:r>
        <w:rPr>
          <w:rFonts w:ascii="Arial" w:cs="Arial" w:eastAsia="Arial" w:hAnsi="Arial"/>
          <w:b w:val="false"/>
          <w:bCs w:val="false"/>
          <w:i w:val="false"/>
          <w:iCs w:val="false"/>
          <w:color w:val="1F497D"/>
          <w:sz w:val="20"/>
          <w:szCs w:val="20"/>
        </w:rPr>
        <w:t xml:space="preserve">Estimasi waktu: 3 menit  |  Mood: [ACTIVE]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tengah kelas. Tidak ada kartu dulu.</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"Look around. What do you see?"</w:t>
      </w:r>
    </w:p>
    <w:p>
      <w:pPr>
        <w:spacing w:after="20" w:before="20"/>
        <w:ind w:left="360"/>
        <w:jc w:val="left"/>
      </w:pPr>
      <w:r>
        <w:rPr>
          <w:rFonts w:ascii="Arial" w:cs="Arial" w:eastAsia="Arial" w:hAnsi="Arial"/>
          <w:b w:val="false"/>
          <w:bCs w:val="false"/>
          <w:i/>
          <w:iCs/>
          <w:color w:val="555555"/>
          <w:sz w:val="21"/>
          <w:szCs w:val="21"/>
        </w:rPr>
        <w:t xml:space="preserve">[Tunggu 2-3 respons bebas -- boleh Bahasa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tunjuk meja sendiri: "I see -- a book." [angkat buku]</w:t>
            </w:r>
          </w:p>
          <w:p>
            <w:pPr>
              <w:spacing w:after="6" w:before="0"/>
              <w:jc w:val="left"/>
            </w:pPr>
            <w:r>
              <w:rPr>
                <w:rFonts w:ascii="Arial" w:cs="Arial" w:eastAsia="Arial" w:hAnsi="Arial"/>
                <w:b w:val="false"/>
                <w:bCs w:val="false"/>
                <w:i w:val="false"/>
                <w:iCs w:val="false"/>
                <w:color w:val="000000"/>
                <w:sz w:val="21"/>
                <w:szCs w:val="21"/>
              </w:rPr>
              <w:t xml:space="preserve">-&gt; Tunjuk meja siswa terdekat: "I see -- a pencil." [tunjuk pensil]</w:t>
            </w:r>
          </w:p>
          <w:p>
            <w:pPr>
              <w:spacing w:after="0" w:before="0"/>
              <w:jc w:val="left"/>
            </w:pPr>
            <w:r>
              <w:rPr>
                <w:rFonts w:ascii="Arial" w:cs="Arial" w:eastAsia="Arial" w:hAnsi="Arial"/>
                <w:b w:val="false"/>
                <w:bCs w:val="false"/>
                <w:i w:val="false"/>
                <w:iCs w:val="false"/>
                <w:color w:val="000000"/>
                <w:sz w:val="21"/>
                <w:szCs w:val="21"/>
              </w:rPr>
              <w:t xml:space="preserve">-&gt; Tunjuk sudut kelas: "I see -- a bag." [tunjuk tas]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1F497D"/>
                <w:sz w:val="21"/>
                <w:szCs w:val="21"/>
              </w:rPr>
              <w:t xml:space="preserve">UCAP: "These are classroom things. Say it with me -- classroom."</w:t>
            </w:r>
          </w:p>
          <w:p>
            <w:pPr>
              <w:spacing w:after="0" w:before="0"/>
              <w:jc w:val="left"/>
            </w:pPr>
            <w:r>
              <w:rPr>
                <w:rFonts w:ascii="Arial" w:cs="Arial" w:eastAsia="Arial" w:hAnsi="Arial"/>
                <w:b w:val="false"/>
                <w:bCs w:val="false"/>
                <w:i w:val="false"/>
                <w:iCs w:val="false"/>
                <w:color w:val="000000"/>
                <w:sz w:val="21"/>
                <w:szCs w:val="21"/>
              </w:rPr>
              <w:t xml:space="preserve">-&gt; Kelas: "Classroom."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yang menunjuk dan menyebut -- bukan meminta siswa tebak. Ini aktivasi konteks, bukan tes produksi. Respons bebas siswa diterima tanpa koreksi. Satu kata anchor: "classroom" -- kelas ucap sekali, cukup.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Inti - LISTEN FIRST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3 kartu satu per satu: book -- pen -- pencil</w:t>
      </w:r>
    </w:p>
    <w:p>
      <w:pPr>
        <w:spacing w:after="20" w:before="20"/>
        <w:ind w:left="360"/>
        <w:jc w:val="left"/>
      </w:pPr>
      <w:r>
        <w:rPr>
          <w:rFonts w:ascii="Arial" w:cs="Arial" w:eastAsia="Arial" w:hAnsi="Arial"/>
          <w:b w:val="false"/>
          <w:bCs w:val="false"/>
          <w:i w:val="false"/>
          <w:iCs w:val="false"/>
          <w:color w:val="000000"/>
          <w:sz w:val="21"/>
          <w:szCs w:val="21"/>
        </w:rPr>
        <w:t xml:space="preserve">Setiap kartu: tunjuk kartu -&gt; tunjuk benda nyata di kelas -&gt; ucap kata. Satu detik jeda, lanjut.</w:t>
      </w:r>
    </w:p>
    <w:p>
      <w:pPr>
        <w:spacing w:after="40" w:before="60"/>
        <w:jc w:val="left"/>
      </w:pPr>
      <w:r>
        <w:rPr>
          <w:rFonts w:ascii="Arial" w:cs="Arial" w:eastAsia="Arial" w:hAnsi="Arial"/>
          <w:b/>
          <w:bCs/>
          <w:i w:val="false"/>
          <w:iCs w:val="false"/>
          <w:color w:val="1F497D"/>
          <w:sz w:val="21"/>
          <w:szCs w:val="21"/>
        </w:rPr>
        <w:t xml:space="preserve">UCAP setelah 3 kartu terpasang: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"Book." [angkat buku, tunjuk kartu]</w:t>
            </w:r>
          </w:p>
          <w:p>
            <w:pPr>
              <w:spacing w:after="6" w:before="0"/>
              <w:jc w:val="left"/>
            </w:pPr>
            <w:r>
              <w:rPr>
                <w:rFonts w:ascii="Arial" w:cs="Arial" w:eastAsia="Arial" w:hAnsi="Arial"/>
                <w:b w:val="false"/>
                <w:bCs w:val="false"/>
                <w:i w:val="false"/>
                <w:iCs w:val="false"/>
                <w:color w:val="000000"/>
                <w:sz w:val="21"/>
                <w:szCs w:val="21"/>
              </w:rPr>
              <w:t xml:space="preserve">-&gt; "Pen." [tunjuk pena, gestur menulis mengalir -- tangan bebas]</w:t>
            </w:r>
          </w:p>
          <w:p>
            <w:pPr>
              <w:spacing w:after="0" w:before="0"/>
              <w:jc w:val="left"/>
            </w:pPr>
            <w:r>
              <w:rPr>
                <w:rFonts w:ascii="Arial" w:cs="Arial" w:eastAsia="Arial" w:hAnsi="Arial"/>
                <w:b w:val="false"/>
                <w:bCs w:val="false"/>
                <w:i w:val="false"/>
                <w:iCs w:val="false"/>
                <w:color w:val="000000"/>
                <w:sz w:val="21"/>
                <w:szCs w:val="21"/>
              </w:rPr>
              <w:t xml:space="preserve">-&gt; "Pencil." [tunjuk pensil, gestur menulis ujung runcing menekan]</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Pen dan pencil -- gestur harus berbeda. Pen: gestur menulis mengalir, tangan bebas. Pencil: gestur menulis dengan ujung runcing, tangan sedikit menekan. Ini anchor contrast drill berikutnya. Guru belum minta kelas produksi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Produksi Bersama G1 + Contrast Drill</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together. I point --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book: kelas ucap "Book!"</w:t>
            </w:r>
          </w:p>
          <w:p>
            <w:pPr>
              <w:spacing w:after="6" w:before="0"/>
              <w:jc w:val="left"/>
            </w:pPr>
            <w:r>
              <w:rPr>
                <w:rFonts w:ascii="Arial" w:cs="Arial" w:eastAsia="Arial" w:hAnsi="Arial"/>
                <w:b w:val="false"/>
                <w:bCs w:val="false"/>
                <w:i w:val="false"/>
                <w:iCs w:val="false"/>
                <w:color w:val="000000"/>
                <w:sz w:val="21"/>
                <w:szCs w:val="21"/>
              </w:rPr>
              <w:t xml:space="preserve">-&gt; Tunjuk pen: "Pen!" + gestur menulis mengalir</w:t>
            </w:r>
          </w:p>
          <w:p>
            <w:pPr>
              <w:spacing w:after="0" w:before="0"/>
              <w:jc w:val="left"/>
            </w:pPr>
            <w:r>
              <w:rPr>
                <w:rFonts w:ascii="Arial" w:cs="Arial" w:eastAsia="Arial" w:hAnsi="Arial"/>
                <w:b w:val="false"/>
                <w:bCs w:val="false"/>
                <w:i w:val="false"/>
                <w:iCs w:val="false"/>
                <w:color w:val="000000"/>
                <w:sz w:val="21"/>
                <w:szCs w:val="21"/>
              </w:rPr>
              <w:t xml:space="preserve">-&gt; Tunjuk pencil: "Pencil!" + gestur ujung runcing menekan</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Ulangi sekali lagi, acak 2 kartu.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Contrast drill -- langsung setelah putaran acak (15 detik):</w:t>
            </w:r>
          </w:p>
          <w:p>
            <w:pPr>
              <w:spacing w:after="6" w:before="0"/>
              <w:jc w:val="left"/>
            </w:pPr>
            <w:r>
              <w:rPr>
                <w:rFonts w:ascii="Arial" w:cs="Arial" w:eastAsia="Arial" w:hAnsi="Arial"/>
                <w:b w:val="false"/>
                <w:bCs w:val="false"/>
                <w:i w:val="false"/>
                <w:iCs w:val="false"/>
                <w:color w:val="000000"/>
                <w:sz w:val="21"/>
                <w:szCs w:val="21"/>
              </w:rPr>
              <w:t xml:space="preserve">UCAP: "Watch."</w:t>
            </w:r>
          </w:p>
          <w:p>
            <w:pPr>
              <w:spacing w:after="6" w:before="0"/>
              <w:ind w:left="360"/>
              <w:jc w:val="left"/>
            </w:pPr>
            <w:r>
              <w:rPr>
                <w:rFonts w:ascii="Arial" w:cs="Arial" w:eastAsia="Arial" w:hAnsi="Arial"/>
                <w:b w:val="false"/>
                <w:bCs w:val="false"/>
                <w:i w:val="false"/>
                <w:iCs w:val="false"/>
                <w:color w:val="000000"/>
                <w:sz w:val="21"/>
                <w:szCs w:val="21"/>
              </w:rPr>
              <w:t xml:space="preserve">-&gt; Guru tunjuk pen: "Pen -- ink." [gestur menulis mengalir]</w:t>
            </w:r>
          </w:p>
          <w:p>
            <w:pPr>
              <w:spacing w:after="10" w:before="0"/>
              <w:ind w:left="360"/>
              <w:jc w:val="left"/>
            </w:pPr>
            <w:r>
              <w:rPr>
                <w:rFonts w:ascii="Arial" w:cs="Arial" w:eastAsia="Arial" w:hAnsi="Arial"/>
                <w:b w:val="false"/>
                <w:bCs w:val="false"/>
                <w:i w:val="false"/>
                <w:iCs w:val="false"/>
                <w:color w:val="000000"/>
                <w:sz w:val="21"/>
                <w:szCs w:val="21"/>
              </w:rPr>
              <w:t xml:space="preserve">-&gt; Guru tunjuk pencil: "Pencil -- wood." [gestur ujung runcing, tunjuk ujung pensil nyata]</w:t>
            </w:r>
          </w:p>
          <w:p>
            <w:pPr>
              <w:spacing w:after="6" w:before="0"/>
              <w:jc w:val="left"/>
            </w:pPr>
            <w:r>
              <w:rPr>
                <w:rFonts w:ascii="Arial" w:cs="Arial" w:eastAsia="Arial" w:hAnsi="Arial"/>
                <w:b w:val="false"/>
                <w:bCs w:val="false"/>
                <w:i w:val="false"/>
                <w:iCs w:val="false"/>
                <w:color w:val="000000"/>
                <w:sz w:val="21"/>
                <w:szCs w:val="21"/>
              </w:rPr>
              <w:t xml:space="preserve">"Ready? Which one?"</w:t>
            </w:r>
          </w:p>
          <w:p>
            <w:pPr>
              <w:spacing w:after="6" w:before="0"/>
              <w:ind w:left="360"/>
              <w:jc w:val="left"/>
            </w:pPr>
            <w:r>
              <w:rPr>
                <w:rFonts w:ascii="Arial" w:cs="Arial" w:eastAsia="Arial" w:hAnsi="Arial"/>
                <w:b w:val="false"/>
                <w:bCs w:val="false"/>
                <w:i w:val="false"/>
                <w:iCs w:val="false"/>
                <w:color w:val="000000"/>
                <w:sz w:val="21"/>
                <w:szCs w:val="21"/>
              </w:rPr>
              <w:t xml:space="preserve">-&gt; "Ink -- show me!" -&gt; kelas tunjuk kartu pen</w:t>
            </w:r>
          </w:p>
          <w:p>
            <w:pPr>
              <w:spacing w:after="6" w:before="0"/>
              <w:ind w:left="360"/>
              <w:jc w:val="left"/>
            </w:pPr>
            <w:r>
              <w:rPr>
                <w:rFonts w:ascii="Arial" w:cs="Arial" w:eastAsia="Arial" w:hAnsi="Arial"/>
                <w:b w:val="false"/>
                <w:bCs w:val="false"/>
                <w:i w:val="false"/>
                <w:iCs w:val="false"/>
                <w:color w:val="000000"/>
                <w:sz w:val="21"/>
                <w:szCs w:val="21"/>
              </w:rPr>
              <w:t xml:space="preserve">-&gt; "Wood -- show me!" -&gt; kelas tunjuk kartu pencil</w:t>
            </w:r>
          </w:p>
          <w:p>
            <w:pPr>
              <w:spacing w:after="0" w:before="0"/>
              <w:ind w:left="360"/>
              <w:jc w:val="left"/>
            </w:pPr>
            <w:r>
              <w:rPr>
                <w:rFonts w:ascii="Arial" w:cs="Arial" w:eastAsia="Arial" w:hAnsi="Arial"/>
                <w:b w:val="false"/>
                <w:bCs w:val="false"/>
                <w:i w:val="false"/>
                <w:iCs w:val="false"/>
                <w:color w:val="000000"/>
                <w:sz w:val="21"/>
                <w:szCs w:val="21"/>
              </w:rPr>
              <w:t xml:space="preserve">-&gt; Ulangi 2 putaran, cepat.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pen/pencil: guru tunjuk pensil nyata -- "Pencil -- longer word, longer thing." --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Contrast drill pen vs pencil wajib -- bunyi dan fungsi paling mirip di gelombang 1. Anchor "ink" vs "wood" lebih kuat dari penjelasan apapun. Jangan explain arti ink/wood -- cukup jadi anchor contrast. Guru tidak perlu explain lebih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Reactivation G1 + LISTEN FIRST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Reactivation (15-20 detik):</w:t>
            </w:r>
          </w:p>
          <w:p>
            <w:pPr>
              <w:spacing w:after="6" w:before="0"/>
              <w:ind w:left="360"/>
              <w:jc w:val="left"/>
            </w:pPr>
            <w:r>
              <w:rPr>
                <w:rFonts w:ascii="Arial" w:cs="Arial" w:eastAsia="Arial" w:hAnsi="Arial"/>
                <w:b w:val="false"/>
                <w:bCs w:val="false"/>
                <w:i w:val="false"/>
                <w:iCs w:val="false"/>
                <w:color w:val="000000"/>
                <w:sz w:val="21"/>
                <w:szCs w:val="21"/>
              </w:rPr>
              <w:t xml:space="preserve">"Quick check."</w:t>
            </w:r>
          </w:p>
          <w:p>
            <w:pPr>
              <w:spacing w:after="6" w:before="0"/>
              <w:ind w:left="360"/>
              <w:jc w:val="left"/>
            </w:pPr>
            <w:r>
              <w:rPr>
                <w:rFonts w:ascii="Arial" w:cs="Arial" w:eastAsia="Arial" w:hAnsi="Arial"/>
                <w:b w:val="false"/>
                <w:bCs w:val="false"/>
                <w:i w:val="false"/>
                <w:iCs w:val="false"/>
                <w:color w:val="000000"/>
                <w:sz w:val="21"/>
                <w:szCs w:val="21"/>
              </w:rPr>
              <w:t xml:space="preserve">-&gt; Tunjuk cepat 3 kartu gelombang 1 berurutan -- kelas ucap.</w:t>
            </w:r>
          </w:p>
          <w:p>
            <w:pPr>
              <w:spacing w:after="0" w:before="0"/>
              <w:ind w:left="360"/>
              <w:jc w:val="left"/>
            </w:pPr>
            <w:r>
              <w:rPr>
                <w:rFonts w:ascii="Arial" w:cs="Arial" w:eastAsia="Arial" w:hAnsi="Arial"/>
                <w:b w:val="false"/>
                <w:bCs w:val="false"/>
                <w:i w:val="false"/>
                <w:iCs w:val="false"/>
                <w:color w:val="000000"/>
                <w:sz w:val="21"/>
                <w:szCs w:val="21"/>
              </w:rPr>
              <w:t xml:space="preserve">-&gt; Tidak dikoreksi. Tidak diulang. Langsung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Gelombang 2</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3 kartu berikutnya: eraser -- ruler -- bag</w:t>
      </w:r>
    </w:p>
    <w:p>
      <w:pPr>
        <w:spacing w:after="10" w:before="20"/>
        <w:ind w:left="360"/>
        <w:jc w:val="left"/>
      </w:pPr>
      <w:r>
        <w:rPr>
          <w:rFonts w:ascii="Arial" w:cs="Arial" w:eastAsia="Arial" w:hAnsi="Arial"/>
          <w:b w:val="false"/>
          <w:bCs w:val="false"/>
          <w:i w:val="false"/>
          <w:iCs w:val="false"/>
          <w:color w:val="000000"/>
          <w:sz w:val="21"/>
          <w:szCs w:val="21"/>
        </w:rPr>
        <w:t xml:space="preserve">Setiap kartu: tunjuk kartu -&gt; tunjuk benda nyata -&gt; ucap kata.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1F497D"/>
                <w:sz w:val="21"/>
                <w:szCs w:val="21"/>
              </w:rPr>
              <w:t xml:space="preserve">"Listen. My turn."</w:t>
            </w:r>
          </w:p>
          <w:p>
            <w:pPr>
              <w:spacing w:after="6" w:before="0"/>
              <w:jc w:val="left"/>
            </w:pPr>
            <w:r>
              <w:rPr>
                <w:rFonts w:ascii="Arial" w:cs="Arial" w:eastAsia="Arial" w:hAnsi="Arial"/>
                <w:b w:val="false"/>
                <w:bCs w:val="false"/>
                <w:i w:val="false"/>
                <w:iCs w:val="false"/>
                <w:color w:val="000000"/>
                <w:sz w:val="21"/>
                <w:szCs w:val="21"/>
              </w:rPr>
              <w:t xml:space="preserve">-&gt; "Eraser." [ambil penghapus, gestur menghapus kiri-kanan di udara -- besar dan jelas]</w:t>
            </w:r>
          </w:p>
          <w:p>
            <w:pPr>
              <w:spacing w:after="6" w:before="0"/>
              <w:jc w:val="left"/>
            </w:pPr>
            <w:r>
              <w:rPr>
                <w:rFonts w:ascii="Arial" w:cs="Arial" w:eastAsia="Arial" w:hAnsi="Arial"/>
                <w:b w:val="false"/>
                <w:bCs w:val="false"/>
                <w:i w:val="false"/>
                <w:iCs w:val="false"/>
                <w:color w:val="000000"/>
                <w:sz w:val="21"/>
                <w:szCs w:val="21"/>
              </w:rPr>
              <w:t xml:space="preserve">-&gt; "Ruler." [ambil penggaris, gestur mengukur garis lurus]</w:t>
            </w:r>
          </w:p>
          <w:p>
            <w:pPr>
              <w:spacing w:after="0" w:before="0"/>
              <w:jc w:val="left"/>
            </w:pPr>
            <w:r>
              <w:rPr>
                <w:rFonts w:ascii="Arial" w:cs="Arial" w:eastAsia="Arial" w:hAnsi="Arial"/>
                <w:b w:val="false"/>
                <w:bCs w:val="false"/>
                <w:i w:val="false"/>
                <w:iCs w:val="false"/>
                <w:color w:val="000000"/>
                <w:sz w:val="21"/>
                <w:szCs w:val="21"/>
              </w:rPr>
              <w:t xml:space="preserve">-&gt; "Bag." [tunjuk tas guru, gestur angkat tali tas di bahu]</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Reactivation gelombang 1 wajib -- 15-20 detik, tidak dikoreksi. Eraser -- gestur menghapus harus besar dan jelas: tangan bergerak kiri-kanan di udara. Ini anchor terkuat untuk kata yang bunyinya asing bagi siswa Indonesia.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Produksi Gabungan 6 Benda</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Gelombang 2 saja, lambat:</w:t>
            </w:r>
          </w:p>
          <w:p>
            <w:pPr>
              <w:spacing w:after="6" w:before="0"/>
              <w:ind w:left="360"/>
              <w:jc w:val="left"/>
            </w:pPr>
            <w:r>
              <w:rPr>
                <w:rFonts w:ascii="Arial" w:cs="Arial" w:eastAsia="Arial" w:hAnsi="Arial"/>
                <w:b w:val="false"/>
                <w:bCs w:val="false"/>
                <w:i w:val="false"/>
                <w:iCs w:val="false"/>
                <w:color w:val="000000"/>
                <w:sz w:val="21"/>
                <w:szCs w:val="21"/>
              </w:rPr>
              <w:t xml:space="preserve">"Together." -&gt; Tunjuk eraser -&gt; ruler -&gt; bag.</w:t>
            </w:r>
          </w:p>
          <w:p>
            <w:pPr>
              <w:spacing w:after="0" w:before="0"/>
              <w:ind w:left="360"/>
              <w:jc w:val="left"/>
            </w:pPr>
            <w:r>
              <w:rPr>
                <w:rFonts w:ascii="Arial" w:cs="Arial" w:eastAsia="Arial" w:hAnsi="Arial"/>
                <w:b w:val="false"/>
                <w:bCs w:val="false"/>
                <w:i w:val="false"/>
                <w:iCs w:val="false"/>
                <w:color w:val="000000"/>
                <w:sz w:val="21"/>
                <w:szCs w:val="21"/>
              </w:rPr>
              <w:t xml:space="preserve">Kelas ucap. Lambat, tidak terburu.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Campur 6 kartu, medium:</w:t>
            </w:r>
          </w:p>
          <w:p>
            <w:pPr>
              <w:spacing w:after="6" w:before="0"/>
              <w:ind w:left="360"/>
              <w:jc w:val="left"/>
            </w:pPr>
            <w:r>
              <w:rPr>
                <w:rFonts w:ascii="Arial" w:cs="Arial" w:eastAsia="Arial" w:hAnsi="Arial"/>
                <w:b w:val="false"/>
                <w:bCs w:val="false"/>
                <w:i w:val="false"/>
                <w:iCs w:val="false"/>
                <w:color w:val="000000"/>
                <w:sz w:val="21"/>
                <w:szCs w:val="21"/>
              </w:rPr>
              <w:t xml:space="preserve">"Now -- all together." -&gt; Tunjuk semua 6 kartu berurutan -- medium speed.</w:t>
            </w:r>
          </w:p>
          <w:p>
            <w:pPr>
              <w:spacing w:after="0" w:before="0"/>
              <w:ind w:left="360"/>
              <w:jc w:val="left"/>
            </w:pPr>
            <w:r>
              <w:rPr>
                <w:rFonts w:ascii="Arial" w:cs="Arial" w:eastAsia="Arial" w:hAnsi="Arial"/>
                <w:b w:val="false"/>
                <w:bCs w:val="false"/>
                <w:i w:val="false"/>
                <w:iCs w:val="false"/>
                <w:color w:val="000000"/>
                <w:sz w:val="21"/>
                <w:szCs w:val="21"/>
              </w:rPr>
              <w:t xml:space="preserve">Kelas ucap.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C -- 4 kartu acak, cepat:</w:t>
            </w:r>
          </w:p>
          <w:p>
            <w:pPr>
              <w:spacing w:after="6" w:before="0"/>
              <w:ind w:left="360"/>
              <w:jc w:val="left"/>
            </w:pPr>
            <w:r>
              <w:rPr>
                <w:rFonts w:ascii="Arial" w:cs="Arial" w:eastAsia="Arial" w:hAnsi="Arial"/>
                <w:b w:val="false"/>
                <w:bCs w:val="false"/>
                <w:i w:val="false"/>
                <w:iCs w:val="false"/>
                <w:color w:val="000000"/>
                <w:sz w:val="21"/>
                <w:szCs w:val="21"/>
              </w:rPr>
              <w:t xml:space="preserve">"Ready? Fast -- but clear." -&gt; Pilih 4 kartu acak -- tunjuk cepat.</w:t>
            </w:r>
          </w:p>
          <w:p>
            <w:pPr>
              <w:spacing w:after="0" w:before="0"/>
              <w:ind w:left="360"/>
              <w:jc w:val="left"/>
            </w:pPr>
            <w:r>
              <w:rPr>
                <w:rFonts w:ascii="Arial" w:cs="Arial" w:eastAsia="Arial" w:hAnsi="Arial"/>
                <w:b w:val="false"/>
                <w:bCs w:val="false"/>
                <w:i w:val="false"/>
                <w:iCs w:val="false"/>
                <w:color w:val="000000"/>
                <w:sz w:val="21"/>
                <w:szCs w:val="21"/>
              </w:rPr>
              <w:t xml:space="preserve">Tahan 1 detik sebelum menunjuk kartu berikutnya.</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mulai telat: kurangi tempo, ulangi 2 kartu,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Jangan letakkan pen dan pencil berurutan di Fase C -- interference masih tinggi setelah contrast drill baru selesai. Guru tidak perlu gestur penuh di Fase C -- cukup tunjuk kartu, kelas produksi sendiri.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Inti - TPR "Show Me ..."</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lepas kartu dari papan -- simpan. Siswa tidak pegang apa-apa.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 cards. Just me and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"Show me book!" -&gt; kelas angkat buku masing-masing</w:t>
            </w:r>
          </w:p>
          <w:p>
            <w:pPr>
              <w:spacing w:after="6" w:before="0"/>
              <w:jc w:val="left"/>
            </w:pPr>
            <w:r>
              <w:rPr>
                <w:rFonts w:ascii="Arial" w:cs="Arial" w:eastAsia="Arial" w:hAnsi="Arial"/>
                <w:b w:val="false"/>
                <w:bCs w:val="false"/>
                <w:i w:val="false"/>
                <w:iCs w:val="false"/>
                <w:color w:val="000000"/>
                <w:sz w:val="21"/>
                <w:szCs w:val="21"/>
              </w:rPr>
              <w:t xml:space="preserve">-&gt; "Show me pencil!" -&gt; kelas angkat pensil</w:t>
            </w:r>
          </w:p>
          <w:p>
            <w:pPr>
              <w:spacing w:after="6" w:before="0"/>
              <w:jc w:val="left"/>
            </w:pPr>
            <w:r>
              <w:rPr>
                <w:rFonts w:ascii="Arial" w:cs="Arial" w:eastAsia="Arial" w:hAnsi="Arial"/>
                <w:b w:val="false"/>
                <w:bCs w:val="false"/>
                <w:i w:val="false"/>
                <w:iCs w:val="false"/>
                <w:color w:val="000000"/>
                <w:sz w:val="21"/>
                <w:szCs w:val="21"/>
              </w:rPr>
              <w:t xml:space="preserve">-&gt; "Show me eraser!" -&gt; kelas angkat penghapus</w:t>
            </w:r>
          </w:p>
          <w:p>
            <w:pPr>
              <w:spacing w:after="6" w:before="0"/>
              <w:jc w:val="left"/>
            </w:pPr>
            <w:r>
              <w:rPr>
                <w:rFonts w:ascii="Arial" w:cs="Arial" w:eastAsia="Arial" w:hAnsi="Arial"/>
                <w:b w:val="false"/>
                <w:bCs w:val="false"/>
                <w:i w:val="false"/>
                <w:iCs w:val="false"/>
                <w:color w:val="000000"/>
                <w:sz w:val="21"/>
                <w:szCs w:val="21"/>
              </w:rPr>
              <w:t xml:space="preserve">-&gt; "Show me bag!" -&gt; kelas tunjuk tas</w:t>
            </w:r>
          </w:p>
          <w:p>
            <w:pPr>
              <w:spacing w:after="6" w:before="0"/>
              <w:jc w:val="left"/>
            </w:pPr>
            <w:r>
              <w:rPr>
                <w:rFonts w:ascii="Arial" w:cs="Arial" w:eastAsia="Arial" w:hAnsi="Arial"/>
                <w:b w:val="false"/>
                <w:bCs w:val="false"/>
                <w:i w:val="false"/>
                <w:iCs w:val="false"/>
                <w:color w:val="000000"/>
                <w:sz w:val="21"/>
                <w:szCs w:val="21"/>
              </w:rPr>
              <w:t xml:space="preserve">-&gt; "Show me ruler!" -&gt; kelas angkat penggaris</w:t>
            </w:r>
          </w:p>
          <w:p>
            <w:pPr>
              <w:spacing w:after="0" w:before="0"/>
              <w:jc w:val="left"/>
            </w:pPr>
            <w:r>
              <w:rPr>
                <w:rFonts w:ascii="Arial" w:cs="Arial" w:eastAsia="Arial" w:hAnsi="Arial"/>
                <w:b w:val="false"/>
                <w:bCs w:val="false"/>
                <w:i w:val="false"/>
                <w:iCs w:val="false"/>
                <w:color w:val="000000"/>
                <w:sz w:val="21"/>
                <w:szCs w:val="21"/>
              </w:rPr>
              <w:t xml:space="preserve">-&gt; "Show me pen!" -&gt; kelas angkat pena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AKSI: Putaran acak -- maksimal 5 cue. Guru tidak ikut -- kelas yang aksi.</w:t>
            </w:r>
          </w:p>
          <w:p>
            <w:pPr>
              <w:spacing w:after="6" w:before="0"/>
              <w:jc w:val="left"/>
            </w:pPr>
            <w:r>
              <w:rPr>
                <w:rFonts w:ascii="Arial" w:cs="Arial" w:eastAsia="Arial" w:hAnsi="Arial"/>
                <w:b w:val="false"/>
                <w:bCs w:val="false"/>
                <w:i w:val="false"/>
                <w:iCs w:val="false"/>
                <w:color w:val="000000"/>
                <w:sz w:val="21"/>
                <w:szCs w:val="21"/>
              </w:rPr>
              <w:t xml:space="preserve">UCAP: "My turn to watch. You do it."</w:t>
            </w:r>
          </w:p>
          <w:p>
            <w:pPr>
              <w:spacing w:after="6" w:before="0"/>
              <w:ind w:left="360"/>
              <w:jc w:val="left"/>
            </w:pPr>
            <w:r>
              <w:rPr>
                <w:rFonts w:ascii="Arial" w:cs="Arial" w:eastAsia="Arial" w:hAnsi="Arial"/>
                <w:b w:val="false"/>
                <w:bCs w:val="false"/>
                <w:i w:val="false"/>
                <w:iCs w:val="false"/>
                <w:color w:val="000000"/>
                <w:sz w:val="21"/>
                <w:szCs w:val="21"/>
              </w:rPr>
              <w:t xml:space="preserve">-&gt; Pilih 5 cue acak. Jangan letakkan pen dan pencil berurutan.</w:t>
            </w:r>
          </w:p>
          <w:p>
            <w:pPr>
              <w:spacing w:after="6" w:before="0"/>
              <w:ind w:left="360"/>
              <w:jc w:val="left"/>
            </w:pPr>
            <w:r>
              <w:rPr>
                <w:rFonts w:ascii="Arial" w:cs="Arial" w:eastAsia="Arial" w:hAnsi="Arial"/>
                <w:b w:val="false"/>
                <w:bCs w:val="false"/>
                <w:i w:val="false"/>
                <w:iCs w:val="false"/>
                <w:color w:val="000000"/>
                <w:sz w:val="21"/>
                <w:szCs w:val="21"/>
              </w:rPr>
              <w:t xml:space="preserve">-&gt; Setelah 5 cue: langsung stop.</w:t>
            </w:r>
          </w:p>
          <w:p>
            <w:pPr>
              <w:spacing w:after="0" w:before="0"/>
              <w:jc w:val="left"/>
            </w:pPr>
            <w:r>
              <w:rPr>
                <w:rFonts w:ascii="Arial" w:cs="Arial" w:eastAsia="Arial" w:hAnsi="Arial"/>
                <w:b w:val="false"/>
                <w:bCs w:val="false"/>
                <w:i w:val="false"/>
                <w:iCs w:val="false"/>
                <w:color w:val="000000"/>
                <w:sz w:val="21"/>
                <w:szCs w:val="21"/>
              </w:rPr>
              <w:t xml:space="preserve">UCAP: "Stop. Good."</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pen/pencil: guru berdiri diam, tunjuk pensil nyata -- "Pencil." Tunjuk pena -- "Pen."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retrieval dari benda nyata di meja siswa -- bukan dari kartu. Guru tidak ikut di putaran acak -- guru perlu melihat siapa yang tertukar. Maksimal 5 cue, langsung stop. Pen dan pencil tidak boleh berurutan.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RESET + LISTEN FIRST - Preposisi "on, in, under"</w:t>
            </w:r>
          </w:p>
        </w:tc>
      </w:tr>
    </w:tbl>
    <w:p>
      <w:pPr>
        <w:spacing w:after="20" w:before="40"/>
        <w:jc w:val="left"/>
      </w:pPr>
      <w:r>
        <w:rPr>
          <w:rFonts w:ascii="Arial" w:cs="Arial" w:eastAsia="Arial" w:hAnsi="Arial"/>
          <w:b w:val="false"/>
          <w:bCs w:val="false"/>
          <w:i w:val="false"/>
          <w:iCs w:val="false"/>
          <w:color w:val="555555"/>
          <w:sz w:val="20"/>
          <w:szCs w:val="20"/>
        </w:rPr>
        <w:t xml:space="preserve">Estimasi waktu: 5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Sit up."</w:t>
            </w:r>
          </w:p>
          <w:p>
            <w:pPr>
              <w:spacing w:after="10" w:before="0"/>
              <w:jc w:val="left"/>
            </w:pPr>
            <w:r>
              <w:rPr>
                <w:rFonts w:ascii="Arial" w:cs="Arial" w:eastAsia="Arial" w:hAnsi="Arial"/>
                <w:b w:val="false"/>
                <w:bCs w:val="false"/>
                <w:i/>
                <w:iCs/>
                <w:color w:val="555555"/>
                <w:sz w:val="21"/>
                <w:szCs w:val="21"/>
              </w:rPr>
              <w:t xml:space="preserve">[Jeda 3 detik]</w:t>
            </w:r>
          </w:p>
          <w:p>
            <w:pPr>
              <w:spacing w:after="0" w:before="0"/>
              <w:jc w:val="left"/>
            </w:pPr>
            <w:r>
              <w:rPr>
                <w:rFonts w:ascii="Arial" w:cs="Arial" w:eastAsia="Arial" w:hAnsi="Arial"/>
                <w:b w:val="false"/>
                <w:bCs w:val="false"/>
                <w:i w:val="false"/>
                <w:iCs w:val="false"/>
                <w:color w:val="000000"/>
                <w:sz w:val="21"/>
                <w:szCs w:val="21"/>
              </w:rPr>
              <w:t xml:space="preserve">UCAP: "Good. Now watch."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kembali kartu book. Ambil buku nyata. Tunjuk papan -- The ___ is ___ the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000000"/>
                <w:sz w:val="21"/>
                <w:szCs w:val="21"/>
              </w:rPr>
              <w:t xml:space="preserve">-&gt; Taruh buku di atas meja: "On." [tunjuk kartu book] "On the table." [gestur tangan datar di atas]</w:t>
            </w:r>
          </w:p>
          <w:p>
            <w:pPr>
              <w:spacing w:after="10" w:before="0"/>
              <w:jc w:val="left"/>
            </w:pPr>
            <w:r>
              <w:rPr>
                <w:rFonts w:ascii="Arial" w:cs="Arial" w:eastAsia="Arial" w:hAnsi="Arial"/>
                <w:b w:val="false"/>
                <w:bCs w:val="false"/>
                <w:i w:val="false"/>
                <w:iCs w:val="false"/>
                <w:color w:val="000000"/>
                <w:sz w:val="21"/>
                <w:szCs w:val="21"/>
              </w:rPr>
              <w:t xml:space="preserve">-&gt; Taruh buku di dalam tas guru: "In." [tunjuk kartu bag] "In the bag." [gestur tangan masuk ke dalam]</w:t>
            </w:r>
          </w:p>
          <w:p>
            <w:pPr>
              <w:spacing w:after="0" w:before="0"/>
              <w:jc w:val="left"/>
            </w:pPr>
            <w:r>
              <w:rPr>
                <w:rFonts w:ascii="Arial" w:cs="Arial" w:eastAsia="Arial" w:hAnsi="Arial"/>
                <w:b w:val="false"/>
                <w:bCs w:val="false"/>
                <w:i w:val="false"/>
                <w:iCs w:val="false"/>
                <w:color w:val="000000"/>
                <w:sz w:val="21"/>
                <w:szCs w:val="21"/>
              </w:rPr>
              <w:t xml:space="preserve">-&gt; Taruh buku di bawah kursi guru: "Under." [tunjuk kartu] "Under the chair." [gestur tangan ke bawah]</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tiga demonstrasi.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Demonstrasi fisik wajib -- bukan hanya ucapkan kata. Setiap preposisi harus punya gestur tangan yang berbeda dan konsisten: on = tangan datar di atas / in = tangan masuk ke dalam / under = tangan ke bawah. Semua modeling posisi harus terlihat dari belakang kelas -- gunakan benda besar dan posisi yang jelas. Guru tidak tanya kelas dulu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Produksi Bersama Kalimat Preposisi</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"Together now. Full sentence."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The ___ is ___ the 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taruh buku di atas meja: "The book is on the table."</w:t>
            </w:r>
          </w:p>
          <w:p>
            <w:pPr>
              <w:spacing w:after="6" w:before="0"/>
              <w:jc w:val="left"/>
            </w:pPr>
            <w:r>
              <w:rPr>
                <w:rFonts w:ascii="Arial" w:cs="Arial" w:eastAsia="Arial" w:hAnsi="Arial"/>
                <w:b w:val="false"/>
                <w:bCs w:val="false"/>
                <w:i w:val="false"/>
                <w:iCs w:val="false"/>
                <w:color w:val="000000"/>
                <w:sz w:val="21"/>
                <w:szCs w:val="21"/>
              </w:rPr>
              <w:t xml:space="preserve">-&gt; Kelas ulang penuh: "The book is on the table."</w:t>
            </w:r>
          </w:p>
          <w:p>
            <w:pPr>
              <w:spacing w:after="6" w:before="0"/>
              <w:jc w:val="left"/>
            </w:pPr>
            <w:r>
              <w:rPr>
                <w:rFonts w:ascii="Arial" w:cs="Arial" w:eastAsia="Arial" w:hAnsi="Arial"/>
                <w:b w:val="false"/>
                <w:bCs w:val="false"/>
                <w:i w:val="false"/>
                <w:iCs w:val="false"/>
                <w:color w:val="000000"/>
                <w:sz w:val="21"/>
                <w:szCs w:val="21"/>
              </w:rPr>
              <w:t xml:space="preserve">-&gt; Guru taruh buku di dalam tas: "The book is in the bag."</w:t>
            </w:r>
          </w:p>
          <w:p>
            <w:pPr>
              <w:spacing w:after="6" w:before="0"/>
              <w:jc w:val="left"/>
            </w:pPr>
            <w:r>
              <w:rPr>
                <w:rFonts w:ascii="Arial" w:cs="Arial" w:eastAsia="Arial" w:hAnsi="Arial"/>
                <w:b w:val="false"/>
                <w:bCs w:val="false"/>
                <w:i w:val="false"/>
                <w:iCs w:val="false"/>
                <w:color w:val="000000"/>
                <w:sz w:val="21"/>
                <w:szCs w:val="21"/>
              </w:rPr>
              <w:t xml:space="preserve">-&gt; Kelas ulang penuh: "The book is in the bag."</w:t>
            </w:r>
          </w:p>
          <w:p>
            <w:pPr>
              <w:spacing w:after="6" w:before="0"/>
              <w:jc w:val="left"/>
            </w:pPr>
            <w:r>
              <w:rPr>
                <w:rFonts w:ascii="Arial" w:cs="Arial" w:eastAsia="Arial" w:hAnsi="Arial"/>
                <w:b w:val="false"/>
                <w:bCs w:val="false"/>
                <w:i w:val="false"/>
                <w:iCs w:val="false"/>
                <w:color w:val="000000"/>
                <w:sz w:val="21"/>
                <w:szCs w:val="21"/>
              </w:rPr>
              <w:t xml:space="preserve">-&gt; Guru taruh buku di bawah kursi: "The book is under the chair."</w:t>
            </w:r>
          </w:p>
          <w:p>
            <w:pPr>
              <w:spacing w:after="0" w:before="0"/>
              <w:jc w:val="left"/>
            </w:pPr>
            <w:r>
              <w:rPr>
                <w:rFonts w:ascii="Arial" w:cs="Arial" w:eastAsia="Arial" w:hAnsi="Arial"/>
                <w:b w:val="false"/>
                <w:bCs w:val="false"/>
                <w:i w:val="false"/>
                <w:iCs w:val="false"/>
                <w:color w:val="000000"/>
                <w:sz w:val="21"/>
                <w:szCs w:val="21"/>
              </w:rPr>
              <w:t xml:space="preserve">-&gt; Kelas ulang penuh: "The book is under the chair."</w:t>
            </w:r>
          </w:p>
        </w:tc>
      </w:tr>
    </w:tbl>
    <w:p>
      <w:pPr>
        <w:spacing w:after="20" w:before="20"/>
        <w:ind w:left="360"/>
        <w:jc w:val="left"/>
      </w:pPr>
      <w:r>
        <w:rPr>
          <w:rFonts w:ascii="Arial" w:cs="Arial" w:eastAsia="Arial" w:hAnsi="Arial"/>
          <w:b w:val="false"/>
          <w:bCs w:val="false"/>
          <w:i/>
          <w:iCs/>
          <w:color w:val="555555"/>
          <w:sz w:val="21"/>
          <w:szCs w:val="21"/>
        </w:rPr>
        <w:t xml:space="preserve">[Jeda 2 detik]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taruh pensil di atas buku: "The pencil is..." -&gt; Tunggu kelas: "...on the book!"</w:t>
            </w:r>
          </w:p>
          <w:p>
            <w:pPr>
              <w:spacing w:after="6" w:before="0"/>
              <w:jc w:val="left"/>
            </w:pPr>
            <w:r>
              <w:rPr>
                <w:rFonts w:ascii="Arial" w:cs="Arial" w:eastAsia="Arial" w:hAnsi="Arial"/>
                <w:b w:val="false"/>
                <w:bCs w:val="false"/>
                <w:i w:val="false"/>
                <w:iCs w:val="false"/>
                <w:color w:val="000000"/>
                <w:sz w:val="21"/>
                <w:szCs w:val="21"/>
              </w:rPr>
              <w:t xml:space="preserve">-&gt; Guru masukkan penghapus ke tas: "The eraser is..." -&gt; Kelas: "...in the bag!"</w:t>
            </w:r>
          </w:p>
          <w:p>
            <w:pPr>
              <w:spacing w:after="0" w:before="0"/>
              <w:jc w:val="left"/>
            </w:pPr>
            <w:r>
              <w:rPr>
                <w:rFonts w:ascii="Arial" w:cs="Arial" w:eastAsia="Arial" w:hAnsi="Arial"/>
                <w:b w:val="false"/>
                <w:bCs w:val="false"/>
                <w:i w:val="false"/>
                <w:iCs w:val="false"/>
                <w:color w:val="000000"/>
                <w:sz w:val="21"/>
                <w:szCs w:val="21"/>
              </w:rPr>
              <w:t xml:space="preserve">-&gt; Taruh pensil di atas buku. Guru: "The pencil is..." -&gt; Kelas: "...on the book!"</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drop "The ___ is" dan hanya ucap preposisi: guru tunjuk papan -- "The book is..." -- tunggu 2 detik, lanjut choral.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selalu gerakkan benda fisik dulu sebelum ucapkan kalimat -- benda bergerak adalah cue untuk kelas bahwa kalimat baru akan muncul. Choral frame penuh dulu sebelum fill-in. Tunjuk papan setiap kali kelas mulai drop "The ___ is." Semua modeling posisi harus terlihat dari belakang kelas.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Permainan "Where is the ...?" + Demo Partner</w:t>
            </w:r>
          </w:p>
        </w:tc>
      </w:tr>
    </w:tbl>
    <w:p>
      <w:pPr>
        <w:spacing w:after="20" w:before="40"/>
        <w:jc w:val="left"/>
      </w:pPr>
      <w:r>
        <w:rPr>
          <w:rFonts w:ascii="Arial" w:cs="Arial" w:eastAsia="Arial" w:hAnsi="Arial"/>
          <w:b w:val="false"/>
          <w:bCs w:val="false"/>
          <w:i w:val="false"/>
          <w:iCs w:val="false"/>
          <w:color w:val="1A6B2A"/>
          <w:sz w:val="20"/>
          <w:szCs w:val="20"/>
        </w:rPr>
        <w:t xml:space="preserve">Estimasi waktu: 7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Guru sembunyikan penghapus di bawah kursi guru.</w:t>
            </w:r>
          </w:p>
          <w:p>
            <w:pPr>
              <w:spacing w:after="6" w:before="0"/>
              <w:jc w:val="left"/>
            </w:pPr>
            <w:r>
              <w:rPr>
                <w:rFonts w:ascii="Arial" w:cs="Arial" w:eastAsia="Arial" w:hAnsi="Arial"/>
                <w:b w:val="false"/>
                <w:bCs w:val="false"/>
                <w:i w:val="false"/>
                <w:iCs w:val="false"/>
                <w:color w:val="000000"/>
                <w:sz w:val="21"/>
                <w:szCs w:val="21"/>
              </w:rPr>
              <w:t xml:space="preserve">UCAP: "Where is my eraser?"</w:t>
            </w:r>
          </w:p>
          <w:p>
            <w:pPr>
              <w:spacing w:after="6" w:before="0"/>
              <w:ind w:left="360"/>
              <w:jc w:val="left"/>
            </w:pPr>
            <w:r>
              <w:rPr>
                <w:rFonts w:ascii="Arial" w:cs="Arial" w:eastAsia="Arial" w:hAnsi="Arial"/>
                <w:b w:val="false"/>
                <w:bCs w:val="false"/>
                <w:i w:val="false"/>
                <w:iCs w:val="false"/>
                <w:color w:val="000000"/>
                <w:sz w:val="21"/>
                <w:szCs w:val="21"/>
              </w:rPr>
              <w:t xml:space="preserve">-&gt; Kelas: "Under the chair!"</w:t>
            </w:r>
          </w:p>
          <w:p>
            <w:pPr>
              <w:spacing w:after="6" w:before="0"/>
              <w:ind w:left="360"/>
              <w:jc w:val="left"/>
            </w:pPr>
            <w:r>
              <w:rPr>
                <w:rFonts w:ascii="Arial" w:cs="Arial" w:eastAsia="Arial" w:hAnsi="Arial"/>
                <w:b w:val="false"/>
                <w:bCs w:val="false"/>
                <w:i w:val="false"/>
                <w:iCs w:val="false"/>
                <w:color w:val="000000"/>
                <w:sz w:val="21"/>
                <w:szCs w:val="21"/>
              </w:rPr>
              <w:t xml:space="preserve">-&gt; Guru: "The eraser is under the chair. Yes! Full sentence."</w:t>
            </w:r>
          </w:p>
          <w:p>
            <w:pPr>
              <w:spacing w:after="0" w:before="0"/>
              <w:ind w:left="360"/>
              <w:jc w:val="left"/>
            </w:pPr>
            <w:r>
              <w:rPr>
                <w:rFonts w:ascii="Arial" w:cs="Arial" w:eastAsia="Arial" w:hAnsi="Arial"/>
                <w:b w:val="false"/>
                <w:bCs w:val="false"/>
                <w:i w:val="false"/>
                <w:iCs w:val="false"/>
                <w:color w:val="000000"/>
                <w:sz w:val="21"/>
                <w:szCs w:val="21"/>
              </w:rPr>
              <w:t xml:space="preserve">-&gt; Kelas ulang: "The eraser is under the chair!"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Ulangi sekali -- taruh penggaris di dalam tas guru.</w:t>
            </w:r>
          </w:p>
          <w:p>
            <w:pPr>
              <w:spacing w:after="6" w:before="0"/>
              <w:jc w:val="left"/>
            </w:pPr>
            <w:r>
              <w:rPr>
                <w:rFonts w:ascii="Arial" w:cs="Arial" w:eastAsia="Arial" w:hAnsi="Arial"/>
                <w:b w:val="false"/>
                <w:bCs w:val="false"/>
                <w:i w:val="false"/>
                <w:iCs w:val="false"/>
                <w:color w:val="000000"/>
                <w:sz w:val="21"/>
                <w:szCs w:val="21"/>
              </w:rPr>
              <w:t xml:space="preserve">UCAP: "Where is my ruler?"</w:t>
            </w:r>
          </w:p>
          <w:p>
            <w:pPr>
              <w:spacing w:after="6" w:before="0"/>
              <w:ind w:left="360"/>
              <w:jc w:val="left"/>
            </w:pPr>
            <w:r>
              <w:rPr>
                <w:rFonts w:ascii="Arial" w:cs="Arial" w:eastAsia="Arial" w:hAnsi="Arial"/>
                <w:b w:val="false"/>
                <w:bCs w:val="false"/>
                <w:i w:val="false"/>
                <w:iCs w:val="false"/>
                <w:color w:val="000000"/>
                <w:sz w:val="21"/>
                <w:szCs w:val="21"/>
              </w:rPr>
              <w:t xml:space="preserve">-&gt; Kelas: "In the bag!"</w:t>
            </w:r>
          </w:p>
          <w:p>
            <w:pPr>
              <w:spacing w:after="6" w:before="0"/>
              <w:ind w:left="360"/>
              <w:jc w:val="left"/>
            </w:pPr>
            <w:r>
              <w:rPr>
                <w:rFonts w:ascii="Arial" w:cs="Arial" w:eastAsia="Arial" w:hAnsi="Arial"/>
                <w:b w:val="false"/>
                <w:bCs w:val="false"/>
                <w:i w:val="false"/>
                <w:iCs w:val="false"/>
                <w:color w:val="000000"/>
                <w:sz w:val="21"/>
                <w:szCs w:val="21"/>
              </w:rPr>
              <w:t xml:space="preserve">-&gt; Guru: "The ruler is in the bag. Together."</w:t>
            </w:r>
          </w:p>
          <w:p>
            <w:pPr>
              <w:spacing w:after="0" w:before="0"/>
              <w:ind w:left="360"/>
              <w:jc w:val="left"/>
            </w:pPr>
            <w:r>
              <w:rPr>
                <w:rFonts w:ascii="Arial" w:cs="Arial" w:eastAsia="Arial" w:hAnsi="Arial"/>
                <w:b w:val="false"/>
                <w:bCs w:val="false"/>
                <w:i w:val="false"/>
                <w:iCs w:val="false"/>
                <w:color w:val="000000"/>
                <w:sz w:val="21"/>
                <w:szCs w:val="21"/>
              </w:rPr>
              <w:t xml:space="preserve">-&gt; Kelas ulang: "The ruler is in the bag!"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Mini whole-class QA drill -- sebelum demo partner (1 putaran):</w:t>
            </w:r>
          </w:p>
          <w:p>
            <w:pPr>
              <w:spacing w:after="6" w:before="0"/>
              <w:jc w:val="left"/>
            </w:pPr>
            <w:r>
              <w:rPr>
                <w:rFonts w:ascii="Arial" w:cs="Arial" w:eastAsia="Arial" w:hAnsi="Arial"/>
                <w:b w:val="false"/>
                <w:bCs w:val="false"/>
                <w:i w:val="false"/>
                <w:iCs w:val="false"/>
                <w:color w:val="000000"/>
                <w:sz w:val="21"/>
                <w:szCs w:val="21"/>
              </w:rPr>
              <w:t xml:space="preserve">UCAP: "Now you ask. Ready?"</w:t>
            </w:r>
          </w:p>
          <w:p>
            <w:pPr>
              <w:spacing w:after="6" w:before="0"/>
              <w:ind w:left="360"/>
              <w:jc w:val="left"/>
            </w:pPr>
            <w:r>
              <w:rPr>
                <w:rFonts w:ascii="Arial" w:cs="Arial" w:eastAsia="Arial" w:hAnsi="Arial"/>
                <w:b w:val="false"/>
                <w:bCs w:val="false"/>
                <w:i w:val="false"/>
                <w:iCs w:val="false"/>
                <w:color w:val="000000"/>
                <w:sz w:val="21"/>
                <w:szCs w:val="21"/>
              </w:rPr>
              <w:t xml:space="preserve">-&gt; Guru taruh buku di atas meja.</w:t>
            </w:r>
          </w:p>
          <w:p>
            <w:pPr>
              <w:spacing w:after="6" w:before="0"/>
              <w:ind w:left="360"/>
              <w:jc w:val="left"/>
            </w:pPr>
            <w:r>
              <w:rPr>
                <w:rFonts w:ascii="Arial" w:cs="Arial" w:eastAsia="Arial" w:hAnsi="Arial"/>
                <w:b w:val="false"/>
                <w:bCs w:val="false"/>
                <w:i w:val="false"/>
                <w:iCs w:val="false"/>
                <w:color w:val="000000"/>
                <w:sz w:val="21"/>
                <w:szCs w:val="21"/>
              </w:rPr>
              <w:t xml:space="preserve">-&gt; Guru: "Ask me."</w:t>
            </w:r>
          </w:p>
          <w:p>
            <w:pPr>
              <w:spacing w:after="6" w:before="0"/>
              <w:ind w:left="360"/>
              <w:jc w:val="left"/>
            </w:pPr>
            <w:r>
              <w:rPr>
                <w:rFonts w:ascii="Arial" w:cs="Arial" w:eastAsia="Arial" w:hAnsi="Arial"/>
                <w:b w:val="false"/>
                <w:bCs w:val="false"/>
                <w:i w:val="false"/>
                <w:iCs w:val="false"/>
                <w:color w:val="000000"/>
                <w:sz w:val="21"/>
                <w:szCs w:val="21"/>
              </w:rPr>
              <w:t xml:space="preserve">-&gt; Kelas bersama: "Where is the book?"</w:t>
            </w:r>
          </w:p>
          <w:p>
            <w:pPr>
              <w:spacing w:after="6" w:before="0"/>
              <w:ind w:left="360"/>
              <w:jc w:val="left"/>
            </w:pPr>
            <w:r>
              <w:rPr>
                <w:rFonts w:ascii="Arial" w:cs="Arial" w:eastAsia="Arial" w:hAnsi="Arial"/>
                <w:b w:val="false"/>
                <w:bCs w:val="false"/>
                <w:i w:val="false"/>
                <w:iCs w:val="false"/>
                <w:color w:val="000000"/>
                <w:sz w:val="21"/>
                <w:szCs w:val="21"/>
              </w:rPr>
              <w:t xml:space="preserve">-&gt; Guru: "The book is on the table!"</w:t>
            </w:r>
          </w:p>
          <w:p>
            <w:pPr>
              <w:spacing w:after="0" w:before="0"/>
              <w:jc w:val="left"/>
            </w:pPr>
            <w:r>
              <w:rPr>
                <w:rFonts w:ascii="Arial" w:cs="Arial" w:eastAsia="Arial" w:hAnsi="Arial"/>
                <w:b w:val="false"/>
                <w:bCs w:val="false"/>
                <w:i w:val="false"/>
                <w:iCs w:val="false"/>
                <w:color w:val="000000"/>
                <w:sz w:val="21"/>
                <w:szCs w:val="21"/>
              </w:rPr>
              <w:t xml:space="preserve">UCAP: "Good. That's the question. That's the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 dengan 1 pasang siswa sukarela: "Watch them."</w:t>
            </w:r>
          </w:p>
          <w:p>
            <w:pPr>
              <w:spacing w:after="6" w:before="0"/>
              <w:ind w:left="360"/>
              <w:jc w:val="left"/>
            </w:pPr>
            <w:r>
              <w:rPr>
                <w:rFonts w:ascii="Arial" w:cs="Arial" w:eastAsia="Arial" w:hAnsi="Arial"/>
                <w:b w:val="false"/>
                <w:bCs w:val="false"/>
                <w:i w:val="false"/>
                <w:iCs w:val="false"/>
                <w:color w:val="000000"/>
                <w:sz w:val="21"/>
                <w:szCs w:val="21"/>
              </w:rPr>
              <w:t xml:space="preserve">-&gt; Siswa A sembunyikan pensil di bawah buku.</w:t>
            </w:r>
          </w:p>
          <w:p>
            <w:pPr>
              <w:spacing w:after="6" w:before="0"/>
              <w:ind w:left="360"/>
              <w:jc w:val="left"/>
            </w:pPr>
            <w:r>
              <w:rPr>
                <w:rFonts w:ascii="Arial" w:cs="Arial" w:eastAsia="Arial" w:hAnsi="Arial"/>
                <w:b w:val="false"/>
                <w:bCs w:val="false"/>
                <w:i w:val="false"/>
                <w:iCs w:val="false"/>
                <w:color w:val="000000"/>
                <w:sz w:val="21"/>
                <w:szCs w:val="21"/>
              </w:rPr>
              <w:t xml:space="preserve">-&gt; Siswa B: "Where is the pencil?"</w:t>
            </w:r>
          </w:p>
          <w:p>
            <w:pPr>
              <w:spacing w:after="6" w:before="0"/>
              <w:ind w:left="360"/>
              <w:jc w:val="left"/>
            </w:pPr>
            <w:r>
              <w:rPr>
                <w:rFonts w:ascii="Arial" w:cs="Arial" w:eastAsia="Arial" w:hAnsi="Arial"/>
                <w:b w:val="false"/>
                <w:bCs w:val="false"/>
                <w:i w:val="false"/>
                <w:iCs w:val="false"/>
                <w:color w:val="000000"/>
                <w:sz w:val="21"/>
                <w:szCs w:val="21"/>
              </w:rPr>
              <w:t xml:space="preserve">-&gt; Siswa A: "The pencil is under the book!"</w:t>
            </w:r>
          </w:p>
          <w:p>
            <w:pPr>
              <w:spacing w:after="0" w:before="0"/>
              <w:ind w:left="360"/>
              <w:jc w:val="left"/>
            </w:pPr>
            <w:r>
              <w:rPr>
                <w:rFonts w:ascii="Arial" w:cs="Arial" w:eastAsia="Arial" w:hAnsi="Arial"/>
                <w:b w:val="false"/>
                <w:bCs w:val="false"/>
                <w:i w:val="false"/>
                <w:iCs w:val="false"/>
                <w:color w:val="000000"/>
                <w:sz w:val="21"/>
                <w:szCs w:val="21"/>
              </w:rPr>
              <w:t xml:space="preserve">-&gt; Guru: "Good. Full sentence."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partner practice -- ucapkan hal ini:</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6" w:before="0"/>
              <w:ind w:left="360"/>
              <w:jc w:val="left"/>
            </w:pPr>
            <w:r>
              <w:rPr>
                <w:rFonts w:ascii="Arial" w:cs="Arial" w:eastAsia="Arial" w:hAnsi="Arial"/>
                <w:b w:val="false"/>
                <w:bCs w:val="false"/>
                <w:i w:val="false"/>
                <w:iCs w:val="false"/>
                <w:color w:val="000000"/>
                <w:sz w:val="21"/>
                <w:szCs w:val="21"/>
              </w:rPr>
              <w:t xml:space="preserve">"Partner A hides the object. Partner B asks: Where is the ___?"</w:t>
            </w:r>
          </w:p>
          <w:p>
            <w:pPr>
              <w:spacing w:after="6" w:before="0"/>
              <w:ind w:left="360"/>
              <w:jc w:val="left"/>
            </w:pPr>
            <w:r>
              <w:rPr>
                <w:rFonts w:ascii="Arial" w:cs="Arial" w:eastAsia="Arial" w:hAnsi="Arial"/>
                <w:b w:val="false"/>
                <w:bCs w:val="false"/>
                <w:i w:val="false"/>
                <w:iCs w:val="false"/>
                <w:color w:val="000000"/>
                <w:sz w:val="21"/>
                <w:szCs w:val="21"/>
              </w:rPr>
              <w:t xml:space="preserve">"Partner A answers: The ___ is ___ the ___." [tunjuk papan]</w:t>
            </w:r>
          </w:p>
          <w:p>
            <w:pPr>
              <w:spacing w:after="0" w:before="0"/>
              <w:ind w:left="360"/>
              <w:jc w:val="left"/>
            </w:pPr>
            <w:r>
              <w:rPr>
                <w:rFonts w:ascii="Arial" w:cs="Arial" w:eastAsia="Arial" w:hAnsi="Arial"/>
                <w:b w:val="false"/>
                <w:bCs w:val="false"/>
                <w:i/>
                <w:iCs/>
                <w:color w:val="000000"/>
                <w:sz w:val="21"/>
                <w:szCs w:val="21"/>
              </w:rPr>
              <w:t xml:space="preserve">[Tunjuk 2 benda dengan gestur tangan -- tidak diucapkan]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Latih stop signal:</w:t>
            </w:r>
          </w:p>
          <w:p>
            <w:pPr>
              <w:spacing w:after="0" w:before="0"/>
              <w:jc w:val="left"/>
            </w:pPr>
            <w:r>
              <w:rPr>
                <w:rFonts w:ascii="Arial" w:cs="Arial" w:eastAsia="Arial" w:hAnsi="Arial"/>
                <w:b w:val="false"/>
                <w:bCs w:val="false"/>
                <w:i w:val="false"/>
                <w:iCs w:val="false"/>
                <w:color w:val="000000"/>
                <w:sz w:val="21"/>
                <w:szCs w:val="21"/>
              </w:rPr>
              <w:t xml:space="preserve">"When I clap --" [tepuk 1 kali] "-- stop." -- latih 1x sebelum "Go."</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drop frame dan hanya ucap preposisi: guru tunjuk papan -- "The ___ is..." -- tunggu 2 detik,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model permainan dua putaran dulu sebelum whole-class QA drill. Mini QA drill wajib -- kelas belum pernah produksi frame pertanyaan secara massal. Demo partner wajib setelah drill. Keep the game moving -- one object only. Listener harus bertanya dengan "Where is the ___?" -- bukan hanya menebak. "Two objects each turn" lewat gestur -- bukan instruksi verbal.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Partner Practice</w:t>
            </w:r>
          </w:p>
        </w:tc>
      </w:tr>
    </w:tbl>
    <w:p>
      <w:pPr>
        <w:spacing w:after="20" w:before="40"/>
        <w:jc w:val="left"/>
      </w:pPr>
      <w:r>
        <w:rPr>
          <w:rFonts w:ascii="Arial" w:cs="Arial" w:eastAsia="Arial" w:hAnsi="Arial"/>
          <w:b w:val="false"/>
          <w:bCs w:val="false"/>
          <w:i w:val="false"/>
          <w:iCs w:val="false"/>
          <w:color w:val="1A6B2A"/>
          <w:sz w:val="20"/>
          <w:szCs w:val="20"/>
        </w:rPr>
        <w:t xml:space="preserve">Estimasi waktu: 6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Siswa pakai benda di meja masing-masing -- buku, pensil, penghapus.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"Use your own things. Partner A hides -- Partner B asks and answers."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"Full sentence.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Checkpoint tengah (sekitar 90 detik):</w:t>
            </w:r>
          </w:p>
          <w:p>
            <w:pPr>
              <w:spacing w:after="0" w:before="0"/>
              <w:jc w:val="left"/>
            </w:pPr>
            <w:r>
              <w:rPr>
                <w:rFonts w:ascii="Arial" w:cs="Arial" w:eastAsia="Arial" w:hAnsi="Arial"/>
                <w:b w:val="false"/>
                <w:bCs w:val="false"/>
                <w:i w:val="false"/>
                <w:iCs w:val="false"/>
                <w:color w:val="000000"/>
                <w:sz w:val="21"/>
                <w:szCs w:val="21"/>
              </w:rPr>
              <w:t xml:space="preserve">[Tepuk 1 kali -- freeze] "Switch. Partner B hides now." [Tepuk 1 kali -- lanjut]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Pasangan diam total: dekati, bisik -- "Hide your eraser. Now ask: Where is the eraser?"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DIFERENSIASI (di sisi papan, tidak dibacakan)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Sudah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Pakai 3 preposisi berbeda, ganti benda setiap putaran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Perlu support</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Cukup 1 preposisi -- on atau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Siswa pakai benda nyata di meja sendiri -- ini transfer ke konteks real. Gunakan tas demonstrasi guru untuk modeling "in" -- siswa cukup satu tas terdekat per pasangan. Listener harus bertanya dengan "Where is the ___?" -- bukan hanya menebak. Hide -- but visible: benda disembunyikan tapi masih terlihat oleh partner. Guru tidak koreksi grammar saat jalan. Saat circulate, sesekali model ulang gestur preposisi tanpa menghentikan kelas.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RESET + RETRIEVAL - Choral Benda + Preposisi</w:t>
            </w:r>
          </w:p>
        </w:tc>
      </w:tr>
    </w:tbl>
    <w:p>
      <w:pPr>
        <w:spacing w:after="20" w:before="40"/>
        <w:jc w:val="left"/>
      </w:pPr>
      <w:r>
        <w:rPr>
          <w:rFonts w:ascii="Arial" w:cs="Arial" w:eastAsia="Arial" w:hAnsi="Arial"/>
          <w:b w:val="false"/>
          <w:bCs w:val="false"/>
          <w:i w:val="false"/>
          <w:iCs w:val="false"/>
          <w:color w:val="555555"/>
          <w:sz w:val="20"/>
          <w:szCs w:val="20"/>
        </w:rPr>
        <w:t xml:space="preserve">Estimasi waktu: 3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Look here."</w:t>
            </w:r>
          </w:p>
          <w:p>
            <w:pPr>
              <w:spacing w:after="10" w:before="0"/>
              <w:jc w:val="left"/>
            </w:pPr>
            <w:r>
              <w:rPr>
                <w:rFonts w:ascii="Arial" w:cs="Arial" w:eastAsia="Arial" w:hAnsi="Arial"/>
                <w:b w:val="false"/>
                <w:bCs w:val="false"/>
                <w:i/>
                <w:iCs/>
                <w:color w:val="555555"/>
                <w:sz w:val="21"/>
                <w:szCs w:val="21"/>
              </w:rPr>
              <w:t xml:space="preserve">[Jeda 2 detik]</w:t>
            </w:r>
          </w:p>
          <w:p>
            <w:pPr>
              <w:spacing w:after="0" w:before="0"/>
              <w:jc w:val="left"/>
            </w:pPr>
            <w:r>
              <w:rPr>
                <w:rFonts w:ascii="Arial" w:cs="Arial" w:eastAsia="Arial" w:hAnsi="Arial"/>
                <w:b w:val="false"/>
                <w:bCs w:val="false"/>
                <w:i w:val="false"/>
                <w:iCs w:val="false"/>
                <w:color w:val="000000"/>
                <w:sz w:val="21"/>
                <w:szCs w:val="21"/>
              </w:rPr>
              <w:t xml:space="preserve">"Together -- classroom things."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000000"/>
                <w:sz w:val="21"/>
                <w:szCs w:val="21"/>
              </w:rPr>
              <w:t xml:space="preserve">Putaran 1: tempel kembali 6 kartu -- tunjuk berurutan -- lambat -- kelas ucap nama.</w:t>
            </w:r>
          </w:p>
          <w:p>
            <w:pPr>
              <w:spacing w:after="6" w:before="0"/>
              <w:jc w:val="left"/>
            </w:pPr>
            <w:r>
              <w:rPr>
                <w:rFonts w:ascii="Arial" w:cs="Arial" w:eastAsia="Arial" w:hAnsi="Arial"/>
                <w:b w:val="false"/>
                <w:bCs w:val="false"/>
                <w:i w:val="false"/>
                <w:iCs w:val="false"/>
                <w:color w:val="000000"/>
                <w:sz w:val="21"/>
                <w:szCs w:val="21"/>
              </w:rPr>
              <w:t xml:space="preserve">Putaran 2: guru taruh buku di atas penghapus -- kelas ucap frame penuh:</w:t>
            </w:r>
          </w:p>
          <w:p>
            <w:pPr>
              <w:spacing w:after="6" w:before="0"/>
              <w:ind w:left="360"/>
              <w:jc w:val="left"/>
            </w:pPr>
            <w:r>
              <w:rPr>
                <w:rFonts w:ascii="Arial" w:cs="Arial" w:eastAsia="Arial" w:hAnsi="Arial"/>
                <w:b w:val="false"/>
                <w:bCs w:val="false"/>
                <w:i/>
                <w:iCs/>
                <w:color w:val="000000"/>
                <w:sz w:val="21"/>
                <w:szCs w:val="21"/>
              </w:rPr>
              <w:t xml:space="preserve">"The book is on the eraser!" -&gt; taruh pensil di dalam tas -&gt; "The pencil is in the bag!"</w:t>
            </w:r>
          </w:p>
          <w:p>
            <w:pPr>
              <w:spacing w:after="0" w:before="0"/>
              <w:jc w:val="left"/>
            </w:pPr>
            <w:r>
              <w:rPr>
                <w:rFonts w:ascii="Arial" w:cs="Arial" w:eastAsia="Arial" w:hAnsi="Arial"/>
                <w:b w:val="false"/>
                <w:bCs w:val="false"/>
                <w:i w:val="false"/>
                <w:iCs w:val="false"/>
                <w:color w:val="000000"/>
                <w:sz w:val="21"/>
                <w:szCs w:val="21"/>
              </w:rPr>
              <w:t xml:space="preserve">Cukup 2 posisi -- tidak semua.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Putaran 2 pakai discourse frame -- bukan nama benda saja. Ini menjaga "The ___ is ___ the ___" tetap hidup sebelum exit ticket. Tidak perlu semua kombinasi -- 2 contoh cukup.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taruh buku di atas penghapus di meja guru -- diam, tidak bergerak.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"Last. Write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"The ___ is ___ the ___."</w:t>
            </w:r>
          </w:p>
          <w:p>
            <w:pPr>
              <w:spacing w:after="0" w:before="0"/>
              <w:jc w:val="left"/>
            </w:pPr>
            <w:r>
              <w:rPr>
                <w:rFonts w:ascii="Arial" w:cs="Arial" w:eastAsia="Arial" w:hAnsi="Arial"/>
                <w:b w:val="false"/>
                <w:bCs w:val="false"/>
                <w:i w:val="false"/>
                <w:iCs w:val="false"/>
                <w:color w:val="000000"/>
                <w:sz w:val="21"/>
                <w:szCs w:val="21"/>
              </w:rPr>
              <w:t xml:space="preserve">-&gt; "Look at this." [tunjuk posisi benda]</w:t>
            </w:r>
          </w:p>
        </w:tc>
      </w:tr>
    </w:tbl>
    <w:p>
      <w:pPr>
        <w:spacing w:after="20" w:before="20"/>
        <w:ind w:left="360"/>
        <w:jc w:val="left"/>
      </w:pPr>
      <w:r>
        <w:rPr>
          <w:rFonts w:ascii="Arial" w:cs="Arial" w:eastAsia="Arial" w:hAnsi="Arial"/>
          <w:b w:val="false"/>
          <w:bCs w:val="false"/>
          <w:i/>
          <w:iCs/>
          <w:color w:val="555555"/>
          <w:sz w:val="21"/>
          <w:szCs w:val="21"/>
        </w:rPr>
        <w:t xml:space="preserve">[Tunggu 45-60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Terima: kalimat penuh, frasa parsial ("book on eraser"), atau gambar dengan label posisi. Tidak ada koreksi terbuka.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Exit ticket = satu posisi tetap yang guru tunjukkan, satu kalimat, struktur "The ___ is ___ the ___". Guru tidak ganti posisi benda selama siswa menulis. Tidak diperluas.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2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Retrieval mikro:</w:t>
            </w:r>
          </w:p>
          <w:p>
            <w:pPr>
              <w:spacing w:after="6" w:before="0"/>
              <w:ind w:left="360"/>
              <w:jc w:val="left"/>
            </w:pPr>
            <w:r>
              <w:rPr>
                <w:rFonts w:ascii="Arial" w:cs="Arial" w:eastAsia="Arial" w:hAnsi="Arial"/>
                <w:b w:val="false"/>
                <w:bCs w:val="false"/>
                <w:i w:val="false"/>
                <w:iCs w:val="false"/>
                <w:color w:val="000000"/>
                <w:sz w:val="21"/>
                <w:szCs w:val="21"/>
              </w:rPr>
              <w:t xml:space="preserve">"One more time -- show me your book!" -&gt; Kelas angkat buku + ucap "Book!"</w:t>
            </w:r>
          </w:p>
          <w:p>
            <w:pPr>
              <w:spacing w:after="0" w:before="0"/>
              <w:ind w:left="360"/>
              <w:jc w:val="left"/>
            </w:pPr>
            <w:r>
              <w:rPr>
                <w:rFonts w:ascii="Arial" w:cs="Arial" w:eastAsia="Arial" w:hAnsi="Arial"/>
                <w:b w:val="false"/>
                <w:bCs w:val="false"/>
                <w:i w:val="false"/>
                <w:iCs w:val="false"/>
                <w:color w:val="000000"/>
                <w:sz w:val="21"/>
                <w:szCs w:val="21"/>
              </w:rPr>
              <w:t xml:space="preserve">"Show me your pencil!" -&gt; Kelas angkat pensil + ucap "Pencil!"</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semua 6 kartu cepat -- kelas ucap nama bersama.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classroom things. The book is on the table. The eraser is in the bag. Well done.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14</w:t>
            </w:r>
          </w:p>
          <w:p>
            <w:pPr>
              <w:spacing w:after="6" w:before="0"/>
              <w:jc w:val="left"/>
            </w:pPr>
            <w:r>
              <w:rPr>
                <w:rFonts w:ascii="Arial" w:cs="Arial" w:eastAsia="Arial" w:hAnsi="Arial"/>
                <w:b w:val="false"/>
                <w:bCs w:val="false"/>
                <w:i w:val="false"/>
                <w:iCs w:val="false"/>
                <w:color w:val="000000"/>
                <w:sz w:val="21"/>
                <w:szCs w:val="21"/>
              </w:rPr>
              <w:t xml:space="preserve">[ ] 6 kartu printable tertempel di papan saat akhir sesi</w:t>
            </w:r>
          </w:p>
          <w:p>
            <w:pPr>
              <w:spacing w:after="6" w:before="0"/>
              <w:jc w:val="left"/>
            </w:pPr>
            <w:r>
              <w:rPr>
                <w:rFonts w:ascii="Arial" w:cs="Arial" w:eastAsia="Arial" w:hAnsi="Arial"/>
                <w:b w:val="false"/>
                <w:bCs w:val="false"/>
                <w:i w:val="false"/>
                <w:iCs w:val="false"/>
                <w:color w:val="000000"/>
                <w:sz w:val="21"/>
                <w:szCs w:val="21"/>
              </w:rPr>
              <w:t xml:space="preserve">[ ] Papan tulis: The ___ is ___ the ___ masih tertulis</w:t>
            </w:r>
          </w:p>
          <w:p>
            <w:pPr>
              <w:spacing w:after="6" w:before="0"/>
              <w:jc w:val="left"/>
            </w:pPr>
            <w:r>
              <w:rPr>
                <w:rFonts w:ascii="Arial" w:cs="Arial" w:eastAsia="Arial" w:hAnsi="Arial"/>
                <w:b w:val="false"/>
                <w:bCs w:val="false"/>
                <w:i w:val="false"/>
                <w:iCs w:val="false"/>
                <w:color w:val="000000"/>
                <w:sz w:val="21"/>
                <w:szCs w:val="21"/>
              </w:rPr>
              <w:t xml:space="preserve">[ ] Benda nyata tersedia: buku, pensil, penghapus, penggaris, tas guru</w:t>
            </w:r>
          </w:p>
          <w:p>
            <w:pPr>
              <w:spacing w:after="6" w:before="0"/>
              <w:jc w:val="left"/>
            </w:pPr>
            <w:r>
              <w:rPr>
                <w:rFonts w:ascii="Arial" w:cs="Arial" w:eastAsia="Arial" w:hAnsi="Arial"/>
                <w:b w:val="false"/>
                <w:bCs w:val="false"/>
                <w:i w:val="false"/>
                <w:iCs w:val="false"/>
                <w:color w:val="000000"/>
                <w:sz w:val="21"/>
                <w:szCs w:val="21"/>
              </w:rPr>
              <w:t xml:space="preserve">[ ] Reactivation gelombang 1 dilakukan sebelum gelombang 2 masuk</w:t>
            </w:r>
          </w:p>
          <w:p>
            <w:pPr>
              <w:spacing w:after="6" w:before="0"/>
              <w:jc w:val="left"/>
            </w:pPr>
            <w:r>
              <w:rPr>
                <w:rFonts w:ascii="Arial" w:cs="Arial" w:eastAsia="Arial" w:hAnsi="Arial"/>
                <w:b w:val="false"/>
                <w:bCs w:val="false"/>
                <w:i w:val="false"/>
                <w:iCs w:val="false"/>
                <w:color w:val="000000"/>
                <w:sz w:val="21"/>
                <w:szCs w:val="21"/>
              </w:rPr>
              <w:t xml:space="preserve">[ ] Gestur berbeda: pen = menulis mengalir / pencil = ujung runcing menekan</w:t>
            </w:r>
          </w:p>
          <w:p>
            <w:pPr>
              <w:spacing w:after="6" w:before="0"/>
              <w:jc w:val="left"/>
            </w:pPr>
            <w:r>
              <w:rPr>
                <w:rFonts w:ascii="Arial" w:cs="Arial" w:eastAsia="Arial" w:hAnsi="Arial"/>
                <w:b w:val="false"/>
                <w:bCs w:val="false"/>
                <w:i w:val="false"/>
                <w:iCs w:val="false"/>
                <w:color w:val="000000"/>
                <w:sz w:val="21"/>
                <w:szCs w:val="21"/>
              </w:rPr>
              <w:t xml:space="preserve">[ ] Contrast drill pen/pencil dilakukan di Layar 3 dengan anchor "ink vs wood"</w:t>
            </w:r>
          </w:p>
          <w:p>
            <w:pPr>
              <w:spacing w:after="6" w:before="0"/>
              <w:jc w:val="left"/>
            </w:pPr>
            <w:r>
              <w:rPr>
                <w:rFonts w:ascii="Arial" w:cs="Arial" w:eastAsia="Arial" w:hAnsi="Arial"/>
                <w:b w:val="false"/>
                <w:bCs w:val="false"/>
                <w:i w:val="false"/>
                <w:iCs w:val="false"/>
                <w:color w:val="000000"/>
                <w:sz w:val="21"/>
                <w:szCs w:val="21"/>
              </w:rPr>
              <w:t xml:space="preserve">[ ] "Ink vs wood" dipakai sebagai anchor -- tidak diexplain artinya</w:t>
            </w:r>
          </w:p>
          <w:p>
            <w:pPr>
              <w:spacing w:after="6" w:before="0"/>
              <w:jc w:val="left"/>
            </w:pPr>
            <w:r>
              <w:rPr>
                <w:rFonts w:ascii="Arial" w:cs="Arial" w:eastAsia="Arial" w:hAnsi="Arial"/>
                <w:b w:val="false"/>
                <w:bCs w:val="false"/>
                <w:i w:val="false"/>
                <w:iCs w:val="false"/>
                <w:color w:val="000000"/>
                <w:sz w:val="21"/>
                <w:szCs w:val="21"/>
              </w:rPr>
              <w:t xml:space="preserve">[ ] Kartu dilepas dari papan sebelum TPR di Layar 6</w:t>
            </w:r>
          </w:p>
          <w:p>
            <w:pPr>
              <w:spacing w:after="6" w:before="0"/>
              <w:jc w:val="left"/>
            </w:pPr>
            <w:r>
              <w:rPr>
                <w:rFonts w:ascii="Arial" w:cs="Arial" w:eastAsia="Arial" w:hAnsi="Arial"/>
                <w:b w:val="false"/>
                <w:bCs w:val="false"/>
                <w:i w:val="false"/>
                <w:iCs w:val="false"/>
                <w:color w:val="000000"/>
                <w:sz w:val="21"/>
                <w:szCs w:val="21"/>
              </w:rPr>
              <w:t xml:space="preserve">[ ] Putaran acak L6 maksimal 5 cue -- pen dan pencil tidak berurutan</w:t>
            </w:r>
          </w:p>
          <w:p>
            <w:pPr>
              <w:spacing w:after="6" w:before="0"/>
              <w:jc w:val="left"/>
            </w:pPr>
            <w:r>
              <w:rPr>
                <w:rFonts w:ascii="Arial" w:cs="Arial" w:eastAsia="Arial" w:hAnsi="Arial"/>
                <w:b w:val="false"/>
                <w:bCs w:val="false"/>
                <w:i w:val="false"/>
                <w:iCs w:val="false"/>
                <w:color w:val="000000"/>
                <w:sz w:val="21"/>
                <w:szCs w:val="21"/>
              </w:rPr>
              <w:t xml:space="preserve">[ ] Guru berhenti ikut aksi pada putaran acak L6 untuk cek retrieval mandiri</w:t>
            </w:r>
          </w:p>
          <w:p>
            <w:pPr>
              <w:spacing w:after="6" w:before="0"/>
              <w:jc w:val="left"/>
            </w:pPr>
            <w:r>
              <w:rPr>
                <w:rFonts w:ascii="Arial" w:cs="Arial" w:eastAsia="Arial" w:hAnsi="Arial"/>
                <w:b w:val="false"/>
                <w:bCs w:val="false"/>
                <w:i w:val="false"/>
                <w:iCs w:val="false"/>
                <w:color w:val="000000"/>
                <w:sz w:val="21"/>
                <w:szCs w:val="21"/>
              </w:rPr>
              <w:t xml:space="preserve">[ ] Kartu book ditempel kembali sebelum L7</w:t>
            </w:r>
          </w:p>
          <w:p>
            <w:pPr>
              <w:spacing w:after="6" w:before="0"/>
              <w:jc w:val="left"/>
            </w:pPr>
            <w:r>
              <w:rPr>
                <w:rFonts w:ascii="Arial" w:cs="Arial" w:eastAsia="Arial" w:hAnsi="Arial"/>
                <w:b w:val="false"/>
                <w:bCs w:val="false"/>
                <w:i w:val="false"/>
                <w:iCs w:val="false"/>
                <w:color w:val="000000"/>
                <w:sz w:val="21"/>
                <w:szCs w:val="21"/>
              </w:rPr>
              <w:t xml:space="preserve">[ ] Demonstrasi fisik tiga preposisi dilakukan di L7 dengan benda nyata</w:t>
            </w:r>
          </w:p>
          <w:p>
            <w:pPr>
              <w:spacing w:after="6" w:before="0"/>
              <w:jc w:val="left"/>
            </w:pPr>
            <w:r>
              <w:rPr>
                <w:rFonts w:ascii="Arial" w:cs="Arial" w:eastAsia="Arial" w:hAnsi="Arial"/>
                <w:b w:val="false"/>
                <w:bCs w:val="false"/>
                <w:i w:val="false"/>
                <w:iCs w:val="false"/>
                <w:color w:val="000000"/>
                <w:sz w:val="21"/>
                <w:szCs w:val="21"/>
              </w:rPr>
              <w:t xml:space="preserve">[ ] Semua modeling posisi terlihat jelas dari belakang kelas</w:t>
            </w:r>
          </w:p>
          <w:p>
            <w:pPr>
              <w:spacing w:after="6" w:before="0"/>
              <w:jc w:val="left"/>
            </w:pPr>
            <w:r>
              <w:rPr>
                <w:rFonts w:ascii="Arial" w:cs="Arial" w:eastAsia="Arial" w:hAnsi="Arial"/>
                <w:b w:val="false"/>
                <w:bCs w:val="false"/>
                <w:i w:val="false"/>
                <w:iCs w:val="false"/>
                <w:color w:val="000000"/>
                <w:sz w:val="21"/>
                <w:szCs w:val="21"/>
              </w:rPr>
              <w:t xml:space="preserve">[ ] Gestur preposisi konsisten: on = tangan datar di atas / in = tangan masuk / under = tangan ke bawah</w:t>
            </w:r>
          </w:p>
          <w:p>
            <w:pPr>
              <w:spacing w:after="6" w:before="0"/>
              <w:jc w:val="left"/>
            </w:pPr>
            <w:r>
              <w:rPr>
                <w:rFonts w:ascii="Arial" w:cs="Arial" w:eastAsia="Arial" w:hAnsi="Arial"/>
                <w:b w:val="false"/>
                <w:bCs w:val="false"/>
                <w:i w:val="false"/>
                <w:iCs w:val="false"/>
                <w:color w:val="000000"/>
                <w:sz w:val="21"/>
                <w:szCs w:val="21"/>
              </w:rPr>
              <w:t xml:space="preserve">[ ] Benda fisik selalu digerakkan sebelum kalimat diucapkan di L8</w:t>
            </w:r>
          </w:p>
          <w:p>
            <w:pPr>
              <w:spacing w:after="6" w:before="0"/>
              <w:jc w:val="left"/>
            </w:pPr>
            <w:r>
              <w:rPr>
                <w:rFonts w:ascii="Arial" w:cs="Arial" w:eastAsia="Arial" w:hAnsi="Arial"/>
                <w:b w:val="false"/>
                <w:bCs w:val="false"/>
                <w:i w:val="false"/>
                <w:iCs w:val="false"/>
                <w:color w:val="000000"/>
                <w:sz w:val="21"/>
                <w:szCs w:val="21"/>
              </w:rPr>
              <w:t xml:space="preserve">[ ] Choral frame penuh dilakukan sebelum fill-in di L8</w:t>
            </w:r>
          </w:p>
          <w:p>
            <w:pPr>
              <w:spacing w:after="6" w:before="0"/>
              <w:jc w:val="left"/>
            </w:pPr>
            <w:r>
              <w:rPr>
                <w:rFonts w:ascii="Arial" w:cs="Arial" w:eastAsia="Arial" w:hAnsi="Arial"/>
                <w:b w:val="false"/>
                <w:bCs w:val="false"/>
                <w:i w:val="false"/>
                <w:iCs w:val="false"/>
                <w:color w:val="000000"/>
                <w:sz w:val="21"/>
                <w:szCs w:val="21"/>
              </w:rPr>
              <w:t xml:space="preserve">[ ] Guru model permainan dua putaran sebelum whole-class QA drill di L9</w:t>
            </w:r>
          </w:p>
          <w:p>
            <w:pPr>
              <w:spacing w:after="6" w:before="0"/>
              <w:jc w:val="left"/>
            </w:pPr>
            <w:r>
              <w:rPr>
                <w:rFonts w:ascii="Arial" w:cs="Arial" w:eastAsia="Arial" w:hAnsi="Arial"/>
                <w:b w:val="false"/>
                <w:bCs w:val="false"/>
                <w:i w:val="false"/>
                <w:iCs w:val="false"/>
                <w:color w:val="000000"/>
                <w:sz w:val="21"/>
                <w:szCs w:val="21"/>
              </w:rPr>
              <w:t xml:space="preserve">[ ] Whole-class QA drill "Where is the ___?" dilakukan sebelum demo partner di L9</w:t>
            </w:r>
          </w:p>
          <w:p>
            <w:pPr>
              <w:spacing w:after="6" w:before="0"/>
              <w:jc w:val="left"/>
            </w:pPr>
            <w:r>
              <w:rPr>
                <w:rFonts w:ascii="Arial" w:cs="Arial" w:eastAsia="Arial" w:hAnsi="Arial"/>
                <w:b w:val="false"/>
                <w:bCs w:val="false"/>
                <w:i w:val="false"/>
                <w:iCs w:val="false"/>
                <w:color w:val="000000"/>
                <w:sz w:val="21"/>
                <w:szCs w:val="21"/>
              </w:rPr>
              <w:t xml:space="preserve">[ ] Partner game L9 memakai satu benda per putaran -- bukan beberapa benda sekaligus</w:t>
            </w:r>
          </w:p>
          <w:p>
            <w:pPr>
              <w:spacing w:after="6" w:before="0"/>
              <w:jc w:val="left"/>
            </w:pPr>
            <w:r>
              <w:rPr>
                <w:rFonts w:ascii="Arial" w:cs="Arial" w:eastAsia="Arial" w:hAnsi="Arial"/>
                <w:b w:val="false"/>
                <w:bCs w:val="false"/>
                <w:i w:val="false"/>
                <w:iCs w:val="false"/>
                <w:color w:val="000000"/>
                <w:sz w:val="21"/>
                <w:szCs w:val="21"/>
              </w:rPr>
              <w:t xml:space="preserve">[ ] Demo partner dilakukan sebelum partner practice</w:t>
            </w:r>
          </w:p>
          <w:p>
            <w:pPr>
              <w:spacing w:after="6" w:before="0"/>
              <w:jc w:val="left"/>
            </w:pPr>
            <w:r>
              <w:rPr>
                <w:rFonts w:ascii="Arial" w:cs="Arial" w:eastAsia="Arial" w:hAnsi="Arial"/>
                <w:b w:val="false"/>
                <w:bCs w:val="false"/>
                <w:i w:val="false"/>
                <w:iCs w:val="false"/>
                <w:color w:val="000000"/>
                <w:sz w:val="21"/>
                <w:szCs w:val="21"/>
              </w:rPr>
              <w:t xml:space="preserve">[ ] Instruksi listener: "Where is the ___?" diucapkan sebelum partner practice</w:t>
            </w:r>
          </w:p>
          <w:p>
            <w:pPr>
              <w:spacing w:after="6" w:before="0"/>
              <w:jc w:val="left"/>
            </w:pPr>
            <w:r>
              <w:rPr>
                <w:rFonts w:ascii="Arial" w:cs="Arial" w:eastAsia="Arial" w:hAnsi="Arial"/>
                <w:b w:val="false"/>
                <w:bCs w:val="false"/>
                <w:i w:val="false"/>
                <w:iCs w:val="false"/>
                <w:color w:val="000000"/>
                <w:sz w:val="21"/>
                <w:szCs w:val="21"/>
              </w:rPr>
              <w:t xml:space="preserve">[ ] "Two objects each turn" disampaikan lewat gestur -- bukan instruksi verbal</w:t>
            </w:r>
          </w:p>
          <w:p>
            <w:pPr>
              <w:spacing w:after="6" w:before="0"/>
              <w:jc w:val="left"/>
            </w:pPr>
            <w:r>
              <w:rPr>
                <w:rFonts w:ascii="Arial" w:cs="Arial" w:eastAsia="Arial" w:hAnsi="Arial"/>
                <w:b w:val="false"/>
                <w:bCs w:val="false"/>
                <w:i w:val="false"/>
                <w:iCs w:val="false"/>
                <w:color w:val="000000"/>
                <w:sz w:val="21"/>
                <w:szCs w:val="21"/>
              </w:rPr>
              <w:t xml:space="preserve">[ ] Tas demonstrasi guru dipakai untuk modeling "in" -- siswa cukup satu tas per pasangan</w:t>
            </w:r>
          </w:p>
          <w:p>
            <w:pPr>
              <w:spacing w:after="6" w:before="0"/>
              <w:jc w:val="left"/>
            </w:pPr>
            <w:r>
              <w:rPr>
                <w:rFonts w:ascii="Arial" w:cs="Arial" w:eastAsia="Arial" w:hAnsi="Arial"/>
                <w:b w:val="false"/>
                <w:bCs w:val="false"/>
                <w:i w:val="false"/>
                <w:iCs w:val="false"/>
                <w:color w:val="000000"/>
                <w:sz w:val="21"/>
                <w:szCs w:val="21"/>
              </w:rPr>
              <w:t xml:space="preserve">[ ] Posisi under tetap terlihat partner -- tidak disembunyikan terlalu dalam</w:t>
            </w:r>
          </w:p>
          <w:p>
            <w:pPr>
              <w:spacing w:after="6" w:before="0"/>
              <w:jc w:val="left"/>
            </w:pPr>
            <w:r>
              <w:rPr>
                <w:rFonts w:ascii="Arial" w:cs="Arial" w:eastAsia="Arial" w:hAnsi="Arial"/>
                <w:b w:val="false"/>
                <w:bCs w:val="false"/>
                <w:i w:val="false"/>
                <w:iCs w:val="false"/>
                <w:color w:val="000000"/>
                <w:sz w:val="21"/>
                <w:szCs w:val="21"/>
              </w:rPr>
              <w:t xml:space="preserve">[ ] Checkpoint switch dilakukan di tengah partner practice</w:t>
            </w:r>
          </w:p>
          <w:p>
            <w:pPr>
              <w:spacing w:after="6" w:before="0"/>
              <w:jc w:val="left"/>
            </w:pPr>
            <w:r>
              <w:rPr>
                <w:rFonts w:ascii="Arial" w:cs="Arial" w:eastAsia="Arial" w:hAnsi="Arial"/>
                <w:b w:val="false"/>
                <w:bCs w:val="false"/>
                <w:i w:val="false"/>
                <w:iCs w:val="false"/>
                <w:color w:val="000000"/>
                <w:sz w:val="21"/>
                <w:szCs w:val="21"/>
              </w:rPr>
              <w:t xml:space="preserve">[ ] Saat circulate L10, guru sesekali model ulang gestur preposisi tanpa menghentikan kelas</w:t>
            </w:r>
          </w:p>
          <w:p>
            <w:pPr>
              <w:spacing w:after="6" w:before="0"/>
              <w:jc w:val="left"/>
            </w:pPr>
            <w:r>
              <w:rPr>
                <w:rFonts w:ascii="Arial" w:cs="Arial" w:eastAsia="Arial" w:hAnsi="Arial"/>
                <w:b w:val="false"/>
                <w:bCs w:val="false"/>
                <w:i w:val="false"/>
                <w:iCs w:val="false"/>
                <w:color w:val="000000"/>
                <w:sz w:val="21"/>
                <w:szCs w:val="21"/>
              </w:rPr>
              <w:t xml:space="preserve">[ ] Putaran 2 Layar 11 pakai discourse frame -- bukan nama benda saja</w:t>
            </w:r>
          </w:p>
          <w:p>
            <w:pPr>
              <w:spacing w:after="6" w:before="0"/>
              <w:jc w:val="left"/>
            </w:pPr>
            <w:r>
              <w:rPr>
                <w:rFonts w:ascii="Arial" w:cs="Arial" w:eastAsia="Arial" w:hAnsi="Arial"/>
                <w:b w:val="false"/>
                <w:bCs w:val="false"/>
                <w:i w:val="false"/>
                <w:iCs w:val="false"/>
                <w:color w:val="000000"/>
                <w:sz w:val="21"/>
                <w:szCs w:val="21"/>
              </w:rPr>
              <w:t xml:space="preserve">[ ] Retrieval mikro dilakukan sebelum closing</w:t>
            </w:r>
          </w:p>
          <w:p>
            <w:pPr>
              <w:spacing w:after="6" w:before="0"/>
              <w:jc w:val="left"/>
            </w:pPr>
            <w:r>
              <w:rPr>
                <w:rFonts w:ascii="Arial" w:cs="Arial" w:eastAsia="Arial" w:hAnsi="Arial"/>
                <w:b w:val="false"/>
                <w:bCs w:val="false"/>
                <w:i w:val="false"/>
                <w:iCs w:val="false"/>
                <w:color w:val="000000"/>
                <w:sz w:val="21"/>
                <w:szCs w:val="21"/>
              </w:rPr>
              <w:t xml:space="preserve">[ ] Exit ticket: satu posisi tetap, satu kalimat, 45-60 detik, guru tidak ganti posisi benda</w:t>
            </w:r>
          </w:p>
          <w:p>
            <w:pPr>
              <w:spacing w:after="0" w:before="0"/>
              <w:jc w:val="left"/>
            </w:pPr>
            <w:r>
              <w:rPr>
                <w:rFonts w:ascii="Arial" w:cs="Arial" w:eastAsia="Arial" w:hAnsi="Arial"/>
                <w:b w:val="false"/>
                <w:bCs w:val="false"/>
                <w:i w:val="false"/>
                <w:iCs w:val="false"/>
                <w:color w:val="000000"/>
                <w:sz w:val="21"/>
                <w:szCs w:val="21"/>
              </w:rPr>
              <w:t xml:space="preserve">[ ] Setiap siswa sudah produksi minimal 1 kalimat "The ___ is ___ the 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[ACTIVE] -&gt; L2 [FOCUSED] -&gt; L3 [ACTIVE] -&gt; L4 [FOCUSED] -&gt; L5 [ACTIVE] -&gt; L6 [LOUD] -&gt; L7 [RESET]/[FOCUSED] -&gt; L8 [FOCUSED] -&gt; L9 [ACTIVE] -&gt; L10 [LOUD] -&gt; L11 [FOCUSED]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L3 Contrast: pen vs pencil wajib -- anchor "ink vs wood" lebih kuat dari penjelasan</w:t>
      </w:r>
    </w:p>
    <w:p>
      <w:pPr>
        <w:spacing w:after="10" w:before="10"/>
        <w:ind w:left="360"/>
        <w:jc w:val="left"/>
      </w:pPr>
      <w:r>
        <w:rPr>
          <w:rFonts w:ascii="Arial" w:cs="Arial" w:eastAsia="Arial" w:hAnsi="Arial"/>
          <w:b w:val="false"/>
          <w:bCs w:val="false"/>
          <w:i w:val="false"/>
          <w:iCs w:val="false"/>
          <w:color w:val="000000"/>
          <w:sz w:val="21"/>
          <w:szCs w:val="21"/>
        </w:rPr>
        <w:t xml:space="preserve">- L6 TPR: retrieval dari benda nyata di meja -- bukan dari kartu</w:t>
      </w:r>
    </w:p>
    <w:p>
      <w:pPr>
        <w:spacing w:after="10" w:before="10"/>
        <w:ind w:left="360"/>
        <w:jc w:val="left"/>
      </w:pPr>
      <w:r>
        <w:rPr>
          <w:rFonts w:ascii="Arial" w:cs="Arial" w:eastAsia="Arial" w:hAnsi="Arial"/>
          <w:b w:val="false"/>
          <w:bCs w:val="false"/>
          <w:i w:val="false"/>
          <w:iCs w:val="false"/>
          <w:color w:val="000000"/>
          <w:sz w:val="21"/>
          <w:szCs w:val="21"/>
        </w:rPr>
        <w:t xml:space="preserve">- L6: pen dan pencil tidak boleh berurutan di Fase C -- interference tinggi</w:t>
      </w:r>
    </w:p>
    <w:p>
      <w:pPr>
        <w:spacing w:after="10" w:before="10"/>
        <w:ind w:left="360"/>
        <w:jc w:val="left"/>
      </w:pPr>
      <w:r>
        <w:rPr>
          <w:rFonts w:ascii="Arial" w:cs="Arial" w:eastAsia="Arial" w:hAnsi="Arial"/>
          <w:b w:val="false"/>
          <w:bCs w:val="false"/>
          <w:i w:val="false"/>
          <w:iCs w:val="false"/>
          <w:color w:val="000000"/>
          <w:sz w:val="21"/>
          <w:szCs w:val="21"/>
        </w:rPr>
        <w:t xml:space="preserve">- L7 Reset: wajib -- kelas belum tenang = L8 gagal</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Pen vs pencil: gestur berbeda konsisten -- pen: tangan bebas / pencil: menekan</w:t>
      </w:r>
    </w:p>
    <w:p>
      <w:pPr>
        <w:spacing w:after="10" w:before="10"/>
        <w:ind w:left="360"/>
        <w:jc w:val="left"/>
      </w:pPr>
      <w:r>
        <w:rPr>
          <w:rFonts w:ascii="Arial" w:cs="Arial" w:eastAsia="Arial" w:hAnsi="Arial"/>
          <w:b w:val="false"/>
          <w:bCs w:val="false"/>
          <w:i w:val="false"/>
          <w:iCs w:val="false"/>
          <w:color w:val="000000"/>
          <w:sz w:val="21"/>
          <w:szCs w:val="21"/>
        </w:rPr>
        <w:t xml:space="preserve">- Guru tidak ikut di putaran acak L6 -- fokus observasi siapa yang tertukar</w:t>
      </w:r>
    </w:p>
    <w:p>
      <w:pPr>
        <w:spacing w:after="10" w:before="10"/>
        <w:ind w:left="360"/>
        <w:jc w:val="left"/>
      </w:pPr>
      <w:r>
        <w:rPr>
          <w:rFonts w:ascii="Arial" w:cs="Arial" w:eastAsia="Arial" w:hAnsi="Arial"/>
          <w:b w:val="false"/>
          <w:bCs w:val="false"/>
          <w:i w:val="false"/>
          <w:iCs w:val="false"/>
          <w:color w:val="000000"/>
          <w:sz w:val="21"/>
          <w:szCs w:val="21"/>
        </w:rPr>
        <w:t xml:space="preserve">- Jika waktu mepet, L10 partner practice cukup 2 menit</w:t>
      </w:r>
    </w:p>
    <w:p>
      <w:pPr>
        <w:spacing w:after="10" w:before="10"/>
        <w:ind w:left="360"/>
        <w:jc w:val="left"/>
      </w:pPr>
      <w:r>
        <w:rPr>
          <w:rFonts w:ascii="Arial" w:cs="Arial" w:eastAsia="Arial" w:hAnsi="Arial"/>
          <w:b w:val="false"/>
          <w:bCs w:val="false"/>
          <w:i w:val="false"/>
          <w:iCs w:val="false"/>
          <w:color w:val="000000"/>
          <w:sz w:val="21"/>
          <w:szCs w:val="21"/>
        </w:rPr>
        <w:t xml:space="preserve">- L11: choral retrieval cukup 4-5 benda, tidak semua 6</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Kosakata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6 nama benda kelas dengan jelas dan stabil, termasuk membedakan pen dan pencil</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 atau tertukar pen/pencil</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kosakata dan perlu bantuan</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Penggunaan Preposisi</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Konsisten menggunakan preposisi on, in, dan under secara tepat sesuai posisi benda nyata yang ditunjukkan</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masih tertukar preposisi</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mengulangi tanpa pemahaman posisi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Produksi Struktur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pola "The ___ is ___ the ___" secara mandiri dalam kalimat lengkap</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prompt atau drop bagian kalimat</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menyebut nama benda atau preposisi tanpa struktur</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menggunakan 3 preposisi berbeda dalam partner practice, mengganti benda setiap putaran, atau membuat kalimat deskripsi ruangan yang lebih kompleks seperti "The book is on the table and the pen is in the bag."</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kosakata benda secara perlahan menggunakan benda nyata dan pointing. Untuk struktur, cukup latih satu preposisi dulu -- "The book is on the table" -- dengan demonstrasi fisik berulang sebelum menambah preposisi lain.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In the Classroom</w:t>
      </w:r>
    </w:p>
    <w:p>
      <w:pPr>
        <w:spacing w:after="30" w:before="0"/>
        <w:jc w:val="left"/>
      </w:pPr>
      <w:r>
        <w:rPr>
          <w:rFonts w:ascii="Arial" w:cs="Arial" w:eastAsia="Arial" w:hAnsi="Arial"/>
          <w:b w:val="false"/>
          <w:bCs w:val="false"/>
          <w:i w:val="false"/>
          <w:iCs w:val="false"/>
          <w:color w:val="000000"/>
          <w:sz w:val="21"/>
          <w:szCs w:val="21"/>
        </w:rPr>
        <w:t xml:space="preserve">Gambar posisi benda berikut, lalu tulis 1 kalimat.</w:t>
      </w:r>
    </w:p>
    <w:p>
      <w:pPr>
        <w:spacing w:after="10" w:before="10"/>
        <w:ind w:left="360"/>
        <w:jc w:val="left"/>
      </w:pPr>
      <w:r>
        <w:rPr>
          <w:rFonts w:ascii="Arial" w:cs="Arial" w:eastAsia="Arial" w:hAnsi="Arial"/>
          <w:b w:val="false"/>
          <w:bCs w:val="false"/>
          <w:i w:val="false"/>
          <w:iCs w:val="false"/>
          <w:color w:val="000000"/>
          <w:sz w:val="21"/>
          <w:szCs w:val="21"/>
        </w:rPr>
        <w:t xml:space="preserve">1. Buku di atas penghapus  -&gt;  The book is _______ the eraser.</w:t>
      </w:r>
    </w:p>
    <w:p>
      <w:pPr>
        <w:spacing w:after="10" w:before="10"/>
        <w:ind w:left="360"/>
        <w:jc w:val="left"/>
      </w:pPr>
      <w:r>
        <w:rPr>
          <w:rFonts w:ascii="Arial" w:cs="Arial" w:eastAsia="Arial" w:hAnsi="Arial"/>
          <w:b w:val="false"/>
          <w:bCs w:val="false"/>
          <w:i w:val="false"/>
          <w:iCs w:val="false"/>
          <w:color w:val="000000"/>
          <w:sz w:val="21"/>
          <w:szCs w:val="21"/>
        </w:rPr>
        <w:t xml:space="preserve">2. Pensil di dalam tas     -&gt;  The pencil is _______ the bag.</w:t>
      </w:r>
    </w:p>
    <w:p>
      <w:pPr>
        <w:spacing w:after="10" w:before="10"/>
        <w:ind w:left="360"/>
        <w:jc w:val="left"/>
      </w:pPr>
      <w:r>
        <w:rPr>
          <w:rFonts w:ascii="Arial" w:cs="Arial" w:eastAsia="Arial" w:hAnsi="Arial"/>
          <w:b w:val="false"/>
          <w:bCs w:val="false"/>
          <w:i w:val="false"/>
          <w:iCs w:val="false"/>
          <w:color w:val="000000"/>
          <w:sz w:val="21"/>
          <w:szCs w:val="21"/>
        </w:rPr>
        <w:t xml:space="preserve">3. Penggaris di bawah buku -&gt;  The ruler is _______ the book.</w:t>
      </w:r>
    </w:p>
    <w:p>
      <w:pPr>
        <w:spacing w:after="60" w:before="60"/>
      </w:pPr>
      <w:r>
        <w:t xml:space="preserve"/>
      </w:r>
    </w:p>
    <w:p>
      <w:pPr>
        <w:spacing w:after="80" w:before="20"/>
        <w:ind w:left="360"/>
        <w:jc w:val="left"/>
      </w:pPr>
      <w:r>
        <w:rPr>
          <w:rFonts w:ascii="Arial" w:cs="Arial" w:eastAsia="Arial" w:hAnsi="Arial"/>
          <w:b w:val="false"/>
          <w:bCs w:val="false"/>
          <w:i w:val="false"/>
          <w:iCs w:val="false"/>
          <w:color w:val="000000"/>
          <w:sz w:val="21"/>
          <w:szCs w:val="21"/>
        </w:rPr>
        <w:t xml:space="preserve">Kalimatku: The _____________ is _____________ the _____________.</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Book</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BUK</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Pen</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Pencil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PEN-sel</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Eraser</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i-REI-ser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Ruler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ROO-ler</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Bag</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BEG</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ON</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In</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Under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AN-der</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Benda mana yang paling mudah dan paling sulit diucapkan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konsisten membedakan pen dan pencil melalui gestur?</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demonstrasi fisik preposisi di L7 terlihat jelas dari belakang kelas?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partner practice permainan posisi berjalan terkendali dan semua siswa terlibat?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2026-05-19T09:11:50.761Z</dcterms:created>
  <dcterms:modified xsi:type="dcterms:W3CDTF">2026-05-19T09:11:50.774Z</dcterms:modified>
</cp:coreProperties>
</file>

<file path=docProps/custom.xml><?xml version="1.0" encoding="utf-8"?>
<Properties xmlns="http://schemas.openxmlformats.org/officeDocument/2006/custom-properties" xmlns:vt="http://schemas.openxmlformats.org/officeDocument/2006/docPropsVTypes"/>
</file>