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301A0" w:rsidRPr="003F18EB" w:rsidRDefault="006301A0" w:rsidP="006301A0">
      <w:pPr>
        <w:pStyle w:val="Heading7"/>
        <w:spacing w:before="120"/>
        <w:rPr>
          <w:rFonts w:ascii="Tahoma" w:hAnsi="Tahoma"/>
          <w:sz w:val="30"/>
          <w:lang w:val="id-ID"/>
        </w:rPr>
      </w:pPr>
      <w:r>
        <w:rPr>
          <w:noProof/>
          <w:lang w:val="id-ID" w:eastAsia="id-ID"/>
        </w:rPr>
        <w:drawing>
          <wp:anchor distT="0" distB="0" distL="114300" distR="114300" simplePos="0" relativeHeight="251660288" behindDoc="0" locked="0" layoutInCell="1" allowOverlap="1">
            <wp:simplePos x="0" y="0"/>
            <wp:positionH relativeFrom="margin">
              <wp:posOffset>-304165</wp:posOffset>
            </wp:positionH>
            <wp:positionV relativeFrom="margin">
              <wp:posOffset>-151130</wp:posOffset>
            </wp:positionV>
            <wp:extent cx="1042035" cy="1043305"/>
            <wp:effectExtent l="19050" t="0" r="5715" b="0"/>
            <wp:wrapSquare wrapText="bothSides"/>
            <wp:docPr id="2" name="Picture 2" descr="kperasi maju sejaht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perasi maju sejahtera"/>
                    <pic:cNvPicPr>
                      <a:picLocks noChangeAspect="1" noChangeArrowheads="1"/>
                    </pic:cNvPicPr>
                  </pic:nvPicPr>
                  <pic:blipFill>
                    <a:blip r:embed="rId5"/>
                    <a:srcRect/>
                    <a:stretch>
                      <a:fillRect/>
                    </a:stretch>
                  </pic:blipFill>
                  <pic:spPr bwMode="auto">
                    <a:xfrm>
                      <a:off x="0" y="0"/>
                      <a:ext cx="1042035" cy="1043305"/>
                    </a:xfrm>
                    <a:prstGeom prst="rect">
                      <a:avLst/>
                    </a:prstGeom>
                    <a:noFill/>
                    <a:ln w="9525">
                      <a:noFill/>
                      <a:miter lim="800000"/>
                      <a:headEnd/>
                      <a:tailEnd/>
                    </a:ln>
                  </pic:spPr>
                </pic:pic>
              </a:graphicData>
            </a:graphic>
          </wp:anchor>
        </w:drawing>
      </w:r>
      <w:r w:rsidRPr="00D773D6">
        <w:rPr>
          <w:rFonts w:ascii="Tahoma" w:hAnsi="Tahoma"/>
          <w:sz w:val="30"/>
          <w:lang w:val="fi-FI"/>
        </w:rPr>
        <w:t xml:space="preserve">KOPERASI  </w:t>
      </w:r>
      <w:r>
        <w:rPr>
          <w:rFonts w:ascii="Tahoma" w:hAnsi="Tahoma"/>
          <w:sz w:val="30"/>
          <w:lang w:val="id-ID"/>
        </w:rPr>
        <w:t>KSBSI</w:t>
      </w:r>
    </w:p>
    <w:p w:rsidR="006301A0" w:rsidRPr="00D773D6" w:rsidRDefault="006301A0" w:rsidP="006301A0">
      <w:pPr>
        <w:pStyle w:val="Heading7"/>
        <w:rPr>
          <w:sz w:val="18"/>
          <w:lang w:val="fi-FI"/>
        </w:rPr>
      </w:pPr>
      <w:r w:rsidRPr="00D773D6">
        <w:rPr>
          <w:rFonts w:ascii="Tahoma" w:hAnsi="Tahoma"/>
          <w:sz w:val="30"/>
          <w:szCs w:val="36"/>
          <w:lang w:val="fi-FI"/>
        </w:rPr>
        <w:t xml:space="preserve">“ </w:t>
      </w:r>
      <w:r>
        <w:rPr>
          <w:rFonts w:ascii="Tahoma" w:hAnsi="Tahoma"/>
          <w:sz w:val="30"/>
          <w:szCs w:val="36"/>
          <w:lang w:val="id-ID"/>
        </w:rPr>
        <w:t>MAJU SEJAHTERA</w:t>
      </w:r>
      <w:r w:rsidRPr="00D773D6">
        <w:rPr>
          <w:rFonts w:ascii="Tahoma" w:hAnsi="Tahoma"/>
          <w:sz w:val="30"/>
          <w:szCs w:val="36"/>
          <w:lang w:val="fi-FI"/>
        </w:rPr>
        <w:t xml:space="preserve"> </w:t>
      </w:r>
      <w:r>
        <w:rPr>
          <w:rFonts w:ascii="Tahoma" w:hAnsi="Tahoma"/>
          <w:sz w:val="30"/>
          <w:szCs w:val="36"/>
          <w:lang w:val="id-ID"/>
        </w:rPr>
        <w:t>BROCO ACI</w:t>
      </w:r>
      <w:r w:rsidRPr="00D773D6">
        <w:rPr>
          <w:rFonts w:ascii="Tahoma" w:hAnsi="Tahoma"/>
          <w:sz w:val="30"/>
          <w:szCs w:val="36"/>
          <w:lang w:val="fi-FI"/>
        </w:rPr>
        <w:t xml:space="preserve"> “</w:t>
      </w:r>
      <w:r w:rsidRPr="00D773D6">
        <w:rPr>
          <w:sz w:val="18"/>
          <w:lang w:val="fi-FI"/>
        </w:rPr>
        <w:t xml:space="preserve"> </w:t>
      </w:r>
    </w:p>
    <w:p w:rsidR="006301A0" w:rsidRDefault="006301A0" w:rsidP="006301A0">
      <w:pPr>
        <w:pStyle w:val="Heading9"/>
        <w:rPr>
          <w:i/>
          <w:sz w:val="18"/>
          <w:szCs w:val="24"/>
          <w:lang w:val="id-ID"/>
        </w:rPr>
      </w:pPr>
      <w:r w:rsidRPr="00D773D6">
        <w:rPr>
          <w:i/>
          <w:sz w:val="18"/>
          <w:szCs w:val="24"/>
          <w:lang w:val="fi-FI"/>
        </w:rPr>
        <w:t xml:space="preserve">Alamat : </w:t>
      </w:r>
      <w:r>
        <w:rPr>
          <w:i/>
          <w:sz w:val="18"/>
          <w:szCs w:val="24"/>
          <w:lang w:val="id-ID"/>
        </w:rPr>
        <w:t>PT.BROCO AERATED CONCRETE INDUSTRY</w:t>
      </w:r>
    </w:p>
    <w:p w:rsidR="006301A0" w:rsidRPr="003F18EB" w:rsidRDefault="006301A0" w:rsidP="006301A0">
      <w:pPr>
        <w:pStyle w:val="Heading9"/>
        <w:rPr>
          <w:rStyle w:val="lrzxr"/>
          <w:sz w:val="16"/>
          <w:szCs w:val="16"/>
          <w:lang w:val="id-ID"/>
        </w:rPr>
      </w:pPr>
      <w:r w:rsidRPr="003F18EB">
        <w:rPr>
          <w:rStyle w:val="lrzxr"/>
          <w:sz w:val="16"/>
          <w:szCs w:val="16"/>
        </w:rPr>
        <w:t xml:space="preserve">Jl. Raya </w:t>
      </w:r>
      <w:proofErr w:type="spellStart"/>
      <w:r w:rsidRPr="003F18EB">
        <w:rPr>
          <w:rStyle w:val="lrzxr"/>
          <w:sz w:val="16"/>
          <w:szCs w:val="16"/>
        </w:rPr>
        <w:t>Serang</w:t>
      </w:r>
      <w:proofErr w:type="spellEnd"/>
      <w:r w:rsidRPr="003F18EB">
        <w:rPr>
          <w:rStyle w:val="lrzxr"/>
          <w:sz w:val="16"/>
          <w:szCs w:val="16"/>
        </w:rPr>
        <w:t xml:space="preserve">, </w:t>
      </w:r>
      <w:r>
        <w:rPr>
          <w:rStyle w:val="lrzxr"/>
          <w:sz w:val="16"/>
          <w:szCs w:val="16"/>
          <w:lang w:val="id-ID"/>
        </w:rPr>
        <w:t xml:space="preserve">KM 59 </w:t>
      </w:r>
      <w:proofErr w:type="spellStart"/>
      <w:r w:rsidRPr="003F18EB">
        <w:rPr>
          <w:rStyle w:val="lrzxr"/>
          <w:sz w:val="16"/>
          <w:szCs w:val="16"/>
        </w:rPr>
        <w:t>Cikande</w:t>
      </w:r>
      <w:proofErr w:type="spellEnd"/>
      <w:r>
        <w:rPr>
          <w:rStyle w:val="lrzxr"/>
          <w:sz w:val="16"/>
          <w:szCs w:val="16"/>
          <w:lang w:val="id-ID"/>
        </w:rPr>
        <w:t>,</w:t>
      </w:r>
      <w:r w:rsidRPr="003F18EB">
        <w:rPr>
          <w:rStyle w:val="lrzxr"/>
          <w:sz w:val="16"/>
          <w:szCs w:val="16"/>
        </w:rPr>
        <w:t xml:space="preserve"> </w:t>
      </w:r>
      <w:proofErr w:type="spellStart"/>
      <w:r w:rsidRPr="003F18EB">
        <w:rPr>
          <w:rStyle w:val="lrzxr"/>
          <w:sz w:val="16"/>
          <w:szCs w:val="16"/>
        </w:rPr>
        <w:t>Serang</w:t>
      </w:r>
      <w:proofErr w:type="spellEnd"/>
      <w:r w:rsidRPr="003F18EB">
        <w:rPr>
          <w:rStyle w:val="lrzxr"/>
          <w:sz w:val="16"/>
          <w:szCs w:val="16"/>
        </w:rPr>
        <w:t xml:space="preserve">, </w:t>
      </w:r>
      <w:proofErr w:type="spellStart"/>
      <w:r w:rsidRPr="003F18EB">
        <w:rPr>
          <w:rStyle w:val="lrzxr"/>
          <w:sz w:val="16"/>
          <w:szCs w:val="16"/>
        </w:rPr>
        <w:t>Banten</w:t>
      </w:r>
      <w:proofErr w:type="spellEnd"/>
      <w:r w:rsidRPr="003F18EB">
        <w:rPr>
          <w:rStyle w:val="lrzxr"/>
          <w:sz w:val="16"/>
          <w:szCs w:val="16"/>
        </w:rPr>
        <w:t xml:space="preserve"> 42186</w:t>
      </w:r>
    </w:p>
    <w:p w:rsidR="006301A0" w:rsidRPr="006A2B7E" w:rsidRDefault="006301A0" w:rsidP="006301A0">
      <w:pPr>
        <w:pStyle w:val="Heading9"/>
        <w:rPr>
          <w:b w:val="0"/>
          <w:i/>
          <w:sz w:val="18"/>
          <w:szCs w:val="24"/>
          <w:lang w:val="id-ID"/>
        </w:rPr>
      </w:pPr>
      <w:r>
        <w:rPr>
          <w:b w:val="0"/>
          <w:i/>
          <w:sz w:val="18"/>
          <w:szCs w:val="24"/>
          <w:lang w:val="id-ID"/>
        </w:rPr>
        <w:t>Phone : +62 81210037747 / +62 81296209920</w:t>
      </w:r>
    </w:p>
    <w:p w:rsidR="00FD6706" w:rsidRDefault="006E4A9C">
      <w:r>
        <w:rPr>
          <w:noProof/>
          <w:lang w:eastAsia="id-ID"/>
        </w:rPr>
        <w:pict>
          <v:shapetype id="_x0000_t32" coordsize="21600,21600" o:spt="32" o:oned="t" path="m,l21600,21600e" filled="f">
            <v:path arrowok="t" fillok="f" o:connecttype="none"/>
            <o:lock v:ext="edit" shapetype="t"/>
          </v:shapetype>
          <v:shape id="_x0000_s1027" type="#_x0000_t32" style="position:absolute;margin-left:-23.85pt;margin-top:9.2pt;width:511.75pt;height:0;z-index:251661312" o:connectortype="straight"/>
        </w:pict>
      </w:r>
    </w:p>
    <w:p w:rsidR="00FD6706" w:rsidRDefault="00FD6706"/>
    <w:p w:rsidR="00FD6706" w:rsidRPr="00106F79" w:rsidRDefault="00FD6706" w:rsidP="00FD6706">
      <w:pPr>
        <w:pStyle w:val="Title"/>
        <w:rPr>
          <w:rFonts w:ascii="Tahoma" w:hAnsi="Tahoma" w:cs="Tahoma"/>
          <w:sz w:val="20"/>
          <w:szCs w:val="20"/>
          <w:lang w:val="sv-SE"/>
        </w:rPr>
      </w:pPr>
      <w:r w:rsidRPr="00106F79">
        <w:rPr>
          <w:rFonts w:ascii="Tahoma" w:hAnsi="Tahoma" w:cs="Tahoma"/>
          <w:sz w:val="20"/>
          <w:szCs w:val="20"/>
          <w:lang w:val="sv-SE"/>
        </w:rPr>
        <w:t>ANGGARAN RUMAH TANGGA</w:t>
      </w:r>
    </w:p>
    <w:p w:rsidR="00FD6706" w:rsidRPr="008D1CEF" w:rsidRDefault="00FD6706" w:rsidP="00FD6706">
      <w:pPr>
        <w:spacing w:after="0" w:line="240" w:lineRule="auto"/>
        <w:jc w:val="center"/>
        <w:rPr>
          <w:rFonts w:ascii="Tahoma" w:hAnsi="Tahoma" w:cs="Tahoma"/>
          <w:b/>
          <w:sz w:val="20"/>
          <w:szCs w:val="20"/>
        </w:rPr>
      </w:pPr>
      <w:r w:rsidRPr="00106F79">
        <w:rPr>
          <w:rFonts w:ascii="Tahoma" w:hAnsi="Tahoma" w:cs="Tahoma"/>
          <w:b/>
          <w:sz w:val="20"/>
          <w:szCs w:val="20"/>
          <w:lang w:val="sv-SE"/>
        </w:rPr>
        <w:t xml:space="preserve">KOPERASI </w:t>
      </w:r>
      <w:r>
        <w:rPr>
          <w:rFonts w:ascii="Tahoma" w:hAnsi="Tahoma" w:cs="Tahoma"/>
          <w:b/>
          <w:sz w:val="20"/>
          <w:szCs w:val="20"/>
        </w:rPr>
        <w:t>KSBI MAJU SEJAHTERA PT BROCO ACI</w:t>
      </w:r>
    </w:p>
    <w:p w:rsidR="00FD6706" w:rsidRPr="00106F79" w:rsidRDefault="00FD6706" w:rsidP="00FD6706">
      <w:pPr>
        <w:spacing w:after="0" w:line="240" w:lineRule="auto"/>
        <w:jc w:val="center"/>
        <w:rPr>
          <w:rFonts w:ascii="Tahoma" w:hAnsi="Tahoma" w:cs="Tahoma"/>
          <w:b/>
          <w:sz w:val="20"/>
          <w:szCs w:val="20"/>
          <w:lang w:val="sv-SE"/>
        </w:rPr>
      </w:pPr>
    </w:p>
    <w:p w:rsidR="00FD6706" w:rsidRPr="00106F79" w:rsidRDefault="00FD6706" w:rsidP="00FD6706">
      <w:pPr>
        <w:spacing w:after="0" w:line="240" w:lineRule="auto"/>
        <w:jc w:val="center"/>
        <w:rPr>
          <w:rFonts w:ascii="Tahoma" w:hAnsi="Tahoma" w:cs="Tahoma"/>
          <w:b/>
          <w:sz w:val="20"/>
          <w:szCs w:val="20"/>
          <w:lang w:val="sv-SE"/>
        </w:rPr>
      </w:pPr>
    </w:p>
    <w:p w:rsidR="00FD6706" w:rsidRPr="00106F79" w:rsidRDefault="00FD6706" w:rsidP="00FD6706">
      <w:pPr>
        <w:spacing w:after="0" w:line="240" w:lineRule="auto"/>
        <w:jc w:val="center"/>
        <w:rPr>
          <w:rFonts w:ascii="Tahoma" w:hAnsi="Tahoma" w:cs="Tahoma"/>
          <w:b/>
          <w:sz w:val="20"/>
          <w:szCs w:val="20"/>
          <w:lang w:val="sv-SE"/>
        </w:rPr>
      </w:pPr>
      <w:r w:rsidRPr="00106F79">
        <w:rPr>
          <w:rFonts w:ascii="Tahoma" w:hAnsi="Tahoma" w:cs="Tahoma"/>
          <w:b/>
          <w:sz w:val="20"/>
          <w:szCs w:val="20"/>
          <w:lang w:val="sv-SE"/>
        </w:rPr>
        <w:t>BAB I</w:t>
      </w:r>
    </w:p>
    <w:p w:rsidR="00FD6706" w:rsidRPr="00106F79" w:rsidRDefault="00FD6706" w:rsidP="00FD6706">
      <w:pPr>
        <w:spacing w:after="0" w:line="240" w:lineRule="auto"/>
        <w:jc w:val="center"/>
        <w:rPr>
          <w:rFonts w:ascii="Tahoma" w:hAnsi="Tahoma" w:cs="Tahoma"/>
          <w:b/>
          <w:sz w:val="20"/>
          <w:szCs w:val="20"/>
          <w:lang w:val="sv-SE"/>
        </w:rPr>
      </w:pPr>
      <w:r w:rsidRPr="00106F79">
        <w:rPr>
          <w:rFonts w:ascii="Tahoma" w:hAnsi="Tahoma" w:cs="Tahoma"/>
          <w:b/>
          <w:sz w:val="20"/>
          <w:szCs w:val="20"/>
          <w:lang w:val="sv-SE"/>
        </w:rPr>
        <w:t>NAMA, TEMPAT KEDUDUKAN DAN JANGKA WAKTU</w:t>
      </w:r>
    </w:p>
    <w:p w:rsidR="00FD6706" w:rsidRPr="00106F79" w:rsidRDefault="00FD6706" w:rsidP="00FD6706">
      <w:pPr>
        <w:spacing w:after="0" w:line="240" w:lineRule="auto"/>
        <w:jc w:val="both"/>
        <w:rPr>
          <w:rFonts w:ascii="Tahoma" w:hAnsi="Tahoma" w:cs="Tahoma"/>
          <w:sz w:val="20"/>
          <w:szCs w:val="20"/>
          <w:lang w:val="sv-SE"/>
        </w:rPr>
      </w:pPr>
    </w:p>
    <w:p w:rsidR="00FD6706" w:rsidRPr="00106F79" w:rsidRDefault="00FD6706" w:rsidP="00FD6706">
      <w:pPr>
        <w:spacing w:after="0" w:line="240" w:lineRule="auto"/>
        <w:jc w:val="center"/>
        <w:rPr>
          <w:rFonts w:ascii="Tahoma" w:hAnsi="Tahoma" w:cs="Tahoma"/>
          <w:b/>
          <w:sz w:val="20"/>
          <w:szCs w:val="20"/>
        </w:rPr>
      </w:pPr>
      <w:r w:rsidRPr="00106F79">
        <w:rPr>
          <w:rFonts w:ascii="Tahoma" w:hAnsi="Tahoma" w:cs="Tahoma"/>
          <w:b/>
          <w:sz w:val="20"/>
          <w:szCs w:val="20"/>
        </w:rPr>
        <w:t>Pasal 1</w:t>
      </w:r>
    </w:p>
    <w:p w:rsidR="00FD6706" w:rsidRPr="00FD6706" w:rsidRDefault="00FD6706" w:rsidP="00FD6706">
      <w:pPr>
        <w:numPr>
          <w:ilvl w:val="0"/>
          <w:numId w:val="1"/>
        </w:numPr>
        <w:tabs>
          <w:tab w:val="clear" w:pos="720"/>
          <w:tab w:val="num" w:pos="360"/>
        </w:tabs>
        <w:spacing w:after="0" w:line="240" w:lineRule="auto"/>
        <w:ind w:left="360"/>
        <w:jc w:val="both"/>
        <w:rPr>
          <w:rFonts w:ascii="Tahoma" w:hAnsi="Tahoma" w:cs="Tahoma"/>
          <w:sz w:val="20"/>
          <w:szCs w:val="20"/>
        </w:rPr>
      </w:pPr>
      <w:r w:rsidRPr="00106F79">
        <w:rPr>
          <w:rFonts w:ascii="Tahoma" w:hAnsi="Tahoma" w:cs="Tahoma"/>
          <w:sz w:val="20"/>
          <w:szCs w:val="20"/>
        </w:rPr>
        <w:t xml:space="preserve">Koperasi </w:t>
      </w:r>
      <w:r>
        <w:rPr>
          <w:rFonts w:ascii="Tahoma" w:hAnsi="Tahoma" w:cs="Tahoma"/>
          <w:sz w:val="20"/>
          <w:szCs w:val="20"/>
        </w:rPr>
        <w:t>ini bernama</w:t>
      </w:r>
      <w:r w:rsidRPr="00106F79">
        <w:rPr>
          <w:rFonts w:ascii="Tahoma" w:hAnsi="Tahoma" w:cs="Tahoma"/>
          <w:sz w:val="20"/>
          <w:szCs w:val="20"/>
        </w:rPr>
        <w:t xml:space="preserve"> “</w:t>
      </w:r>
      <w:r>
        <w:rPr>
          <w:rFonts w:ascii="Tahoma" w:hAnsi="Tahoma" w:cs="Tahoma"/>
          <w:b/>
          <w:sz w:val="20"/>
          <w:szCs w:val="20"/>
        </w:rPr>
        <w:t>KOPERASI KSBSI MAJU SEJAHTERA PT BROCO ACI</w:t>
      </w:r>
      <w:r w:rsidRPr="00106F79">
        <w:rPr>
          <w:rFonts w:ascii="Tahoma" w:hAnsi="Tahoma" w:cs="Tahoma"/>
          <w:sz w:val="20"/>
          <w:szCs w:val="20"/>
        </w:rPr>
        <w:t>” bertempat kedudukan di</w:t>
      </w:r>
      <w:r>
        <w:rPr>
          <w:rFonts w:ascii="Tahoma" w:hAnsi="Tahoma" w:cs="Tahoma"/>
          <w:sz w:val="20"/>
          <w:szCs w:val="20"/>
        </w:rPr>
        <w:t xml:space="preserve"> </w:t>
      </w:r>
      <w:r>
        <w:rPr>
          <w:sz w:val="24"/>
          <w:szCs w:val="24"/>
        </w:rPr>
        <w:t>PT.BROCO AERATED CONCRETE INDUSTRY Jl.Raya Serang KM.59 Cikande,Serang – Indonesia</w:t>
      </w:r>
    </w:p>
    <w:p w:rsidR="00FD6706" w:rsidRDefault="00FD6706" w:rsidP="00FD6706">
      <w:pPr>
        <w:numPr>
          <w:ilvl w:val="0"/>
          <w:numId w:val="1"/>
        </w:numPr>
        <w:tabs>
          <w:tab w:val="clear" w:pos="720"/>
          <w:tab w:val="num" w:pos="360"/>
        </w:tabs>
        <w:spacing w:after="0" w:line="240" w:lineRule="auto"/>
        <w:ind w:left="360"/>
        <w:jc w:val="both"/>
        <w:rPr>
          <w:rFonts w:ascii="Tahoma" w:hAnsi="Tahoma" w:cs="Tahoma"/>
          <w:sz w:val="20"/>
          <w:szCs w:val="20"/>
        </w:rPr>
      </w:pPr>
      <w:r w:rsidRPr="00106F79">
        <w:rPr>
          <w:rFonts w:ascii="Tahoma" w:hAnsi="Tahoma" w:cs="Tahoma"/>
          <w:sz w:val="20"/>
          <w:szCs w:val="20"/>
        </w:rPr>
        <w:t>Koperasi didirikan untuk waktu yang tidak ditentukan.</w:t>
      </w:r>
    </w:p>
    <w:p w:rsidR="00FD6706" w:rsidRPr="00106F79" w:rsidRDefault="00FD6706" w:rsidP="00FD6706">
      <w:pPr>
        <w:spacing w:after="0" w:line="240" w:lineRule="auto"/>
        <w:ind w:left="360"/>
        <w:jc w:val="both"/>
        <w:rPr>
          <w:rFonts w:ascii="Tahoma" w:hAnsi="Tahoma" w:cs="Tahoma"/>
          <w:sz w:val="20"/>
          <w:szCs w:val="20"/>
        </w:rPr>
      </w:pPr>
    </w:p>
    <w:p w:rsidR="00FD6706" w:rsidRPr="00106F79" w:rsidRDefault="00FD6706" w:rsidP="00FD6706">
      <w:pPr>
        <w:spacing w:after="0" w:line="240" w:lineRule="auto"/>
        <w:jc w:val="both"/>
        <w:rPr>
          <w:rFonts w:ascii="Tahoma" w:hAnsi="Tahoma" w:cs="Tahoma"/>
          <w:sz w:val="20"/>
          <w:szCs w:val="20"/>
        </w:rPr>
      </w:pPr>
    </w:p>
    <w:p w:rsidR="00FD6706" w:rsidRPr="00106F79" w:rsidRDefault="00FD6706" w:rsidP="00FD6706">
      <w:pPr>
        <w:spacing w:after="0" w:line="240" w:lineRule="auto"/>
        <w:jc w:val="both"/>
        <w:rPr>
          <w:rFonts w:ascii="Tahoma" w:hAnsi="Tahoma" w:cs="Tahoma"/>
          <w:sz w:val="20"/>
          <w:szCs w:val="20"/>
        </w:rPr>
      </w:pPr>
    </w:p>
    <w:p w:rsidR="00FD6706" w:rsidRPr="00106F79" w:rsidRDefault="00FD6706" w:rsidP="00FD6706">
      <w:pPr>
        <w:spacing w:after="0" w:line="240" w:lineRule="auto"/>
        <w:jc w:val="center"/>
        <w:rPr>
          <w:rFonts w:ascii="Tahoma" w:hAnsi="Tahoma" w:cs="Tahoma"/>
          <w:b/>
          <w:sz w:val="20"/>
          <w:szCs w:val="20"/>
        </w:rPr>
      </w:pPr>
      <w:r w:rsidRPr="00106F79">
        <w:rPr>
          <w:rFonts w:ascii="Tahoma" w:hAnsi="Tahoma" w:cs="Tahoma"/>
          <w:b/>
          <w:sz w:val="20"/>
          <w:szCs w:val="20"/>
        </w:rPr>
        <w:t>BAB II</w:t>
      </w:r>
    </w:p>
    <w:p w:rsidR="00FD6706" w:rsidRPr="00106F79" w:rsidRDefault="00FD6706" w:rsidP="00FD6706">
      <w:pPr>
        <w:spacing w:after="0" w:line="240" w:lineRule="auto"/>
        <w:jc w:val="center"/>
        <w:rPr>
          <w:rFonts w:ascii="Tahoma" w:hAnsi="Tahoma" w:cs="Tahoma"/>
          <w:b/>
          <w:sz w:val="20"/>
          <w:szCs w:val="20"/>
        </w:rPr>
      </w:pPr>
      <w:r w:rsidRPr="00106F79">
        <w:rPr>
          <w:rFonts w:ascii="Tahoma" w:hAnsi="Tahoma" w:cs="Tahoma"/>
          <w:b/>
          <w:sz w:val="20"/>
          <w:szCs w:val="20"/>
        </w:rPr>
        <w:t>JENIS DAN WILAYAH KERJA</w:t>
      </w:r>
    </w:p>
    <w:p w:rsidR="00FD6706" w:rsidRPr="00106F79" w:rsidRDefault="00FD6706" w:rsidP="00FD6706">
      <w:pPr>
        <w:spacing w:after="0" w:line="240" w:lineRule="auto"/>
        <w:jc w:val="center"/>
        <w:rPr>
          <w:rFonts w:ascii="Tahoma" w:hAnsi="Tahoma" w:cs="Tahoma"/>
          <w:b/>
          <w:sz w:val="20"/>
          <w:szCs w:val="20"/>
        </w:rPr>
      </w:pPr>
    </w:p>
    <w:p w:rsidR="00FD6706" w:rsidRPr="00106F79" w:rsidRDefault="00FD6706" w:rsidP="00FD6706">
      <w:pPr>
        <w:spacing w:after="0" w:line="240" w:lineRule="auto"/>
        <w:jc w:val="center"/>
        <w:rPr>
          <w:rFonts w:ascii="Tahoma" w:hAnsi="Tahoma" w:cs="Tahoma"/>
          <w:b/>
          <w:sz w:val="20"/>
          <w:szCs w:val="20"/>
        </w:rPr>
      </w:pPr>
      <w:r w:rsidRPr="00106F79">
        <w:rPr>
          <w:rFonts w:ascii="Tahoma" w:hAnsi="Tahoma" w:cs="Tahoma"/>
          <w:b/>
          <w:sz w:val="20"/>
          <w:szCs w:val="20"/>
        </w:rPr>
        <w:t>Pasal 2</w:t>
      </w:r>
    </w:p>
    <w:p w:rsidR="00FD6706" w:rsidRPr="008D1CEF" w:rsidRDefault="00FD6706" w:rsidP="00FD6706">
      <w:pPr>
        <w:numPr>
          <w:ilvl w:val="0"/>
          <w:numId w:val="2"/>
        </w:numPr>
        <w:tabs>
          <w:tab w:val="clear" w:pos="720"/>
          <w:tab w:val="num" w:pos="360"/>
        </w:tabs>
        <w:spacing w:after="0" w:line="240" w:lineRule="auto"/>
        <w:ind w:left="360"/>
        <w:jc w:val="both"/>
        <w:rPr>
          <w:rFonts w:ascii="Tahoma" w:hAnsi="Tahoma" w:cs="Tahoma"/>
          <w:sz w:val="20"/>
          <w:szCs w:val="20"/>
          <w:lang w:val="sv-SE"/>
        </w:rPr>
      </w:pPr>
      <w:r w:rsidRPr="00F313B4">
        <w:rPr>
          <w:rFonts w:ascii="Tahoma" w:hAnsi="Tahoma" w:cs="Tahoma"/>
          <w:sz w:val="20"/>
          <w:szCs w:val="20"/>
        </w:rPr>
        <w:t>Jenis Koperasi ini adalah Ko</w:t>
      </w:r>
      <w:r w:rsidRPr="00F313B4">
        <w:rPr>
          <w:rFonts w:ascii="Tahoma" w:hAnsi="Tahoma" w:cs="Tahoma"/>
          <w:sz w:val="20"/>
          <w:szCs w:val="20"/>
          <w:lang w:val="sv-SE"/>
        </w:rPr>
        <w:t xml:space="preserve">perasi </w:t>
      </w:r>
      <w:r w:rsidRPr="00F313B4">
        <w:rPr>
          <w:rFonts w:ascii="Tahoma" w:hAnsi="Tahoma" w:cs="Tahoma"/>
          <w:sz w:val="20"/>
          <w:szCs w:val="20"/>
        </w:rPr>
        <w:t>Produsen</w:t>
      </w:r>
      <w:r w:rsidRPr="00F313B4">
        <w:rPr>
          <w:rFonts w:ascii="Tahoma" w:hAnsi="Tahoma" w:cs="Tahoma"/>
          <w:sz w:val="20"/>
          <w:szCs w:val="20"/>
          <w:lang w:val="sv-SE"/>
        </w:rPr>
        <w:t xml:space="preserve"> </w:t>
      </w:r>
      <w:r>
        <w:rPr>
          <w:rFonts w:ascii="Tahoma" w:hAnsi="Tahoma" w:cs="Tahoma"/>
          <w:sz w:val="20"/>
          <w:szCs w:val="20"/>
        </w:rPr>
        <w:t>yaitu</w:t>
      </w:r>
      <w:r w:rsidRPr="008D1CEF">
        <w:rPr>
          <w:rFonts w:ascii="Tahoma" w:hAnsi="Tahoma" w:cs="Tahoma"/>
          <w:sz w:val="20"/>
          <w:szCs w:val="20"/>
          <w:lang w:val="sv-SE"/>
        </w:rPr>
        <w:t xml:space="preserve"> </w:t>
      </w:r>
      <w:r>
        <w:rPr>
          <w:rFonts w:ascii="Tahoma" w:hAnsi="Tahoma" w:cs="Tahoma"/>
          <w:sz w:val="20"/>
          <w:szCs w:val="20"/>
        </w:rPr>
        <w:t>KONSUMEN</w:t>
      </w:r>
      <w:r w:rsidRPr="008D1CEF">
        <w:rPr>
          <w:rFonts w:ascii="Tahoma" w:hAnsi="Tahoma" w:cs="Tahoma"/>
          <w:sz w:val="20"/>
          <w:szCs w:val="20"/>
        </w:rPr>
        <w:t xml:space="preserve"> </w:t>
      </w:r>
      <w:r w:rsidRPr="008D1CEF">
        <w:rPr>
          <w:rFonts w:ascii="Tahoma" w:hAnsi="Tahoma" w:cs="Tahoma"/>
          <w:sz w:val="20"/>
          <w:szCs w:val="20"/>
          <w:lang w:val="sv-SE"/>
        </w:rPr>
        <w:t xml:space="preserve"> </w:t>
      </w:r>
    </w:p>
    <w:p w:rsidR="00FD6706" w:rsidRPr="00F313B4" w:rsidRDefault="00FD6706" w:rsidP="00FD6706">
      <w:pPr>
        <w:numPr>
          <w:ilvl w:val="0"/>
          <w:numId w:val="2"/>
        </w:numPr>
        <w:tabs>
          <w:tab w:val="clear" w:pos="720"/>
          <w:tab w:val="num" w:pos="360"/>
        </w:tabs>
        <w:spacing w:after="0" w:line="240" w:lineRule="auto"/>
        <w:ind w:left="360"/>
        <w:jc w:val="both"/>
        <w:rPr>
          <w:rFonts w:ascii="Tahoma" w:hAnsi="Tahoma" w:cs="Tahoma"/>
          <w:sz w:val="20"/>
          <w:szCs w:val="20"/>
          <w:lang w:val="sv-SE"/>
        </w:rPr>
      </w:pPr>
      <w:r w:rsidRPr="00F313B4">
        <w:rPr>
          <w:rFonts w:ascii="Tahoma" w:hAnsi="Tahoma" w:cs="Tahoma"/>
          <w:sz w:val="20"/>
          <w:szCs w:val="20"/>
          <w:lang w:val="sv-SE"/>
        </w:rPr>
        <w:t xml:space="preserve">Wilayah kerja Koperasi mencakup </w:t>
      </w:r>
      <w:r>
        <w:rPr>
          <w:rFonts w:ascii="Tahoma" w:hAnsi="Tahoma" w:cs="Tahoma"/>
          <w:sz w:val="20"/>
          <w:szCs w:val="20"/>
        </w:rPr>
        <w:t>seluruh karyawan PT BROCO ACI</w:t>
      </w:r>
      <w:r w:rsidRPr="00F313B4">
        <w:rPr>
          <w:rFonts w:ascii="Tahoma" w:hAnsi="Tahoma" w:cs="Tahoma"/>
          <w:sz w:val="20"/>
          <w:szCs w:val="20"/>
          <w:lang w:val="sv-SE"/>
        </w:rPr>
        <w:t xml:space="preserve"> </w:t>
      </w:r>
    </w:p>
    <w:p w:rsidR="00FD6706" w:rsidRPr="00106F79" w:rsidRDefault="00FD6706" w:rsidP="00FD6706">
      <w:pPr>
        <w:spacing w:after="0" w:line="240" w:lineRule="auto"/>
        <w:jc w:val="both"/>
        <w:rPr>
          <w:rFonts w:ascii="Tahoma" w:hAnsi="Tahoma" w:cs="Tahoma"/>
          <w:sz w:val="20"/>
          <w:szCs w:val="20"/>
          <w:lang w:val="sv-SE"/>
        </w:rPr>
      </w:pPr>
    </w:p>
    <w:p w:rsidR="00FD6706" w:rsidRPr="00106F79" w:rsidRDefault="00FD6706" w:rsidP="00FD6706">
      <w:pPr>
        <w:spacing w:after="0" w:line="240" w:lineRule="auto"/>
        <w:jc w:val="both"/>
        <w:rPr>
          <w:rFonts w:ascii="Tahoma" w:hAnsi="Tahoma" w:cs="Tahoma"/>
          <w:sz w:val="20"/>
          <w:szCs w:val="20"/>
          <w:lang w:val="sv-SE"/>
        </w:rPr>
      </w:pPr>
    </w:p>
    <w:p w:rsidR="00FD6706" w:rsidRPr="00106F79" w:rsidRDefault="00FD6706" w:rsidP="00FD6706">
      <w:pPr>
        <w:spacing w:after="0" w:line="240" w:lineRule="auto"/>
        <w:jc w:val="center"/>
        <w:rPr>
          <w:rFonts w:ascii="Tahoma" w:hAnsi="Tahoma" w:cs="Tahoma"/>
          <w:b/>
          <w:sz w:val="20"/>
          <w:szCs w:val="20"/>
          <w:lang w:val="es-ES_tradnl"/>
        </w:rPr>
      </w:pPr>
      <w:r w:rsidRPr="00106F79">
        <w:rPr>
          <w:rFonts w:ascii="Tahoma" w:hAnsi="Tahoma" w:cs="Tahoma"/>
          <w:b/>
          <w:sz w:val="20"/>
          <w:szCs w:val="20"/>
          <w:lang w:val="es-ES_tradnl"/>
        </w:rPr>
        <w:t>BAB III</w:t>
      </w:r>
    </w:p>
    <w:p w:rsidR="00FD6706" w:rsidRPr="00106F79" w:rsidRDefault="00FD6706" w:rsidP="00FD6706">
      <w:pPr>
        <w:spacing w:after="0" w:line="240" w:lineRule="auto"/>
        <w:jc w:val="center"/>
        <w:rPr>
          <w:rFonts w:ascii="Tahoma" w:hAnsi="Tahoma" w:cs="Tahoma"/>
          <w:b/>
          <w:sz w:val="20"/>
          <w:szCs w:val="20"/>
          <w:lang w:val="es-ES_tradnl"/>
        </w:rPr>
      </w:pPr>
      <w:r w:rsidRPr="00106F79">
        <w:rPr>
          <w:rFonts w:ascii="Tahoma" w:hAnsi="Tahoma" w:cs="Tahoma"/>
          <w:b/>
          <w:sz w:val="20"/>
          <w:szCs w:val="20"/>
          <w:lang w:val="es-ES_tradnl"/>
        </w:rPr>
        <w:t>LANDASAN, AZAS DAN PRINSIP</w:t>
      </w:r>
    </w:p>
    <w:p w:rsidR="00FD6706" w:rsidRPr="00106F79" w:rsidRDefault="00FD6706" w:rsidP="00FD6706">
      <w:pPr>
        <w:spacing w:after="0" w:line="240" w:lineRule="auto"/>
        <w:jc w:val="center"/>
        <w:rPr>
          <w:rFonts w:ascii="Tahoma" w:hAnsi="Tahoma" w:cs="Tahoma"/>
          <w:b/>
          <w:sz w:val="20"/>
          <w:szCs w:val="20"/>
          <w:lang w:val="es-ES_tradnl"/>
        </w:rPr>
      </w:pPr>
    </w:p>
    <w:p w:rsidR="00FD6706" w:rsidRPr="00106F79" w:rsidRDefault="00FD6706" w:rsidP="00FD6706">
      <w:pPr>
        <w:spacing w:after="0" w:line="240" w:lineRule="auto"/>
        <w:jc w:val="center"/>
        <w:rPr>
          <w:rFonts w:ascii="Tahoma" w:hAnsi="Tahoma" w:cs="Tahoma"/>
          <w:b/>
          <w:sz w:val="20"/>
          <w:szCs w:val="20"/>
        </w:rPr>
      </w:pPr>
      <w:r w:rsidRPr="00106F79">
        <w:rPr>
          <w:rFonts w:ascii="Tahoma" w:hAnsi="Tahoma" w:cs="Tahoma"/>
          <w:b/>
          <w:sz w:val="20"/>
          <w:szCs w:val="20"/>
        </w:rPr>
        <w:t>Pasal 3</w:t>
      </w:r>
    </w:p>
    <w:p w:rsidR="00FD6706" w:rsidRPr="00106F79" w:rsidRDefault="00FD6706" w:rsidP="00FD6706">
      <w:pPr>
        <w:numPr>
          <w:ilvl w:val="0"/>
          <w:numId w:val="3"/>
        </w:numPr>
        <w:tabs>
          <w:tab w:val="clear" w:pos="720"/>
          <w:tab w:val="num" w:pos="360"/>
        </w:tabs>
        <w:spacing w:after="0" w:line="240" w:lineRule="auto"/>
        <w:ind w:left="360"/>
        <w:jc w:val="both"/>
        <w:rPr>
          <w:rFonts w:ascii="Tahoma" w:hAnsi="Tahoma" w:cs="Tahoma"/>
          <w:sz w:val="20"/>
          <w:szCs w:val="20"/>
        </w:rPr>
      </w:pPr>
      <w:r w:rsidRPr="00106F79">
        <w:rPr>
          <w:rFonts w:ascii="Tahoma" w:hAnsi="Tahoma" w:cs="Tahoma"/>
          <w:sz w:val="20"/>
          <w:szCs w:val="20"/>
        </w:rPr>
        <w:t>Koperasi berlandaskan Pancasila, UUD 1945, dan Azas Kekeluargaan.</w:t>
      </w:r>
    </w:p>
    <w:p w:rsidR="00FD6706" w:rsidRPr="008D1CEF" w:rsidRDefault="00FD6706" w:rsidP="00FD6706">
      <w:pPr>
        <w:numPr>
          <w:ilvl w:val="0"/>
          <w:numId w:val="3"/>
        </w:numPr>
        <w:tabs>
          <w:tab w:val="clear" w:pos="720"/>
          <w:tab w:val="num" w:pos="360"/>
        </w:tabs>
        <w:spacing w:after="0" w:line="240" w:lineRule="auto"/>
        <w:ind w:left="360"/>
        <w:jc w:val="both"/>
        <w:rPr>
          <w:rFonts w:ascii="Tahoma" w:hAnsi="Tahoma" w:cs="Tahoma"/>
          <w:sz w:val="20"/>
          <w:szCs w:val="20"/>
        </w:rPr>
      </w:pPr>
      <w:r w:rsidRPr="00106F79">
        <w:rPr>
          <w:rFonts w:ascii="Tahoma" w:hAnsi="Tahoma" w:cs="Tahoma"/>
          <w:sz w:val="20"/>
          <w:szCs w:val="20"/>
        </w:rPr>
        <w:t>Dalam melaksanakan kegiatan, landasan tersebut pada ayat (1) pasal ini dan nilai-nilai serta prinsip-prinsip koperasi dipergunakan sebagai dasar pertimbangan dari tata kerja, kegiatan dan kebijakan Koperasi</w:t>
      </w:r>
      <w:r>
        <w:rPr>
          <w:rFonts w:ascii="Tahoma" w:hAnsi="Tahoma" w:cs="Tahoma"/>
          <w:sz w:val="20"/>
          <w:szCs w:val="20"/>
        </w:rPr>
        <w:t xml:space="preserve"> yakni:</w:t>
      </w:r>
    </w:p>
    <w:p w:rsidR="00FD6706" w:rsidRPr="008D1CEF" w:rsidRDefault="00FD6706" w:rsidP="00FD6706">
      <w:pPr>
        <w:pStyle w:val="ListParagraph"/>
        <w:numPr>
          <w:ilvl w:val="0"/>
          <w:numId w:val="41"/>
        </w:numPr>
        <w:spacing w:after="0" w:line="240" w:lineRule="auto"/>
        <w:jc w:val="both"/>
        <w:rPr>
          <w:rFonts w:ascii="Tahoma" w:hAnsi="Tahoma" w:cs="Tahoma"/>
          <w:sz w:val="20"/>
          <w:szCs w:val="20"/>
          <w:lang w:val="id-ID"/>
        </w:rPr>
      </w:pPr>
      <w:r w:rsidRPr="008D1CEF">
        <w:rPr>
          <w:rFonts w:ascii="Tahoma" w:hAnsi="Tahoma" w:cs="Tahoma"/>
          <w:sz w:val="20"/>
          <w:szCs w:val="20"/>
          <w:lang w:val="sv-SE"/>
        </w:rPr>
        <w:t>Keangotaan bersifat sukarela dan terbuka.</w:t>
      </w:r>
      <w:r w:rsidRPr="008D1CEF">
        <w:rPr>
          <w:rFonts w:ascii="Tahoma" w:hAnsi="Tahoma" w:cs="Tahoma"/>
          <w:sz w:val="20"/>
          <w:szCs w:val="20"/>
          <w:lang w:val="id-ID"/>
        </w:rPr>
        <w:t xml:space="preserve"> </w:t>
      </w:r>
    </w:p>
    <w:p w:rsidR="00FD6706" w:rsidRPr="008D1CEF" w:rsidRDefault="00FD6706" w:rsidP="00FD6706">
      <w:pPr>
        <w:numPr>
          <w:ilvl w:val="0"/>
          <w:numId w:val="41"/>
        </w:numPr>
        <w:spacing w:after="0" w:line="240" w:lineRule="auto"/>
        <w:jc w:val="both"/>
        <w:rPr>
          <w:rFonts w:ascii="Tahoma" w:hAnsi="Tahoma" w:cs="Tahoma"/>
          <w:sz w:val="20"/>
          <w:szCs w:val="20"/>
        </w:rPr>
      </w:pPr>
      <w:r w:rsidRPr="008D1CEF">
        <w:rPr>
          <w:rFonts w:ascii="Tahoma" w:hAnsi="Tahoma" w:cs="Tahoma"/>
          <w:sz w:val="20"/>
          <w:szCs w:val="20"/>
        </w:rPr>
        <w:t>Pengelolaan dilakukan secara demokrasi.</w:t>
      </w:r>
    </w:p>
    <w:p w:rsidR="00FD6706" w:rsidRPr="008D1CEF" w:rsidRDefault="00FD6706" w:rsidP="00FD6706">
      <w:pPr>
        <w:numPr>
          <w:ilvl w:val="0"/>
          <w:numId w:val="41"/>
        </w:numPr>
        <w:spacing w:after="0" w:line="240" w:lineRule="auto"/>
        <w:jc w:val="both"/>
        <w:rPr>
          <w:rFonts w:ascii="Tahoma" w:hAnsi="Tahoma" w:cs="Tahoma"/>
          <w:sz w:val="20"/>
          <w:szCs w:val="20"/>
        </w:rPr>
      </w:pPr>
      <w:r w:rsidRPr="008D1CEF">
        <w:rPr>
          <w:rFonts w:ascii="Tahoma" w:hAnsi="Tahoma" w:cs="Tahoma"/>
          <w:sz w:val="20"/>
          <w:szCs w:val="20"/>
        </w:rPr>
        <w:t>Pembagian SHU dilakukan secara adil sesuai dengan besarnya jasa usaha masing-masing anggota</w:t>
      </w:r>
    </w:p>
    <w:p w:rsidR="00FD6706" w:rsidRPr="008D1CEF" w:rsidRDefault="00FD6706" w:rsidP="00FD6706">
      <w:pPr>
        <w:numPr>
          <w:ilvl w:val="0"/>
          <w:numId w:val="41"/>
        </w:numPr>
        <w:spacing w:after="0" w:line="240" w:lineRule="auto"/>
        <w:jc w:val="both"/>
        <w:rPr>
          <w:rFonts w:ascii="Tahoma" w:hAnsi="Tahoma" w:cs="Tahoma"/>
          <w:sz w:val="20"/>
          <w:szCs w:val="20"/>
        </w:rPr>
      </w:pPr>
      <w:r w:rsidRPr="008D1CEF">
        <w:rPr>
          <w:rFonts w:ascii="Tahoma" w:hAnsi="Tahoma" w:cs="Tahoma"/>
          <w:sz w:val="20"/>
          <w:szCs w:val="20"/>
        </w:rPr>
        <w:t>Pemberian balas jasa yang terbatas terhadap modal.</w:t>
      </w:r>
    </w:p>
    <w:p w:rsidR="00FD6706" w:rsidRPr="008D1CEF" w:rsidRDefault="00FD6706" w:rsidP="00FD6706">
      <w:pPr>
        <w:numPr>
          <w:ilvl w:val="0"/>
          <w:numId w:val="41"/>
        </w:numPr>
        <w:spacing w:after="0" w:line="240" w:lineRule="auto"/>
        <w:jc w:val="both"/>
        <w:rPr>
          <w:rFonts w:ascii="Tahoma" w:hAnsi="Tahoma" w:cs="Tahoma"/>
          <w:sz w:val="20"/>
          <w:szCs w:val="20"/>
        </w:rPr>
      </w:pPr>
      <w:r w:rsidRPr="008D1CEF">
        <w:rPr>
          <w:rFonts w:ascii="Tahoma" w:hAnsi="Tahoma" w:cs="Tahoma"/>
          <w:sz w:val="20"/>
          <w:szCs w:val="20"/>
        </w:rPr>
        <w:t>Kemandirian</w:t>
      </w:r>
    </w:p>
    <w:p w:rsidR="00FD6706" w:rsidRPr="008D1CEF" w:rsidRDefault="00FD6706" w:rsidP="00FD6706">
      <w:pPr>
        <w:numPr>
          <w:ilvl w:val="0"/>
          <w:numId w:val="41"/>
        </w:numPr>
        <w:spacing w:after="0" w:line="240" w:lineRule="auto"/>
        <w:jc w:val="both"/>
        <w:rPr>
          <w:rFonts w:ascii="Tahoma" w:hAnsi="Tahoma" w:cs="Tahoma"/>
          <w:sz w:val="20"/>
          <w:szCs w:val="20"/>
        </w:rPr>
      </w:pPr>
      <w:r w:rsidRPr="008D1CEF">
        <w:rPr>
          <w:rFonts w:ascii="Tahoma" w:hAnsi="Tahoma" w:cs="Tahoma"/>
          <w:sz w:val="20"/>
          <w:szCs w:val="20"/>
        </w:rPr>
        <w:t>Pendidikan perkoperasiaan</w:t>
      </w:r>
    </w:p>
    <w:p w:rsidR="00FD6706" w:rsidRPr="008D1CEF" w:rsidRDefault="00FD6706" w:rsidP="00FD6706">
      <w:pPr>
        <w:numPr>
          <w:ilvl w:val="0"/>
          <w:numId w:val="41"/>
        </w:numPr>
        <w:spacing w:after="0" w:line="240" w:lineRule="auto"/>
        <w:jc w:val="both"/>
        <w:rPr>
          <w:rFonts w:ascii="Tahoma" w:hAnsi="Tahoma" w:cs="Tahoma"/>
          <w:sz w:val="20"/>
          <w:szCs w:val="20"/>
        </w:rPr>
      </w:pPr>
      <w:r w:rsidRPr="008D1CEF">
        <w:rPr>
          <w:rFonts w:ascii="Tahoma" w:hAnsi="Tahoma" w:cs="Tahoma"/>
          <w:sz w:val="20"/>
          <w:szCs w:val="20"/>
        </w:rPr>
        <w:t xml:space="preserve">Kerjasama antar koperasi </w:t>
      </w:r>
    </w:p>
    <w:p w:rsidR="00FD6706" w:rsidRPr="00106F79" w:rsidRDefault="00FD6706" w:rsidP="00FD6706">
      <w:pPr>
        <w:spacing w:after="0" w:line="240" w:lineRule="auto"/>
        <w:ind w:left="360"/>
        <w:jc w:val="both"/>
        <w:rPr>
          <w:rFonts w:ascii="Tahoma" w:hAnsi="Tahoma" w:cs="Tahoma"/>
          <w:sz w:val="20"/>
          <w:szCs w:val="20"/>
        </w:rPr>
      </w:pPr>
    </w:p>
    <w:p w:rsidR="00FD6706" w:rsidRDefault="00FD6706" w:rsidP="00FD6706">
      <w:pPr>
        <w:spacing w:after="0" w:line="240" w:lineRule="auto"/>
        <w:jc w:val="both"/>
        <w:rPr>
          <w:rFonts w:ascii="Tahoma" w:hAnsi="Tahoma" w:cs="Tahoma"/>
          <w:sz w:val="20"/>
          <w:szCs w:val="20"/>
        </w:rPr>
      </w:pPr>
    </w:p>
    <w:p w:rsidR="00FD6706" w:rsidRDefault="00FD6706" w:rsidP="00FD6706">
      <w:pPr>
        <w:spacing w:after="0" w:line="240" w:lineRule="auto"/>
        <w:jc w:val="both"/>
        <w:rPr>
          <w:rFonts w:ascii="Tahoma" w:hAnsi="Tahoma" w:cs="Tahoma"/>
          <w:sz w:val="20"/>
          <w:szCs w:val="20"/>
        </w:rPr>
      </w:pPr>
    </w:p>
    <w:p w:rsidR="00FD6706" w:rsidRDefault="00FD6706" w:rsidP="00FD6706">
      <w:pPr>
        <w:spacing w:after="0" w:line="240" w:lineRule="auto"/>
        <w:jc w:val="both"/>
        <w:rPr>
          <w:rFonts w:ascii="Tahoma" w:hAnsi="Tahoma" w:cs="Tahoma"/>
          <w:sz w:val="20"/>
          <w:szCs w:val="20"/>
        </w:rPr>
      </w:pPr>
    </w:p>
    <w:p w:rsidR="00FD6706" w:rsidRPr="00106F79" w:rsidRDefault="00FD6706" w:rsidP="00FD6706">
      <w:pPr>
        <w:spacing w:after="0" w:line="240" w:lineRule="auto"/>
        <w:jc w:val="both"/>
        <w:rPr>
          <w:rFonts w:ascii="Tahoma" w:hAnsi="Tahoma" w:cs="Tahoma"/>
          <w:sz w:val="20"/>
          <w:szCs w:val="20"/>
        </w:rPr>
      </w:pPr>
    </w:p>
    <w:p w:rsidR="00FD6706" w:rsidRPr="00FD6706" w:rsidRDefault="00FD6706" w:rsidP="00FD6706">
      <w:pPr>
        <w:pStyle w:val="Heading1"/>
        <w:jc w:val="center"/>
        <w:rPr>
          <w:rFonts w:ascii="Tahoma" w:hAnsi="Tahoma" w:cs="Tahoma"/>
          <w:color w:val="000000" w:themeColor="text1"/>
          <w:sz w:val="20"/>
          <w:szCs w:val="20"/>
          <w:lang w:val="es-ES_tradnl"/>
        </w:rPr>
      </w:pPr>
      <w:r w:rsidRPr="00FD6706">
        <w:rPr>
          <w:rFonts w:ascii="Tahoma" w:hAnsi="Tahoma" w:cs="Tahoma"/>
          <w:color w:val="000000" w:themeColor="text1"/>
          <w:sz w:val="20"/>
          <w:szCs w:val="20"/>
          <w:lang w:val="es-ES_tradnl"/>
        </w:rPr>
        <w:lastRenderedPageBreak/>
        <w:t>BAB IV</w:t>
      </w:r>
    </w:p>
    <w:p w:rsidR="00FD6706" w:rsidRPr="00106F79" w:rsidRDefault="00FD6706" w:rsidP="00FD6706">
      <w:pPr>
        <w:spacing w:after="0" w:line="240" w:lineRule="auto"/>
        <w:jc w:val="center"/>
        <w:rPr>
          <w:rFonts w:ascii="Tahoma" w:hAnsi="Tahoma" w:cs="Tahoma"/>
          <w:b/>
          <w:sz w:val="20"/>
          <w:szCs w:val="20"/>
          <w:lang w:val="es-ES_tradnl"/>
        </w:rPr>
      </w:pPr>
      <w:r w:rsidRPr="00106F79">
        <w:rPr>
          <w:rFonts w:ascii="Tahoma" w:hAnsi="Tahoma" w:cs="Tahoma"/>
          <w:b/>
          <w:sz w:val="20"/>
          <w:szCs w:val="20"/>
          <w:lang w:val="es-ES_tradnl"/>
        </w:rPr>
        <w:t>FUNGSI, PERAN DAN USAHA</w:t>
      </w:r>
    </w:p>
    <w:p w:rsidR="00FD6706" w:rsidRPr="00106F79" w:rsidRDefault="00FD6706" w:rsidP="00FD6706">
      <w:pPr>
        <w:spacing w:after="0" w:line="240" w:lineRule="auto"/>
        <w:jc w:val="center"/>
        <w:rPr>
          <w:rFonts w:ascii="Tahoma" w:hAnsi="Tahoma" w:cs="Tahoma"/>
          <w:b/>
          <w:sz w:val="20"/>
          <w:szCs w:val="20"/>
          <w:lang w:val="es-ES_tradnl"/>
        </w:rPr>
      </w:pPr>
    </w:p>
    <w:p w:rsidR="00FD6706" w:rsidRPr="00106F79" w:rsidRDefault="00FD6706" w:rsidP="00FD6706">
      <w:pPr>
        <w:spacing w:after="0" w:line="240" w:lineRule="auto"/>
        <w:jc w:val="center"/>
        <w:rPr>
          <w:rFonts w:ascii="Tahoma" w:hAnsi="Tahoma" w:cs="Tahoma"/>
          <w:b/>
          <w:sz w:val="20"/>
          <w:szCs w:val="20"/>
          <w:lang w:val="es-ES_tradnl"/>
        </w:rPr>
      </w:pPr>
      <w:proofErr w:type="spellStart"/>
      <w:r w:rsidRPr="00106F79">
        <w:rPr>
          <w:rFonts w:ascii="Tahoma" w:hAnsi="Tahoma" w:cs="Tahoma"/>
          <w:b/>
          <w:sz w:val="20"/>
          <w:szCs w:val="20"/>
          <w:lang w:val="es-ES_tradnl"/>
        </w:rPr>
        <w:t>Pasal</w:t>
      </w:r>
      <w:proofErr w:type="spellEnd"/>
      <w:r w:rsidRPr="00106F79">
        <w:rPr>
          <w:rFonts w:ascii="Tahoma" w:hAnsi="Tahoma" w:cs="Tahoma"/>
          <w:b/>
          <w:sz w:val="20"/>
          <w:szCs w:val="20"/>
          <w:lang w:val="es-ES_tradnl"/>
        </w:rPr>
        <w:t xml:space="preserve"> 4</w:t>
      </w:r>
    </w:p>
    <w:p w:rsidR="00FD6706" w:rsidRPr="00106F79" w:rsidRDefault="00FD6706" w:rsidP="00FD6706">
      <w:pPr>
        <w:spacing w:after="0" w:line="240" w:lineRule="auto"/>
        <w:jc w:val="both"/>
        <w:rPr>
          <w:rFonts w:ascii="Tahoma" w:hAnsi="Tahoma" w:cs="Tahoma"/>
          <w:sz w:val="20"/>
          <w:szCs w:val="20"/>
          <w:lang w:val="es-ES_tradnl"/>
        </w:rPr>
      </w:pPr>
    </w:p>
    <w:p w:rsidR="00FD6706" w:rsidRPr="008D1CEF" w:rsidRDefault="00FD6706" w:rsidP="00FD6706">
      <w:pPr>
        <w:spacing w:after="0" w:line="240" w:lineRule="auto"/>
        <w:jc w:val="both"/>
        <w:rPr>
          <w:rFonts w:ascii="Tahoma" w:hAnsi="Tahoma" w:cs="Tahoma"/>
          <w:sz w:val="20"/>
          <w:szCs w:val="20"/>
        </w:rPr>
      </w:pPr>
      <w:proofErr w:type="spellStart"/>
      <w:r w:rsidRPr="00106F79">
        <w:rPr>
          <w:rFonts w:ascii="Tahoma" w:hAnsi="Tahoma" w:cs="Tahoma"/>
          <w:sz w:val="20"/>
          <w:szCs w:val="20"/>
          <w:lang w:val="es-ES_tradnl"/>
        </w:rPr>
        <w:t>Koperasi</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merupakan</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wahana</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bagi</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anggota</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khususnya</w:t>
      </w:r>
      <w:proofErr w:type="spellEnd"/>
      <w:r w:rsidRPr="00106F79">
        <w:rPr>
          <w:rFonts w:ascii="Tahoma" w:hAnsi="Tahoma" w:cs="Tahoma"/>
          <w:sz w:val="20"/>
          <w:szCs w:val="20"/>
          <w:lang w:val="es-ES_tradnl"/>
        </w:rPr>
        <w:t xml:space="preserve"> dan </w:t>
      </w:r>
      <w:r>
        <w:rPr>
          <w:rFonts w:ascii="Tahoma" w:hAnsi="Tahoma" w:cs="Tahoma"/>
          <w:sz w:val="20"/>
          <w:szCs w:val="20"/>
        </w:rPr>
        <w:t>karyawan</w:t>
      </w:r>
      <w:r w:rsidRPr="00106F79">
        <w:rPr>
          <w:rFonts w:ascii="Tahoma" w:hAnsi="Tahoma" w:cs="Tahoma"/>
          <w:sz w:val="20"/>
          <w:szCs w:val="20"/>
          <w:lang w:val="es-ES_tradnl"/>
        </w:rPr>
        <w:t xml:space="preserve"> pada </w:t>
      </w:r>
      <w:proofErr w:type="spellStart"/>
      <w:r w:rsidRPr="00106F79">
        <w:rPr>
          <w:rFonts w:ascii="Tahoma" w:hAnsi="Tahoma" w:cs="Tahoma"/>
          <w:sz w:val="20"/>
          <w:szCs w:val="20"/>
          <w:lang w:val="es-ES_tradnl"/>
        </w:rPr>
        <w:t>umumnya</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untuk</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mengembangkan</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potensi</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masing-masing</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guna</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meningkatkan</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k</w:t>
      </w:r>
      <w:r>
        <w:rPr>
          <w:rFonts w:ascii="Tahoma" w:hAnsi="Tahoma" w:cs="Tahoma"/>
          <w:sz w:val="20"/>
          <w:szCs w:val="20"/>
          <w:lang w:val="es-ES_tradnl"/>
        </w:rPr>
        <w:t>esejahteraan</w:t>
      </w:r>
      <w:proofErr w:type="spellEnd"/>
      <w:r>
        <w:rPr>
          <w:rFonts w:ascii="Tahoma" w:hAnsi="Tahoma" w:cs="Tahoma"/>
          <w:sz w:val="20"/>
          <w:szCs w:val="20"/>
          <w:lang w:val="es-ES_tradnl"/>
        </w:rPr>
        <w:t xml:space="preserve"> </w:t>
      </w:r>
      <w:proofErr w:type="spellStart"/>
      <w:r>
        <w:rPr>
          <w:rFonts w:ascii="Tahoma" w:hAnsi="Tahoma" w:cs="Tahoma"/>
          <w:sz w:val="20"/>
          <w:szCs w:val="20"/>
          <w:lang w:val="es-ES_tradnl"/>
        </w:rPr>
        <w:t>ekonomi</w:t>
      </w:r>
      <w:proofErr w:type="spellEnd"/>
      <w:r>
        <w:rPr>
          <w:rFonts w:ascii="Tahoma" w:hAnsi="Tahoma" w:cs="Tahoma"/>
          <w:sz w:val="20"/>
          <w:szCs w:val="20"/>
          <w:lang w:val="es-ES_tradnl"/>
        </w:rPr>
        <w:t xml:space="preserve"> dan </w:t>
      </w:r>
      <w:proofErr w:type="spellStart"/>
      <w:r>
        <w:rPr>
          <w:rFonts w:ascii="Tahoma" w:hAnsi="Tahoma" w:cs="Tahoma"/>
          <w:sz w:val="20"/>
          <w:szCs w:val="20"/>
          <w:lang w:val="es-ES_tradnl"/>
        </w:rPr>
        <w:t>sosial</w:t>
      </w:r>
      <w:proofErr w:type="spellEnd"/>
      <w:r>
        <w:rPr>
          <w:rFonts w:ascii="Tahoma" w:hAnsi="Tahoma" w:cs="Tahoma"/>
          <w:sz w:val="20"/>
          <w:szCs w:val="20"/>
        </w:rPr>
        <w:t xml:space="preserve"> anggota.</w:t>
      </w:r>
    </w:p>
    <w:p w:rsidR="00FD6706" w:rsidRPr="00106F79" w:rsidRDefault="00FD6706" w:rsidP="00FD6706">
      <w:pPr>
        <w:spacing w:after="0" w:line="240" w:lineRule="auto"/>
        <w:jc w:val="both"/>
        <w:rPr>
          <w:rFonts w:ascii="Tahoma" w:hAnsi="Tahoma" w:cs="Tahoma"/>
          <w:sz w:val="20"/>
          <w:szCs w:val="20"/>
          <w:lang w:val="es-ES_tradnl"/>
        </w:rPr>
      </w:pPr>
    </w:p>
    <w:p w:rsidR="00FD6706" w:rsidRPr="00106F79" w:rsidRDefault="00FD6706" w:rsidP="00FD6706">
      <w:pPr>
        <w:spacing w:after="0" w:line="240" w:lineRule="auto"/>
        <w:jc w:val="center"/>
        <w:rPr>
          <w:rFonts w:ascii="Tahoma" w:hAnsi="Tahoma" w:cs="Tahoma"/>
          <w:b/>
          <w:sz w:val="20"/>
          <w:szCs w:val="20"/>
        </w:rPr>
      </w:pPr>
      <w:r w:rsidRPr="00106F79">
        <w:rPr>
          <w:rFonts w:ascii="Tahoma" w:hAnsi="Tahoma" w:cs="Tahoma"/>
          <w:b/>
          <w:sz w:val="20"/>
          <w:szCs w:val="20"/>
        </w:rPr>
        <w:t>Pasal 5</w:t>
      </w:r>
    </w:p>
    <w:p w:rsidR="00FD6706" w:rsidRPr="00106F79" w:rsidRDefault="00FD6706" w:rsidP="00FD6706">
      <w:pPr>
        <w:spacing w:after="0" w:line="240" w:lineRule="auto"/>
        <w:jc w:val="both"/>
        <w:rPr>
          <w:rFonts w:ascii="Tahoma" w:hAnsi="Tahoma" w:cs="Tahoma"/>
          <w:sz w:val="20"/>
          <w:szCs w:val="20"/>
        </w:rPr>
      </w:pPr>
    </w:p>
    <w:p w:rsidR="00FD6706" w:rsidRPr="00106F79" w:rsidRDefault="00FD6706" w:rsidP="00FD6706">
      <w:pPr>
        <w:numPr>
          <w:ilvl w:val="0"/>
          <w:numId w:val="4"/>
        </w:numPr>
        <w:tabs>
          <w:tab w:val="clear" w:pos="720"/>
          <w:tab w:val="num" w:pos="360"/>
        </w:tabs>
        <w:spacing w:after="0" w:line="240" w:lineRule="auto"/>
        <w:ind w:left="360"/>
        <w:jc w:val="both"/>
        <w:rPr>
          <w:rFonts w:ascii="Tahoma" w:hAnsi="Tahoma" w:cs="Tahoma"/>
          <w:sz w:val="20"/>
          <w:szCs w:val="20"/>
        </w:rPr>
      </w:pPr>
      <w:r w:rsidRPr="00106F79">
        <w:rPr>
          <w:rFonts w:ascii="Tahoma" w:hAnsi="Tahoma" w:cs="Tahoma"/>
          <w:sz w:val="20"/>
          <w:szCs w:val="20"/>
        </w:rPr>
        <w:t xml:space="preserve">Koperasi menyelenggarakan dan mengembangkan kegiatan usaha yang mampu memberikan nilai tambah bagi kesejahteraan anggota khususnya, dan </w:t>
      </w:r>
      <w:r>
        <w:rPr>
          <w:rFonts w:ascii="Tahoma" w:hAnsi="Tahoma" w:cs="Tahoma"/>
          <w:sz w:val="20"/>
          <w:szCs w:val="20"/>
        </w:rPr>
        <w:t>karyawan</w:t>
      </w:r>
      <w:r w:rsidRPr="00106F79">
        <w:rPr>
          <w:rFonts w:ascii="Tahoma" w:hAnsi="Tahoma" w:cs="Tahoma"/>
          <w:sz w:val="20"/>
          <w:szCs w:val="20"/>
        </w:rPr>
        <w:t xml:space="preserve"> pada umumnya.</w:t>
      </w:r>
    </w:p>
    <w:p w:rsidR="00FD6706" w:rsidRPr="00106F79" w:rsidRDefault="00FD6706" w:rsidP="00FD6706">
      <w:pPr>
        <w:numPr>
          <w:ilvl w:val="0"/>
          <w:numId w:val="4"/>
        </w:numPr>
        <w:tabs>
          <w:tab w:val="clear" w:pos="720"/>
          <w:tab w:val="num" w:pos="360"/>
        </w:tabs>
        <w:spacing w:after="0" w:line="240" w:lineRule="auto"/>
        <w:ind w:left="360"/>
        <w:jc w:val="both"/>
        <w:rPr>
          <w:rFonts w:ascii="Tahoma" w:hAnsi="Tahoma" w:cs="Tahoma"/>
          <w:sz w:val="20"/>
          <w:szCs w:val="20"/>
        </w:rPr>
      </w:pPr>
      <w:r w:rsidRPr="00106F79">
        <w:rPr>
          <w:rFonts w:ascii="Tahoma" w:hAnsi="Tahoma" w:cs="Tahoma"/>
          <w:sz w:val="20"/>
          <w:szCs w:val="20"/>
        </w:rPr>
        <w:t xml:space="preserve">Sebelum ditetapkan, kegiatan usaha yang akan dilaksanakan wajib dikaji terlebih dahulu secara menyeluruh mengenai kelayakan teknis, finansial serta manfaatnya bagi anggota Koperasi dan </w:t>
      </w:r>
      <w:r>
        <w:rPr>
          <w:rFonts w:ascii="Tahoma" w:hAnsi="Tahoma" w:cs="Tahoma"/>
          <w:sz w:val="20"/>
          <w:szCs w:val="20"/>
        </w:rPr>
        <w:t>karyawan</w:t>
      </w:r>
      <w:r w:rsidRPr="00106F79">
        <w:rPr>
          <w:rFonts w:ascii="Tahoma" w:hAnsi="Tahoma" w:cs="Tahoma"/>
          <w:sz w:val="20"/>
          <w:szCs w:val="20"/>
        </w:rPr>
        <w:t>.</w:t>
      </w:r>
    </w:p>
    <w:p w:rsidR="00FD6706" w:rsidRPr="00106F79" w:rsidRDefault="00FD6706" w:rsidP="00FD6706">
      <w:pPr>
        <w:numPr>
          <w:ilvl w:val="0"/>
          <w:numId w:val="4"/>
        </w:numPr>
        <w:tabs>
          <w:tab w:val="clear" w:pos="720"/>
          <w:tab w:val="num" w:pos="360"/>
        </w:tabs>
        <w:spacing w:after="0" w:line="240" w:lineRule="auto"/>
        <w:ind w:left="360"/>
        <w:jc w:val="both"/>
        <w:rPr>
          <w:rFonts w:ascii="Tahoma" w:hAnsi="Tahoma" w:cs="Tahoma"/>
          <w:sz w:val="20"/>
          <w:szCs w:val="20"/>
        </w:rPr>
      </w:pPr>
      <w:r w:rsidRPr="00106F79">
        <w:rPr>
          <w:rFonts w:ascii="Tahoma" w:hAnsi="Tahoma" w:cs="Tahoma"/>
          <w:sz w:val="20"/>
          <w:szCs w:val="20"/>
        </w:rPr>
        <w:t>Kegiatan usaha sebagaimana dimaksud adalah:</w:t>
      </w:r>
    </w:p>
    <w:p w:rsidR="00FD6706" w:rsidRPr="00106F79" w:rsidRDefault="00FD6706" w:rsidP="00FD6706">
      <w:pPr>
        <w:numPr>
          <w:ilvl w:val="1"/>
          <w:numId w:val="38"/>
        </w:numPr>
        <w:tabs>
          <w:tab w:val="clear" w:pos="2160"/>
          <w:tab w:val="num" w:pos="720"/>
        </w:tabs>
        <w:spacing w:after="0" w:line="240" w:lineRule="auto"/>
        <w:ind w:left="720"/>
        <w:jc w:val="both"/>
        <w:rPr>
          <w:rFonts w:ascii="Tahoma" w:hAnsi="Tahoma" w:cs="Tahoma"/>
          <w:sz w:val="20"/>
          <w:szCs w:val="20"/>
          <w:lang w:val="sv-SE"/>
        </w:rPr>
      </w:pPr>
      <w:r>
        <w:rPr>
          <w:rFonts w:ascii="Tahoma" w:hAnsi="Tahoma" w:cs="Tahoma"/>
          <w:sz w:val="20"/>
          <w:szCs w:val="20"/>
        </w:rPr>
        <w:t>Jasa Konsumen</w:t>
      </w:r>
    </w:p>
    <w:p w:rsidR="00FD6706" w:rsidRPr="00106F79" w:rsidRDefault="00FD6706" w:rsidP="00FD6706">
      <w:pPr>
        <w:numPr>
          <w:ilvl w:val="1"/>
          <w:numId w:val="38"/>
        </w:numPr>
        <w:tabs>
          <w:tab w:val="clear" w:pos="2160"/>
          <w:tab w:val="num" w:pos="720"/>
        </w:tabs>
        <w:spacing w:after="0" w:line="240" w:lineRule="auto"/>
        <w:ind w:left="720"/>
        <w:jc w:val="both"/>
        <w:rPr>
          <w:rFonts w:ascii="Tahoma" w:hAnsi="Tahoma" w:cs="Tahoma"/>
          <w:sz w:val="20"/>
          <w:szCs w:val="20"/>
        </w:rPr>
      </w:pPr>
      <w:r w:rsidRPr="00106F79">
        <w:rPr>
          <w:rFonts w:ascii="Tahoma" w:hAnsi="Tahoma" w:cs="Tahoma"/>
          <w:sz w:val="20"/>
          <w:szCs w:val="20"/>
        </w:rPr>
        <w:t>Menjalankan usaha pemasaran produk dan jasa, termasuk penjualan secara berjenjang, waralaba maupun melalui internet</w:t>
      </w:r>
    </w:p>
    <w:p w:rsidR="00FD6706" w:rsidRPr="00106F79" w:rsidRDefault="00FD6706" w:rsidP="00FD6706">
      <w:pPr>
        <w:numPr>
          <w:ilvl w:val="1"/>
          <w:numId w:val="38"/>
        </w:numPr>
        <w:tabs>
          <w:tab w:val="clear" w:pos="2160"/>
          <w:tab w:val="num" w:pos="720"/>
        </w:tabs>
        <w:spacing w:after="0" w:line="240" w:lineRule="auto"/>
        <w:ind w:left="720"/>
        <w:jc w:val="both"/>
        <w:rPr>
          <w:rFonts w:ascii="Tahoma" w:hAnsi="Tahoma" w:cs="Tahoma"/>
          <w:sz w:val="20"/>
          <w:szCs w:val="20"/>
        </w:rPr>
      </w:pPr>
      <w:r w:rsidRPr="00106F79">
        <w:rPr>
          <w:rFonts w:ascii="Tahoma" w:hAnsi="Tahoma" w:cs="Tahoma"/>
          <w:sz w:val="20"/>
          <w:szCs w:val="20"/>
        </w:rPr>
        <w:t>Melaksanakan kemitraan antara Koperasi dengan pihak lain, Pemerintah, BUMN, BUMS, perbankan, koperasi lainnya dan Lembaga Swadaya Masyarakat (NGO) dari dalam maupun luar negeri dalam usaha / permodalan yang saling menguntungkan</w:t>
      </w:r>
    </w:p>
    <w:p w:rsidR="00FD6706" w:rsidRPr="00106F79" w:rsidRDefault="00FD6706" w:rsidP="00FD6706">
      <w:pPr>
        <w:numPr>
          <w:ilvl w:val="1"/>
          <w:numId w:val="38"/>
        </w:numPr>
        <w:tabs>
          <w:tab w:val="clear" w:pos="2160"/>
          <w:tab w:val="num" w:pos="720"/>
        </w:tabs>
        <w:spacing w:after="0" w:line="240" w:lineRule="auto"/>
        <w:ind w:left="720"/>
        <w:jc w:val="both"/>
        <w:rPr>
          <w:rFonts w:ascii="Tahoma" w:hAnsi="Tahoma" w:cs="Tahoma"/>
          <w:sz w:val="20"/>
          <w:szCs w:val="20"/>
        </w:rPr>
      </w:pPr>
      <w:r w:rsidRPr="00106F79">
        <w:rPr>
          <w:rFonts w:ascii="Tahoma" w:hAnsi="Tahoma" w:cs="Tahoma"/>
          <w:sz w:val="20"/>
          <w:szCs w:val="20"/>
        </w:rPr>
        <w:t>Menyelenggarakan pendidikan dan pelatihan perkoperasian, kewirausahaan, dan lain-lain dalam rangka peningkatan sumber daya manusia dan kesejahteraan anggota</w:t>
      </w:r>
    </w:p>
    <w:p w:rsidR="00FD6706" w:rsidRPr="004A2400" w:rsidRDefault="00FD6706" w:rsidP="00FD6706">
      <w:pPr>
        <w:numPr>
          <w:ilvl w:val="1"/>
          <w:numId w:val="38"/>
        </w:numPr>
        <w:tabs>
          <w:tab w:val="clear" w:pos="2160"/>
          <w:tab w:val="num" w:pos="720"/>
        </w:tabs>
        <w:spacing w:after="0" w:line="240" w:lineRule="auto"/>
        <w:ind w:left="720"/>
        <w:jc w:val="both"/>
        <w:rPr>
          <w:rFonts w:ascii="Tahoma" w:hAnsi="Tahoma" w:cs="Tahoma"/>
          <w:sz w:val="20"/>
          <w:szCs w:val="20"/>
          <w:lang w:val="sv-SE"/>
        </w:rPr>
      </w:pPr>
      <w:r w:rsidRPr="00106F79">
        <w:rPr>
          <w:rFonts w:ascii="Tahoma" w:hAnsi="Tahoma" w:cs="Tahoma"/>
          <w:sz w:val="20"/>
          <w:szCs w:val="20"/>
          <w:lang w:val="sv-SE"/>
        </w:rPr>
        <w:t xml:space="preserve">Mengadakan usaha barang-barang primer dan sekunder untuk anggota dan </w:t>
      </w:r>
      <w:r w:rsidR="00D23495">
        <w:rPr>
          <w:rFonts w:ascii="Tahoma" w:hAnsi="Tahoma" w:cs="Tahoma"/>
          <w:sz w:val="20"/>
          <w:szCs w:val="20"/>
        </w:rPr>
        <w:t>karyawan</w:t>
      </w:r>
    </w:p>
    <w:p w:rsidR="00FD6706" w:rsidRPr="00106F79" w:rsidRDefault="00FD6706" w:rsidP="00FD6706">
      <w:pPr>
        <w:numPr>
          <w:ilvl w:val="1"/>
          <w:numId w:val="38"/>
        </w:numPr>
        <w:tabs>
          <w:tab w:val="clear" w:pos="2160"/>
          <w:tab w:val="num" w:pos="720"/>
        </w:tabs>
        <w:spacing w:after="0" w:line="240" w:lineRule="auto"/>
        <w:ind w:left="720"/>
        <w:jc w:val="both"/>
        <w:rPr>
          <w:rFonts w:ascii="Tahoma" w:hAnsi="Tahoma" w:cs="Tahoma"/>
          <w:sz w:val="20"/>
          <w:szCs w:val="20"/>
          <w:lang w:val="sv-SE"/>
        </w:rPr>
      </w:pPr>
      <w:r>
        <w:rPr>
          <w:rFonts w:ascii="Tahoma" w:hAnsi="Tahoma" w:cs="Tahoma"/>
          <w:sz w:val="20"/>
          <w:szCs w:val="20"/>
        </w:rPr>
        <w:t>Menadakan Unit  usaha Simpan Pinjam bagi anggota koperasi.</w:t>
      </w:r>
    </w:p>
    <w:p w:rsidR="00FD6706" w:rsidRPr="00106F79" w:rsidRDefault="00FD6706" w:rsidP="00FD6706">
      <w:pPr>
        <w:numPr>
          <w:ilvl w:val="0"/>
          <w:numId w:val="4"/>
        </w:numPr>
        <w:tabs>
          <w:tab w:val="clear" w:pos="720"/>
          <w:tab w:val="num" w:pos="360"/>
        </w:tabs>
        <w:spacing w:after="0" w:line="240" w:lineRule="auto"/>
        <w:ind w:left="360"/>
        <w:jc w:val="both"/>
        <w:rPr>
          <w:rFonts w:ascii="Tahoma" w:hAnsi="Tahoma" w:cs="Tahoma"/>
          <w:sz w:val="20"/>
          <w:szCs w:val="20"/>
          <w:lang w:val="sv-SE"/>
        </w:rPr>
      </w:pPr>
      <w:r w:rsidRPr="00106F79">
        <w:rPr>
          <w:rFonts w:ascii="Tahoma" w:hAnsi="Tahoma" w:cs="Tahoma"/>
          <w:sz w:val="20"/>
          <w:szCs w:val="20"/>
          <w:lang w:val="sv-SE"/>
        </w:rPr>
        <w:t>Dalam menyelenggarakan kegiatan usaha tersebut pada ayat (3) pasal ini, Koperasi dapat membentuk Unit dan Cabang Usaha di luar wilayah Kantor Pusatnya atau membentuk Usaha Bersama dengan pihak lain dengan tetap memperhatikan efisiensi, efektivitas serta produktivitas usaha dimaksud.</w:t>
      </w:r>
    </w:p>
    <w:p w:rsidR="00FD6706" w:rsidRPr="00106F79" w:rsidRDefault="00FD6706" w:rsidP="00FD6706">
      <w:pPr>
        <w:numPr>
          <w:ilvl w:val="0"/>
          <w:numId w:val="4"/>
        </w:numPr>
        <w:tabs>
          <w:tab w:val="clear" w:pos="720"/>
          <w:tab w:val="num" w:pos="360"/>
        </w:tabs>
        <w:spacing w:after="0" w:line="240" w:lineRule="auto"/>
        <w:ind w:left="360"/>
        <w:jc w:val="both"/>
        <w:rPr>
          <w:rFonts w:ascii="Tahoma" w:hAnsi="Tahoma" w:cs="Tahoma"/>
          <w:sz w:val="20"/>
          <w:szCs w:val="20"/>
          <w:lang w:val="sv-SE"/>
        </w:rPr>
      </w:pPr>
      <w:r w:rsidRPr="00106F79">
        <w:rPr>
          <w:rFonts w:ascii="Tahoma" w:hAnsi="Tahoma" w:cs="Tahoma"/>
          <w:sz w:val="20"/>
          <w:szCs w:val="20"/>
          <w:lang w:val="sv-SE"/>
        </w:rPr>
        <w:t>Unit-unit Usaha Koperasi yang dibentuk sebagaimana dimaksud dalam ayat 4 pasal ini wajib dikelola secara professional dan diadministrasikan secara terpisah satu dari yang lain, namun tetap merupakan satu kesatuan dari organisasi Koperasi.</w:t>
      </w:r>
    </w:p>
    <w:p w:rsidR="00FD6706" w:rsidRPr="00106F79" w:rsidRDefault="00FD6706" w:rsidP="00FD6706">
      <w:pPr>
        <w:numPr>
          <w:ilvl w:val="0"/>
          <w:numId w:val="4"/>
        </w:numPr>
        <w:tabs>
          <w:tab w:val="clear" w:pos="720"/>
          <w:tab w:val="num" w:pos="360"/>
        </w:tabs>
        <w:spacing w:after="0" w:line="240" w:lineRule="auto"/>
        <w:ind w:left="360"/>
        <w:jc w:val="both"/>
        <w:rPr>
          <w:rFonts w:ascii="Tahoma" w:hAnsi="Tahoma" w:cs="Tahoma"/>
          <w:sz w:val="20"/>
          <w:szCs w:val="20"/>
          <w:lang w:val="sv-SE"/>
        </w:rPr>
      </w:pPr>
      <w:r w:rsidRPr="00106F79">
        <w:rPr>
          <w:rFonts w:ascii="Tahoma" w:hAnsi="Tahoma" w:cs="Tahoma"/>
          <w:sz w:val="20"/>
          <w:szCs w:val="20"/>
          <w:lang w:val="sv-SE"/>
        </w:rPr>
        <w:t xml:space="preserve">Dalam hal Koperasi membentuk Usaha Bersama dengan pihak lain, bentuk usaha dimaksud dapat berupa bentuk hukum lain atau melakukan kerjasama yang bersifat khusus berdasarkan suatu perjanjian. </w:t>
      </w:r>
    </w:p>
    <w:p w:rsidR="00FD6706" w:rsidRPr="00106F79" w:rsidRDefault="00FD6706" w:rsidP="00FD6706">
      <w:pPr>
        <w:spacing w:after="0" w:line="240" w:lineRule="auto"/>
        <w:jc w:val="both"/>
        <w:rPr>
          <w:rFonts w:ascii="Tahoma" w:hAnsi="Tahoma" w:cs="Tahoma"/>
          <w:sz w:val="20"/>
          <w:szCs w:val="20"/>
          <w:lang w:val="sv-SE"/>
        </w:rPr>
      </w:pPr>
    </w:p>
    <w:p w:rsidR="00FD6706" w:rsidRPr="00106F79" w:rsidRDefault="00FD6706" w:rsidP="00FD6706">
      <w:pPr>
        <w:spacing w:after="0" w:line="240" w:lineRule="auto"/>
        <w:jc w:val="center"/>
        <w:rPr>
          <w:rFonts w:ascii="Tahoma" w:hAnsi="Tahoma" w:cs="Tahoma"/>
          <w:b/>
          <w:sz w:val="20"/>
          <w:szCs w:val="20"/>
        </w:rPr>
      </w:pPr>
      <w:r w:rsidRPr="00106F79">
        <w:rPr>
          <w:rFonts w:ascii="Tahoma" w:hAnsi="Tahoma" w:cs="Tahoma"/>
          <w:b/>
          <w:sz w:val="20"/>
          <w:szCs w:val="20"/>
        </w:rPr>
        <w:t>BAB V</w:t>
      </w:r>
    </w:p>
    <w:p w:rsidR="00FD6706" w:rsidRPr="00106F79" w:rsidRDefault="00FD6706" w:rsidP="00FD6706">
      <w:pPr>
        <w:spacing w:after="0" w:line="240" w:lineRule="auto"/>
        <w:jc w:val="center"/>
        <w:rPr>
          <w:rFonts w:ascii="Tahoma" w:hAnsi="Tahoma" w:cs="Tahoma"/>
          <w:b/>
          <w:sz w:val="20"/>
          <w:szCs w:val="20"/>
        </w:rPr>
      </w:pPr>
      <w:r w:rsidRPr="00106F79">
        <w:rPr>
          <w:rFonts w:ascii="Tahoma" w:hAnsi="Tahoma" w:cs="Tahoma"/>
          <w:b/>
          <w:sz w:val="20"/>
          <w:szCs w:val="20"/>
        </w:rPr>
        <w:t>KEANGGOTAAN</w:t>
      </w:r>
    </w:p>
    <w:p w:rsidR="00FD6706" w:rsidRPr="00106F79" w:rsidRDefault="00FD6706" w:rsidP="00FD6706">
      <w:pPr>
        <w:spacing w:after="0" w:line="240" w:lineRule="auto"/>
        <w:jc w:val="center"/>
        <w:rPr>
          <w:rFonts w:ascii="Tahoma" w:hAnsi="Tahoma" w:cs="Tahoma"/>
          <w:b/>
          <w:sz w:val="20"/>
          <w:szCs w:val="20"/>
        </w:rPr>
      </w:pPr>
    </w:p>
    <w:p w:rsidR="00FD6706" w:rsidRPr="00106F79" w:rsidRDefault="00FD6706" w:rsidP="00FD6706">
      <w:pPr>
        <w:spacing w:after="0" w:line="240" w:lineRule="auto"/>
        <w:jc w:val="center"/>
        <w:rPr>
          <w:rFonts w:ascii="Tahoma" w:hAnsi="Tahoma" w:cs="Tahoma"/>
          <w:b/>
          <w:sz w:val="20"/>
          <w:szCs w:val="20"/>
        </w:rPr>
      </w:pPr>
      <w:r w:rsidRPr="00106F79">
        <w:rPr>
          <w:rFonts w:ascii="Tahoma" w:hAnsi="Tahoma" w:cs="Tahoma"/>
          <w:b/>
          <w:sz w:val="20"/>
          <w:szCs w:val="20"/>
        </w:rPr>
        <w:t>Pasal 6</w:t>
      </w:r>
    </w:p>
    <w:p w:rsidR="00FD6706" w:rsidRDefault="00FD6706" w:rsidP="00FD6706">
      <w:pPr>
        <w:numPr>
          <w:ilvl w:val="0"/>
          <w:numId w:val="5"/>
        </w:numPr>
        <w:tabs>
          <w:tab w:val="clear" w:pos="720"/>
          <w:tab w:val="num" w:pos="360"/>
        </w:tabs>
        <w:spacing w:after="0" w:line="240" w:lineRule="auto"/>
        <w:ind w:left="360"/>
        <w:jc w:val="both"/>
        <w:rPr>
          <w:rFonts w:ascii="Tahoma" w:hAnsi="Tahoma" w:cs="Tahoma"/>
          <w:sz w:val="20"/>
          <w:szCs w:val="20"/>
        </w:rPr>
      </w:pPr>
      <w:r w:rsidRPr="00106F79">
        <w:rPr>
          <w:rFonts w:ascii="Tahoma" w:hAnsi="Tahoma" w:cs="Tahoma"/>
          <w:sz w:val="20"/>
          <w:szCs w:val="20"/>
        </w:rPr>
        <w:t>Yang dapat menjadi anggo</w:t>
      </w:r>
      <w:r>
        <w:rPr>
          <w:rFonts w:ascii="Tahoma" w:hAnsi="Tahoma" w:cs="Tahoma"/>
          <w:sz w:val="20"/>
          <w:szCs w:val="20"/>
        </w:rPr>
        <w:t xml:space="preserve">ta Koperasi ialah warga Negara </w:t>
      </w:r>
      <w:r w:rsidRPr="00106F79">
        <w:rPr>
          <w:rFonts w:ascii="Tahoma" w:hAnsi="Tahoma" w:cs="Tahoma"/>
          <w:sz w:val="20"/>
          <w:szCs w:val="20"/>
        </w:rPr>
        <w:t>I</w:t>
      </w:r>
      <w:r>
        <w:rPr>
          <w:rFonts w:ascii="Tahoma" w:hAnsi="Tahoma" w:cs="Tahoma"/>
          <w:sz w:val="20"/>
          <w:szCs w:val="20"/>
        </w:rPr>
        <w:t xml:space="preserve">ndonesia </w:t>
      </w:r>
    </w:p>
    <w:p w:rsidR="00FD6706" w:rsidRPr="00106F79" w:rsidRDefault="00D23495" w:rsidP="00FD6706">
      <w:pPr>
        <w:numPr>
          <w:ilvl w:val="0"/>
          <w:numId w:val="5"/>
        </w:numPr>
        <w:tabs>
          <w:tab w:val="clear" w:pos="720"/>
          <w:tab w:val="num" w:pos="360"/>
        </w:tabs>
        <w:spacing w:after="0" w:line="240" w:lineRule="auto"/>
        <w:ind w:left="360"/>
        <w:jc w:val="both"/>
        <w:rPr>
          <w:rFonts w:ascii="Tahoma" w:hAnsi="Tahoma" w:cs="Tahoma"/>
          <w:sz w:val="20"/>
          <w:szCs w:val="20"/>
        </w:rPr>
      </w:pPr>
      <w:r>
        <w:rPr>
          <w:rFonts w:ascii="Tahoma" w:hAnsi="Tahoma" w:cs="Tahoma"/>
          <w:sz w:val="20"/>
          <w:szCs w:val="20"/>
        </w:rPr>
        <w:t>Karyawan PT BROCO ACI</w:t>
      </w:r>
    </w:p>
    <w:p w:rsidR="00FD6706" w:rsidRPr="004A2400" w:rsidRDefault="00FD6706" w:rsidP="00FD6706">
      <w:pPr>
        <w:numPr>
          <w:ilvl w:val="0"/>
          <w:numId w:val="5"/>
        </w:numPr>
        <w:tabs>
          <w:tab w:val="clear" w:pos="720"/>
          <w:tab w:val="num" w:pos="360"/>
        </w:tabs>
        <w:spacing w:after="0" w:line="240" w:lineRule="auto"/>
        <w:ind w:left="360"/>
        <w:jc w:val="both"/>
        <w:rPr>
          <w:rFonts w:ascii="Tahoma" w:hAnsi="Tahoma" w:cs="Tahoma"/>
          <w:sz w:val="20"/>
          <w:szCs w:val="20"/>
        </w:rPr>
      </w:pPr>
      <w:r>
        <w:rPr>
          <w:rFonts w:ascii="Tahoma" w:hAnsi="Tahoma" w:cs="Tahoma"/>
          <w:sz w:val="20"/>
          <w:szCs w:val="20"/>
        </w:rPr>
        <w:t>Mempunyai kemampuan penuh</w:t>
      </w:r>
      <w:r w:rsidR="00D23495">
        <w:rPr>
          <w:rFonts w:ascii="Tahoma" w:hAnsi="Tahoma" w:cs="Tahoma"/>
          <w:sz w:val="20"/>
          <w:szCs w:val="20"/>
        </w:rPr>
        <w:t xml:space="preserve"> untuk melakukan tindakan hukum</w:t>
      </w:r>
    </w:p>
    <w:p w:rsidR="00FD6706" w:rsidRPr="004A2400" w:rsidRDefault="00FD6706" w:rsidP="00FD6706">
      <w:pPr>
        <w:numPr>
          <w:ilvl w:val="0"/>
          <w:numId w:val="5"/>
        </w:numPr>
        <w:tabs>
          <w:tab w:val="clear" w:pos="720"/>
          <w:tab w:val="num" w:pos="360"/>
        </w:tabs>
        <w:spacing w:after="0" w:line="240" w:lineRule="auto"/>
        <w:ind w:left="360"/>
        <w:jc w:val="both"/>
        <w:rPr>
          <w:rFonts w:ascii="Tahoma" w:hAnsi="Tahoma" w:cs="Tahoma"/>
          <w:sz w:val="20"/>
          <w:szCs w:val="20"/>
        </w:rPr>
      </w:pPr>
      <w:r>
        <w:rPr>
          <w:rFonts w:ascii="Tahoma" w:hAnsi="Tahoma" w:cs="Tahoma"/>
          <w:sz w:val="20"/>
          <w:szCs w:val="20"/>
        </w:rPr>
        <w:t>Bertempat tinggaldi wilayah provinsi banten</w:t>
      </w:r>
    </w:p>
    <w:p w:rsidR="00FD6706" w:rsidRPr="00762EBB" w:rsidRDefault="00FD6706" w:rsidP="00FD6706">
      <w:pPr>
        <w:numPr>
          <w:ilvl w:val="0"/>
          <w:numId w:val="5"/>
        </w:numPr>
        <w:tabs>
          <w:tab w:val="clear" w:pos="720"/>
          <w:tab w:val="num" w:pos="360"/>
        </w:tabs>
        <w:spacing w:after="0" w:line="240" w:lineRule="auto"/>
        <w:ind w:left="360"/>
        <w:jc w:val="both"/>
        <w:rPr>
          <w:rFonts w:ascii="Tahoma" w:hAnsi="Tahoma" w:cs="Tahoma"/>
          <w:sz w:val="20"/>
          <w:szCs w:val="20"/>
        </w:rPr>
      </w:pPr>
      <w:r w:rsidRPr="00106F79">
        <w:rPr>
          <w:rFonts w:ascii="Tahoma" w:hAnsi="Tahoma" w:cs="Tahoma"/>
          <w:sz w:val="20"/>
          <w:szCs w:val="20"/>
        </w:rPr>
        <w:t>Keanggotaan bersifat aktif dengan mengajukan secara tertulis kepada Pengurus.</w:t>
      </w:r>
    </w:p>
    <w:p w:rsidR="00FD6706" w:rsidRPr="00762EBB" w:rsidRDefault="00FD6706" w:rsidP="00FD6706">
      <w:pPr>
        <w:numPr>
          <w:ilvl w:val="0"/>
          <w:numId w:val="5"/>
        </w:numPr>
        <w:tabs>
          <w:tab w:val="clear" w:pos="720"/>
          <w:tab w:val="num" w:pos="360"/>
        </w:tabs>
        <w:spacing w:after="0" w:line="240" w:lineRule="auto"/>
        <w:ind w:left="360"/>
        <w:jc w:val="both"/>
        <w:rPr>
          <w:rFonts w:ascii="Tahoma" w:hAnsi="Tahoma" w:cs="Tahoma"/>
          <w:sz w:val="20"/>
          <w:szCs w:val="20"/>
        </w:rPr>
      </w:pPr>
      <w:r>
        <w:rPr>
          <w:rFonts w:ascii="Tahoma" w:hAnsi="Tahoma" w:cs="Tahoma"/>
          <w:sz w:val="20"/>
          <w:szCs w:val="20"/>
        </w:rPr>
        <w:t>Sebelum menjadi anggota baru koperasi sebelumnya menjadi calon anggota</w:t>
      </w:r>
    </w:p>
    <w:p w:rsidR="00FD6706" w:rsidRPr="00762EBB" w:rsidRDefault="00FD6706" w:rsidP="00FD6706">
      <w:pPr>
        <w:numPr>
          <w:ilvl w:val="0"/>
          <w:numId w:val="5"/>
        </w:numPr>
        <w:tabs>
          <w:tab w:val="clear" w:pos="720"/>
          <w:tab w:val="num" w:pos="360"/>
        </w:tabs>
        <w:spacing w:after="0" w:line="240" w:lineRule="auto"/>
        <w:ind w:left="360"/>
        <w:jc w:val="both"/>
        <w:rPr>
          <w:rFonts w:ascii="Tahoma" w:hAnsi="Tahoma" w:cs="Tahoma"/>
          <w:sz w:val="20"/>
          <w:szCs w:val="20"/>
        </w:rPr>
      </w:pPr>
      <w:r>
        <w:rPr>
          <w:rFonts w:ascii="Tahoma" w:hAnsi="Tahoma" w:cs="Tahoma"/>
          <w:sz w:val="20"/>
          <w:szCs w:val="20"/>
        </w:rPr>
        <w:t>Calon anggota koperasi minimal selama tiga bulan</w:t>
      </w:r>
    </w:p>
    <w:p w:rsidR="00FD6706" w:rsidRPr="00D7564D" w:rsidRDefault="00FD6706" w:rsidP="00FD6706">
      <w:pPr>
        <w:numPr>
          <w:ilvl w:val="0"/>
          <w:numId w:val="5"/>
        </w:numPr>
        <w:tabs>
          <w:tab w:val="clear" w:pos="720"/>
          <w:tab w:val="num" w:pos="360"/>
        </w:tabs>
        <w:spacing w:after="0" w:line="240" w:lineRule="auto"/>
        <w:ind w:left="360"/>
        <w:jc w:val="both"/>
        <w:rPr>
          <w:rFonts w:ascii="Tahoma" w:hAnsi="Tahoma" w:cs="Tahoma"/>
          <w:sz w:val="20"/>
          <w:szCs w:val="20"/>
        </w:rPr>
      </w:pPr>
      <w:r>
        <w:rPr>
          <w:rFonts w:ascii="Tahoma" w:hAnsi="Tahoma" w:cs="Tahoma"/>
          <w:sz w:val="20"/>
          <w:szCs w:val="20"/>
        </w:rPr>
        <w:t>Kewajiban calon anggota sama seperti anggota koperasi</w:t>
      </w:r>
    </w:p>
    <w:p w:rsidR="00FD6706" w:rsidRPr="00106F79" w:rsidRDefault="00FD6706" w:rsidP="00FD6706">
      <w:pPr>
        <w:numPr>
          <w:ilvl w:val="0"/>
          <w:numId w:val="5"/>
        </w:numPr>
        <w:tabs>
          <w:tab w:val="clear" w:pos="720"/>
          <w:tab w:val="num" w:pos="360"/>
        </w:tabs>
        <w:spacing w:after="0" w:line="240" w:lineRule="auto"/>
        <w:ind w:left="360"/>
        <w:jc w:val="both"/>
        <w:rPr>
          <w:rFonts w:ascii="Tahoma" w:hAnsi="Tahoma" w:cs="Tahoma"/>
          <w:sz w:val="20"/>
          <w:szCs w:val="20"/>
        </w:rPr>
      </w:pPr>
      <w:r>
        <w:rPr>
          <w:rFonts w:ascii="Tahoma" w:hAnsi="Tahoma" w:cs="Tahoma"/>
          <w:sz w:val="20"/>
          <w:szCs w:val="20"/>
        </w:rPr>
        <w:t>Koperasi secara terbuka dapat menrima anggota lain sebagai anggota luar biasa</w:t>
      </w:r>
    </w:p>
    <w:p w:rsidR="00FD6706" w:rsidRPr="00D7564D" w:rsidRDefault="00FD6706" w:rsidP="00FD6706">
      <w:pPr>
        <w:numPr>
          <w:ilvl w:val="0"/>
          <w:numId w:val="5"/>
        </w:numPr>
        <w:tabs>
          <w:tab w:val="clear" w:pos="720"/>
          <w:tab w:val="num" w:pos="360"/>
        </w:tabs>
        <w:spacing w:after="0" w:line="240" w:lineRule="auto"/>
        <w:ind w:left="360"/>
        <w:jc w:val="both"/>
        <w:rPr>
          <w:rFonts w:ascii="Tahoma" w:hAnsi="Tahoma" w:cs="Tahoma"/>
          <w:sz w:val="20"/>
          <w:szCs w:val="20"/>
        </w:rPr>
      </w:pPr>
      <w:r w:rsidRPr="00106F79">
        <w:rPr>
          <w:rFonts w:ascii="Tahoma" w:hAnsi="Tahoma" w:cs="Tahoma"/>
          <w:sz w:val="20"/>
          <w:szCs w:val="20"/>
        </w:rPr>
        <w:t>Koperasi dapat memberikan perlakuan khusus kepada Anggota</w:t>
      </w:r>
      <w:r>
        <w:rPr>
          <w:rFonts w:ascii="Tahoma" w:hAnsi="Tahoma" w:cs="Tahoma"/>
          <w:sz w:val="20"/>
          <w:szCs w:val="20"/>
        </w:rPr>
        <w:t>, calon anggota</w:t>
      </w:r>
      <w:r w:rsidRPr="00106F79">
        <w:rPr>
          <w:rFonts w:ascii="Tahoma" w:hAnsi="Tahoma" w:cs="Tahoma"/>
          <w:sz w:val="20"/>
          <w:szCs w:val="20"/>
        </w:rPr>
        <w:t xml:space="preserve"> dan Anggota Luar Biasa yang diatur lebih lanjut oleh Pengurus dengan Peraturan Khusus.</w:t>
      </w:r>
    </w:p>
    <w:p w:rsidR="00FD6706" w:rsidRPr="00106F79" w:rsidRDefault="00FD6706" w:rsidP="00FD6706">
      <w:pPr>
        <w:numPr>
          <w:ilvl w:val="0"/>
          <w:numId w:val="5"/>
        </w:numPr>
        <w:tabs>
          <w:tab w:val="clear" w:pos="720"/>
          <w:tab w:val="num" w:pos="360"/>
        </w:tabs>
        <w:spacing w:after="0" w:line="240" w:lineRule="auto"/>
        <w:ind w:left="360"/>
        <w:jc w:val="both"/>
        <w:rPr>
          <w:rFonts w:ascii="Tahoma" w:hAnsi="Tahoma" w:cs="Tahoma"/>
          <w:sz w:val="20"/>
          <w:szCs w:val="20"/>
        </w:rPr>
      </w:pPr>
      <w:r>
        <w:rPr>
          <w:rFonts w:ascii="Tahoma" w:hAnsi="Tahoma" w:cs="Tahoma"/>
          <w:sz w:val="20"/>
          <w:szCs w:val="20"/>
        </w:rPr>
        <w:t>Ketentuan keanggotaan (anggota, calon anggota dan anggota luar biasa) dapat di atur lebih lanjut dalam peraturan khusus koperasi.</w:t>
      </w:r>
    </w:p>
    <w:p w:rsidR="00FD6706" w:rsidRDefault="00FD6706" w:rsidP="00FD6706">
      <w:pPr>
        <w:tabs>
          <w:tab w:val="num" w:pos="360"/>
        </w:tabs>
        <w:spacing w:after="0" w:line="240" w:lineRule="auto"/>
        <w:ind w:left="360"/>
        <w:jc w:val="both"/>
        <w:rPr>
          <w:rFonts w:ascii="Tahoma" w:hAnsi="Tahoma" w:cs="Tahoma"/>
          <w:sz w:val="20"/>
          <w:szCs w:val="20"/>
        </w:rPr>
      </w:pPr>
    </w:p>
    <w:p w:rsidR="00D23495" w:rsidRPr="00106F79" w:rsidRDefault="00D23495" w:rsidP="00FD6706">
      <w:pPr>
        <w:tabs>
          <w:tab w:val="num" w:pos="360"/>
        </w:tabs>
        <w:spacing w:after="0" w:line="240" w:lineRule="auto"/>
        <w:ind w:left="360"/>
        <w:jc w:val="both"/>
        <w:rPr>
          <w:rFonts w:ascii="Tahoma" w:hAnsi="Tahoma" w:cs="Tahoma"/>
          <w:sz w:val="20"/>
          <w:szCs w:val="20"/>
        </w:rPr>
      </w:pPr>
    </w:p>
    <w:p w:rsidR="00FD6706" w:rsidRPr="00106F79" w:rsidRDefault="00FD6706" w:rsidP="00FD6706">
      <w:pPr>
        <w:spacing w:after="0" w:line="240" w:lineRule="auto"/>
        <w:jc w:val="center"/>
        <w:rPr>
          <w:rFonts w:ascii="Tahoma" w:hAnsi="Tahoma" w:cs="Tahoma"/>
          <w:b/>
          <w:sz w:val="20"/>
          <w:szCs w:val="20"/>
        </w:rPr>
      </w:pPr>
      <w:r w:rsidRPr="00106F79">
        <w:rPr>
          <w:rFonts w:ascii="Tahoma" w:hAnsi="Tahoma" w:cs="Tahoma"/>
          <w:b/>
          <w:sz w:val="20"/>
          <w:szCs w:val="20"/>
        </w:rPr>
        <w:lastRenderedPageBreak/>
        <w:t>Pasal 7</w:t>
      </w:r>
    </w:p>
    <w:p w:rsidR="00FD6706" w:rsidRPr="00106F79" w:rsidRDefault="00FD6706" w:rsidP="00FD6706">
      <w:pPr>
        <w:numPr>
          <w:ilvl w:val="0"/>
          <w:numId w:val="6"/>
        </w:numPr>
        <w:tabs>
          <w:tab w:val="clear" w:pos="720"/>
          <w:tab w:val="num" w:pos="360"/>
        </w:tabs>
        <w:spacing w:after="0" w:line="240" w:lineRule="auto"/>
        <w:ind w:left="360"/>
        <w:jc w:val="both"/>
        <w:rPr>
          <w:rFonts w:ascii="Tahoma" w:hAnsi="Tahoma" w:cs="Tahoma"/>
          <w:sz w:val="20"/>
          <w:szCs w:val="20"/>
        </w:rPr>
      </w:pPr>
      <w:r w:rsidRPr="00106F79">
        <w:rPr>
          <w:rFonts w:ascii="Tahoma" w:hAnsi="Tahoma" w:cs="Tahoma"/>
          <w:sz w:val="20"/>
          <w:szCs w:val="20"/>
        </w:rPr>
        <w:t>Pengurus wajib mengembalikan kepada Anggota/ Anggota Luar Biasa yang berhenti atas permintaan sendiri, jumlah Simpanan Pokok, Simpanan Wajib, Modal Penyertaan dan Simpanan-simpanan lainnya setelah diperhitungkan dengan hak dan / atau kewajibannya kepada Koperasi yang masih terhutang, selambat-lambatnya 1 (satu) bulan setelah permintaannya diterima Pengurus.</w:t>
      </w:r>
    </w:p>
    <w:p w:rsidR="00FD6706" w:rsidRPr="00106F79" w:rsidRDefault="00FD6706" w:rsidP="00FD6706">
      <w:pPr>
        <w:numPr>
          <w:ilvl w:val="0"/>
          <w:numId w:val="6"/>
        </w:numPr>
        <w:tabs>
          <w:tab w:val="clear" w:pos="720"/>
          <w:tab w:val="num" w:pos="360"/>
        </w:tabs>
        <w:spacing w:after="0" w:line="240" w:lineRule="auto"/>
        <w:ind w:left="360"/>
        <w:jc w:val="both"/>
        <w:rPr>
          <w:rFonts w:ascii="Tahoma" w:hAnsi="Tahoma" w:cs="Tahoma"/>
          <w:sz w:val="20"/>
          <w:szCs w:val="20"/>
        </w:rPr>
      </w:pPr>
      <w:r w:rsidRPr="00106F79">
        <w:rPr>
          <w:rFonts w:ascii="Tahoma" w:hAnsi="Tahoma" w:cs="Tahoma"/>
          <w:sz w:val="20"/>
          <w:szCs w:val="20"/>
        </w:rPr>
        <w:t>Demikian juga apabila ada anggota yang meninggal dunia yang menyebabkan  keanggotaan yang bersangkutan berakhir, Koperasi memberikan bantuan kepada keluarganya sebesar 2 (dua) kali Simpanan Pokok berikut pengembalian seluruh Simpanan Pokok, Simpanan Wajib, Modal Penyertaan dan Simpanan-simpanan lainnya setelah diperhitungkan dengan hak dan / atau kewajibannya kepada KOPERASI yang masih tehutang, kecuali haknya tidak bisa mencukupi kewajibannya, maka pewaris berkewajiban menyelesaikan usaha dan kewajiban dari anggota yang bersangkutan.</w:t>
      </w:r>
    </w:p>
    <w:p w:rsidR="00FD6706" w:rsidRPr="00106F79" w:rsidRDefault="00FD6706" w:rsidP="00FD6706">
      <w:pPr>
        <w:tabs>
          <w:tab w:val="num" w:pos="360"/>
        </w:tabs>
        <w:spacing w:after="0" w:line="240" w:lineRule="auto"/>
        <w:ind w:left="360"/>
        <w:jc w:val="both"/>
        <w:rPr>
          <w:rFonts w:ascii="Tahoma" w:hAnsi="Tahoma" w:cs="Tahoma"/>
          <w:sz w:val="20"/>
          <w:szCs w:val="20"/>
        </w:rPr>
      </w:pPr>
    </w:p>
    <w:p w:rsidR="00FD6706" w:rsidRDefault="00FD6706" w:rsidP="00FD6706">
      <w:pPr>
        <w:spacing w:after="0" w:line="240" w:lineRule="auto"/>
        <w:jc w:val="center"/>
        <w:rPr>
          <w:rFonts w:ascii="Tahoma" w:hAnsi="Tahoma" w:cs="Tahoma"/>
          <w:b/>
          <w:sz w:val="20"/>
          <w:szCs w:val="20"/>
        </w:rPr>
      </w:pPr>
    </w:p>
    <w:p w:rsidR="00FD6706" w:rsidRDefault="00FD6706" w:rsidP="00FD6706">
      <w:pPr>
        <w:spacing w:after="0" w:line="240" w:lineRule="auto"/>
        <w:jc w:val="center"/>
        <w:rPr>
          <w:rFonts w:ascii="Tahoma" w:hAnsi="Tahoma" w:cs="Tahoma"/>
          <w:b/>
          <w:sz w:val="20"/>
          <w:szCs w:val="20"/>
        </w:rPr>
      </w:pPr>
    </w:p>
    <w:p w:rsidR="00FD6706" w:rsidRPr="00106F79" w:rsidRDefault="00FD6706" w:rsidP="00FD6706">
      <w:pPr>
        <w:spacing w:after="0" w:line="240" w:lineRule="auto"/>
        <w:jc w:val="center"/>
        <w:rPr>
          <w:rFonts w:ascii="Tahoma" w:hAnsi="Tahoma" w:cs="Tahoma"/>
          <w:b/>
          <w:sz w:val="20"/>
          <w:szCs w:val="20"/>
        </w:rPr>
      </w:pPr>
      <w:r w:rsidRPr="00106F79">
        <w:rPr>
          <w:rFonts w:ascii="Tahoma" w:hAnsi="Tahoma" w:cs="Tahoma"/>
          <w:b/>
          <w:sz w:val="20"/>
          <w:szCs w:val="20"/>
        </w:rPr>
        <w:t>Pasal 8</w:t>
      </w:r>
    </w:p>
    <w:p w:rsidR="00FD6706" w:rsidRPr="00106F79" w:rsidRDefault="00FD6706" w:rsidP="00FD6706">
      <w:pPr>
        <w:numPr>
          <w:ilvl w:val="0"/>
          <w:numId w:val="7"/>
        </w:numPr>
        <w:tabs>
          <w:tab w:val="clear" w:pos="720"/>
          <w:tab w:val="num" w:pos="360"/>
        </w:tabs>
        <w:spacing w:after="0" w:line="240" w:lineRule="auto"/>
        <w:ind w:left="360"/>
        <w:jc w:val="both"/>
        <w:rPr>
          <w:rFonts w:ascii="Tahoma" w:hAnsi="Tahoma" w:cs="Tahoma"/>
          <w:sz w:val="20"/>
          <w:szCs w:val="20"/>
        </w:rPr>
      </w:pPr>
      <w:r w:rsidRPr="00106F79">
        <w:rPr>
          <w:rFonts w:ascii="Tahoma" w:hAnsi="Tahoma" w:cs="Tahoma"/>
          <w:sz w:val="20"/>
          <w:szCs w:val="20"/>
        </w:rPr>
        <w:t>Setiap Anggota/ Anggota Luar Biasa Koperasi wajib mentaati ketentuan dalam AD, ART dan Keputusan Rapat Anggota yang berlaku.</w:t>
      </w:r>
    </w:p>
    <w:p w:rsidR="00FD6706" w:rsidRPr="00106F79" w:rsidRDefault="00FD6706" w:rsidP="00FD6706">
      <w:pPr>
        <w:numPr>
          <w:ilvl w:val="0"/>
          <w:numId w:val="7"/>
        </w:numPr>
        <w:tabs>
          <w:tab w:val="clear" w:pos="720"/>
          <w:tab w:val="num" w:pos="360"/>
        </w:tabs>
        <w:spacing w:after="0" w:line="240" w:lineRule="auto"/>
        <w:ind w:left="360"/>
        <w:jc w:val="both"/>
        <w:rPr>
          <w:rFonts w:ascii="Tahoma" w:hAnsi="Tahoma" w:cs="Tahoma"/>
          <w:sz w:val="20"/>
          <w:szCs w:val="20"/>
        </w:rPr>
      </w:pPr>
      <w:r w:rsidRPr="00106F79">
        <w:rPr>
          <w:rFonts w:ascii="Tahoma" w:hAnsi="Tahoma" w:cs="Tahoma"/>
          <w:sz w:val="20"/>
          <w:szCs w:val="20"/>
        </w:rPr>
        <w:t>Setiap Anggota/ Anggota Luar Biasa Koperasi wajib berpartisipasi dan/ atau memanfaatkan jasa dari sekurang-kurangnya salah satu dari kegiatan usaha yang diselenggarakan Koperasi.</w:t>
      </w:r>
    </w:p>
    <w:p w:rsidR="00FD6706" w:rsidRPr="00106F79" w:rsidRDefault="00FD6706" w:rsidP="00FD6706">
      <w:pPr>
        <w:tabs>
          <w:tab w:val="num" w:pos="360"/>
        </w:tabs>
        <w:spacing w:after="0" w:line="240" w:lineRule="auto"/>
        <w:ind w:left="360"/>
        <w:jc w:val="both"/>
        <w:rPr>
          <w:rFonts w:ascii="Tahoma" w:hAnsi="Tahoma" w:cs="Tahoma"/>
          <w:sz w:val="20"/>
          <w:szCs w:val="20"/>
        </w:rPr>
      </w:pPr>
    </w:p>
    <w:p w:rsidR="00FD6706" w:rsidRPr="00106F79" w:rsidRDefault="00FD6706" w:rsidP="00FD6706">
      <w:pPr>
        <w:spacing w:after="0" w:line="240" w:lineRule="auto"/>
        <w:ind w:left="360"/>
        <w:jc w:val="center"/>
        <w:rPr>
          <w:rFonts w:ascii="Tahoma" w:hAnsi="Tahoma" w:cs="Tahoma"/>
          <w:b/>
          <w:sz w:val="20"/>
          <w:szCs w:val="20"/>
        </w:rPr>
      </w:pPr>
      <w:r w:rsidRPr="00106F79">
        <w:rPr>
          <w:rFonts w:ascii="Tahoma" w:hAnsi="Tahoma" w:cs="Tahoma"/>
          <w:b/>
          <w:sz w:val="20"/>
          <w:szCs w:val="20"/>
        </w:rPr>
        <w:t>BAB VI</w:t>
      </w:r>
    </w:p>
    <w:p w:rsidR="00FD6706" w:rsidRPr="00106F79" w:rsidRDefault="00FD6706" w:rsidP="00FD6706">
      <w:pPr>
        <w:spacing w:after="0" w:line="240" w:lineRule="auto"/>
        <w:ind w:left="360"/>
        <w:jc w:val="center"/>
        <w:rPr>
          <w:rFonts w:ascii="Tahoma" w:hAnsi="Tahoma" w:cs="Tahoma"/>
          <w:b/>
          <w:sz w:val="20"/>
          <w:szCs w:val="20"/>
        </w:rPr>
      </w:pPr>
      <w:r w:rsidRPr="00106F79">
        <w:rPr>
          <w:rFonts w:ascii="Tahoma" w:hAnsi="Tahoma" w:cs="Tahoma"/>
          <w:b/>
          <w:sz w:val="20"/>
          <w:szCs w:val="20"/>
        </w:rPr>
        <w:t>PERANGKAT KOPERASI</w:t>
      </w:r>
    </w:p>
    <w:p w:rsidR="00FD6706" w:rsidRPr="00106F79" w:rsidRDefault="00FD6706" w:rsidP="00FD6706">
      <w:pPr>
        <w:spacing w:after="0" w:line="240" w:lineRule="auto"/>
        <w:ind w:left="360"/>
        <w:jc w:val="center"/>
        <w:rPr>
          <w:rFonts w:ascii="Tahoma" w:hAnsi="Tahoma" w:cs="Tahoma"/>
          <w:b/>
          <w:sz w:val="20"/>
          <w:szCs w:val="20"/>
        </w:rPr>
      </w:pPr>
    </w:p>
    <w:p w:rsidR="00FD6706" w:rsidRPr="00106F79" w:rsidRDefault="00FD6706" w:rsidP="00FD6706">
      <w:pPr>
        <w:spacing w:after="0" w:line="240" w:lineRule="auto"/>
        <w:ind w:left="360"/>
        <w:jc w:val="center"/>
        <w:rPr>
          <w:rFonts w:ascii="Tahoma" w:hAnsi="Tahoma" w:cs="Tahoma"/>
          <w:b/>
          <w:sz w:val="20"/>
          <w:szCs w:val="20"/>
        </w:rPr>
      </w:pPr>
      <w:r w:rsidRPr="00106F79">
        <w:rPr>
          <w:rFonts w:ascii="Tahoma" w:hAnsi="Tahoma" w:cs="Tahoma"/>
          <w:b/>
          <w:sz w:val="20"/>
          <w:szCs w:val="20"/>
        </w:rPr>
        <w:t>Pasal 9</w:t>
      </w:r>
    </w:p>
    <w:p w:rsidR="00FD6706" w:rsidRPr="00106F79" w:rsidRDefault="00FD6706" w:rsidP="00FD6706">
      <w:pPr>
        <w:spacing w:after="0" w:line="240" w:lineRule="auto"/>
        <w:jc w:val="both"/>
        <w:rPr>
          <w:rFonts w:ascii="Tahoma" w:hAnsi="Tahoma" w:cs="Tahoma"/>
          <w:sz w:val="20"/>
          <w:szCs w:val="20"/>
        </w:rPr>
      </w:pPr>
      <w:r w:rsidRPr="00106F79">
        <w:rPr>
          <w:rFonts w:ascii="Tahoma" w:hAnsi="Tahoma" w:cs="Tahoma"/>
          <w:sz w:val="20"/>
          <w:szCs w:val="20"/>
        </w:rPr>
        <w:t>Perangkat Organisasi Koperasi terdiri dari:</w:t>
      </w:r>
    </w:p>
    <w:p w:rsidR="00FD6706" w:rsidRPr="00106F79" w:rsidRDefault="00FD6706" w:rsidP="00FD6706">
      <w:pPr>
        <w:numPr>
          <w:ilvl w:val="0"/>
          <w:numId w:val="8"/>
        </w:numPr>
        <w:tabs>
          <w:tab w:val="clear" w:pos="720"/>
          <w:tab w:val="num" w:pos="360"/>
        </w:tabs>
        <w:spacing w:after="0" w:line="240" w:lineRule="auto"/>
        <w:ind w:left="360"/>
        <w:jc w:val="both"/>
        <w:rPr>
          <w:rFonts w:ascii="Tahoma" w:hAnsi="Tahoma" w:cs="Tahoma"/>
          <w:sz w:val="20"/>
          <w:szCs w:val="20"/>
        </w:rPr>
      </w:pPr>
      <w:r w:rsidRPr="00106F79">
        <w:rPr>
          <w:rFonts w:ascii="Tahoma" w:hAnsi="Tahoma" w:cs="Tahoma"/>
          <w:sz w:val="20"/>
          <w:szCs w:val="20"/>
        </w:rPr>
        <w:t>Rapat Anggota</w:t>
      </w:r>
    </w:p>
    <w:p w:rsidR="00FD6706" w:rsidRPr="00106F79" w:rsidRDefault="00FD6706" w:rsidP="00FD6706">
      <w:pPr>
        <w:numPr>
          <w:ilvl w:val="0"/>
          <w:numId w:val="8"/>
        </w:numPr>
        <w:tabs>
          <w:tab w:val="clear" w:pos="720"/>
          <w:tab w:val="num" w:pos="360"/>
        </w:tabs>
        <w:spacing w:after="0" w:line="240" w:lineRule="auto"/>
        <w:ind w:left="360"/>
        <w:jc w:val="both"/>
        <w:rPr>
          <w:rFonts w:ascii="Tahoma" w:hAnsi="Tahoma" w:cs="Tahoma"/>
          <w:sz w:val="20"/>
          <w:szCs w:val="20"/>
        </w:rPr>
      </w:pPr>
      <w:r w:rsidRPr="00106F79">
        <w:rPr>
          <w:rFonts w:ascii="Tahoma" w:hAnsi="Tahoma" w:cs="Tahoma"/>
          <w:sz w:val="20"/>
          <w:szCs w:val="20"/>
        </w:rPr>
        <w:t>Pengurus</w:t>
      </w:r>
    </w:p>
    <w:p w:rsidR="00FD6706" w:rsidRPr="00106F79" w:rsidRDefault="00FD6706" w:rsidP="00FD6706">
      <w:pPr>
        <w:numPr>
          <w:ilvl w:val="0"/>
          <w:numId w:val="8"/>
        </w:numPr>
        <w:tabs>
          <w:tab w:val="clear" w:pos="720"/>
          <w:tab w:val="num" w:pos="360"/>
        </w:tabs>
        <w:spacing w:after="0" w:line="240" w:lineRule="auto"/>
        <w:ind w:left="360"/>
        <w:jc w:val="both"/>
        <w:rPr>
          <w:rFonts w:ascii="Tahoma" w:hAnsi="Tahoma" w:cs="Tahoma"/>
          <w:sz w:val="20"/>
          <w:szCs w:val="20"/>
        </w:rPr>
      </w:pPr>
      <w:r w:rsidRPr="00106F79">
        <w:rPr>
          <w:rFonts w:ascii="Tahoma" w:hAnsi="Tahoma" w:cs="Tahoma"/>
          <w:sz w:val="20"/>
          <w:szCs w:val="20"/>
        </w:rPr>
        <w:t>Pengawas</w:t>
      </w:r>
    </w:p>
    <w:p w:rsidR="00FD6706" w:rsidRPr="00106F79" w:rsidRDefault="00FD6706" w:rsidP="00FD6706">
      <w:pPr>
        <w:spacing w:after="0" w:line="240" w:lineRule="auto"/>
        <w:jc w:val="both"/>
        <w:rPr>
          <w:rFonts w:ascii="Tahoma" w:hAnsi="Tahoma" w:cs="Tahoma"/>
          <w:sz w:val="20"/>
          <w:szCs w:val="20"/>
        </w:rPr>
      </w:pPr>
    </w:p>
    <w:p w:rsidR="00FD6706" w:rsidRPr="00106F79" w:rsidRDefault="00FD6706" w:rsidP="00FD6706">
      <w:pPr>
        <w:spacing w:after="0" w:line="240" w:lineRule="auto"/>
        <w:jc w:val="center"/>
        <w:rPr>
          <w:rFonts w:ascii="Tahoma" w:hAnsi="Tahoma" w:cs="Tahoma"/>
          <w:b/>
          <w:sz w:val="20"/>
          <w:szCs w:val="20"/>
        </w:rPr>
      </w:pPr>
      <w:r w:rsidRPr="00106F79">
        <w:rPr>
          <w:rFonts w:ascii="Tahoma" w:hAnsi="Tahoma" w:cs="Tahoma"/>
          <w:b/>
          <w:sz w:val="20"/>
          <w:szCs w:val="20"/>
        </w:rPr>
        <w:t>BAB VII</w:t>
      </w:r>
    </w:p>
    <w:p w:rsidR="00FD6706" w:rsidRPr="00106F79" w:rsidRDefault="00FD6706" w:rsidP="00FD6706">
      <w:pPr>
        <w:spacing w:after="0" w:line="240" w:lineRule="auto"/>
        <w:jc w:val="center"/>
        <w:rPr>
          <w:rFonts w:ascii="Tahoma" w:hAnsi="Tahoma" w:cs="Tahoma"/>
          <w:b/>
          <w:sz w:val="20"/>
          <w:szCs w:val="20"/>
        </w:rPr>
      </w:pPr>
      <w:r w:rsidRPr="00106F79">
        <w:rPr>
          <w:rFonts w:ascii="Tahoma" w:hAnsi="Tahoma" w:cs="Tahoma"/>
          <w:b/>
          <w:sz w:val="20"/>
          <w:szCs w:val="20"/>
        </w:rPr>
        <w:t>RAPAT ANGGOTA</w:t>
      </w:r>
    </w:p>
    <w:p w:rsidR="00FD6706" w:rsidRPr="00106F79" w:rsidRDefault="00FD6706" w:rsidP="00FD6706">
      <w:pPr>
        <w:spacing w:after="0" w:line="240" w:lineRule="auto"/>
        <w:jc w:val="center"/>
        <w:rPr>
          <w:rFonts w:ascii="Tahoma" w:hAnsi="Tahoma" w:cs="Tahoma"/>
          <w:b/>
          <w:sz w:val="20"/>
          <w:szCs w:val="20"/>
        </w:rPr>
      </w:pPr>
    </w:p>
    <w:p w:rsidR="00FD6706" w:rsidRPr="00106F79" w:rsidRDefault="00FD6706" w:rsidP="00FD6706">
      <w:pPr>
        <w:spacing w:after="0" w:line="240" w:lineRule="auto"/>
        <w:jc w:val="center"/>
        <w:rPr>
          <w:rFonts w:ascii="Tahoma" w:hAnsi="Tahoma" w:cs="Tahoma"/>
          <w:b/>
          <w:sz w:val="20"/>
          <w:szCs w:val="20"/>
        </w:rPr>
      </w:pPr>
      <w:r w:rsidRPr="00106F79">
        <w:rPr>
          <w:rFonts w:ascii="Tahoma" w:hAnsi="Tahoma" w:cs="Tahoma"/>
          <w:b/>
          <w:sz w:val="20"/>
          <w:szCs w:val="20"/>
        </w:rPr>
        <w:t>Pasal 10</w:t>
      </w:r>
    </w:p>
    <w:p w:rsidR="00FD6706" w:rsidRPr="00106F79" w:rsidRDefault="00FD6706" w:rsidP="00FD6706">
      <w:pPr>
        <w:numPr>
          <w:ilvl w:val="0"/>
          <w:numId w:val="9"/>
        </w:numPr>
        <w:tabs>
          <w:tab w:val="clear" w:pos="720"/>
          <w:tab w:val="num" w:pos="360"/>
        </w:tabs>
        <w:spacing w:after="0" w:line="240" w:lineRule="auto"/>
        <w:ind w:left="360"/>
        <w:jc w:val="both"/>
        <w:rPr>
          <w:rFonts w:ascii="Tahoma" w:hAnsi="Tahoma" w:cs="Tahoma"/>
          <w:sz w:val="20"/>
          <w:szCs w:val="20"/>
        </w:rPr>
      </w:pPr>
      <w:r w:rsidRPr="00106F79">
        <w:rPr>
          <w:rFonts w:ascii="Tahoma" w:hAnsi="Tahoma" w:cs="Tahoma"/>
          <w:sz w:val="20"/>
          <w:szCs w:val="20"/>
        </w:rPr>
        <w:t>Selambat-lambatnya 7 (tujuh) hari sebelum Rapat Anggota diselenggarakan pengurus sudah harus menyampaikan undangan beserta agenda yang akan dibahas dalam Rapat Anggota kepada setiap anggota. Undangan dapat disampaikan melalui SMS (short Message Service) atau email.</w:t>
      </w:r>
    </w:p>
    <w:p w:rsidR="00FD6706" w:rsidRPr="00106F79" w:rsidRDefault="00FD6706" w:rsidP="00FD6706">
      <w:pPr>
        <w:numPr>
          <w:ilvl w:val="0"/>
          <w:numId w:val="9"/>
        </w:numPr>
        <w:tabs>
          <w:tab w:val="clear" w:pos="720"/>
          <w:tab w:val="num" w:pos="360"/>
        </w:tabs>
        <w:spacing w:after="0" w:line="240" w:lineRule="auto"/>
        <w:ind w:left="360"/>
        <w:jc w:val="both"/>
        <w:rPr>
          <w:rFonts w:ascii="Tahoma" w:hAnsi="Tahoma" w:cs="Tahoma"/>
          <w:sz w:val="20"/>
          <w:szCs w:val="20"/>
        </w:rPr>
      </w:pPr>
      <w:r w:rsidRPr="00106F79">
        <w:rPr>
          <w:rFonts w:ascii="Tahoma" w:hAnsi="Tahoma" w:cs="Tahoma"/>
          <w:sz w:val="20"/>
          <w:szCs w:val="20"/>
        </w:rPr>
        <w:t>Materi pembahasan dan jenis-jenis keputusan yang akan diambil dalam Rapat Anggota, dikirimkan pada setiap anggota paling lambat 1 (satu) hari sebelum Rapat Anggota dilaksanakan dalam bentuk soft copy melalui media elektronik lainnya yang mudah diakses oleh anggota atau dalam bentuk hard copy yang dapat diambil sendiri di kantor.</w:t>
      </w:r>
    </w:p>
    <w:p w:rsidR="00FD6706" w:rsidRPr="00106F79" w:rsidRDefault="00FD6706" w:rsidP="00FD6706">
      <w:pPr>
        <w:numPr>
          <w:ilvl w:val="0"/>
          <w:numId w:val="9"/>
        </w:numPr>
        <w:tabs>
          <w:tab w:val="clear" w:pos="720"/>
          <w:tab w:val="num" w:pos="360"/>
        </w:tabs>
        <w:spacing w:after="0" w:line="240" w:lineRule="auto"/>
        <w:ind w:left="360"/>
        <w:jc w:val="both"/>
        <w:rPr>
          <w:rFonts w:ascii="Tahoma" w:hAnsi="Tahoma" w:cs="Tahoma"/>
          <w:sz w:val="20"/>
          <w:szCs w:val="20"/>
          <w:lang w:val="sv-SE"/>
        </w:rPr>
      </w:pPr>
      <w:r w:rsidRPr="00106F79">
        <w:rPr>
          <w:rFonts w:ascii="Tahoma" w:hAnsi="Tahoma" w:cs="Tahoma"/>
          <w:sz w:val="20"/>
          <w:szCs w:val="20"/>
          <w:lang w:val="sv-SE"/>
        </w:rPr>
        <w:t>Rapat Anggota dipimpin oleh pengurus atau pengawas.</w:t>
      </w:r>
    </w:p>
    <w:p w:rsidR="00FD6706" w:rsidRPr="00106F79" w:rsidRDefault="00FD6706" w:rsidP="00FD6706">
      <w:pPr>
        <w:numPr>
          <w:ilvl w:val="0"/>
          <w:numId w:val="9"/>
        </w:numPr>
        <w:tabs>
          <w:tab w:val="clear" w:pos="720"/>
          <w:tab w:val="num" w:pos="360"/>
        </w:tabs>
        <w:spacing w:after="0" w:line="240" w:lineRule="auto"/>
        <w:ind w:left="360"/>
        <w:jc w:val="both"/>
        <w:rPr>
          <w:rFonts w:ascii="Tahoma" w:hAnsi="Tahoma" w:cs="Tahoma"/>
          <w:sz w:val="20"/>
          <w:szCs w:val="20"/>
          <w:lang w:val="sv-SE"/>
        </w:rPr>
      </w:pPr>
      <w:r w:rsidRPr="00106F79">
        <w:rPr>
          <w:rFonts w:ascii="Tahoma" w:hAnsi="Tahoma" w:cs="Tahoma"/>
          <w:sz w:val="20"/>
          <w:szCs w:val="20"/>
          <w:lang w:val="sv-SE"/>
        </w:rPr>
        <w:t>Sebelum rapat dimulai pimpinan rapat membacakan tata tertib dan menghitung jumlah peserta yang hadir untuk menentukan serta mengesahkan quorum rapat.</w:t>
      </w:r>
    </w:p>
    <w:p w:rsidR="00FD6706" w:rsidRPr="00106F79" w:rsidRDefault="00FD6706" w:rsidP="00FD6706">
      <w:pPr>
        <w:numPr>
          <w:ilvl w:val="0"/>
          <w:numId w:val="9"/>
        </w:numPr>
        <w:tabs>
          <w:tab w:val="clear" w:pos="720"/>
          <w:tab w:val="num" w:pos="360"/>
        </w:tabs>
        <w:spacing w:after="0" w:line="240" w:lineRule="auto"/>
        <w:ind w:left="360"/>
        <w:jc w:val="both"/>
        <w:rPr>
          <w:rFonts w:ascii="Tahoma" w:hAnsi="Tahoma" w:cs="Tahoma"/>
          <w:sz w:val="20"/>
          <w:szCs w:val="20"/>
        </w:rPr>
      </w:pPr>
      <w:r w:rsidRPr="00106F79">
        <w:rPr>
          <w:rFonts w:ascii="Tahoma" w:hAnsi="Tahoma" w:cs="Tahoma"/>
          <w:sz w:val="20"/>
          <w:szCs w:val="20"/>
        </w:rPr>
        <w:t>Usul, pertanyaan, aspirasi dapat diajukan secara tertulis sebelum Rapat Anggota dilaksanakan.</w:t>
      </w:r>
    </w:p>
    <w:p w:rsidR="00FD6706" w:rsidRPr="00106F79" w:rsidRDefault="00FD6706" w:rsidP="00FD6706">
      <w:pPr>
        <w:numPr>
          <w:ilvl w:val="0"/>
          <w:numId w:val="9"/>
        </w:numPr>
        <w:tabs>
          <w:tab w:val="clear" w:pos="720"/>
          <w:tab w:val="num" w:pos="360"/>
        </w:tabs>
        <w:spacing w:after="0" w:line="240" w:lineRule="auto"/>
        <w:ind w:left="360"/>
        <w:jc w:val="both"/>
        <w:rPr>
          <w:rFonts w:ascii="Tahoma" w:hAnsi="Tahoma" w:cs="Tahoma"/>
          <w:sz w:val="20"/>
          <w:szCs w:val="20"/>
          <w:lang w:val="sv-SE"/>
        </w:rPr>
      </w:pPr>
      <w:r w:rsidRPr="00106F79">
        <w:rPr>
          <w:rFonts w:ascii="Tahoma" w:hAnsi="Tahoma" w:cs="Tahoma"/>
          <w:sz w:val="20"/>
          <w:szCs w:val="20"/>
          <w:lang w:val="sv-SE"/>
        </w:rPr>
        <w:t>Rapat Anggota dibuka dan ditutup dengan doa kepada Allah SWT.</w:t>
      </w:r>
    </w:p>
    <w:p w:rsidR="00FD6706" w:rsidRPr="00106F79" w:rsidRDefault="00FD6706" w:rsidP="00FD6706">
      <w:pPr>
        <w:spacing w:after="0" w:line="240" w:lineRule="auto"/>
        <w:jc w:val="both"/>
        <w:rPr>
          <w:rFonts w:ascii="Tahoma" w:hAnsi="Tahoma" w:cs="Tahoma"/>
          <w:sz w:val="20"/>
          <w:szCs w:val="20"/>
          <w:lang w:val="sv-SE"/>
        </w:rPr>
      </w:pPr>
    </w:p>
    <w:p w:rsidR="00FD6706" w:rsidRDefault="00FD6706" w:rsidP="00FD6706">
      <w:pPr>
        <w:spacing w:after="0" w:line="240" w:lineRule="auto"/>
        <w:jc w:val="center"/>
        <w:rPr>
          <w:rFonts w:ascii="Tahoma" w:hAnsi="Tahoma" w:cs="Tahoma"/>
          <w:b/>
          <w:sz w:val="20"/>
          <w:szCs w:val="20"/>
        </w:rPr>
      </w:pPr>
    </w:p>
    <w:p w:rsidR="00FD6706" w:rsidRDefault="00FD6706" w:rsidP="00FD6706">
      <w:pPr>
        <w:spacing w:after="0" w:line="240" w:lineRule="auto"/>
        <w:jc w:val="center"/>
        <w:rPr>
          <w:rFonts w:ascii="Tahoma" w:hAnsi="Tahoma" w:cs="Tahoma"/>
          <w:b/>
          <w:sz w:val="20"/>
          <w:szCs w:val="20"/>
        </w:rPr>
      </w:pPr>
    </w:p>
    <w:p w:rsidR="00FD6706" w:rsidRDefault="00FD6706" w:rsidP="00FD6706">
      <w:pPr>
        <w:spacing w:after="0" w:line="240" w:lineRule="auto"/>
        <w:jc w:val="center"/>
        <w:rPr>
          <w:rFonts w:ascii="Tahoma" w:hAnsi="Tahoma" w:cs="Tahoma"/>
          <w:b/>
          <w:sz w:val="20"/>
          <w:szCs w:val="20"/>
        </w:rPr>
      </w:pPr>
    </w:p>
    <w:p w:rsidR="00FD6706" w:rsidRPr="00106F79" w:rsidRDefault="00FD6706" w:rsidP="00FD6706">
      <w:pPr>
        <w:spacing w:after="0" w:line="240" w:lineRule="auto"/>
        <w:jc w:val="center"/>
        <w:rPr>
          <w:rFonts w:ascii="Tahoma" w:hAnsi="Tahoma" w:cs="Tahoma"/>
          <w:b/>
          <w:sz w:val="20"/>
          <w:szCs w:val="20"/>
        </w:rPr>
      </w:pPr>
      <w:r w:rsidRPr="00106F79">
        <w:rPr>
          <w:rFonts w:ascii="Tahoma" w:hAnsi="Tahoma" w:cs="Tahoma"/>
          <w:b/>
          <w:sz w:val="20"/>
          <w:szCs w:val="20"/>
        </w:rPr>
        <w:t>Pasal 11</w:t>
      </w:r>
    </w:p>
    <w:p w:rsidR="00FD6706" w:rsidRPr="00106F79" w:rsidRDefault="00FD6706" w:rsidP="00FD6706">
      <w:pPr>
        <w:numPr>
          <w:ilvl w:val="0"/>
          <w:numId w:val="10"/>
        </w:numPr>
        <w:tabs>
          <w:tab w:val="clear" w:pos="720"/>
          <w:tab w:val="num" w:pos="360"/>
        </w:tabs>
        <w:spacing w:after="0" w:line="240" w:lineRule="auto"/>
        <w:ind w:left="360"/>
        <w:jc w:val="both"/>
        <w:rPr>
          <w:rFonts w:ascii="Tahoma" w:hAnsi="Tahoma" w:cs="Tahoma"/>
          <w:sz w:val="20"/>
          <w:szCs w:val="20"/>
        </w:rPr>
      </w:pPr>
      <w:r w:rsidRPr="00106F79">
        <w:rPr>
          <w:rFonts w:ascii="Tahoma" w:hAnsi="Tahoma" w:cs="Tahoma"/>
          <w:sz w:val="20"/>
          <w:szCs w:val="20"/>
        </w:rPr>
        <w:t>Setiap anggota yang tidak dapat hadir dalam Rapat Anggota dapat memberikan surat kuasa kepada anggota lain yang hadir, tetapi tidak dapat mewakilkan suaranya.</w:t>
      </w:r>
    </w:p>
    <w:p w:rsidR="00FD6706" w:rsidRPr="00106F79" w:rsidRDefault="00FD6706" w:rsidP="00FD6706">
      <w:pPr>
        <w:numPr>
          <w:ilvl w:val="0"/>
          <w:numId w:val="10"/>
        </w:numPr>
        <w:tabs>
          <w:tab w:val="clear" w:pos="720"/>
          <w:tab w:val="num" w:pos="360"/>
        </w:tabs>
        <w:spacing w:after="0" w:line="240" w:lineRule="auto"/>
        <w:ind w:left="360"/>
        <w:jc w:val="both"/>
        <w:rPr>
          <w:rFonts w:ascii="Tahoma" w:hAnsi="Tahoma" w:cs="Tahoma"/>
          <w:sz w:val="20"/>
          <w:szCs w:val="20"/>
          <w:lang w:val="sv-SE"/>
        </w:rPr>
      </w:pPr>
      <w:r w:rsidRPr="00106F79">
        <w:rPr>
          <w:rFonts w:ascii="Tahoma" w:hAnsi="Tahoma" w:cs="Tahoma"/>
          <w:sz w:val="20"/>
          <w:szCs w:val="20"/>
          <w:lang w:val="sv-SE"/>
        </w:rPr>
        <w:t>Mekanisme pemberian surat kuasa akan diatur lebih lanjut dalam Tata Tertib Rapat Anggota.</w:t>
      </w:r>
    </w:p>
    <w:p w:rsidR="00FD6706" w:rsidRPr="00D23495" w:rsidRDefault="00FD6706" w:rsidP="00FD6706">
      <w:pPr>
        <w:numPr>
          <w:ilvl w:val="0"/>
          <w:numId w:val="10"/>
        </w:numPr>
        <w:tabs>
          <w:tab w:val="clear" w:pos="720"/>
          <w:tab w:val="num" w:pos="360"/>
        </w:tabs>
        <w:spacing w:after="0" w:line="240" w:lineRule="auto"/>
        <w:ind w:left="360"/>
        <w:jc w:val="both"/>
        <w:rPr>
          <w:rFonts w:ascii="Tahoma" w:hAnsi="Tahoma" w:cs="Tahoma"/>
          <w:sz w:val="20"/>
          <w:szCs w:val="20"/>
          <w:lang w:val="sv-SE"/>
        </w:rPr>
      </w:pPr>
      <w:r w:rsidRPr="00106F79">
        <w:rPr>
          <w:rFonts w:ascii="Tahoma" w:hAnsi="Tahoma" w:cs="Tahoma"/>
          <w:sz w:val="20"/>
          <w:szCs w:val="20"/>
          <w:lang w:val="sv-SE"/>
        </w:rPr>
        <w:t>Anggota luar biasa tidak dapat menerima surat kuasa.</w:t>
      </w:r>
    </w:p>
    <w:p w:rsidR="00D23495" w:rsidRPr="00106F79" w:rsidRDefault="00D23495" w:rsidP="00D23495">
      <w:pPr>
        <w:spacing w:after="0" w:line="240" w:lineRule="auto"/>
        <w:ind w:left="360"/>
        <w:jc w:val="both"/>
        <w:rPr>
          <w:rFonts w:ascii="Tahoma" w:hAnsi="Tahoma" w:cs="Tahoma"/>
          <w:sz w:val="20"/>
          <w:szCs w:val="20"/>
          <w:lang w:val="sv-SE"/>
        </w:rPr>
      </w:pPr>
    </w:p>
    <w:p w:rsidR="00FD6706" w:rsidRPr="00106F79" w:rsidRDefault="00FD6706" w:rsidP="00FD6706">
      <w:pPr>
        <w:spacing w:after="0" w:line="240" w:lineRule="auto"/>
        <w:jc w:val="both"/>
        <w:rPr>
          <w:rFonts w:ascii="Tahoma" w:hAnsi="Tahoma" w:cs="Tahoma"/>
          <w:sz w:val="20"/>
          <w:szCs w:val="20"/>
          <w:lang w:val="sv-SE"/>
        </w:rPr>
      </w:pPr>
    </w:p>
    <w:p w:rsidR="00FD6706" w:rsidRPr="00106F79" w:rsidRDefault="00FD6706" w:rsidP="00FD6706">
      <w:pPr>
        <w:spacing w:after="0" w:line="240" w:lineRule="auto"/>
        <w:jc w:val="center"/>
        <w:rPr>
          <w:rFonts w:ascii="Tahoma" w:hAnsi="Tahoma" w:cs="Tahoma"/>
          <w:b/>
          <w:sz w:val="20"/>
          <w:szCs w:val="20"/>
        </w:rPr>
      </w:pPr>
      <w:r w:rsidRPr="00106F79">
        <w:rPr>
          <w:rFonts w:ascii="Tahoma" w:hAnsi="Tahoma" w:cs="Tahoma"/>
          <w:b/>
          <w:sz w:val="20"/>
          <w:szCs w:val="20"/>
        </w:rPr>
        <w:t>Pasal 12</w:t>
      </w:r>
    </w:p>
    <w:p w:rsidR="00FD6706" w:rsidRPr="00106F79" w:rsidRDefault="00FD6706" w:rsidP="00FD6706">
      <w:pPr>
        <w:numPr>
          <w:ilvl w:val="0"/>
          <w:numId w:val="11"/>
        </w:numPr>
        <w:tabs>
          <w:tab w:val="clear" w:pos="720"/>
          <w:tab w:val="num" w:pos="360"/>
        </w:tabs>
        <w:spacing w:after="0" w:line="240" w:lineRule="auto"/>
        <w:ind w:left="360"/>
        <w:jc w:val="both"/>
        <w:rPr>
          <w:rFonts w:ascii="Tahoma" w:hAnsi="Tahoma" w:cs="Tahoma"/>
          <w:sz w:val="20"/>
          <w:szCs w:val="20"/>
          <w:lang w:val="sv-SE"/>
        </w:rPr>
      </w:pPr>
      <w:r w:rsidRPr="00106F79">
        <w:rPr>
          <w:rFonts w:ascii="Tahoma" w:hAnsi="Tahoma" w:cs="Tahoma"/>
          <w:sz w:val="20"/>
          <w:szCs w:val="20"/>
          <w:lang w:val="sv-SE"/>
        </w:rPr>
        <w:t>Waktu pelaksanaan Rapat Anggota diatur sebagai berikut:</w:t>
      </w:r>
    </w:p>
    <w:p w:rsidR="00FD6706" w:rsidRPr="00106F79" w:rsidRDefault="00FD6706" w:rsidP="00FD6706">
      <w:pPr>
        <w:numPr>
          <w:ilvl w:val="1"/>
          <w:numId w:val="11"/>
        </w:numPr>
        <w:tabs>
          <w:tab w:val="clear" w:pos="1440"/>
          <w:tab w:val="num" w:pos="720"/>
        </w:tabs>
        <w:spacing w:after="0" w:line="240" w:lineRule="auto"/>
        <w:ind w:left="720"/>
        <w:jc w:val="both"/>
        <w:rPr>
          <w:rFonts w:ascii="Tahoma" w:hAnsi="Tahoma" w:cs="Tahoma"/>
          <w:sz w:val="20"/>
          <w:szCs w:val="20"/>
          <w:lang w:val="sv-SE"/>
        </w:rPr>
      </w:pPr>
      <w:r w:rsidRPr="00106F79">
        <w:rPr>
          <w:rFonts w:ascii="Tahoma" w:hAnsi="Tahoma" w:cs="Tahoma"/>
          <w:sz w:val="20"/>
          <w:szCs w:val="20"/>
          <w:lang w:val="sv-SE"/>
        </w:rPr>
        <w:t>Rapat Anggota Tahunan diselenggarakan setiap tahun paling lambat 3 (tiga) bulan setelah tahun buku yang bersangkutan berakhir.</w:t>
      </w:r>
    </w:p>
    <w:p w:rsidR="00FD6706" w:rsidRPr="00106F79" w:rsidRDefault="00FD6706" w:rsidP="00FD6706">
      <w:pPr>
        <w:numPr>
          <w:ilvl w:val="1"/>
          <w:numId w:val="11"/>
        </w:numPr>
        <w:tabs>
          <w:tab w:val="clear" w:pos="1440"/>
          <w:tab w:val="num" w:pos="720"/>
        </w:tabs>
        <w:spacing w:after="0" w:line="240" w:lineRule="auto"/>
        <w:ind w:left="720"/>
        <w:jc w:val="both"/>
        <w:rPr>
          <w:rFonts w:ascii="Tahoma" w:hAnsi="Tahoma" w:cs="Tahoma"/>
          <w:sz w:val="20"/>
          <w:szCs w:val="20"/>
          <w:lang w:val="sv-SE"/>
        </w:rPr>
      </w:pPr>
      <w:r w:rsidRPr="00106F79">
        <w:rPr>
          <w:rFonts w:ascii="Tahoma" w:hAnsi="Tahoma" w:cs="Tahoma"/>
          <w:sz w:val="20"/>
          <w:szCs w:val="20"/>
          <w:lang w:val="sv-SE"/>
        </w:rPr>
        <w:t>Rapat Anggota untuk membahas Rencana Kerja dan Anggaran Koperasi diselenggarakan setiap tahun paling lambat 1 (satu) bulan sebelum tahun anggaran dimulai.</w:t>
      </w:r>
    </w:p>
    <w:p w:rsidR="00FD6706" w:rsidRPr="00106F79" w:rsidRDefault="00FD6706" w:rsidP="00FD6706">
      <w:pPr>
        <w:tabs>
          <w:tab w:val="num" w:pos="720"/>
        </w:tabs>
        <w:spacing w:after="0" w:line="240" w:lineRule="auto"/>
        <w:ind w:left="720"/>
        <w:jc w:val="both"/>
        <w:rPr>
          <w:rFonts w:ascii="Tahoma" w:hAnsi="Tahoma" w:cs="Tahoma"/>
          <w:sz w:val="20"/>
          <w:szCs w:val="20"/>
          <w:lang w:val="sv-SE"/>
        </w:rPr>
      </w:pPr>
    </w:p>
    <w:p w:rsidR="00FD6706" w:rsidRPr="00106F79" w:rsidRDefault="00FD6706" w:rsidP="00FD6706">
      <w:pPr>
        <w:spacing w:after="0" w:line="240" w:lineRule="auto"/>
        <w:jc w:val="center"/>
        <w:rPr>
          <w:rFonts w:ascii="Tahoma" w:hAnsi="Tahoma" w:cs="Tahoma"/>
          <w:b/>
          <w:sz w:val="20"/>
          <w:szCs w:val="20"/>
          <w:lang w:val="sv-SE"/>
        </w:rPr>
      </w:pPr>
      <w:r w:rsidRPr="00106F79">
        <w:rPr>
          <w:rFonts w:ascii="Tahoma" w:hAnsi="Tahoma" w:cs="Tahoma"/>
          <w:b/>
          <w:sz w:val="20"/>
          <w:szCs w:val="20"/>
          <w:lang w:val="sv-SE"/>
        </w:rPr>
        <w:t>Pasal 13</w:t>
      </w:r>
    </w:p>
    <w:p w:rsidR="00FD6706" w:rsidRPr="00106F79" w:rsidRDefault="00FD6706" w:rsidP="00FD6706">
      <w:pPr>
        <w:spacing w:after="0" w:line="240" w:lineRule="auto"/>
        <w:jc w:val="both"/>
        <w:rPr>
          <w:rFonts w:ascii="Tahoma" w:hAnsi="Tahoma" w:cs="Tahoma"/>
          <w:sz w:val="20"/>
          <w:szCs w:val="20"/>
          <w:lang w:val="sv-SE"/>
        </w:rPr>
      </w:pPr>
      <w:r w:rsidRPr="00106F79">
        <w:rPr>
          <w:rFonts w:ascii="Tahoma" w:hAnsi="Tahoma" w:cs="Tahoma"/>
          <w:sz w:val="20"/>
          <w:szCs w:val="20"/>
          <w:lang w:val="sv-SE"/>
        </w:rPr>
        <w:t>1. Rapat Anggota Tahunan (RAT) untuk:</w:t>
      </w:r>
    </w:p>
    <w:p w:rsidR="00FD6706" w:rsidRPr="00106F79" w:rsidRDefault="00FD6706" w:rsidP="00FD6706">
      <w:pPr>
        <w:numPr>
          <w:ilvl w:val="2"/>
          <w:numId w:val="11"/>
        </w:numPr>
        <w:tabs>
          <w:tab w:val="clear" w:pos="2340"/>
          <w:tab w:val="num" w:pos="720"/>
        </w:tabs>
        <w:spacing w:after="0" w:line="240" w:lineRule="auto"/>
        <w:ind w:left="720"/>
        <w:jc w:val="both"/>
        <w:rPr>
          <w:rFonts w:ascii="Tahoma" w:hAnsi="Tahoma" w:cs="Tahoma"/>
          <w:sz w:val="20"/>
          <w:szCs w:val="20"/>
          <w:lang w:val="es-ES_tradnl"/>
        </w:rPr>
      </w:pPr>
      <w:proofErr w:type="spellStart"/>
      <w:r w:rsidRPr="00106F79">
        <w:rPr>
          <w:rFonts w:ascii="Tahoma" w:hAnsi="Tahoma" w:cs="Tahoma"/>
          <w:sz w:val="20"/>
          <w:szCs w:val="20"/>
          <w:lang w:val="es-ES_tradnl"/>
        </w:rPr>
        <w:t>Membahas</w:t>
      </w:r>
      <w:proofErr w:type="spellEnd"/>
      <w:r w:rsidRPr="00106F79">
        <w:rPr>
          <w:rFonts w:ascii="Tahoma" w:hAnsi="Tahoma" w:cs="Tahoma"/>
          <w:sz w:val="20"/>
          <w:szCs w:val="20"/>
          <w:lang w:val="es-ES_tradnl"/>
        </w:rPr>
        <w:t xml:space="preserve"> dan </w:t>
      </w:r>
      <w:proofErr w:type="spellStart"/>
      <w:r w:rsidRPr="00106F79">
        <w:rPr>
          <w:rFonts w:ascii="Tahoma" w:hAnsi="Tahoma" w:cs="Tahoma"/>
          <w:sz w:val="20"/>
          <w:szCs w:val="20"/>
          <w:lang w:val="es-ES_tradnl"/>
        </w:rPr>
        <w:t>mengesahkan</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Laporan</w:t>
      </w:r>
      <w:proofErr w:type="spellEnd"/>
      <w:r w:rsidRPr="00106F79">
        <w:rPr>
          <w:rFonts w:ascii="Tahoma" w:hAnsi="Tahoma" w:cs="Tahoma"/>
          <w:sz w:val="20"/>
          <w:szCs w:val="20"/>
          <w:lang w:val="es-ES_tradnl"/>
        </w:rPr>
        <w:t xml:space="preserve"> dan </w:t>
      </w:r>
      <w:proofErr w:type="spellStart"/>
      <w:r w:rsidRPr="00106F79">
        <w:rPr>
          <w:rFonts w:ascii="Tahoma" w:hAnsi="Tahoma" w:cs="Tahoma"/>
          <w:sz w:val="20"/>
          <w:szCs w:val="20"/>
          <w:lang w:val="es-ES_tradnl"/>
        </w:rPr>
        <w:t>Pertanggungjawaban</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Pengurus</w:t>
      </w:r>
      <w:proofErr w:type="spellEnd"/>
      <w:r w:rsidRPr="00106F79">
        <w:rPr>
          <w:rFonts w:ascii="Tahoma" w:hAnsi="Tahoma" w:cs="Tahoma"/>
          <w:sz w:val="20"/>
          <w:szCs w:val="20"/>
          <w:lang w:val="es-ES_tradnl"/>
        </w:rPr>
        <w:t xml:space="preserve"> dan </w:t>
      </w:r>
      <w:proofErr w:type="spellStart"/>
      <w:r w:rsidRPr="00106F79">
        <w:rPr>
          <w:rFonts w:ascii="Tahoma" w:hAnsi="Tahoma" w:cs="Tahoma"/>
          <w:sz w:val="20"/>
          <w:szCs w:val="20"/>
          <w:lang w:val="es-ES_tradnl"/>
        </w:rPr>
        <w:t>Pengawas</w:t>
      </w:r>
      <w:proofErr w:type="spellEnd"/>
    </w:p>
    <w:p w:rsidR="00FD6706" w:rsidRPr="00106F79" w:rsidRDefault="00FD6706" w:rsidP="00FD6706">
      <w:pPr>
        <w:numPr>
          <w:ilvl w:val="2"/>
          <w:numId w:val="11"/>
        </w:numPr>
        <w:tabs>
          <w:tab w:val="clear" w:pos="2340"/>
          <w:tab w:val="num" w:pos="720"/>
        </w:tabs>
        <w:spacing w:after="0" w:line="240" w:lineRule="auto"/>
        <w:ind w:left="720"/>
        <w:jc w:val="both"/>
        <w:rPr>
          <w:rFonts w:ascii="Tahoma" w:hAnsi="Tahoma" w:cs="Tahoma"/>
          <w:sz w:val="20"/>
          <w:szCs w:val="20"/>
          <w:lang w:val="es-ES_tradnl"/>
        </w:rPr>
      </w:pPr>
      <w:proofErr w:type="spellStart"/>
      <w:r w:rsidRPr="00106F79">
        <w:rPr>
          <w:rFonts w:ascii="Tahoma" w:hAnsi="Tahoma" w:cs="Tahoma"/>
          <w:sz w:val="20"/>
          <w:szCs w:val="20"/>
          <w:lang w:val="es-ES_tradnl"/>
        </w:rPr>
        <w:t>Menetapkan</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pembagian</w:t>
      </w:r>
      <w:proofErr w:type="spellEnd"/>
      <w:r w:rsidRPr="00106F79">
        <w:rPr>
          <w:rFonts w:ascii="Tahoma" w:hAnsi="Tahoma" w:cs="Tahoma"/>
          <w:sz w:val="20"/>
          <w:szCs w:val="20"/>
          <w:lang w:val="es-ES_tradnl"/>
        </w:rPr>
        <w:t xml:space="preserve"> dan </w:t>
      </w:r>
      <w:proofErr w:type="spellStart"/>
      <w:r w:rsidRPr="00106F79">
        <w:rPr>
          <w:rFonts w:ascii="Tahoma" w:hAnsi="Tahoma" w:cs="Tahoma"/>
          <w:sz w:val="20"/>
          <w:szCs w:val="20"/>
          <w:lang w:val="es-ES_tradnl"/>
        </w:rPr>
        <w:t>peruntukan</w:t>
      </w:r>
      <w:proofErr w:type="spellEnd"/>
      <w:r w:rsidRPr="00106F79">
        <w:rPr>
          <w:rFonts w:ascii="Tahoma" w:hAnsi="Tahoma" w:cs="Tahoma"/>
          <w:sz w:val="20"/>
          <w:szCs w:val="20"/>
          <w:lang w:val="es-ES_tradnl"/>
        </w:rPr>
        <w:t xml:space="preserve"> Sisa </w:t>
      </w:r>
      <w:proofErr w:type="spellStart"/>
      <w:r w:rsidRPr="00106F79">
        <w:rPr>
          <w:rFonts w:ascii="Tahoma" w:hAnsi="Tahoma" w:cs="Tahoma"/>
          <w:sz w:val="20"/>
          <w:szCs w:val="20"/>
          <w:lang w:val="es-ES_tradnl"/>
        </w:rPr>
        <w:t>Hasil</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Usaha</w:t>
      </w:r>
      <w:proofErr w:type="spellEnd"/>
      <w:r w:rsidRPr="00106F79">
        <w:rPr>
          <w:rFonts w:ascii="Tahoma" w:hAnsi="Tahoma" w:cs="Tahoma"/>
          <w:sz w:val="20"/>
          <w:szCs w:val="20"/>
          <w:lang w:val="es-ES_tradnl"/>
        </w:rPr>
        <w:t xml:space="preserve"> yang </w:t>
      </w:r>
      <w:proofErr w:type="spellStart"/>
      <w:r w:rsidRPr="00106F79">
        <w:rPr>
          <w:rFonts w:ascii="Tahoma" w:hAnsi="Tahoma" w:cs="Tahoma"/>
          <w:sz w:val="20"/>
          <w:szCs w:val="20"/>
          <w:lang w:val="es-ES_tradnl"/>
        </w:rPr>
        <w:t>diperoleh</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dalam</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tahun</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buku</w:t>
      </w:r>
      <w:proofErr w:type="spellEnd"/>
      <w:r w:rsidRPr="00106F79">
        <w:rPr>
          <w:rFonts w:ascii="Tahoma" w:hAnsi="Tahoma" w:cs="Tahoma"/>
          <w:sz w:val="20"/>
          <w:szCs w:val="20"/>
          <w:lang w:val="es-ES_tradnl"/>
        </w:rPr>
        <w:t xml:space="preserve"> yang </w:t>
      </w:r>
      <w:proofErr w:type="spellStart"/>
      <w:r w:rsidRPr="00106F79">
        <w:rPr>
          <w:rFonts w:ascii="Tahoma" w:hAnsi="Tahoma" w:cs="Tahoma"/>
          <w:sz w:val="20"/>
          <w:szCs w:val="20"/>
          <w:lang w:val="es-ES_tradnl"/>
        </w:rPr>
        <w:t>baru</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ditutup</w:t>
      </w:r>
      <w:proofErr w:type="spellEnd"/>
      <w:r w:rsidRPr="00106F79">
        <w:rPr>
          <w:rFonts w:ascii="Tahoma" w:hAnsi="Tahoma" w:cs="Tahoma"/>
          <w:sz w:val="20"/>
          <w:szCs w:val="20"/>
          <w:lang w:val="es-ES_tradnl"/>
        </w:rPr>
        <w:t>;</w:t>
      </w:r>
    </w:p>
    <w:p w:rsidR="00FD6706" w:rsidRPr="00106F79" w:rsidRDefault="00FD6706" w:rsidP="00FD6706">
      <w:pPr>
        <w:numPr>
          <w:ilvl w:val="2"/>
          <w:numId w:val="11"/>
        </w:numPr>
        <w:tabs>
          <w:tab w:val="clear" w:pos="2340"/>
          <w:tab w:val="num" w:pos="720"/>
        </w:tabs>
        <w:spacing w:after="0" w:line="240" w:lineRule="auto"/>
        <w:ind w:left="720"/>
        <w:jc w:val="both"/>
        <w:rPr>
          <w:rFonts w:ascii="Tahoma" w:hAnsi="Tahoma" w:cs="Tahoma"/>
          <w:sz w:val="20"/>
          <w:szCs w:val="20"/>
        </w:rPr>
      </w:pPr>
      <w:r w:rsidRPr="00106F79">
        <w:rPr>
          <w:rFonts w:ascii="Tahoma" w:hAnsi="Tahoma" w:cs="Tahoma"/>
          <w:sz w:val="20"/>
          <w:szCs w:val="20"/>
        </w:rPr>
        <w:t>Memberhentikan anggota Pengurus dan Pengawas yang telah habis masa jabatannya;</w:t>
      </w:r>
    </w:p>
    <w:p w:rsidR="00FD6706" w:rsidRPr="00106F79" w:rsidRDefault="00FD6706" w:rsidP="00FD6706">
      <w:pPr>
        <w:numPr>
          <w:ilvl w:val="2"/>
          <w:numId w:val="11"/>
        </w:numPr>
        <w:tabs>
          <w:tab w:val="clear" w:pos="2340"/>
          <w:tab w:val="num" w:pos="720"/>
        </w:tabs>
        <w:spacing w:after="0" w:line="240" w:lineRule="auto"/>
        <w:ind w:left="720"/>
        <w:jc w:val="both"/>
        <w:rPr>
          <w:rFonts w:ascii="Tahoma" w:hAnsi="Tahoma" w:cs="Tahoma"/>
          <w:sz w:val="20"/>
          <w:szCs w:val="20"/>
        </w:rPr>
      </w:pPr>
      <w:r w:rsidRPr="00106F79">
        <w:rPr>
          <w:rFonts w:ascii="Tahoma" w:hAnsi="Tahoma" w:cs="Tahoma"/>
          <w:sz w:val="20"/>
          <w:szCs w:val="20"/>
        </w:rPr>
        <w:t>Memilih dan mengangkat anggota Pengurus dan Pengawas untuk menggantikan anggota Pengurus dan Pengawas yang telah habis masa jabatannya;</w:t>
      </w:r>
    </w:p>
    <w:p w:rsidR="00FD6706" w:rsidRPr="00106F79" w:rsidRDefault="00FD6706" w:rsidP="00FD6706">
      <w:pPr>
        <w:numPr>
          <w:ilvl w:val="2"/>
          <w:numId w:val="11"/>
        </w:numPr>
        <w:tabs>
          <w:tab w:val="clear" w:pos="2340"/>
          <w:tab w:val="num" w:pos="720"/>
        </w:tabs>
        <w:spacing w:after="0" w:line="240" w:lineRule="auto"/>
        <w:ind w:left="720"/>
        <w:jc w:val="both"/>
        <w:rPr>
          <w:rFonts w:ascii="Tahoma" w:hAnsi="Tahoma" w:cs="Tahoma"/>
          <w:sz w:val="20"/>
          <w:szCs w:val="20"/>
        </w:rPr>
      </w:pPr>
      <w:r w:rsidRPr="00106F79">
        <w:rPr>
          <w:rFonts w:ascii="Tahoma" w:hAnsi="Tahoma" w:cs="Tahoma"/>
          <w:sz w:val="20"/>
          <w:szCs w:val="20"/>
        </w:rPr>
        <w:t>Mengukuhkan pemberhetian anggota Pengurus/Pengawas yang berhenti sebelum masa jabatannya berakhir;</w:t>
      </w:r>
    </w:p>
    <w:p w:rsidR="00FD6706" w:rsidRPr="00106F79" w:rsidRDefault="00FD6706" w:rsidP="00FD6706">
      <w:pPr>
        <w:numPr>
          <w:ilvl w:val="2"/>
          <w:numId w:val="11"/>
        </w:numPr>
        <w:tabs>
          <w:tab w:val="clear" w:pos="2340"/>
          <w:tab w:val="num" w:pos="720"/>
        </w:tabs>
        <w:spacing w:after="0" w:line="240" w:lineRule="auto"/>
        <w:ind w:left="720"/>
        <w:jc w:val="both"/>
        <w:rPr>
          <w:rFonts w:ascii="Tahoma" w:hAnsi="Tahoma" w:cs="Tahoma"/>
          <w:sz w:val="20"/>
          <w:szCs w:val="20"/>
        </w:rPr>
      </w:pPr>
      <w:r w:rsidRPr="00106F79">
        <w:rPr>
          <w:rFonts w:ascii="Tahoma" w:hAnsi="Tahoma" w:cs="Tahoma"/>
          <w:sz w:val="20"/>
          <w:szCs w:val="20"/>
        </w:rPr>
        <w:t>Mengukuhkan anggota Pengurus/Pengawas yang diangkat sebagai pengganti anggota Pengurus/Pengawas yang berhenti sebelum masa jabatannya berakhir;</w:t>
      </w:r>
    </w:p>
    <w:p w:rsidR="00FD6706" w:rsidRPr="00106F79" w:rsidRDefault="00FD6706" w:rsidP="00FD6706">
      <w:pPr>
        <w:numPr>
          <w:ilvl w:val="2"/>
          <w:numId w:val="11"/>
        </w:numPr>
        <w:tabs>
          <w:tab w:val="clear" w:pos="2340"/>
          <w:tab w:val="num" w:pos="720"/>
        </w:tabs>
        <w:spacing w:after="0" w:line="240" w:lineRule="auto"/>
        <w:ind w:left="720"/>
        <w:jc w:val="both"/>
        <w:rPr>
          <w:rFonts w:ascii="Tahoma" w:hAnsi="Tahoma" w:cs="Tahoma"/>
          <w:sz w:val="20"/>
          <w:szCs w:val="20"/>
        </w:rPr>
      </w:pPr>
      <w:r w:rsidRPr="00106F79">
        <w:rPr>
          <w:rFonts w:ascii="Tahoma" w:hAnsi="Tahoma" w:cs="Tahoma"/>
          <w:sz w:val="20"/>
          <w:szCs w:val="20"/>
        </w:rPr>
        <w:t>Menetapkan pengangkatan dan/ atau pemberhentian anggota Dewan Penasehat.</w:t>
      </w:r>
    </w:p>
    <w:p w:rsidR="00FD6706" w:rsidRPr="00106F79" w:rsidRDefault="00FD6706" w:rsidP="00FD6706">
      <w:pPr>
        <w:numPr>
          <w:ilvl w:val="0"/>
          <w:numId w:val="11"/>
        </w:numPr>
        <w:tabs>
          <w:tab w:val="clear" w:pos="720"/>
          <w:tab w:val="num" w:pos="360"/>
        </w:tabs>
        <w:spacing w:after="0" w:line="240" w:lineRule="auto"/>
        <w:ind w:left="360"/>
        <w:jc w:val="both"/>
        <w:rPr>
          <w:rFonts w:ascii="Tahoma" w:hAnsi="Tahoma" w:cs="Tahoma"/>
          <w:sz w:val="20"/>
          <w:szCs w:val="20"/>
        </w:rPr>
      </w:pPr>
      <w:r w:rsidRPr="00106F79">
        <w:rPr>
          <w:rFonts w:ascii="Tahoma" w:hAnsi="Tahoma" w:cs="Tahoma"/>
          <w:sz w:val="20"/>
          <w:szCs w:val="20"/>
        </w:rPr>
        <w:t>Laporan dan Pertanggungjawaban Pengurus dan Pengawas tersebut pada ayat (1) huruf a pasal ini, masing-masing ditandatangani oleh semua ketua Pengurus/Pengawas yang bersangkutan.</w:t>
      </w:r>
    </w:p>
    <w:p w:rsidR="00FD6706" w:rsidRPr="00106F79" w:rsidRDefault="00FD6706" w:rsidP="00FD6706">
      <w:pPr>
        <w:numPr>
          <w:ilvl w:val="0"/>
          <w:numId w:val="11"/>
        </w:numPr>
        <w:tabs>
          <w:tab w:val="clear" w:pos="720"/>
          <w:tab w:val="num" w:pos="360"/>
        </w:tabs>
        <w:spacing w:after="0" w:line="240" w:lineRule="auto"/>
        <w:ind w:left="360"/>
        <w:jc w:val="both"/>
        <w:rPr>
          <w:rFonts w:ascii="Tahoma" w:hAnsi="Tahoma" w:cs="Tahoma"/>
          <w:sz w:val="20"/>
          <w:szCs w:val="20"/>
        </w:rPr>
      </w:pPr>
      <w:r w:rsidRPr="00106F79">
        <w:rPr>
          <w:rFonts w:ascii="Tahoma" w:hAnsi="Tahoma" w:cs="Tahoma"/>
          <w:sz w:val="20"/>
          <w:szCs w:val="20"/>
        </w:rPr>
        <w:t>Bila ada satu atau lebih ketua Pengurus/Pengawas yang tidak menandatangani Laporan dan Pertanggungjawaban tersebut pasa ayat (1) huruf a pasal ini, yang bersangkutan harus memberi penjelasan secara tertulis, dan dilampirkan sebagai bagian yang tak terpisahkan dari laporan dan Pertanggungjawaban terkait.</w:t>
      </w:r>
    </w:p>
    <w:p w:rsidR="00FD6706" w:rsidRPr="00106F79" w:rsidRDefault="00FD6706" w:rsidP="00FD6706">
      <w:pPr>
        <w:spacing w:after="0" w:line="240" w:lineRule="auto"/>
        <w:ind w:left="360"/>
        <w:jc w:val="both"/>
        <w:rPr>
          <w:rFonts w:ascii="Tahoma" w:hAnsi="Tahoma" w:cs="Tahoma"/>
          <w:sz w:val="20"/>
          <w:szCs w:val="20"/>
        </w:rPr>
      </w:pPr>
    </w:p>
    <w:p w:rsidR="00FD6706" w:rsidRPr="00106F79" w:rsidRDefault="00FD6706" w:rsidP="00FD6706">
      <w:pPr>
        <w:spacing w:after="0" w:line="240" w:lineRule="auto"/>
        <w:ind w:left="360"/>
        <w:jc w:val="center"/>
        <w:rPr>
          <w:rFonts w:ascii="Tahoma" w:hAnsi="Tahoma" w:cs="Tahoma"/>
          <w:b/>
          <w:sz w:val="20"/>
          <w:szCs w:val="20"/>
        </w:rPr>
      </w:pPr>
      <w:r w:rsidRPr="00106F79">
        <w:rPr>
          <w:rFonts w:ascii="Tahoma" w:hAnsi="Tahoma" w:cs="Tahoma"/>
          <w:b/>
          <w:sz w:val="20"/>
          <w:szCs w:val="20"/>
        </w:rPr>
        <w:t>Pasal 14</w:t>
      </w:r>
    </w:p>
    <w:p w:rsidR="00FD6706" w:rsidRPr="00106F79" w:rsidRDefault="00FD6706" w:rsidP="00FD6706">
      <w:pPr>
        <w:numPr>
          <w:ilvl w:val="0"/>
          <w:numId w:val="12"/>
        </w:numPr>
        <w:tabs>
          <w:tab w:val="clear" w:pos="720"/>
          <w:tab w:val="num" w:pos="360"/>
        </w:tabs>
        <w:spacing w:after="0" w:line="240" w:lineRule="auto"/>
        <w:ind w:left="360"/>
        <w:jc w:val="both"/>
        <w:rPr>
          <w:rFonts w:ascii="Tahoma" w:hAnsi="Tahoma" w:cs="Tahoma"/>
          <w:sz w:val="20"/>
          <w:szCs w:val="20"/>
        </w:rPr>
      </w:pPr>
      <w:r w:rsidRPr="00106F79">
        <w:rPr>
          <w:rFonts w:ascii="Tahoma" w:hAnsi="Tahoma" w:cs="Tahoma"/>
          <w:sz w:val="20"/>
          <w:szCs w:val="20"/>
        </w:rPr>
        <w:t>Apabila Laporan dan Pertanggungjawaban Pengurus/ Pengawas tersebut pada pasal 13 ayat (1) huruf a ART tidak dapat diterima Rapat Anggota Tahunan (RAT), maka pada saat itu RAT membentuk formatur untuk memimpin sementara operasional Koperasi.</w:t>
      </w:r>
    </w:p>
    <w:p w:rsidR="00FD6706" w:rsidRPr="00106F79" w:rsidRDefault="00FD6706" w:rsidP="00FD6706">
      <w:pPr>
        <w:numPr>
          <w:ilvl w:val="0"/>
          <w:numId w:val="12"/>
        </w:numPr>
        <w:tabs>
          <w:tab w:val="clear" w:pos="720"/>
          <w:tab w:val="num" w:pos="360"/>
        </w:tabs>
        <w:spacing w:after="0" w:line="240" w:lineRule="auto"/>
        <w:ind w:left="360"/>
        <w:jc w:val="both"/>
        <w:rPr>
          <w:rFonts w:ascii="Tahoma" w:hAnsi="Tahoma" w:cs="Tahoma"/>
          <w:sz w:val="20"/>
          <w:szCs w:val="20"/>
        </w:rPr>
      </w:pPr>
      <w:r w:rsidRPr="00106F79">
        <w:rPr>
          <w:rFonts w:ascii="Tahoma" w:hAnsi="Tahoma" w:cs="Tahoma"/>
          <w:sz w:val="20"/>
          <w:szCs w:val="20"/>
        </w:rPr>
        <w:t>Selain itu, RAT juga membentuk Tim Verifikasi untuk mengadakan pemeriksaan ulang atas Laporan Pertanggungjawaban Pengurus. Anggota Pengurus dan Pengawas dalam masa jabatan tidak boleh ditunjuk sebagai anggota Tim Verifikasi.</w:t>
      </w:r>
    </w:p>
    <w:p w:rsidR="00FD6706" w:rsidRPr="00106F79" w:rsidRDefault="00FD6706" w:rsidP="00FD6706">
      <w:pPr>
        <w:numPr>
          <w:ilvl w:val="0"/>
          <w:numId w:val="12"/>
        </w:numPr>
        <w:tabs>
          <w:tab w:val="clear" w:pos="720"/>
          <w:tab w:val="num" w:pos="360"/>
        </w:tabs>
        <w:spacing w:after="0" w:line="240" w:lineRule="auto"/>
        <w:ind w:left="360"/>
        <w:jc w:val="both"/>
        <w:rPr>
          <w:rFonts w:ascii="Tahoma" w:hAnsi="Tahoma" w:cs="Tahoma"/>
          <w:sz w:val="20"/>
          <w:szCs w:val="20"/>
        </w:rPr>
      </w:pPr>
      <w:r w:rsidRPr="00106F79">
        <w:rPr>
          <w:rFonts w:ascii="Tahoma" w:hAnsi="Tahoma" w:cs="Tahoma"/>
          <w:sz w:val="20"/>
          <w:szCs w:val="20"/>
        </w:rPr>
        <w:t>Tim Verifikasi terdiri dari 5 (lima) orang dengan susunan sebagai berikut: seorang ketua merangkap anggota, seorang Sekretaris merangkap anggota dan 3 (tiga) orang anggota.</w:t>
      </w:r>
    </w:p>
    <w:p w:rsidR="00FD6706" w:rsidRPr="00106F79" w:rsidRDefault="00FD6706" w:rsidP="00FD6706">
      <w:pPr>
        <w:numPr>
          <w:ilvl w:val="0"/>
          <w:numId w:val="12"/>
        </w:numPr>
        <w:tabs>
          <w:tab w:val="clear" w:pos="720"/>
          <w:tab w:val="num" w:pos="360"/>
        </w:tabs>
        <w:spacing w:after="0" w:line="240" w:lineRule="auto"/>
        <w:ind w:left="360"/>
        <w:jc w:val="both"/>
        <w:rPr>
          <w:rFonts w:ascii="Tahoma" w:hAnsi="Tahoma" w:cs="Tahoma"/>
          <w:sz w:val="20"/>
          <w:szCs w:val="20"/>
        </w:rPr>
      </w:pPr>
      <w:r w:rsidRPr="00106F79">
        <w:rPr>
          <w:rFonts w:ascii="Tahoma" w:hAnsi="Tahoma" w:cs="Tahoma"/>
          <w:sz w:val="20"/>
          <w:szCs w:val="20"/>
        </w:rPr>
        <w:t>Batas waktu kerja Tim Verifikasi ditetapkan selambat-lambatnya 60 (enampuluh) hari kerja, dan dalam melaksanakan tugasnya Tim dapat minta bantuan jasa Akuntan Publik.</w:t>
      </w:r>
    </w:p>
    <w:p w:rsidR="00FD6706" w:rsidRPr="00106F79" w:rsidRDefault="00FD6706" w:rsidP="00FD6706">
      <w:pPr>
        <w:numPr>
          <w:ilvl w:val="0"/>
          <w:numId w:val="12"/>
        </w:numPr>
        <w:tabs>
          <w:tab w:val="clear" w:pos="720"/>
          <w:tab w:val="num" w:pos="360"/>
        </w:tabs>
        <w:spacing w:after="0" w:line="240" w:lineRule="auto"/>
        <w:ind w:left="360"/>
        <w:jc w:val="both"/>
        <w:rPr>
          <w:rFonts w:ascii="Tahoma" w:hAnsi="Tahoma" w:cs="Tahoma"/>
          <w:sz w:val="20"/>
          <w:szCs w:val="20"/>
        </w:rPr>
      </w:pPr>
      <w:r w:rsidRPr="00106F79">
        <w:rPr>
          <w:rFonts w:ascii="Tahoma" w:hAnsi="Tahoma" w:cs="Tahoma"/>
          <w:sz w:val="20"/>
          <w:szCs w:val="20"/>
        </w:rPr>
        <w:t>Hasil kerja Tim Verifikasi dilaporkan dalam Rapat Anggota Luar Biasa yang diadakan 1 (satu) minggu setelah batas waktu kerja Tim Verifikasi.</w:t>
      </w:r>
    </w:p>
    <w:p w:rsidR="00FD6706" w:rsidRPr="00106F79" w:rsidRDefault="00FD6706" w:rsidP="00FD6706">
      <w:pPr>
        <w:numPr>
          <w:ilvl w:val="0"/>
          <w:numId w:val="12"/>
        </w:numPr>
        <w:tabs>
          <w:tab w:val="clear" w:pos="720"/>
          <w:tab w:val="num" w:pos="360"/>
        </w:tabs>
        <w:spacing w:after="0" w:line="240" w:lineRule="auto"/>
        <w:ind w:left="360"/>
        <w:jc w:val="both"/>
        <w:rPr>
          <w:rFonts w:ascii="Tahoma" w:hAnsi="Tahoma" w:cs="Tahoma"/>
          <w:sz w:val="20"/>
          <w:szCs w:val="20"/>
          <w:lang w:val="sv-SE"/>
        </w:rPr>
      </w:pPr>
      <w:r w:rsidRPr="00106F79">
        <w:rPr>
          <w:rFonts w:ascii="Tahoma" w:hAnsi="Tahoma" w:cs="Tahoma"/>
          <w:sz w:val="20"/>
          <w:szCs w:val="20"/>
          <w:lang w:val="sv-SE"/>
        </w:rPr>
        <w:t>Semua biaya yang dikeluarkan Tim Verifikasi dibebankan kepada Anggaran Koperasi.</w:t>
      </w:r>
    </w:p>
    <w:p w:rsidR="00FD6706" w:rsidRPr="00106F79" w:rsidRDefault="00FD6706" w:rsidP="00FD6706">
      <w:pPr>
        <w:tabs>
          <w:tab w:val="num" w:pos="360"/>
        </w:tabs>
        <w:spacing w:after="0" w:line="240" w:lineRule="auto"/>
        <w:ind w:left="360"/>
        <w:jc w:val="both"/>
        <w:rPr>
          <w:rFonts w:ascii="Tahoma" w:hAnsi="Tahoma" w:cs="Tahoma"/>
          <w:sz w:val="20"/>
          <w:szCs w:val="20"/>
          <w:lang w:val="sv-SE"/>
        </w:rPr>
      </w:pPr>
    </w:p>
    <w:p w:rsidR="00FD6706" w:rsidRPr="00106F79" w:rsidRDefault="00FD6706" w:rsidP="00FD6706">
      <w:pPr>
        <w:spacing w:after="0" w:line="240" w:lineRule="auto"/>
        <w:ind w:left="360"/>
        <w:jc w:val="center"/>
        <w:rPr>
          <w:rFonts w:ascii="Tahoma" w:hAnsi="Tahoma" w:cs="Tahoma"/>
          <w:b/>
          <w:sz w:val="20"/>
          <w:szCs w:val="20"/>
        </w:rPr>
      </w:pPr>
      <w:r w:rsidRPr="00106F79">
        <w:rPr>
          <w:rFonts w:ascii="Tahoma" w:hAnsi="Tahoma" w:cs="Tahoma"/>
          <w:b/>
          <w:sz w:val="20"/>
          <w:szCs w:val="20"/>
        </w:rPr>
        <w:t>Pasal 15</w:t>
      </w:r>
    </w:p>
    <w:p w:rsidR="00FD6706" w:rsidRPr="00106F79" w:rsidRDefault="00FD6706" w:rsidP="00FD6706">
      <w:pPr>
        <w:numPr>
          <w:ilvl w:val="0"/>
          <w:numId w:val="13"/>
        </w:numPr>
        <w:tabs>
          <w:tab w:val="clear" w:pos="720"/>
          <w:tab w:val="num" w:pos="360"/>
        </w:tabs>
        <w:spacing w:after="0" w:line="240" w:lineRule="auto"/>
        <w:ind w:left="360"/>
        <w:jc w:val="both"/>
        <w:rPr>
          <w:rFonts w:ascii="Tahoma" w:hAnsi="Tahoma" w:cs="Tahoma"/>
          <w:sz w:val="20"/>
          <w:szCs w:val="20"/>
          <w:lang w:val="sv-SE"/>
        </w:rPr>
      </w:pPr>
      <w:r w:rsidRPr="00106F79">
        <w:rPr>
          <w:rFonts w:ascii="Tahoma" w:hAnsi="Tahoma" w:cs="Tahoma"/>
          <w:sz w:val="20"/>
          <w:szCs w:val="20"/>
          <w:lang w:val="sv-SE"/>
        </w:rPr>
        <w:t>Rapat Pleno diselenggarakan minimal 1 (satu) kali dalam 3 (tiga) bulan.</w:t>
      </w:r>
    </w:p>
    <w:p w:rsidR="00FD6706" w:rsidRPr="00106F79" w:rsidRDefault="00FD6706" w:rsidP="00FD6706">
      <w:pPr>
        <w:numPr>
          <w:ilvl w:val="0"/>
          <w:numId w:val="13"/>
        </w:numPr>
        <w:tabs>
          <w:tab w:val="clear" w:pos="720"/>
          <w:tab w:val="num" w:pos="360"/>
        </w:tabs>
        <w:spacing w:after="0" w:line="240" w:lineRule="auto"/>
        <w:ind w:left="360"/>
        <w:jc w:val="both"/>
        <w:rPr>
          <w:rFonts w:ascii="Tahoma" w:hAnsi="Tahoma" w:cs="Tahoma"/>
          <w:sz w:val="20"/>
          <w:szCs w:val="20"/>
          <w:lang w:val="sv-SE"/>
        </w:rPr>
      </w:pPr>
      <w:r w:rsidRPr="00106F79">
        <w:rPr>
          <w:rFonts w:ascii="Tahoma" w:hAnsi="Tahoma" w:cs="Tahoma"/>
          <w:sz w:val="20"/>
          <w:szCs w:val="20"/>
          <w:lang w:val="sv-SE"/>
        </w:rPr>
        <w:t>Rapat Pleno diselenggarakan untuk membahas dan menetapkan Kebijakan Pokok dalam bidang organisasi, tata kerja, manajemen/pengelolaan dan usaha termasuk pada:</w:t>
      </w:r>
    </w:p>
    <w:p w:rsidR="00FD6706" w:rsidRPr="00106F79" w:rsidRDefault="00FD6706" w:rsidP="00FD6706">
      <w:pPr>
        <w:numPr>
          <w:ilvl w:val="1"/>
          <w:numId w:val="13"/>
        </w:numPr>
        <w:tabs>
          <w:tab w:val="clear" w:pos="1440"/>
          <w:tab w:val="num" w:pos="720"/>
        </w:tabs>
        <w:spacing w:after="0" w:line="240" w:lineRule="auto"/>
        <w:ind w:left="720"/>
        <w:jc w:val="both"/>
        <w:rPr>
          <w:rFonts w:ascii="Tahoma" w:hAnsi="Tahoma" w:cs="Tahoma"/>
          <w:sz w:val="20"/>
          <w:szCs w:val="20"/>
        </w:rPr>
      </w:pPr>
      <w:r w:rsidRPr="00106F79">
        <w:rPr>
          <w:rFonts w:ascii="Tahoma" w:hAnsi="Tahoma" w:cs="Tahoma"/>
          <w:sz w:val="20"/>
          <w:szCs w:val="20"/>
        </w:rPr>
        <w:t>Pengangkatan dan pelimpahan sebagian wewenang Pengurus kepada manager professional;</w:t>
      </w:r>
    </w:p>
    <w:p w:rsidR="00FD6706" w:rsidRPr="00106F79" w:rsidRDefault="00FD6706" w:rsidP="00FD6706">
      <w:pPr>
        <w:numPr>
          <w:ilvl w:val="1"/>
          <w:numId w:val="13"/>
        </w:numPr>
        <w:tabs>
          <w:tab w:val="clear" w:pos="1440"/>
          <w:tab w:val="num" w:pos="720"/>
        </w:tabs>
        <w:spacing w:after="0" w:line="240" w:lineRule="auto"/>
        <w:ind w:left="720"/>
        <w:jc w:val="both"/>
        <w:rPr>
          <w:rFonts w:ascii="Tahoma" w:hAnsi="Tahoma" w:cs="Tahoma"/>
          <w:sz w:val="20"/>
          <w:szCs w:val="20"/>
          <w:lang w:val="sv-SE"/>
        </w:rPr>
      </w:pPr>
      <w:r w:rsidRPr="00106F79">
        <w:rPr>
          <w:rFonts w:ascii="Tahoma" w:hAnsi="Tahoma" w:cs="Tahoma"/>
          <w:sz w:val="20"/>
          <w:szCs w:val="20"/>
          <w:lang w:val="sv-SE"/>
        </w:rPr>
        <w:t>Perangkapan fungsi Pengawas oleh Pengurus;</w:t>
      </w:r>
    </w:p>
    <w:p w:rsidR="00FD6706" w:rsidRPr="00106F79" w:rsidRDefault="00FD6706" w:rsidP="00FD6706">
      <w:pPr>
        <w:numPr>
          <w:ilvl w:val="1"/>
          <w:numId w:val="13"/>
        </w:numPr>
        <w:tabs>
          <w:tab w:val="clear" w:pos="1440"/>
          <w:tab w:val="num" w:pos="720"/>
        </w:tabs>
        <w:spacing w:after="0" w:line="240" w:lineRule="auto"/>
        <w:ind w:left="720"/>
        <w:jc w:val="both"/>
        <w:rPr>
          <w:rFonts w:ascii="Tahoma" w:hAnsi="Tahoma" w:cs="Tahoma"/>
          <w:sz w:val="20"/>
          <w:szCs w:val="20"/>
        </w:rPr>
      </w:pPr>
      <w:r w:rsidRPr="00106F79">
        <w:rPr>
          <w:rFonts w:ascii="Tahoma" w:hAnsi="Tahoma" w:cs="Tahoma"/>
          <w:sz w:val="20"/>
          <w:szCs w:val="20"/>
        </w:rPr>
        <w:t>Pengembangan atau pemekaran usaha;</w:t>
      </w:r>
    </w:p>
    <w:p w:rsidR="00FD6706" w:rsidRPr="00106F79" w:rsidRDefault="00FD6706" w:rsidP="00FD6706">
      <w:pPr>
        <w:numPr>
          <w:ilvl w:val="1"/>
          <w:numId w:val="13"/>
        </w:numPr>
        <w:tabs>
          <w:tab w:val="clear" w:pos="1440"/>
          <w:tab w:val="num" w:pos="720"/>
        </w:tabs>
        <w:spacing w:after="0" w:line="240" w:lineRule="auto"/>
        <w:ind w:left="720"/>
        <w:jc w:val="both"/>
        <w:rPr>
          <w:rFonts w:ascii="Tahoma" w:hAnsi="Tahoma" w:cs="Tahoma"/>
          <w:sz w:val="20"/>
          <w:szCs w:val="20"/>
        </w:rPr>
      </w:pPr>
      <w:r w:rsidRPr="00106F79">
        <w:rPr>
          <w:rFonts w:ascii="Tahoma" w:hAnsi="Tahoma" w:cs="Tahoma"/>
          <w:sz w:val="20"/>
          <w:szCs w:val="20"/>
        </w:rPr>
        <w:t>Penghapusan/ penggabungan kegiatan usaha;</w:t>
      </w:r>
    </w:p>
    <w:p w:rsidR="00FD6706" w:rsidRPr="00106F79" w:rsidRDefault="00FD6706" w:rsidP="00FD6706">
      <w:pPr>
        <w:numPr>
          <w:ilvl w:val="1"/>
          <w:numId w:val="13"/>
        </w:numPr>
        <w:tabs>
          <w:tab w:val="clear" w:pos="1440"/>
          <w:tab w:val="num" w:pos="720"/>
        </w:tabs>
        <w:spacing w:after="0" w:line="240" w:lineRule="auto"/>
        <w:ind w:left="720"/>
        <w:jc w:val="both"/>
        <w:rPr>
          <w:rFonts w:ascii="Tahoma" w:hAnsi="Tahoma" w:cs="Tahoma"/>
          <w:sz w:val="20"/>
          <w:szCs w:val="20"/>
          <w:lang w:val="sv-SE"/>
        </w:rPr>
      </w:pPr>
      <w:r w:rsidRPr="00106F79">
        <w:rPr>
          <w:rFonts w:ascii="Tahoma" w:hAnsi="Tahoma" w:cs="Tahoma"/>
          <w:sz w:val="20"/>
          <w:szCs w:val="20"/>
          <w:lang w:val="sv-SE"/>
        </w:rPr>
        <w:t>Penjualan/ penggadaian/ pengalihan harta tak bergerak;</w:t>
      </w:r>
    </w:p>
    <w:p w:rsidR="00FD6706" w:rsidRPr="00106F79" w:rsidRDefault="00FD6706" w:rsidP="00FD6706">
      <w:pPr>
        <w:numPr>
          <w:ilvl w:val="1"/>
          <w:numId w:val="13"/>
        </w:numPr>
        <w:tabs>
          <w:tab w:val="clear" w:pos="1440"/>
          <w:tab w:val="num" w:pos="720"/>
        </w:tabs>
        <w:spacing w:after="0" w:line="240" w:lineRule="auto"/>
        <w:ind w:left="720"/>
        <w:jc w:val="both"/>
        <w:rPr>
          <w:rFonts w:ascii="Tahoma" w:hAnsi="Tahoma" w:cs="Tahoma"/>
          <w:sz w:val="20"/>
          <w:szCs w:val="20"/>
          <w:lang w:val="sv-SE"/>
        </w:rPr>
      </w:pPr>
      <w:r w:rsidRPr="00106F79">
        <w:rPr>
          <w:rFonts w:ascii="Tahoma" w:hAnsi="Tahoma" w:cs="Tahoma"/>
          <w:sz w:val="20"/>
          <w:szCs w:val="20"/>
          <w:lang w:val="sv-SE"/>
        </w:rPr>
        <w:t>Kebijakan harga penjualan dan suku bunga.</w:t>
      </w:r>
    </w:p>
    <w:p w:rsidR="00FD6706" w:rsidRPr="00106F79" w:rsidRDefault="00FD6706" w:rsidP="00FD6706">
      <w:pPr>
        <w:numPr>
          <w:ilvl w:val="0"/>
          <w:numId w:val="13"/>
        </w:numPr>
        <w:tabs>
          <w:tab w:val="clear" w:pos="720"/>
          <w:tab w:val="num" w:pos="360"/>
        </w:tabs>
        <w:spacing w:after="0" w:line="240" w:lineRule="auto"/>
        <w:ind w:left="360"/>
        <w:jc w:val="both"/>
        <w:rPr>
          <w:rFonts w:ascii="Tahoma" w:hAnsi="Tahoma" w:cs="Tahoma"/>
          <w:sz w:val="20"/>
          <w:szCs w:val="20"/>
        </w:rPr>
      </w:pPr>
      <w:r w:rsidRPr="00106F79">
        <w:rPr>
          <w:rFonts w:ascii="Tahoma" w:hAnsi="Tahoma" w:cs="Tahoma"/>
          <w:sz w:val="20"/>
          <w:szCs w:val="20"/>
        </w:rPr>
        <w:t>Rapat Pleno dihadiri oleh Pengurus, Pengawas dan Pengelola Koperasi.</w:t>
      </w:r>
    </w:p>
    <w:p w:rsidR="00FD6706" w:rsidRPr="00106F79" w:rsidRDefault="00FD6706" w:rsidP="00FD6706">
      <w:pPr>
        <w:spacing w:after="0" w:line="240" w:lineRule="auto"/>
        <w:jc w:val="center"/>
        <w:rPr>
          <w:rFonts w:ascii="Tahoma" w:hAnsi="Tahoma" w:cs="Tahoma"/>
          <w:b/>
          <w:sz w:val="20"/>
          <w:szCs w:val="20"/>
        </w:rPr>
      </w:pPr>
    </w:p>
    <w:p w:rsidR="00FD6706" w:rsidRDefault="00FD6706" w:rsidP="00FD6706">
      <w:pPr>
        <w:spacing w:after="0" w:line="240" w:lineRule="auto"/>
        <w:jc w:val="center"/>
        <w:rPr>
          <w:rFonts w:ascii="Tahoma" w:hAnsi="Tahoma" w:cs="Tahoma"/>
          <w:b/>
          <w:sz w:val="20"/>
          <w:szCs w:val="20"/>
        </w:rPr>
      </w:pPr>
    </w:p>
    <w:p w:rsidR="00FD6706" w:rsidRDefault="00FD6706" w:rsidP="00FD6706">
      <w:pPr>
        <w:spacing w:after="0" w:line="240" w:lineRule="auto"/>
        <w:jc w:val="center"/>
        <w:rPr>
          <w:rFonts w:ascii="Tahoma" w:hAnsi="Tahoma" w:cs="Tahoma"/>
          <w:b/>
          <w:sz w:val="20"/>
          <w:szCs w:val="20"/>
        </w:rPr>
      </w:pPr>
    </w:p>
    <w:p w:rsidR="00FD6706" w:rsidRPr="00106F79" w:rsidRDefault="00FD6706" w:rsidP="00FD6706">
      <w:pPr>
        <w:spacing w:after="0" w:line="240" w:lineRule="auto"/>
        <w:jc w:val="center"/>
        <w:rPr>
          <w:rFonts w:ascii="Tahoma" w:hAnsi="Tahoma" w:cs="Tahoma"/>
          <w:b/>
          <w:sz w:val="20"/>
          <w:szCs w:val="20"/>
        </w:rPr>
      </w:pPr>
      <w:r w:rsidRPr="00106F79">
        <w:rPr>
          <w:rFonts w:ascii="Tahoma" w:hAnsi="Tahoma" w:cs="Tahoma"/>
          <w:b/>
          <w:sz w:val="20"/>
          <w:szCs w:val="20"/>
        </w:rPr>
        <w:lastRenderedPageBreak/>
        <w:t>Pasal 16</w:t>
      </w:r>
    </w:p>
    <w:p w:rsidR="00FD6706" w:rsidRPr="00106F79" w:rsidRDefault="00FD6706" w:rsidP="00FD6706">
      <w:pPr>
        <w:numPr>
          <w:ilvl w:val="0"/>
          <w:numId w:val="14"/>
        </w:numPr>
        <w:tabs>
          <w:tab w:val="clear" w:pos="720"/>
          <w:tab w:val="num" w:pos="360"/>
        </w:tabs>
        <w:spacing w:after="0" w:line="240" w:lineRule="auto"/>
        <w:ind w:left="360"/>
        <w:jc w:val="both"/>
        <w:rPr>
          <w:rFonts w:ascii="Tahoma" w:hAnsi="Tahoma" w:cs="Tahoma"/>
          <w:sz w:val="20"/>
          <w:szCs w:val="20"/>
        </w:rPr>
      </w:pPr>
      <w:r w:rsidRPr="00106F79">
        <w:rPr>
          <w:rFonts w:ascii="Tahoma" w:hAnsi="Tahoma" w:cs="Tahoma"/>
          <w:sz w:val="20"/>
          <w:szCs w:val="20"/>
        </w:rPr>
        <w:t>Rapat Anggota Luar Biasa (RALB) diselenggarakan sewaktu-waktu dianggap perlu, untuk membahas dan memecahkan permasalahan yang sifatnya mendasar dan perlu diselenggarakan secepatnya.</w:t>
      </w:r>
    </w:p>
    <w:p w:rsidR="00FD6706" w:rsidRPr="00106F79" w:rsidRDefault="00FD6706" w:rsidP="00FD6706">
      <w:pPr>
        <w:numPr>
          <w:ilvl w:val="0"/>
          <w:numId w:val="14"/>
        </w:numPr>
        <w:tabs>
          <w:tab w:val="clear" w:pos="720"/>
          <w:tab w:val="num" w:pos="360"/>
        </w:tabs>
        <w:spacing w:after="0" w:line="240" w:lineRule="auto"/>
        <w:ind w:left="360"/>
        <w:jc w:val="both"/>
        <w:rPr>
          <w:rFonts w:ascii="Tahoma" w:hAnsi="Tahoma" w:cs="Tahoma"/>
          <w:sz w:val="20"/>
          <w:szCs w:val="20"/>
        </w:rPr>
      </w:pPr>
      <w:r w:rsidRPr="00106F79">
        <w:rPr>
          <w:rFonts w:ascii="Tahoma" w:hAnsi="Tahoma" w:cs="Tahoma"/>
          <w:sz w:val="20"/>
          <w:szCs w:val="20"/>
        </w:rPr>
        <w:t>RALB dihadiri oleh Anggota / perwakilan, tidak termasuk Anggota Luar Biasa</w:t>
      </w:r>
    </w:p>
    <w:p w:rsidR="00FD6706" w:rsidRPr="00106F79" w:rsidRDefault="00FD6706" w:rsidP="00FD6706">
      <w:pPr>
        <w:numPr>
          <w:ilvl w:val="0"/>
          <w:numId w:val="14"/>
        </w:numPr>
        <w:tabs>
          <w:tab w:val="clear" w:pos="720"/>
          <w:tab w:val="num" w:pos="360"/>
        </w:tabs>
        <w:spacing w:after="0" w:line="240" w:lineRule="auto"/>
        <w:ind w:left="360"/>
        <w:jc w:val="both"/>
        <w:rPr>
          <w:rFonts w:ascii="Tahoma" w:hAnsi="Tahoma" w:cs="Tahoma"/>
          <w:sz w:val="20"/>
          <w:szCs w:val="20"/>
        </w:rPr>
      </w:pPr>
      <w:r w:rsidRPr="00106F79">
        <w:rPr>
          <w:rFonts w:ascii="Tahoma" w:hAnsi="Tahoma" w:cs="Tahoma"/>
          <w:sz w:val="20"/>
          <w:szCs w:val="20"/>
        </w:rPr>
        <w:t>Hal-hal yang bersifat mendasar tersebut pada ayat (1) pasal ini antara lain:</w:t>
      </w:r>
    </w:p>
    <w:p w:rsidR="00FD6706" w:rsidRPr="00106F79" w:rsidRDefault="00FD6706" w:rsidP="00FD6706">
      <w:pPr>
        <w:numPr>
          <w:ilvl w:val="1"/>
          <w:numId w:val="14"/>
        </w:numPr>
        <w:tabs>
          <w:tab w:val="clear" w:pos="1440"/>
          <w:tab w:val="num" w:pos="720"/>
        </w:tabs>
        <w:spacing w:after="0" w:line="240" w:lineRule="auto"/>
        <w:ind w:left="720"/>
        <w:jc w:val="both"/>
        <w:rPr>
          <w:rFonts w:ascii="Tahoma" w:hAnsi="Tahoma" w:cs="Tahoma"/>
          <w:sz w:val="20"/>
          <w:szCs w:val="20"/>
        </w:rPr>
      </w:pPr>
      <w:r w:rsidRPr="00106F79">
        <w:rPr>
          <w:rFonts w:ascii="Tahoma" w:hAnsi="Tahoma" w:cs="Tahoma"/>
          <w:sz w:val="20"/>
          <w:szCs w:val="20"/>
        </w:rPr>
        <w:t>Pemberhentian anggota Pengurus dan/ atau Pengawas yang telah terbukti menimbulkan kerugian pada Koperasi dan atau anggotanya karena tidak betindak sesuai dengan wewenang atau bertindak melampaui batas wewenang yang ada padanya;</w:t>
      </w:r>
    </w:p>
    <w:p w:rsidR="00FD6706" w:rsidRPr="00106F79" w:rsidRDefault="00FD6706" w:rsidP="00FD6706">
      <w:pPr>
        <w:numPr>
          <w:ilvl w:val="1"/>
          <w:numId w:val="14"/>
        </w:numPr>
        <w:tabs>
          <w:tab w:val="clear" w:pos="1440"/>
          <w:tab w:val="num" w:pos="720"/>
        </w:tabs>
        <w:spacing w:after="0" w:line="240" w:lineRule="auto"/>
        <w:ind w:left="720"/>
        <w:jc w:val="both"/>
        <w:rPr>
          <w:rFonts w:ascii="Tahoma" w:hAnsi="Tahoma" w:cs="Tahoma"/>
          <w:sz w:val="20"/>
          <w:szCs w:val="20"/>
        </w:rPr>
      </w:pPr>
      <w:r w:rsidRPr="00106F79">
        <w:rPr>
          <w:rFonts w:ascii="Tahoma" w:hAnsi="Tahoma" w:cs="Tahoma"/>
          <w:sz w:val="20"/>
          <w:szCs w:val="20"/>
        </w:rPr>
        <w:t>Perubahan/ penyempurnaan AD dan/ atau ART;</w:t>
      </w:r>
    </w:p>
    <w:p w:rsidR="00FD6706" w:rsidRPr="00106F79" w:rsidRDefault="00FD6706" w:rsidP="00FD6706">
      <w:pPr>
        <w:numPr>
          <w:ilvl w:val="1"/>
          <w:numId w:val="14"/>
        </w:numPr>
        <w:tabs>
          <w:tab w:val="clear" w:pos="1440"/>
          <w:tab w:val="num" w:pos="720"/>
        </w:tabs>
        <w:spacing w:after="0" w:line="240" w:lineRule="auto"/>
        <w:ind w:left="720"/>
        <w:jc w:val="both"/>
        <w:rPr>
          <w:rFonts w:ascii="Tahoma" w:hAnsi="Tahoma" w:cs="Tahoma"/>
          <w:sz w:val="20"/>
          <w:szCs w:val="20"/>
        </w:rPr>
      </w:pPr>
      <w:r w:rsidRPr="00106F79">
        <w:rPr>
          <w:rFonts w:ascii="Tahoma" w:hAnsi="Tahoma" w:cs="Tahoma"/>
          <w:sz w:val="20"/>
          <w:szCs w:val="20"/>
        </w:rPr>
        <w:t>Pembubaran Koperasi dan pembentukan Panitia Penyelesaian;</w:t>
      </w:r>
    </w:p>
    <w:p w:rsidR="00FD6706" w:rsidRPr="00106F79" w:rsidRDefault="00FD6706" w:rsidP="00FD6706">
      <w:pPr>
        <w:numPr>
          <w:ilvl w:val="1"/>
          <w:numId w:val="14"/>
        </w:numPr>
        <w:tabs>
          <w:tab w:val="clear" w:pos="1440"/>
          <w:tab w:val="num" w:pos="720"/>
        </w:tabs>
        <w:spacing w:after="0" w:line="240" w:lineRule="auto"/>
        <w:ind w:left="720"/>
        <w:jc w:val="both"/>
        <w:rPr>
          <w:rFonts w:ascii="Tahoma" w:hAnsi="Tahoma" w:cs="Tahoma"/>
          <w:sz w:val="20"/>
          <w:szCs w:val="20"/>
        </w:rPr>
      </w:pPr>
      <w:r w:rsidRPr="00106F79">
        <w:rPr>
          <w:rFonts w:ascii="Tahoma" w:hAnsi="Tahoma" w:cs="Tahoma"/>
          <w:sz w:val="20"/>
          <w:szCs w:val="20"/>
        </w:rPr>
        <w:t>Penyelamatan Koperasi dari kerugian yang berkelanjutan dan telah mengakibatkan berkurangnya modal sendiri.</w:t>
      </w:r>
    </w:p>
    <w:p w:rsidR="00FD6706" w:rsidRPr="00106F79" w:rsidRDefault="00FD6706" w:rsidP="00FD6706">
      <w:pPr>
        <w:spacing w:after="0" w:line="240" w:lineRule="auto"/>
        <w:jc w:val="both"/>
        <w:rPr>
          <w:rFonts w:ascii="Tahoma" w:hAnsi="Tahoma" w:cs="Tahoma"/>
          <w:sz w:val="20"/>
          <w:szCs w:val="20"/>
        </w:rPr>
      </w:pPr>
    </w:p>
    <w:p w:rsidR="00FD6706" w:rsidRPr="00106F79" w:rsidRDefault="00FD6706" w:rsidP="00FD6706">
      <w:pPr>
        <w:spacing w:after="0" w:line="240" w:lineRule="auto"/>
        <w:jc w:val="center"/>
        <w:rPr>
          <w:rFonts w:ascii="Tahoma" w:hAnsi="Tahoma" w:cs="Tahoma"/>
          <w:b/>
          <w:sz w:val="20"/>
          <w:szCs w:val="20"/>
        </w:rPr>
      </w:pPr>
      <w:r w:rsidRPr="00106F79">
        <w:rPr>
          <w:rFonts w:ascii="Tahoma" w:hAnsi="Tahoma" w:cs="Tahoma"/>
          <w:b/>
          <w:sz w:val="20"/>
          <w:szCs w:val="20"/>
        </w:rPr>
        <w:t>Pasal 17</w:t>
      </w:r>
    </w:p>
    <w:p w:rsidR="00FD6706" w:rsidRPr="00106F79" w:rsidRDefault="00FD6706" w:rsidP="00FD6706">
      <w:pPr>
        <w:spacing w:after="0" w:line="240" w:lineRule="auto"/>
        <w:jc w:val="both"/>
        <w:rPr>
          <w:rFonts w:ascii="Tahoma" w:hAnsi="Tahoma" w:cs="Tahoma"/>
          <w:sz w:val="20"/>
          <w:szCs w:val="20"/>
        </w:rPr>
      </w:pPr>
      <w:r w:rsidRPr="00106F79">
        <w:rPr>
          <w:rFonts w:ascii="Tahoma" w:hAnsi="Tahoma" w:cs="Tahoma"/>
          <w:sz w:val="20"/>
          <w:szCs w:val="20"/>
        </w:rPr>
        <w:t>Implementasi keputusan Rapat Anggota ditindaklanjuti/ dituangkan dalam Surat Keputusan dan/ atau Peraturan Khusus yang diterbitkan oleh Pengurus.</w:t>
      </w:r>
    </w:p>
    <w:p w:rsidR="00FD6706" w:rsidRPr="00106F79" w:rsidRDefault="00FD6706" w:rsidP="00FD6706">
      <w:pPr>
        <w:spacing w:after="0" w:line="240" w:lineRule="auto"/>
        <w:jc w:val="both"/>
        <w:rPr>
          <w:rFonts w:ascii="Tahoma" w:hAnsi="Tahoma" w:cs="Tahoma"/>
          <w:sz w:val="20"/>
          <w:szCs w:val="20"/>
        </w:rPr>
      </w:pPr>
    </w:p>
    <w:p w:rsidR="00FD6706" w:rsidRPr="00106F79" w:rsidRDefault="00FD6706" w:rsidP="00FD6706">
      <w:pPr>
        <w:spacing w:after="0" w:line="240" w:lineRule="auto"/>
        <w:jc w:val="center"/>
        <w:rPr>
          <w:rFonts w:ascii="Tahoma" w:hAnsi="Tahoma" w:cs="Tahoma"/>
          <w:b/>
          <w:sz w:val="20"/>
          <w:szCs w:val="20"/>
        </w:rPr>
      </w:pPr>
      <w:r w:rsidRPr="00106F79">
        <w:rPr>
          <w:rFonts w:ascii="Tahoma" w:hAnsi="Tahoma" w:cs="Tahoma"/>
          <w:b/>
          <w:sz w:val="20"/>
          <w:szCs w:val="20"/>
        </w:rPr>
        <w:t>BAB VIII</w:t>
      </w:r>
    </w:p>
    <w:p w:rsidR="00FD6706" w:rsidRPr="00106F79" w:rsidRDefault="00FD6706" w:rsidP="00FD6706">
      <w:pPr>
        <w:spacing w:after="0" w:line="240" w:lineRule="auto"/>
        <w:jc w:val="center"/>
        <w:rPr>
          <w:rFonts w:ascii="Tahoma" w:hAnsi="Tahoma" w:cs="Tahoma"/>
          <w:b/>
          <w:sz w:val="20"/>
          <w:szCs w:val="20"/>
        </w:rPr>
      </w:pPr>
      <w:r w:rsidRPr="00106F79">
        <w:rPr>
          <w:rFonts w:ascii="Tahoma" w:hAnsi="Tahoma" w:cs="Tahoma"/>
          <w:b/>
          <w:sz w:val="20"/>
          <w:szCs w:val="20"/>
        </w:rPr>
        <w:t>PENGURUS</w:t>
      </w:r>
    </w:p>
    <w:p w:rsidR="00FD6706" w:rsidRPr="00106F79" w:rsidRDefault="00FD6706" w:rsidP="00FD6706">
      <w:pPr>
        <w:spacing w:after="0" w:line="240" w:lineRule="auto"/>
        <w:jc w:val="center"/>
        <w:rPr>
          <w:rFonts w:ascii="Tahoma" w:hAnsi="Tahoma" w:cs="Tahoma"/>
          <w:b/>
          <w:sz w:val="20"/>
          <w:szCs w:val="20"/>
        </w:rPr>
      </w:pPr>
    </w:p>
    <w:p w:rsidR="00FD6706" w:rsidRPr="00106F79" w:rsidRDefault="00FD6706" w:rsidP="00FD6706">
      <w:pPr>
        <w:spacing w:after="0" w:line="240" w:lineRule="auto"/>
        <w:jc w:val="center"/>
        <w:rPr>
          <w:rFonts w:ascii="Tahoma" w:hAnsi="Tahoma" w:cs="Tahoma"/>
          <w:b/>
          <w:sz w:val="20"/>
          <w:szCs w:val="20"/>
        </w:rPr>
      </w:pPr>
      <w:r w:rsidRPr="00106F79">
        <w:rPr>
          <w:rFonts w:ascii="Tahoma" w:hAnsi="Tahoma" w:cs="Tahoma"/>
          <w:b/>
          <w:sz w:val="20"/>
          <w:szCs w:val="20"/>
        </w:rPr>
        <w:t>Pasal 18</w:t>
      </w:r>
    </w:p>
    <w:p w:rsidR="00FD6706" w:rsidRPr="00106F79" w:rsidRDefault="00FD6706" w:rsidP="00FD6706">
      <w:pPr>
        <w:numPr>
          <w:ilvl w:val="0"/>
          <w:numId w:val="15"/>
        </w:numPr>
        <w:tabs>
          <w:tab w:val="clear" w:pos="720"/>
          <w:tab w:val="num" w:pos="360"/>
        </w:tabs>
        <w:spacing w:after="0" w:line="240" w:lineRule="auto"/>
        <w:ind w:left="360"/>
        <w:jc w:val="both"/>
        <w:rPr>
          <w:rFonts w:ascii="Tahoma" w:hAnsi="Tahoma" w:cs="Tahoma"/>
          <w:sz w:val="20"/>
          <w:szCs w:val="20"/>
        </w:rPr>
      </w:pPr>
      <w:r w:rsidRPr="00106F79">
        <w:rPr>
          <w:rFonts w:ascii="Tahoma" w:hAnsi="Tahoma" w:cs="Tahoma"/>
          <w:sz w:val="20"/>
          <w:szCs w:val="20"/>
        </w:rPr>
        <w:t>Pengurus KOPERASI dipilih dari dan oleh anggota secara langsung atau melalui formatur.</w:t>
      </w:r>
    </w:p>
    <w:p w:rsidR="00FD6706" w:rsidRPr="00106F79" w:rsidRDefault="00FD6706" w:rsidP="00FD6706">
      <w:pPr>
        <w:numPr>
          <w:ilvl w:val="0"/>
          <w:numId w:val="15"/>
        </w:numPr>
        <w:tabs>
          <w:tab w:val="clear" w:pos="720"/>
          <w:tab w:val="num" w:pos="360"/>
        </w:tabs>
        <w:spacing w:after="0" w:line="240" w:lineRule="auto"/>
        <w:ind w:left="360"/>
        <w:jc w:val="both"/>
        <w:rPr>
          <w:rFonts w:ascii="Tahoma" w:hAnsi="Tahoma" w:cs="Tahoma"/>
          <w:sz w:val="20"/>
          <w:szCs w:val="20"/>
        </w:rPr>
      </w:pPr>
      <w:r w:rsidRPr="00106F79">
        <w:rPr>
          <w:rFonts w:ascii="Tahoma" w:hAnsi="Tahoma" w:cs="Tahoma"/>
          <w:sz w:val="20"/>
          <w:szCs w:val="20"/>
        </w:rPr>
        <w:t>Dalam hal dipilih melalui formatur, maka Rapat Anggota menetapkan jumlah formatur sekurang-kurangnya terdiri dari 5 (lima) dan sebanyak-banyaknya 9 (sembilan) orang yang dipilih secara langsung dalam Rapat Anggota.</w:t>
      </w:r>
    </w:p>
    <w:p w:rsidR="00FD6706" w:rsidRPr="00106F79" w:rsidRDefault="00FD6706" w:rsidP="00FD6706">
      <w:pPr>
        <w:numPr>
          <w:ilvl w:val="0"/>
          <w:numId w:val="15"/>
        </w:numPr>
        <w:tabs>
          <w:tab w:val="clear" w:pos="720"/>
          <w:tab w:val="num" w:pos="360"/>
        </w:tabs>
        <w:spacing w:after="0" w:line="240" w:lineRule="auto"/>
        <w:ind w:left="360"/>
        <w:jc w:val="both"/>
        <w:rPr>
          <w:rFonts w:ascii="Tahoma" w:hAnsi="Tahoma" w:cs="Tahoma"/>
          <w:sz w:val="20"/>
          <w:szCs w:val="20"/>
          <w:lang w:val="sv-SE"/>
        </w:rPr>
      </w:pPr>
      <w:r w:rsidRPr="00106F79">
        <w:rPr>
          <w:rFonts w:ascii="Tahoma" w:hAnsi="Tahoma" w:cs="Tahoma"/>
          <w:sz w:val="20"/>
          <w:szCs w:val="20"/>
          <w:lang w:val="sv-SE"/>
        </w:rPr>
        <w:t>Keanggotaan Formatur dapat melibatkan 1 (satu) orang Pengurus lama, dan 1 (satu) orang Pengawas lama.</w:t>
      </w:r>
    </w:p>
    <w:p w:rsidR="00FD6706" w:rsidRPr="00106F79" w:rsidRDefault="00FD6706" w:rsidP="00FD6706">
      <w:pPr>
        <w:numPr>
          <w:ilvl w:val="0"/>
          <w:numId w:val="15"/>
        </w:numPr>
        <w:tabs>
          <w:tab w:val="clear" w:pos="720"/>
          <w:tab w:val="num" w:pos="360"/>
        </w:tabs>
        <w:spacing w:after="0" w:line="240" w:lineRule="auto"/>
        <w:ind w:left="360"/>
        <w:jc w:val="both"/>
        <w:rPr>
          <w:rFonts w:ascii="Tahoma" w:hAnsi="Tahoma" w:cs="Tahoma"/>
          <w:sz w:val="20"/>
          <w:szCs w:val="20"/>
          <w:lang w:val="sv-SE"/>
        </w:rPr>
      </w:pPr>
      <w:r w:rsidRPr="00106F79">
        <w:rPr>
          <w:rFonts w:ascii="Tahoma" w:hAnsi="Tahoma" w:cs="Tahoma"/>
          <w:sz w:val="20"/>
          <w:szCs w:val="20"/>
          <w:lang w:val="sv-SE"/>
        </w:rPr>
        <w:t>Anggota Formatur tidak harus menjadi Pengurus.</w:t>
      </w:r>
    </w:p>
    <w:p w:rsidR="00FD6706" w:rsidRPr="00106F79" w:rsidRDefault="00FD6706" w:rsidP="00FD6706">
      <w:pPr>
        <w:spacing w:after="0" w:line="240" w:lineRule="auto"/>
        <w:jc w:val="both"/>
        <w:rPr>
          <w:rFonts w:ascii="Tahoma" w:hAnsi="Tahoma" w:cs="Tahoma"/>
          <w:sz w:val="20"/>
          <w:szCs w:val="20"/>
          <w:lang w:val="sv-SE"/>
        </w:rPr>
      </w:pPr>
    </w:p>
    <w:p w:rsidR="00FD6706" w:rsidRPr="00106F79" w:rsidRDefault="00FD6706" w:rsidP="00FD6706">
      <w:pPr>
        <w:spacing w:after="0" w:line="240" w:lineRule="auto"/>
        <w:jc w:val="center"/>
        <w:rPr>
          <w:rFonts w:ascii="Tahoma" w:hAnsi="Tahoma" w:cs="Tahoma"/>
          <w:b/>
          <w:sz w:val="20"/>
          <w:szCs w:val="20"/>
        </w:rPr>
      </w:pPr>
      <w:r w:rsidRPr="00106F79">
        <w:rPr>
          <w:rFonts w:ascii="Tahoma" w:hAnsi="Tahoma" w:cs="Tahoma"/>
          <w:b/>
          <w:sz w:val="20"/>
          <w:szCs w:val="20"/>
        </w:rPr>
        <w:t>Pasal 19</w:t>
      </w:r>
    </w:p>
    <w:p w:rsidR="00FD6706" w:rsidRPr="00106F79" w:rsidRDefault="00FD6706" w:rsidP="00FD6706">
      <w:pPr>
        <w:numPr>
          <w:ilvl w:val="0"/>
          <w:numId w:val="16"/>
        </w:numPr>
        <w:tabs>
          <w:tab w:val="clear" w:pos="720"/>
          <w:tab w:val="num" w:pos="360"/>
        </w:tabs>
        <w:spacing w:after="0" w:line="240" w:lineRule="auto"/>
        <w:ind w:left="360"/>
        <w:jc w:val="both"/>
        <w:rPr>
          <w:rFonts w:ascii="Tahoma" w:hAnsi="Tahoma" w:cs="Tahoma"/>
          <w:sz w:val="20"/>
          <w:szCs w:val="20"/>
        </w:rPr>
      </w:pPr>
      <w:r w:rsidRPr="00106F79">
        <w:rPr>
          <w:rFonts w:ascii="Tahoma" w:hAnsi="Tahoma" w:cs="Tahoma"/>
          <w:sz w:val="20"/>
          <w:szCs w:val="20"/>
        </w:rPr>
        <w:t>Selain dari syarat yang ditetapkan pada bab VI pasal 21 ayat (2) AD, yang dapat dicalonkan menjadi anggota Pengurus harus memenuhi syarat tambahan berikut:</w:t>
      </w:r>
    </w:p>
    <w:p w:rsidR="00FD6706" w:rsidRPr="00106F79" w:rsidRDefault="00FD6706" w:rsidP="00FD6706">
      <w:pPr>
        <w:numPr>
          <w:ilvl w:val="1"/>
          <w:numId w:val="16"/>
        </w:numPr>
        <w:tabs>
          <w:tab w:val="clear" w:pos="1440"/>
          <w:tab w:val="num" w:pos="720"/>
        </w:tabs>
        <w:spacing w:after="0" w:line="240" w:lineRule="auto"/>
        <w:ind w:left="720"/>
        <w:jc w:val="both"/>
        <w:rPr>
          <w:rFonts w:ascii="Tahoma" w:hAnsi="Tahoma" w:cs="Tahoma"/>
          <w:sz w:val="20"/>
          <w:szCs w:val="20"/>
          <w:lang w:val="sv-SE"/>
        </w:rPr>
      </w:pPr>
      <w:r w:rsidRPr="00106F79">
        <w:rPr>
          <w:rFonts w:ascii="Tahoma" w:hAnsi="Tahoma" w:cs="Tahoma"/>
          <w:sz w:val="20"/>
          <w:szCs w:val="20"/>
          <w:lang w:val="sv-SE"/>
        </w:rPr>
        <w:t>Menjadi anggota Koperasi sekurang-kurangnya 3 (tiga) tahun tidak terputus-putus</w:t>
      </w:r>
    </w:p>
    <w:p w:rsidR="00FD6706" w:rsidRPr="00106F79" w:rsidRDefault="00FD6706" w:rsidP="00FD6706">
      <w:pPr>
        <w:numPr>
          <w:ilvl w:val="1"/>
          <w:numId w:val="16"/>
        </w:numPr>
        <w:tabs>
          <w:tab w:val="clear" w:pos="1440"/>
          <w:tab w:val="num" w:pos="720"/>
        </w:tabs>
        <w:spacing w:after="0" w:line="240" w:lineRule="auto"/>
        <w:ind w:left="720"/>
        <w:jc w:val="both"/>
        <w:rPr>
          <w:rFonts w:ascii="Tahoma" w:hAnsi="Tahoma" w:cs="Tahoma"/>
          <w:sz w:val="20"/>
          <w:szCs w:val="20"/>
          <w:lang w:val="sv-SE"/>
        </w:rPr>
      </w:pPr>
      <w:r w:rsidRPr="00106F79">
        <w:rPr>
          <w:rFonts w:ascii="Tahoma" w:hAnsi="Tahoma" w:cs="Tahoma"/>
          <w:sz w:val="20"/>
          <w:szCs w:val="20"/>
          <w:lang w:val="sv-SE"/>
        </w:rPr>
        <w:t>Tidak pernah melakukan tindakan atau perbuatan yang merugikan Koperasi.</w:t>
      </w:r>
    </w:p>
    <w:p w:rsidR="00FD6706" w:rsidRPr="00106F79" w:rsidRDefault="00FD6706" w:rsidP="00FD6706">
      <w:pPr>
        <w:numPr>
          <w:ilvl w:val="1"/>
          <w:numId w:val="16"/>
        </w:numPr>
        <w:tabs>
          <w:tab w:val="clear" w:pos="1440"/>
          <w:tab w:val="num" w:pos="720"/>
        </w:tabs>
        <w:spacing w:after="0" w:line="240" w:lineRule="auto"/>
        <w:ind w:left="720"/>
        <w:jc w:val="both"/>
        <w:rPr>
          <w:rFonts w:ascii="Tahoma" w:hAnsi="Tahoma" w:cs="Tahoma"/>
          <w:sz w:val="20"/>
          <w:szCs w:val="20"/>
          <w:lang w:val="sv-SE"/>
        </w:rPr>
      </w:pPr>
      <w:r w:rsidRPr="00106F79">
        <w:rPr>
          <w:rFonts w:ascii="Tahoma" w:hAnsi="Tahoma" w:cs="Tahoma"/>
          <w:sz w:val="20"/>
          <w:szCs w:val="20"/>
          <w:lang w:val="sv-SE"/>
        </w:rPr>
        <w:t>Tidak mempunyai tunggakan Simpanan Pokok/ atau Simpanan Wajib.</w:t>
      </w:r>
    </w:p>
    <w:p w:rsidR="00FD6706" w:rsidRPr="00106F79" w:rsidRDefault="00FD6706" w:rsidP="00FD6706">
      <w:pPr>
        <w:numPr>
          <w:ilvl w:val="1"/>
          <w:numId w:val="16"/>
        </w:numPr>
        <w:tabs>
          <w:tab w:val="clear" w:pos="1440"/>
          <w:tab w:val="num" w:pos="720"/>
        </w:tabs>
        <w:spacing w:after="0" w:line="240" w:lineRule="auto"/>
        <w:ind w:left="720"/>
        <w:jc w:val="both"/>
        <w:rPr>
          <w:rFonts w:ascii="Tahoma" w:hAnsi="Tahoma" w:cs="Tahoma"/>
          <w:sz w:val="20"/>
          <w:szCs w:val="20"/>
          <w:lang w:val="sv-SE"/>
        </w:rPr>
      </w:pPr>
      <w:r w:rsidRPr="00106F79">
        <w:rPr>
          <w:rFonts w:ascii="Tahoma" w:hAnsi="Tahoma" w:cs="Tahoma"/>
          <w:sz w:val="20"/>
          <w:szCs w:val="20"/>
          <w:lang w:val="sv-SE"/>
        </w:rPr>
        <w:t>Tidak pernah memperoleh teguran tertulis dari Pengurus karena lalai melakukan kewajibannya sehubungan dengan pengenaan sanksi berdasarkan ketentuan dalam pasal 39 ART ini.</w:t>
      </w:r>
    </w:p>
    <w:p w:rsidR="00FD6706" w:rsidRPr="00106F79" w:rsidRDefault="00FD6706" w:rsidP="00FD6706">
      <w:pPr>
        <w:numPr>
          <w:ilvl w:val="1"/>
          <w:numId w:val="16"/>
        </w:numPr>
        <w:tabs>
          <w:tab w:val="clear" w:pos="1440"/>
          <w:tab w:val="num" w:pos="720"/>
        </w:tabs>
        <w:spacing w:after="0" w:line="240" w:lineRule="auto"/>
        <w:ind w:left="720"/>
        <w:jc w:val="both"/>
        <w:rPr>
          <w:rFonts w:ascii="Tahoma" w:hAnsi="Tahoma" w:cs="Tahoma"/>
          <w:sz w:val="20"/>
          <w:szCs w:val="20"/>
          <w:lang w:val="sv-SE"/>
        </w:rPr>
      </w:pPr>
      <w:r w:rsidRPr="00106F79">
        <w:rPr>
          <w:rFonts w:ascii="Tahoma" w:hAnsi="Tahoma" w:cs="Tahoma"/>
          <w:sz w:val="20"/>
          <w:szCs w:val="20"/>
          <w:lang w:val="sv-SE"/>
        </w:rPr>
        <w:t>Tidak menjadi anggota organisasi politik/ kemasyarakatan yang dilarang oleh Pemerintah.</w:t>
      </w:r>
    </w:p>
    <w:p w:rsidR="00FD6706" w:rsidRPr="00106F79" w:rsidRDefault="00FD6706" w:rsidP="00FD6706">
      <w:pPr>
        <w:numPr>
          <w:ilvl w:val="1"/>
          <w:numId w:val="16"/>
        </w:numPr>
        <w:tabs>
          <w:tab w:val="clear" w:pos="1440"/>
          <w:tab w:val="num" w:pos="720"/>
        </w:tabs>
        <w:spacing w:after="0" w:line="240" w:lineRule="auto"/>
        <w:ind w:left="720"/>
        <w:jc w:val="both"/>
        <w:rPr>
          <w:rFonts w:ascii="Tahoma" w:hAnsi="Tahoma" w:cs="Tahoma"/>
          <w:sz w:val="20"/>
          <w:szCs w:val="20"/>
        </w:rPr>
      </w:pPr>
      <w:r w:rsidRPr="00106F79">
        <w:rPr>
          <w:rFonts w:ascii="Tahoma" w:hAnsi="Tahoma" w:cs="Tahoma"/>
          <w:sz w:val="20"/>
          <w:szCs w:val="20"/>
        </w:rPr>
        <w:t>Dapat menyediakan waktu untuk kepentingan Koperasi.</w:t>
      </w:r>
    </w:p>
    <w:p w:rsidR="00FD6706" w:rsidRPr="00106F79" w:rsidRDefault="00FD6706" w:rsidP="00FD6706">
      <w:pPr>
        <w:numPr>
          <w:ilvl w:val="0"/>
          <w:numId w:val="16"/>
        </w:numPr>
        <w:tabs>
          <w:tab w:val="clear" w:pos="720"/>
          <w:tab w:val="num" w:pos="360"/>
        </w:tabs>
        <w:spacing w:after="0" w:line="240" w:lineRule="auto"/>
        <w:ind w:left="360"/>
        <w:jc w:val="both"/>
        <w:rPr>
          <w:rFonts w:ascii="Tahoma" w:hAnsi="Tahoma" w:cs="Tahoma"/>
          <w:sz w:val="20"/>
          <w:szCs w:val="20"/>
        </w:rPr>
      </w:pPr>
      <w:r w:rsidRPr="00106F79">
        <w:rPr>
          <w:rFonts w:ascii="Tahoma" w:hAnsi="Tahoma" w:cs="Tahoma"/>
          <w:sz w:val="20"/>
          <w:szCs w:val="20"/>
        </w:rPr>
        <w:t>Masa Jabatan Pengurus 3 (tiga) tahun dan dapat dipilih kembali untuk masa jabatan berikutnya.</w:t>
      </w:r>
    </w:p>
    <w:p w:rsidR="00FD6706" w:rsidRPr="00106F79" w:rsidRDefault="00FD6706" w:rsidP="00FD6706">
      <w:pPr>
        <w:spacing w:after="0" w:line="240" w:lineRule="auto"/>
        <w:jc w:val="both"/>
        <w:rPr>
          <w:rFonts w:ascii="Tahoma" w:hAnsi="Tahoma" w:cs="Tahoma"/>
          <w:sz w:val="20"/>
          <w:szCs w:val="20"/>
        </w:rPr>
      </w:pPr>
    </w:p>
    <w:p w:rsidR="00FD6706" w:rsidRPr="00106F79" w:rsidRDefault="00FD6706" w:rsidP="00FD6706">
      <w:pPr>
        <w:spacing w:after="0" w:line="240" w:lineRule="auto"/>
        <w:jc w:val="center"/>
        <w:rPr>
          <w:rFonts w:ascii="Tahoma" w:hAnsi="Tahoma" w:cs="Tahoma"/>
          <w:b/>
          <w:sz w:val="20"/>
          <w:szCs w:val="20"/>
        </w:rPr>
      </w:pPr>
      <w:r w:rsidRPr="00106F79">
        <w:rPr>
          <w:rFonts w:ascii="Tahoma" w:hAnsi="Tahoma" w:cs="Tahoma"/>
          <w:b/>
          <w:sz w:val="20"/>
          <w:szCs w:val="20"/>
        </w:rPr>
        <w:t>Pasal 20</w:t>
      </w:r>
    </w:p>
    <w:p w:rsidR="00FD6706" w:rsidRPr="00106F79" w:rsidRDefault="00FD6706" w:rsidP="00FD6706">
      <w:pPr>
        <w:numPr>
          <w:ilvl w:val="0"/>
          <w:numId w:val="17"/>
        </w:numPr>
        <w:tabs>
          <w:tab w:val="clear" w:pos="720"/>
          <w:tab w:val="num" w:pos="360"/>
        </w:tabs>
        <w:spacing w:after="0" w:line="240" w:lineRule="auto"/>
        <w:ind w:left="360"/>
        <w:jc w:val="both"/>
        <w:rPr>
          <w:rFonts w:ascii="Tahoma" w:hAnsi="Tahoma" w:cs="Tahoma"/>
          <w:sz w:val="20"/>
          <w:szCs w:val="20"/>
        </w:rPr>
      </w:pPr>
      <w:r w:rsidRPr="00106F79">
        <w:rPr>
          <w:rFonts w:ascii="Tahoma" w:hAnsi="Tahoma" w:cs="Tahoma"/>
          <w:sz w:val="20"/>
          <w:szCs w:val="20"/>
        </w:rPr>
        <w:t>Selama belum dilakukan serah terima jabatan kepengurusan, Pengurus Lama masih berfungsi dan menjalankan tugas sehari-hari dalam kedudukan demisioner.</w:t>
      </w:r>
    </w:p>
    <w:p w:rsidR="00FD6706" w:rsidRPr="00106F79" w:rsidRDefault="00FD6706" w:rsidP="00FD6706">
      <w:pPr>
        <w:numPr>
          <w:ilvl w:val="0"/>
          <w:numId w:val="17"/>
        </w:numPr>
        <w:tabs>
          <w:tab w:val="clear" w:pos="720"/>
          <w:tab w:val="num" w:pos="360"/>
        </w:tabs>
        <w:spacing w:after="0" w:line="240" w:lineRule="auto"/>
        <w:ind w:left="360"/>
        <w:jc w:val="both"/>
        <w:rPr>
          <w:rFonts w:ascii="Tahoma" w:hAnsi="Tahoma" w:cs="Tahoma"/>
          <w:sz w:val="20"/>
          <w:szCs w:val="20"/>
        </w:rPr>
      </w:pPr>
      <w:r w:rsidRPr="00106F79">
        <w:rPr>
          <w:rFonts w:ascii="Tahoma" w:hAnsi="Tahoma" w:cs="Tahoma"/>
          <w:sz w:val="20"/>
          <w:szCs w:val="20"/>
        </w:rPr>
        <w:t>Pengurus Demisioner memberitahukan secara tertulis susunan Pengurus Baru kepada semua anggota/ anggota LB, Pengawas dan Dewan Penasehat.</w:t>
      </w:r>
    </w:p>
    <w:p w:rsidR="00FD6706" w:rsidRPr="00106F79" w:rsidRDefault="00FD6706" w:rsidP="00FD6706">
      <w:pPr>
        <w:numPr>
          <w:ilvl w:val="0"/>
          <w:numId w:val="17"/>
        </w:numPr>
        <w:tabs>
          <w:tab w:val="clear" w:pos="720"/>
          <w:tab w:val="num" w:pos="360"/>
        </w:tabs>
        <w:spacing w:after="0" w:line="240" w:lineRule="auto"/>
        <w:ind w:left="360"/>
        <w:jc w:val="both"/>
        <w:rPr>
          <w:rFonts w:ascii="Tahoma" w:hAnsi="Tahoma" w:cs="Tahoma"/>
          <w:sz w:val="20"/>
          <w:szCs w:val="20"/>
        </w:rPr>
      </w:pPr>
      <w:r w:rsidRPr="00106F79">
        <w:rPr>
          <w:rFonts w:ascii="Tahoma" w:hAnsi="Tahoma" w:cs="Tahoma"/>
          <w:sz w:val="20"/>
          <w:szCs w:val="20"/>
        </w:rPr>
        <w:t>Serah terima jabatan dari Pengurus Demisioner kepada Pengurus Terpilih dilakukan selambat-lambatnya 10 (sepuluh) hari kerja setelah terpilihnya Pengurus Baru.</w:t>
      </w:r>
    </w:p>
    <w:p w:rsidR="00FD6706" w:rsidRPr="00106F79" w:rsidRDefault="00FD6706" w:rsidP="00FD6706">
      <w:pPr>
        <w:numPr>
          <w:ilvl w:val="0"/>
          <w:numId w:val="17"/>
        </w:numPr>
        <w:tabs>
          <w:tab w:val="clear" w:pos="720"/>
          <w:tab w:val="num" w:pos="360"/>
        </w:tabs>
        <w:spacing w:after="0" w:line="240" w:lineRule="auto"/>
        <w:ind w:left="360"/>
        <w:jc w:val="both"/>
        <w:rPr>
          <w:rFonts w:ascii="Tahoma" w:hAnsi="Tahoma" w:cs="Tahoma"/>
          <w:sz w:val="20"/>
          <w:szCs w:val="20"/>
        </w:rPr>
      </w:pPr>
      <w:r w:rsidRPr="00106F79">
        <w:rPr>
          <w:rFonts w:ascii="Tahoma" w:hAnsi="Tahoma" w:cs="Tahoma"/>
          <w:sz w:val="20"/>
          <w:szCs w:val="20"/>
        </w:rPr>
        <w:t>Apabila serah terima jabatan tersebut pada ayat 3 (tiga) pasal ini karena satu dan lain sebab tidak terlaksana, maka Pengurus Terpilih dengan sendirinya segera melaksanakan tugas kepengurusannya.</w:t>
      </w:r>
    </w:p>
    <w:p w:rsidR="00FD6706" w:rsidRPr="00106F79" w:rsidRDefault="00FD6706" w:rsidP="00FD6706">
      <w:pPr>
        <w:spacing w:after="0" w:line="240" w:lineRule="auto"/>
        <w:jc w:val="both"/>
        <w:rPr>
          <w:rFonts w:ascii="Tahoma" w:hAnsi="Tahoma" w:cs="Tahoma"/>
          <w:sz w:val="20"/>
          <w:szCs w:val="20"/>
        </w:rPr>
      </w:pPr>
    </w:p>
    <w:p w:rsidR="00FD6706" w:rsidRPr="00106F79" w:rsidRDefault="00FD6706" w:rsidP="00FD6706">
      <w:pPr>
        <w:spacing w:after="0" w:line="240" w:lineRule="auto"/>
        <w:jc w:val="center"/>
        <w:rPr>
          <w:rFonts w:ascii="Tahoma" w:hAnsi="Tahoma" w:cs="Tahoma"/>
          <w:b/>
          <w:sz w:val="20"/>
          <w:szCs w:val="20"/>
        </w:rPr>
      </w:pPr>
      <w:r w:rsidRPr="00106F79">
        <w:rPr>
          <w:rFonts w:ascii="Tahoma" w:hAnsi="Tahoma" w:cs="Tahoma"/>
          <w:b/>
          <w:sz w:val="20"/>
          <w:szCs w:val="20"/>
        </w:rPr>
        <w:t>Pasal 21</w:t>
      </w:r>
    </w:p>
    <w:p w:rsidR="00FD6706" w:rsidRPr="00106F79" w:rsidRDefault="00FD6706" w:rsidP="00FD6706">
      <w:pPr>
        <w:numPr>
          <w:ilvl w:val="0"/>
          <w:numId w:val="18"/>
        </w:numPr>
        <w:tabs>
          <w:tab w:val="clear" w:pos="720"/>
          <w:tab w:val="num" w:pos="360"/>
        </w:tabs>
        <w:spacing w:after="0" w:line="240" w:lineRule="auto"/>
        <w:ind w:left="360"/>
        <w:jc w:val="both"/>
        <w:rPr>
          <w:rFonts w:ascii="Tahoma" w:hAnsi="Tahoma" w:cs="Tahoma"/>
          <w:sz w:val="20"/>
          <w:szCs w:val="20"/>
          <w:lang w:val="sv-SE"/>
        </w:rPr>
      </w:pPr>
      <w:r w:rsidRPr="00106F79">
        <w:rPr>
          <w:rFonts w:ascii="Tahoma" w:hAnsi="Tahoma" w:cs="Tahoma"/>
          <w:sz w:val="20"/>
          <w:szCs w:val="20"/>
          <w:lang w:val="sv-SE"/>
        </w:rPr>
        <w:t>Pengurus merupakan badan kepemimpinan kolektip.</w:t>
      </w:r>
    </w:p>
    <w:p w:rsidR="00FD6706" w:rsidRPr="00106F79" w:rsidRDefault="00FD6706" w:rsidP="00FD6706">
      <w:pPr>
        <w:numPr>
          <w:ilvl w:val="0"/>
          <w:numId w:val="18"/>
        </w:numPr>
        <w:tabs>
          <w:tab w:val="clear" w:pos="720"/>
          <w:tab w:val="num" w:pos="360"/>
        </w:tabs>
        <w:spacing w:after="0" w:line="240" w:lineRule="auto"/>
        <w:ind w:left="360"/>
        <w:jc w:val="both"/>
        <w:rPr>
          <w:rFonts w:ascii="Tahoma" w:hAnsi="Tahoma" w:cs="Tahoma"/>
          <w:sz w:val="20"/>
          <w:szCs w:val="20"/>
          <w:lang w:val="sv-SE"/>
        </w:rPr>
      </w:pPr>
      <w:r w:rsidRPr="00106F79">
        <w:rPr>
          <w:rFonts w:ascii="Tahoma" w:hAnsi="Tahoma" w:cs="Tahoma"/>
          <w:sz w:val="20"/>
          <w:szCs w:val="20"/>
          <w:lang w:val="sv-SE"/>
        </w:rPr>
        <w:t>Setiap anggota Pengurus bertindak untuk dan atas nama Pengurus Koperasi.</w:t>
      </w:r>
    </w:p>
    <w:p w:rsidR="00FD6706" w:rsidRPr="00106F79" w:rsidRDefault="00FD6706" w:rsidP="00FD6706">
      <w:pPr>
        <w:numPr>
          <w:ilvl w:val="0"/>
          <w:numId w:val="18"/>
        </w:numPr>
        <w:tabs>
          <w:tab w:val="clear" w:pos="720"/>
          <w:tab w:val="num" w:pos="360"/>
        </w:tabs>
        <w:spacing w:after="0" w:line="240" w:lineRule="auto"/>
        <w:ind w:left="360"/>
        <w:jc w:val="both"/>
        <w:rPr>
          <w:rFonts w:ascii="Tahoma" w:hAnsi="Tahoma" w:cs="Tahoma"/>
          <w:sz w:val="20"/>
          <w:szCs w:val="20"/>
          <w:lang w:val="sv-SE"/>
        </w:rPr>
      </w:pPr>
      <w:r w:rsidRPr="00106F79">
        <w:rPr>
          <w:rFonts w:ascii="Tahoma" w:hAnsi="Tahoma" w:cs="Tahoma"/>
          <w:sz w:val="20"/>
          <w:szCs w:val="20"/>
          <w:lang w:val="sv-SE"/>
        </w:rPr>
        <w:lastRenderedPageBreak/>
        <w:t>Akibat yang timbul dari tindakan atau kelalaian untuk bertindak dari seorang anggota Pengurus yang mengakibatkan kerugian bagi Koperasi, mengikat Pengurus sebagai keseluruhan</w:t>
      </w:r>
    </w:p>
    <w:p w:rsidR="00FD6706" w:rsidRPr="00106F79" w:rsidRDefault="00FD6706" w:rsidP="00FD6706">
      <w:pPr>
        <w:numPr>
          <w:ilvl w:val="0"/>
          <w:numId w:val="18"/>
        </w:numPr>
        <w:tabs>
          <w:tab w:val="clear" w:pos="720"/>
          <w:tab w:val="num" w:pos="360"/>
        </w:tabs>
        <w:spacing w:after="0" w:line="240" w:lineRule="auto"/>
        <w:ind w:left="360"/>
        <w:jc w:val="both"/>
        <w:rPr>
          <w:rFonts w:ascii="Tahoma" w:hAnsi="Tahoma" w:cs="Tahoma"/>
          <w:sz w:val="20"/>
          <w:szCs w:val="20"/>
          <w:lang w:val="sv-SE"/>
        </w:rPr>
      </w:pPr>
      <w:r w:rsidRPr="00106F79">
        <w:rPr>
          <w:rFonts w:ascii="Tahoma" w:hAnsi="Tahoma" w:cs="Tahoma"/>
          <w:sz w:val="20"/>
          <w:szCs w:val="20"/>
          <w:lang w:val="sv-SE"/>
        </w:rPr>
        <w:t>Seorang atau lebih anggota Pengurus dapat dibebaskan dari tuntutan ganti rugi pada ayat 3 (tiga) pasal ini, apabila yang bersangkutan dapat membuktikan bahwa sebelumnya telah berusaha untuk mencegah timbulnya kerugian tersebut.</w:t>
      </w:r>
    </w:p>
    <w:p w:rsidR="00FD6706" w:rsidRPr="00106F79" w:rsidRDefault="00FD6706" w:rsidP="00FD6706">
      <w:pPr>
        <w:tabs>
          <w:tab w:val="num" w:pos="360"/>
        </w:tabs>
        <w:spacing w:after="0" w:line="240" w:lineRule="auto"/>
        <w:ind w:left="360" w:hanging="360"/>
        <w:jc w:val="both"/>
        <w:rPr>
          <w:rFonts w:ascii="Tahoma" w:hAnsi="Tahoma" w:cs="Tahoma"/>
          <w:sz w:val="20"/>
          <w:szCs w:val="20"/>
          <w:lang w:val="sv-SE"/>
        </w:rPr>
      </w:pPr>
    </w:p>
    <w:p w:rsidR="00FD6706" w:rsidRPr="00106F79" w:rsidRDefault="00FD6706" w:rsidP="00FD6706">
      <w:pPr>
        <w:spacing w:after="0" w:line="240" w:lineRule="auto"/>
        <w:jc w:val="center"/>
        <w:rPr>
          <w:rFonts w:ascii="Tahoma" w:hAnsi="Tahoma" w:cs="Tahoma"/>
          <w:b/>
          <w:sz w:val="20"/>
          <w:szCs w:val="20"/>
        </w:rPr>
      </w:pPr>
      <w:r w:rsidRPr="00106F79">
        <w:rPr>
          <w:rFonts w:ascii="Tahoma" w:hAnsi="Tahoma" w:cs="Tahoma"/>
          <w:b/>
          <w:sz w:val="20"/>
          <w:szCs w:val="20"/>
        </w:rPr>
        <w:t>Pasal 22</w:t>
      </w:r>
    </w:p>
    <w:p w:rsidR="00FD6706" w:rsidRPr="00106F79" w:rsidRDefault="00FD6706" w:rsidP="00FD6706">
      <w:pPr>
        <w:numPr>
          <w:ilvl w:val="0"/>
          <w:numId w:val="19"/>
        </w:numPr>
        <w:tabs>
          <w:tab w:val="clear" w:pos="720"/>
          <w:tab w:val="num" w:pos="360"/>
        </w:tabs>
        <w:spacing w:after="0" w:line="240" w:lineRule="auto"/>
        <w:ind w:left="360"/>
        <w:jc w:val="both"/>
        <w:rPr>
          <w:rFonts w:ascii="Tahoma" w:hAnsi="Tahoma" w:cs="Tahoma"/>
          <w:sz w:val="20"/>
          <w:szCs w:val="20"/>
          <w:lang w:val="es-ES_tradnl"/>
        </w:rPr>
      </w:pPr>
      <w:proofErr w:type="spellStart"/>
      <w:r w:rsidRPr="00106F79">
        <w:rPr>
          <w:rFonts w:ascii="Tahoma" w:hAnsi="Tahoma" w:cs="Tahoma"/>
          <w:sz w:val="20"/>
          <w:szCs w:val="20"/>
          <w:lang w:val="es-ES_tradnl"/>
        </w:rPr>
        <w:t>Selain</w:t>
      </w:r>
      <w:proofErr w:type="spellEnd"/>
      <w:r w:rsidRPr="00106F79">
        <w:rPr>
          <w:rFonts w:ascii="Tahoma" w:hAnsi="Tahoma" w:cs="Tahoma"/>
          <w:sz w:val="20"/>
          <w:szCs w:val="20"/>
          <w:lang w:val="es-ES_tradnl"/>
        </w:rPr>
        <w:t xml:space="preserve"> tugas </w:t>
      </w:r>
      <w:proofErr w:type="spellStart"/>
      <w:r w:rsidRPr="00106F79">
        <w:rPr>
          <w:rFonts w:ascii="Tahoma" w:hAnsi="Tahoma" w:cs="Tahoma"/>
          <w:sz w:val="20"/>
          <w:szCs w:val="20"/>
          <w:lang w:val="es-ES_tradnl"/>
        </w:rPr>
        <w:t>tersebut</w:t>
      </w:r>
      <w:proofErr w:type="spellEnd"/>
      <w:r w:rsidRPr="00106F79">
        <w:rPr>
          <w:rFonts w:ascii="Tahoma" w:hAnsi="Tahoma" w:cs="Tahoma"/>
          <w:sz w:val="20"/>
          <w:szCs w:val="20"/>
          <w:lang w:val="es-ES_tradnl"/>
        </w:rPr>
        <w:t xml:space="preserve"> pada </w:t>
      </w:r>
      <w:proofErr w:type="spellStart"/>
      <w:r w:rsidRPr="00106F79">
        <w:rPr>
          <w:rFonts w:ascii="Tahoma" w:hAnsi="Tahoma" w:cs="Tahoma"/>
          <w:sz w:val="20"/>
          <w:szCs w:val="20"/>
          <w:lang w:val="es-ES_tradnl"/>
        </w:rPr>
        <w:t>pasal</w:t>
      </w:r>
      <w:proofErr w:type="spellEnd"/>
      <w:r w:rsidRPr="00106F79">
        <w:rPr>
          <w:rFonts w:ascii="Tahoma" w:hAnsi="Tahoma" w:cs="Tahoma"/>
          <w:sz w:val="20"/>
          <w:szCs w:val="20"/>
          <w:lang w:val="es-ES_tradnl"/>
        </w:rPr>
        <w:t xml:space="preserve"> 23 AD, </w:t>
      </w:r>
      <w:proofErr w:type="spellStart"/>
      <w:r w:rsidRPr="00106F79">
        <w:rPr>
          <w:rFonts w:ascii="Tahoma" w:hAnsi="Tahoma" w:cs="Tahoma"/>
          <w:sz w:val="20"/>
          <w:szCs w:val="20"/>
          <w:lang w:val="es-ES_tradnl"/>
        </w:rPr>
        <w:t>Pengurus</w:t>
      </w:r>
      <w:proofErr w:type="spellEnd"/>
      <w:r w:rsidRPr="00106F79">
        <w:rPr>
          <w:rFonts w:ascii="Tahoma" w:hAnsi="Tahoma" w:cs="Tahoma"/>
          <w:sz w:val="20"/>
          <w:szCs w:val="20"/>
          <w:lang w:val="es-ES_tradnl"/>
        </w:rPr>
        <w:t xml:space="preserve"> juga </w:t>
      </w:r>
      <w:proofErr w:type="spellStart"/>
      <w:r w:rsidRPr="00106F79">
        <w:rPr>
          <w:rFonts w:ascii="Tahoma" w:hAnsi="Tahoma" w:cs="Tahoma"/>
          <w:sz w:val="20"/>
          <w:szCs w:val="20"/>
          <w:lang w:val="es-ES_tradnl"/>
        </w:rPr>
        <w:t>bertugas</w:t>
      </w:r>
      <w:proofErr w:type="spellEnd"/>
      <w:r w:rsidRPr="00106F79">
        <w:rPr>
          <w:rFonts w:ascii="Tahoma" w:hAnsi="Tahoma" w:cs="Tahoma"/>
          <w:sz w:val="20"/>
          <w:szCs w:val="20"/>
          <w:lang w:val="es-ES_tradnl"/>
        </w:rPr>
        <w:t>:</w:t>
      </w:r>
    </w:p>
    <w:p w:rsidR="00FD6706" w:rsidRPr="00106F79" w:rsidRDefault="00FD6706" w:rsidP="00FD6706">
      <w:pPr>
        <w:numPr>
          <w:ilvl w:val="1"/>
          <w:numId w:val="19"/>
        </w:numPr>
        <w:tabs>
          <w:tab w:val="clear" w:pos="1440"/>
          <w:tab w:val="num" w:pos="720"/>
        </w:tabs>
        <w:spacing w:after="0" w:line="240" w:lineRule="auto"/>
        <w:ind w:left="720"/>
        <w:jc w:val="both"/>
        <w:rPr>
          <w:rFonts w:ascii="Tahoma" w:hAnsi="Tahoma" w:cs="Tahoma"/>
          <w:sz w:val="20"/>
          <w:szCs w:val="20"/>
          <w:lang w:val="es-ES_tradnl"/>
        </w:rPr>
      </w:pPr>
      <w:proofErr w:type="spellStart"/>
      <w:r w:rsidRPr="00106F79">
        <w:rPr>
          <w:rFonts w:ascii="Tahoma" w:hAnsi="Tahoma" w:cs="Tahoma"/>
          <w:sz w:val="20"/>
          <w:szCs w:val="20"/>
          <w:lang w:val="es-ES_tradnl"/>
        </w:rPr>
        <w:t>Melakukan</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tindakan</w:t>
      </w:r>
      <w:proofErr w:type="spellEnd"/>
      <w:r w:rsidRPr="00106F79">
        <w:rPr>
          <w:rFonts w:ascii="Tahoma" w:hAnsi="Tahoma" w:cs="Tahoma"/>
          <w:sz w:val="20"/>
          <w:szCs w:val="20"/>
          <w:lang w:val="es-ES_tradnl"/>
        </w:rPr>
        <w:t xml:space="preserve"> dan </w:t>
      </w:r>
      <w:proofErr w:type="spellStart"/>
      <w:r w:rsidRPr="00106F79">
        <w:rPr>
          <w:rFonts w:ascii="Tahoma" w:hAnsi="Tahoma" w:cs="Tahoma"/>
          <w:sz w:val="20"/>
          <w:szCs w:val="20"/>
          <w:lang w:val="es-ES_tradnl"/>
        </w:rPr>
        <w:t>upaya</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bagi</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kepentingan</w:t>
      </w:r>
      <w:proofErr w:type="spellEnd"/>
      <w:r w:rsidRPr="00106F79">
        <w:rPr>
          <w:rFonts w:ascii="Tahoma" w:hAnsi="Tahoma" w:cs="Tahoma"/>
          <w:sz w:val="20"/>
          <w:szCs w:val="20"/>
          <w:lang w:val="es-ES_tradnl"/>
        </w:rPr>
        <w:t xml:space="preserve"> dan </w:t>
      </w:r>
      <w:proofErr w:type="spellStart"/>
      <w:r w:rsidRPr="00106F79">
        <w:rPr>
          <w:rFonts w:ascii="Tahoma" w:hAnsi="Tahoma" w:cs="Tahoma"/>
          <w:sz w:val="20"/>
          <w:szCs w:val="20"/>
          <w:lang w:val="es-ES_tradnl"/>
        </w:rPr>
        <w:t>kemanfaatan</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Koperasi</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sesuai</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dengan</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tanggung-jawabnya</w:t>
      </w:r>
      <w:proofErr w:type="spellEnd"/>
      <w:r w:rsidRPr="00106F79">
        <w:rPr>
          <w:rFonts w:ascii="Tahoma" w:hAnsi="Tahoma" w:cs="Tahoma"/>
          <w:sz w:val="20"/>
          <w:szCs w:val="20"/>
          <w:lang w:val="es-ES_tradnl"/>
        </w:rPr>
        <w:t xml:space="preserve"> dan </w:t>
      </w:r>
      <w:proofErr w:type="spellStart"/>
      <w:r w:rsidRPr="00106F79">
        <w:rPr>
          <w:rFonts w:ascii="Tahoma" w:hAnsi="Tahoma" w:cs="Tahoma"/>
          <w:sz w:val="20"/>
          <w:szCs w:val="20"/>
          <w:lang w:val="es-ES_tradnl"/>
        </w:rPr>
        <w:t>Keputusan</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Rapat</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Anggota</w:t>
      </w:r>
      <w:proofErr w:type="spellEnd"/>
      <w:r w:rsidRPr="00106F79">
        <w:rPr>
          <w:rFonts w:ascii="Tahoma" w:hAnsi="Tahoma" w:cs="Tahoma"/>
          <w:sz w:val="20"/>
          <w:szCs w:val="20"/>
          <w:lang w:val="es-ES_tradnl"/>
        </w:rPr>
        <w:t>.</w:t>
      </w:r>
    </w:p>
    <w:p w:rsidR="00FD6706" w:rsidRPr="00106F79" w:rsidRDefault="00FD6706" w:rsidP="00FD6706">
      <w:pPr>
        <w:numPr>
          <w:ilvl w:val="1"/>
          <w:numId w:val="19"/>
        </w:numPr>
        <w:tabs>
          <w:tab w:val="clear" w:pos="1440"/>
          <w:tab w:val="num" w:pos="720"/>
        </w:tabs>
        <w:spacing w:after="0" w:line="240" w:lineRule="auto"/>
        <w:ind w:left="720"/>
        <w:jc w:val="both"/>
        <w:rPr>
          <w:rFonts w:ascii="Tahoma" w:hAnsi="Tahoma" w:cs="Tahoma"/>
          <w:sz w:val="20"/>
          <w:szCs w:val="20"/>
        </w:rPr>
      </w:pPr>
      <w:r w:rsidRPr="00106F79">
        <w:rPr>
          <w:rFonts w:ascii="Tahoma" w:hAnsi="Tahoma" w:cs="Tahoma"/>
          <w:sz w:val="20"/>
          <w:szCs w:val="20"/>
        </w:rPr>
        <w:t>Memasyarakatkan pengertian, pemahaman dan penghayatan prinsip-prinsip koperasi.</w:t>
      </w:r>
    </w:p>
    <w:p w:rsidR="00FD6706" w:rsidRPr="00106F79" w:rsidRDefault="00FD6706" w:rsidP="00FD6706">
      <w:pPr>
        <w:numPr>
          <w:ilvl w:val="1"/>
          <w:numId w:val="19"/>
        </w:numPr>
        <w:tabs>
          <w:tab w:val="clear" w:pos="1440"/>
          <w:tab w:val="num" w:pos="720"/>
        </w:tabs>
        <w:spacing w:after="0" w:line="240" w:lineRule="auto"/>
        <w:ind w:left="720"/>
        <w:jc w:val="both"/>
        <w:rPr>
          <w:rFonts w:ascii="Tahoma" w:hAnsi="Tahoma" w:cs="Tahoma"/>
          <w:sz w:val="20"/>
          <w:szCs w:val="20"/>
          <w:lang w:val="sv-SE"/>
        </w:rPr>
      </w:pPr>
      <w:r w:rsidRPr="00106F79">
        <w:rPr>
          <w:rFonts w:ascii="Tahoma" w:hAnsi="Tahoma" w:cs="Tahoma"/>
          <w:sz w:val="20"/>
          <w:szCs w:val="20"/>
          <w:lang w:val="sv-SE"/>
        </w:rPr>
        <w:t>Menandatangani perjanjian kerjasama, dalam hal ini diwakili oleh Ketua Umum. Apabila Ketua Umum sedang berhalangan dapat diwakili oleh Wakil Ketua.</w:t>
      </w:r>
    </w:p>
    <w:p w:rsidR="00FD6706" w:rsidRPr="00106F79" w:rsidRDefault="00FD6706" w:rsidP="00FD6706">
      <w:pPr>
        <w:numPr>
          <w:ilvl w:val="1"/>
          <w:numId w:val="19"/>
        </w:numPr>
        <w:tabs>
          <w:tab w:val="clear" w:pos="1440"/>
          <w:tab w:val="num" w:pos="720"/>
        </w:tabs>
        <w:spacing w:after="0" w:line="240" w:lineRule="auto"/>
        <w:ind w:left="720"/>
        <w:jc w:val="both"/>
        <w:rPr>
          <w:rFonts w:ascii="Tahoma" w:hAnsi="Tahoma" w:cs="Tahoma"/>
          <w:sz w:val="20"/>
          <w:szCs w:val="20"/>
          <w:lang w:val="sv-SE"/>
        </w:rPr>
      </w:pPr>
      <w:r w:rsidRPr="00106F79">
        <w:rPr>
          <w:rFonts w:ascii="Tahoma" w:hAnsi="Tahoma" w:cs="Tahoma"/>
          <w:sz w:val="20"/>
          <w:szCs w:val="20"/>
          <w:lang w:val="sv-SE"/>
        </w:rPr>
        <w:t>Menyusun Rencana Kerja dan Anggaran Koperasi Jangka Menengah (3 tahunan) untuk disahkan Rapat Anggota dan dipergunakan sebagai acuan dalam penyusuan Rencana Kerja dan Rencana Anggaran Pendapatan dan Belanja Tahunan.</w:t>
      </w:r>
    </w:p>
    <w:p w:rsidR="00FD6706" w:rsidRPr="00106F79" w:rsidRDefault="00FD6706" w:rsidP="00FD6706">
      <w:pPr>
        <w:numPr>
          <w:ilvl w:val="1"/>
          <w:numId w:val="19"/>
        </w:numPr>
        <w:tabs>
          <w:tab w:val="clear" w:pos="1440"/>
          <w:tab w:val="num" w:pos="720"/>
        </w:tabs>
        <w:spacing w:after="0" w:line="240" w:lineRule="auto"/>
        <w:ind w:left="720"/>
        <w:jc w:val="both"/>
        <w:rPr>
          <w:rFonts w:ascii="Tahoma" w:hAnsi="Tahoma" w:cs="Tahoma"/>
          <w:sz w:val="20"/>
          <w:szCs w:val="20"/>
          <w:lang w:val="sv-SE"/>
        </w:rPr>
      </w:pPr>
      <w:r w:rsidRPr="00106F79">
        <w:rPr>
          <w:rFonts w:ascii="Tahoma" w:hAnsi="Tahoma" w:cs="Tahoma"/>
          <w:sz w:val="20"/>
          <w:szCs w:val="20"/>
          <w:lang w:val="sv-SE"/>
        </w:rPr>
        <w:t>Mencatat dan memelihara catatan partisipasi setiap anggota dalam kegiatan usaha KOPERASI dan transaksi usaha setiap anggota dengan Koperasi sebagai dasar perhitungan dalam penetapan pertimbangan pembagian SHU kepada setiap anggota.</w:t>
      </w:r>
    </w:p>
    <w:p w:rsidR="00FD6706" w:rsidRPr="00106F79" w:rsidRDefault="00FD6706" w:rsidP="00FD6706">
      <w:pPr>
        <w:numPr>
          <w:ilvl w:val="1"/>
          <w:numId w:val="19"/>
        </w:numPr>
        <w:tabs>
          <w:tab w:val="clear" w:pos="1440"/>
          <w:tab w:val="num" w:pos="720"/>
        </w:tabs>
        <w:spacing w:after="0" w:line="240" w:lineRule="auto"/>
        <w:ind w:left="720"/>
        <w:jc w:val="both"/>
        <w:rPr>
          <w:rFonts w:ascii="Tahoma" w:hAnsi="Tahoma" w:cs="Tahoma"/>
          <w:sz w:val="20"/>
          <w:szCs w:val="20"/>
        </w:rPr>
      </w:pPr>
      <w:r w:rsidRPr="00106F79">
        <w:rPr>
          <w:rFonts w:ascii="Tahoma" w:hAnsi="Tahoma" w:cs="Tahoma"/>
          <w:sz w:val="20"/>
          <w:szCs w:val="20"/>
        </w:rPr>
        <w:t>Menerbitkan buletin (cetak atau maya) secara teratur sebagai media komunikasi tertulis antara Pengurus dengan Anggota dan antara sesama Anggota.</w:t>
      </w:r>
    </w:p>
    <w:p w:rsidR="00FD6706" w:rsidRPr="00106F79" w:rsidRDefault="00FD6706" w:rsidP="00FD6706">
      <w:pPr>
        <w:numPr>
          <w:ilvl w:val="1"/>
          <w:numId w:val="19"/>
        </w:numPr>
        <w:tabs>
          <w:tab w:val="clear" w:pos="1440"/>
          <w:tab w:val="num" w:pos="720"/>
        </w:tabs>
        <w:spacing w:after="0" w:line="240" w:lineRule="auto"/>
        <w:ind w:left="720"/>
        <w:jc w:val="both"/>
        <w:rPr>
          <w:rFonts w:ascii="Tahoma" w:hAnsi="Tahoma" w:cs="Tahoma"/>
          <w:sz w:val="20"/>
          <w:szCs w:val="20"/>
        </w:rPr>
      </w:pPr>
      <w:r w:rsidRPr="00106F79">
        <w:rPr>
          <w:rFonts w:ascii="Tahoma" w:hAnsi="Tahoma" w:cs="Tahoma"/>
          <w:sz w:val="20"/>
          <w:szCs w:val="20"/>
        </w:rPr>
        <w:t>Mengembangkan dan memelihara jaringan kerjasama baik dalam bidang usaha maupun bidang-bidang lainnya dengan koperasi dan mitra usaha/kerja lainnya.</w:t>
      </w:r>
    </w:p>
    <w:p w:rsidR="00FD6706" w:rsidRPr="00106F79" w:rsidRDefault="00FD6706" w:rsidP="00FD6706">
      <w:pPr>
        <w:numPr>
          <w:ilvl w:val="0"/>
          <w:numId w:val="19"/>
        </w:numPr>
        <w:tabs>
          <w:tab w:val="clear" w:pos="720"/>
          <w:tab w:val="num" w:pos="360"/>
        </w:tabs>
        <w:spacing w:after="0" w:line="240" w:lineRule="auto"/>
        <w:ind w:left="360"/>
        <w:jc w:val="both"/>
        <w:rPr>
          <w:rFonts w:ascii="Tahoma" w:hAnsi="Tahoma" w:cs="Tahoma"/>
          <w:sz w:val="20"/>
          <w:szCs w:val="20"/>
        </w:rPr>
      </w:pPr>
      <w:r w:rsidRPr="00106F79">
        <w:rPr>
          <w:rFonts w:ascii="Tahoma" w:hAnsi="Tahoma" w:cs="Tahoma"/>
          <w:sz w:val="20"/>
          <w:szCs w:val="20"/>
        </w:rPr>
        <w:t>Pembagian tugas Pengurus sebagaimana diatur dalam pasal 23 AD diatur dalam keputusan Pengurus.</w:t>
      </w:r>
    </w:p>
    <w:p w:rsidR="00FD6706" w:rsidRPr="00106F79" w:rsidRDefault="00FD6706" w:rsidP="00FD6706">
      <w:pPr>
        <w:numPr>
          <w:ilvl w:val="0"/>
          <w:numId w:val="19"/>
        </w:numPr>
        <w:tabs>
          <w:tab w:val="clear" w:pos="720"/>
          <w:tab w:val="num" w:pos="360"/>
        </w:tabs>
        <w:spacing w:after="0" w:line="240" w:lineRule="auto"/>
        <w:ind w:left="360"/>
        <w:jc w:val="both"/>
        <w:rPr>
          <w:rFonts w:ascii="Tahoma" w:hAnsi="Tahoma" w:cs="Tahoma"/>
          <w:sz w:val="20"/>
          <w:szCs w:val="20"/>
        </w:rPr>
      </w:pPr>
      <w:r w:rsidRPr="00106F79">
        <w:rPr>
          <w:rFonts w:ascii="Tahoma" w:hAnsi="Tahoma" w:cs="Tahoma"/>
          <w:sz w:val="20"/>
          <w:szCs w:val="20"/>
        </w:rPr>
        <w:t>Semua surat-surat keluar ditandatangani oleh Ketua Umum atau Wakil Ketua Umum.</w:t>
      </w:r>
    </w:p>
    <w:p w:rsidR="00FD6706" w:rsidRPr="00106F79" w:rsidRDefault="00FD6706" w:rsidP="00FD6706">
      <w:pPr>
        <w:numPr>
          <w:ilvl w:val="0"/>
          <w:numId w:val="19"/>
        </w:numPr>
        <w:tabs>
          <w:tab w:val="clear" w:pos="720"/>
          <w:tab w:val="num" w:pos="360"/>
        </w:tabs>
        <w:spacing w:after="0" w:line="240" w:lineRule="auto"/>
        <w:ind w:left="360"/>
        <w:jc w:val="both"/>
        <w:rPr>
          <w:rFonts w:ascii="Tahoma" w:hAnsi="Tahoma" w:cs="Tahoma"/>
          <w:sz w:val="20"/>
          <w:szCs w:val="20"/>
        </w:rPr>
      </w:pPr>
      <w:r w:rsidRPr="00106F79">
        <w:rPr>
          <w:rFonts w:ascii="Tahoma" w:hAnsi="Tahoma" w:cs="Tahoma"/>
          <w:sz w:val="20"/>
          <w:szCs w:val="20"/>
        </w:rPr>
        <w:t>Semua surat-surat berharga dan warkat bank ditandatangani oleh Bendahara / salah seorang anggota Pengurus bersama-sama dengan Ketua Umum/ Wakil Ketua Umum.</w:t>
      </w:r>
    </w:p>
    <w:p w:rsidR="00FD6706" w:rsidRPr="00106F79" w:rsidRDefault="00FD6706" w:rsidP="00FD6706">
      <w:pPr>
        <w:numPr>
          <w:ilvl w:val="0"/>
          <w:numId w:val="19"/>
        </w:numPr>
        <w:tabs>
          <w:tab w:val="clear" w:pos="720"/>
          <w:tab w:val="num" w:pos="360"/>
        </w:tabs>
        <w:spacing w:after="0" w:line="240" w:lineRule="auto"/>
        <w:ind w:left="360"/>
        <w:jc w:val="both"/>
        <w:rPr>
          <w:rFonts w:ascii="Tahoma" w:hAnsi="Tahoma" w:cs="Tahoma"/>
          <w:sz w:val="20"/>
          <w:szCs w:val="20"/>
        </w:rPr>
      </w:pPr>
      <w:r w:rsidRPr="00106F79">
        <w:rPr>
          <w:rFonts w:ascii="Tahoma" w:hAnsi="Tahoma" w:cs="Tahoma"/>
          <w:sz w:val="20"/>
          <w:szCs w:val="20"/>
        </w:rPr>
        <w:t>Tanpa menghilangkan tanggung-jawabnya kepada Rapat Anggota, Pengurus dapat mengangkat Pengelola dan karyawan Koperasi, dan melimpahkan sebagian tugas-tugasnya kepada Pengelola/ karyawan Koperasi yang bersangkutan.</w:t>
      </w:r>
    </w:p>
    <w:p w:rsidR="00FD6706" w:rsidRPr="00106F79" w:rsidRDefault="00FD6706" w:rsidP="00FD6706">
      <w:pPr>
        <w:spacing w:after="0" w:line="240" w:lineRule="auto"/>
        <w:jc w:val="both"/>
        <w:rPr>
          <w:rFonts w:ascii="Tahoma" w:hAnsi="Tahoma" w:cs="Tahoma"/>
          <w:sz w:val="20"/>
          <w:szCs w:val="20"/>
        </w:rPr>
      </w:pPr>
    </w:p>
    <w:p w:rsidR="00FD6706" w:rsidRPr="00106F79" w:rsidRDefault="00FD6706" w:rsidP="00FD6706">
      <w:pPr>
        <w:spacing w:after="0" w:line="240" w:lineRule="auto"/>
        <w:jc w:val="center"/>
        <w:rPr>
          <w:rFonts w:ascii="Tahoma" w:hAnsi="Tahoma" w:cs="Tahoma"/>
          <w:b/>
          <w:sz w:val="20"/>
          <w:szCs w:val="20"/>
        </w:rPr>
      </w:pPr>
      <w:r w:rsidRPr="00106F79">
        <w:rPr>
          <w:rFonts w:ascii="Tahoma" w:hAnsi="Tahoma" w:cs="Tahoma"/>
          <w:b/>
          <w:sz w:val="20"/>
          <w:szCs w:val="20"/>
        </w:rPr>
        <w:t>Pasal 23</w:t>
      </w:r>
    </w:p>
    <w:p w:rsidR="00FD6706" w:rsidRPr="00106F79" w:rsidRDefault="00FD6706" w:rsidP="00FD6706">
      <w:pPr>
        <w:numPr>
          <w:ilvl w:val="0"/>
          <w:numId w:val="20"/>
        </w:numPr>
        <w:tabs>
          <w:tab w:val="clear" w:pos="720"/>
          <w:tab w:val="num" w:pos="360"/>
        </w:tabs>
        <w:spacing w:after="0" w:line="240" w:lineRule="auto"/>
        <w:ind w:left="360"/>
        <w:jc w:val="both"/>
        <w:rPr>
          <w:rFonts w:ascii="Tahoma" w:hAnsi="Tahoma" w:cs="Tahoma"/>
          <w:sz w:val="20"/>
          <w:szCs w:val="20"/>
        </w:rPr>
      </w:pPr>
      <w:r w:rsidRPr="00106F79">
        <w:rPr>
          <w:rFonts w:ascii="Tahoma" w:hAnsi="Tahoma" w:cs="Tahoma"/>
          <w:sz w:val="20"/>
          <w:szCs w:val="20"/>
        </w:rPr>
        <w:t>Anggota Pengurus yang berhenti atas permohonan sendiri sebelum masa jabatannya habis harus mengajukan permohonan secara tertulis kepada Pengurus.</w:t>
      </w:r>
    </w:p>
    <w:p w:rsidR="00FD6706" w:rsidRPr="00106F79" w:rsidRDefault="00FD6706" w:rsidP="00FD6706">
      <w:pPr>
        <w:tabs>
          <w:tab w:val="num" w:pos="360"/>
        </w:tabs>
        <w:spacing w:after="0" w:line="240" w:lineRule="auto"/>
        <w:ind w:left="360"/>
        <w:jc w:val="both"/>
        <w:rPr>
          <w:rFonts w:ascii="Tahoma" w:hAnsi="Tahoma" w:cs="Tahoma"/>
          <w:sz w:val="20"/>
          <w:szCs w:val="20"/>
        </w:rPr>
      </w:pPr>
    </w:p>
    <w:p w:rsidR="00FD6706" w:rsidRPr="00106F79" w:rsidRDefault="00FD6706" w:rsidP="00FD6706">
      <w:pPr>
        <w:numPr>
          <w:ilvl w:val="0"/>
          <w:numId w:val="20"/>
        </w:numPr>
        <w:tabs>
          <w:tab w:val="clear" w:pos="720"/>
          <w:tab w:val="num" w:pos="360"/>
        </w:tabs>
        <w:spacing w:after="0" w:line="240" w:lineRule="auto"/>
        <w:ind w:left="360"/>
        <w:jc w:val="both"/>
        <w:rPr>
          <w:rFonts w:ascii="Tahoma" w:hAnsi="Tahoma" w:cs="Tahoma"/>
          <w:sz w:val="20"/>
          <w:szCs w:val="20"/>
        </w:rPr>
      </w:pPr>
      <w:r w:rsidRPr="00106F79">
        <w:rPr>
          <w:rFonts w:ascii="Tahoma" w:hAnsi="Tahoma" w:cs="Tahoma"/>
          <w:sz w:val="20"/>
          <w:szCs w:val="20"/>
        </w:rPr>
        <w:t>Apabila permohonan tersebut pada ayat (1) pasal ini dapat disetujui, Pengurus menyatakan persetujuannya secara tertulis kepada yang bersangkutan dan segera mencatat hal tersebut dalam Buku Daftar Pengurus.</w:t>
      </w:r>
    </w:p>
    <w:p w:rsidR="00FD6706" w:rsidRPr="00106F79" w:rsidRDefault="00FD6706" w:rsidP="00FD6706">
      <w:pPr>
        <w:numPr>
          <w:ilvl w:val="0"/>
          <w:numId w:val="20"/>
        </w:numPr>
        <w:tabs>
          <w:tab w:val="clear" w:pos="720"/>
          <w:tab w:val="num" w:pos="360"/>
        </w:tabs>
        <w:spacing w:after="0" w:line="240" w:lineRule="auto"/>
        <w:ind w:left="360"/>
        <w:jc w:val="both"/>
        <w:rPr>
          <w:rFonts w:ascii="Tahoma" w:hAnsi="Tahoma" w:cs="Tahoma"/>
          <w:sz w:val="20"/>
          <w:szCs w:val="20"/>
        </w:rPr>
      </w:pPr>
      <w:r w:rsidRPr="00106F79">
        <w:rPr>
          <w:rFonts w:ascii="Tahoma" w:hAnsi="Tahoma" w:cs="Tahoma"/>
          <w:sz w:val="20"/>
          <w:szCs w:val="20"/>
        </w:rPr>
        <w:t>Terhitung sejak tanggal pencatatan berhenti dari jabatan Pengurus, yang bersangkutan dengan sendirinya kembali menjadi anggota biasa, dan semua fasilitas yang diberikan kepadanya selaku anggota Pengurus dihentikan.</w:t>
      </w:r>
    </w:p>
    <w:p w:rsidR="00FD6706" w:rsidRPr="00106F79" w:rsidRDefault="00FD6706" w:rsidP="00FD6706">
      <w:pPr>
        <w:numPr>
          <w:ilvl w:val="0"/>
          <w:numId w:val="20"/>
        </w:numPr>
        <w:tabs>
          <w:tab w:val="clear" w:pos="720"/>
          <w:tab w:val="num" w:pos="360"/>
        </w:tabs>
        <w:spacing w:after="0" w:line="240" w:lineRule="auto"/>
        <w:ind w:left="360"/>
        <w:jc w:val="both"/>
        <w:rPr>
          <w:rFonts w:ascii="Tahoma" w:hAnsi="Tahoma" w:cs="Tahoma"/>
          <w:sz w:val="20"/>
          <w:szCs w:val="20"/>
        </w:rPr>
      </w:pPr>
      <w:r w:rsidRPr="00106F79">
        <w:rPr>
          <w:rFonts w:ascii="Tahoma" w:hAnsi="Tahoma" w:cs="Tahoma"/>
          <w:sz w:val="20"/>
          <w:szCs w:val="20"/>
        </w:rPr>
        <w:t>Apabila ada anggota Pengurus berhenti dari jabatannya selaku anggota Pengurus sebelum masa jabatannya berakhir, maka Rapat Pengurus menunjuk seorang pengganti.</w:t>
      </w:r>
    </w:p>
    <w:p w:rsidR="00FD6706" w:rsidRPr="00106F79" w:rsidRDefault="00FD6706" w:rsidP="00FD6706">
      <w:pPr>
        <w:numPr>
          <w:ilvl w:val="0"/>
          <w:numId w:val="20"/>
        </w:numPr>
        <w:tabs>
          <w:tab w:val="clear" w:pos="720"/>
          <w:tab w:val="num" w:pos="360"/>
        </w:tabs>
        <w:spacing w:after="0" w:line="240" w:lineRule="auto"/>
        <w:ind w:left="360"/>
        <w:jc w:val="both"/>
        <w:rPr>
          <w:rFonts w:ascii="Tahoma" w:hAnsi="Tahoma" w:cs="Tahoma"/>
          <w:sz w:val="20"/>
          <w:szCs w:val="20"/>
        </w:rPr>
      </w:pPr>
      <w:r w:rsidRPr="00106F79">
        <w:rPr>
          <w:rFonts w:ascii="Tahoma" w:hAnsi="Tahoma" w:cs="Tahoma"/>
          <w:sz w:val="20"/>
          <w:szCs w:val="20"/>
        </w:rPr>
        <w:t>Untuk menjaga efektivitas organisasi, pengunduran pengurus dikarenakan mundur/berhenti/pindah kerja dari Universitas Ahmad Dahlan atau studi lanjut ke luar wilayah DIY harus diikuti dengan pengunduran diri sebagai Pengurus.</w:t>
      </w:r>
    </w:p>
    <w:p w:rsidR="00FD6706" w:rsidRPr="00106F79" w:rsidRDefault="00FD6706" w:rsidP="00FD6706">
      <w:pPr>
        <w:numPr>
          <w:ilvl w:val="0"/>
          <w:numId w:val="20"/>
        </w:numPr>
        <w:tabs>
          <w:tab w:val="clear" w:pos="720"/>
          <w:tab w:val="num" w:pos="360"/>
        </w:tabs>
        <w:spacing w:after="0" w:line="240" w:lineRule="auto"/>
        <w:ind w:left="360"/>
        <w:jc w:val="both"/>
        <w:rPr>
          <w:rFonts w:ascii="Tahoma" w:hAnsi="Tahoma" w:cs="Tahoma"/>
          <w:sz w:val="20"/>
          <w:szCs w:val="20"/>
        </w:rPr>
      </w:pPr>
      <w:r w:rsidRPr="00106F79">
        <w:rPr>
          <w:rFonts w:ascii="Tahoma" w:hAnsi="Tahoma" w:cs="Tahoma"/>
          <w:sz w:val="20"/>
          <w:szCs w:val="20"/>
        </w:rPr>
        <w:t>Pergantian anggota Pengurus antar waktu tersebut pada ayat (4) pasal ini harus disahkan Rapat Anggota.</w:t>
      </w:r>
    </w:p>
    <w:p w:rsidR="00FD6706" w:rsidRPr="00106F79" w:rsidRDefault="00FD6706" w:rsidP="00FD6706">
      <w:pPr>
        <w:numPr>
          <w:ilvl w:val="0"/>
          <w:numId w:val="20"/>
        </w:numPr>
        <w:tabs>
          <w:tab w:val="clear" w:pos="720"/>
          <w:tab w:val="num" w:pos="360"/>
        </w:tabs>
        <w:spacing w:after="0" w:line="240" w:lineRule="auto"/>
        <w:ind w:left="360"/>
        <w:jc w:val="both"/>
        <w:rPr>
          <w:rFonts w:ascii="Tahoma" w:hAnsi="Tahoma" w:cs="Tahoma"/>
          <w:sz w:val="20"/>
          <w:szCs w:val="20"/>
        </w:rPr>
      </w:pPr>
      <w:r w:rsidRPr="00106F79">
        <w:rPr>
          <w:rFonts w:ascii="Tahoma" w:hAnsi="Tahoma" w:cs="Tahoma"/>
          <w:sz w:val="20"/>
          <w:szCs w:val="20"/>
        </w:rPr>
        <w:t>Untuk keperluan tersebut Pengurus wajib memberitahukan pergantian anggota Pengurus antar waktu tersebut pada ayat (4) pasal ini pada Rapat Anggota berikutnya.</w:t>
      </w:r>
    </w:p>
    <w:p w:rsidR="00FD6706" w:rsidRPr="00106F79" w:rsidRDefault="00FD6706" w:rsidP="00FD6706">
      <w:pPr>
        <w:numPr>
          <w:ilvl w:val="0"/>
          <w:numId w:val="20"/>
        </w:numPr>
        <w:tabs>
          <w:tab w:val="clear" w:pos="720"/>
          <w:tab w:val="num" w:pos="360"/>
        </w:tabs>
        <w:spacing w:after="0" w:line="240" w:lineRule="auto"/>
        <w:ind w:left="360"/>
        <w:jc w:val="both"/>
        <w:rPr>
          <w:rFonts w:ascii="Tahoma" w:hAnsi="Tahoma" w:cs="Tahoma"/>
          <w:sz w:val="20"/>
          <w:szCs w:val="20"/>
        </w:rPr>
      </w:pPr>
      <w:r w:rsidRPr="00106F79">
        <w:rPr>
          <w:rFonts w:ascii="Tahoma" w:hAnsi="Tahoma" w:cs="Tahoma"/>
          <w:sz w:val="20"/>
          <w:szCs w:val="20"/>
        </w:rPr>
        <w:t>Apabila Rapat Anggota tidak dapat mengesahkan anggota Pengurus pengganti tersebut pada ayat (4) pasal ini maka Pengurus menyerahkan penyelesaian masalah tersebut kepada Sidang Rapat Anggota untuk menetapkannya</w:t>
      </w:r>
    </w:p>
    <w:p w:rsidR="00FD6706" w:rsidRDefault="00FD6706" w:rsidP="00FD6706">
      <w:pPr>
        <w:tabs>
          <w:tab w:val="num" w:pos="360"/>
        </w:tabs>
        <w:spacing w:after="0" w:line="240" w:lineRule="auto"/>
        <w:ind w:left="360"/>
        <w:jc w:val="both"/>
        <w:rPr>
          <w:rFonts w:ascii="Tahoma" w:hAnsi="Tahoma" w:cs="Tahoma"/>
          <w:sz w:val="20"/>
          <w:szCs w:val="20"/>
        </w:rPr>
      </w:pPr>
    </w:p>
    <w:p w:rsidR="00D23495" w:rsidRDefault="00D23495" w:rsidP="00FD6706">
      <w:pPr>
        <w:tabs>
          <w:tab w:val="num" w:pos="360"/>
        </w:tabs>
        <w:spacing w:after="0" w:line="240" w:lineRule="auto"/>
        <w:ind w:left="360"/>
        <w:jc w:val="both"/>
        <w:rPr>
          <w:rFonts w:ascii="Tahoma" w:hAnsi="Tahoma" w:cs="Tahoma"/>
          <w:sz w:val="20"/>
          <w:szCs w:val="20"/>
        </w:rPr>
      </w:pPr>
    </w:p>
    <w:p w:rsidR="00D23495" w:rsidRPr="00106F79" w:rsidRDefault="00D23495" w:rsidP="00FD6706">
      <w:pPr>
        <w:tabs>
          <w:tab w:val="num" w:pos="360"/>
        </w:tabs>
        <w:spacing w:after="0" w:line="240" w:lineRule="auto"/>
        <w:ind w:left="360"/>
        <w:jc w:val="both"/>
        <w:rPr>
          <w:rFonts w:ascii="Tahoma" w:hAnsi="Tahoma" w:cs="Tahoma"/>
          <w:sz w:val="20"/>
          <w:szCs w:val="20"/>
        </w:rPr>
      </w:pPr>
    </w:p>
    <w:p w:rsidR="00FD6706" w:rsidRPr="00106F79" w:rsidRDefault="00FD6706" w:rsidP="00FD6706">
      <w:pPr>
        <w:spacing w:after="0" w:line="240" w:lineRule="auto"/>
        <w:jc w:val="center"/>
        <w:rPr>
          <w:rFonts w:ascii="Tahoma" w:hAnsi="Tahoma" w:cs="Tahoma"/>
          <w:b/>
          <w:sz w:val="20"/>
          <w:szCs w:val="20"/>
        </w:rPr>
      </w:pPr>
      <w:r w:rsidRPr="00106F79">
        <w:rPr>
          <w:rFonts w:ascii="Tahoma" w:hAnsi="Tahoma" w:cs="Tahoma"/>
          <w:b/>
          <w:sz w:val="20"/>
          <w:szCs w:val="20"/>
        </w:rPr>
        <w:lastRenderedPageBreak/>
        <w:t>Pasal 24</w:t>
      </w:r>
    </w:p>
    <w:p w:rsidR="00FD6706" w:rsidRPr="00106F79" w:rsidRDefault="00FD6706" w:rsidP="00FD6706">
      <w:pPr>
        <w:numPr>
          <w:ilvl w:val="0"/>
          <w:numId w:val="21"/>
        </w:numPr>
        <w:tabs>
          <w:tab w:val="clear" w:pos="720"/>
          <w:tab w:val="num" w:pos="360"/>
        </w:tabs>
        <w:spacing w:after="0" w:line="240" w:lineRule="auto"/>
        <w:ind w:left="360"/>
        <w:jc w:val="both"/>
        <w:rPr>
          <w:rFonts w:ascii="Tahoma" w:hAnsi="Tahoma" w:cs="Tahoma"/>
          <w:sz w:val="20"/>
          <w:szCs w:val="20"/>
          <w:lang w:val="sv-SE"/>
        </w:rPr>
      </w:pPr>
      <w:r w:rsidRPr="00106F79">
        <w:rPr>
          <w:rFonts w:ascii="Tahoma" w:hAnsi="Tahoma" w:cs="Tahoma"/>
          <w:sz w:val="20"/>
          <w:szCs w:val="20"/>
          <w:lang w:val="sv-SE"/>
        </w:rPr>
        <w:t>Anggota Pengurus dapat diberhentikan oleh Rapat Anggota Luar Biasa (RALB) jika terbukti:</w:t>
      </w:r>
    </w:p>
    <w:p w:rsidR="00FD6706" w:rsidRPr="00106F79" w:rsidRDefault="00FD6706" w:rsidP="00FD6706">
      <w:pPr>
        <w:numPr>
          <w:ilvl w:val="1"/>
          <w:numId w:val="21"/>
        </w:numPr>
        <w:tabs>
          <w:tab w:val="clear" w:pos="1440"/>
          <w:tab w:val="num" w:pos="720"/>
        </w:tabs>
        <w:spacing w:after="0" w:line="240" w:lineRule="auto"/>
        <w:ind w:left="720"/>
        <w:jc w:val="both"/>
        <w:rPr>
          <w:rFonts w:ascii="Tahoma" w:hAnsi="Tahoma" w:cs="Tahoma"/>
          <w:sz w:val="20"/>
          <w:szCs w:val="20"/>
          <w:lang w:val="sv-SE"/>
        </w:rPr>
      </w:pPr>
      <w:r w:rsidRPr="00106F79">
        <w:rPr>
          <w:rFonts w:ascii="Tahoma" w:hAnsi="Tahoma" w:cs="Tahoma"/>
          <w:sz w:val="20"/>
          <w:szCs w:val="20"/>
          <w:lang w:val="sv-SE"/>
        </w:rPr>
        <w:t>Dengan sengaja tidak melakukan ketentuan-ketentuan AD dan ART dan/ atau Keputusan Rapat Anggota.</w:t>
      </w:r>
    </w:p>
    <w:p w:rsidR="00FD6706" w:rsidRPr="00106F79" w:rsidRDefault="00FD6706" w:rsidP="00FD6706">
      <w:pPr>
        <w:numPr>
          <w:ilvl w:val="1"/>
          <w:numId w:val="21"/>
        </w:numPr>
        <w:tabs>
          <w:tab w:val="clear" w:pos="1440"/>
          <w:tab w:val="num" w:pos="720"/>
        </w:tabs>
        <w:spacing w:after="0" w:line="240" w:lineRule="auto"/>
        <w:ind w:left="720"/>
        <w:jc w:val="both"/>
        <w:rPr>
          <w:rFonts w:ascii="Tahoma" w:hAnsi="Tahoma" w:cs="Tahoma"/>
          <w:sz w:val="20"/>
          <w:szCs w:val="20"/>
          <w:lang w:val="sv-SE"/>
        </w:rPr>
      </w:pPr>
      <w:r w:rsidRPr="00106F79">
        <w:rPr>
          <w:rFonts w:ascii="Tahoma" w:hAnsi="Tahoma" w:cs="Tahoma"/>
          <w:sz w:val="20"/>
          <w:szCs w:val="20"/>
          <w:lang w:val="sv-SE"/>
        </w:rPr>
        <w:t>Melakukan tindakan yang menyimpang atau bertentangan dengan ketentuan UU/ AD/ ART/ Keputusan Rapat Anggota.</w:t>
      </w:r>
    </w:p>
    <w:p w:rsidR="00FD6706" w:rsidRPr="00106F79" w:rsidRDefault="00FD6706" w:rsidP="00FD6706">
      <w:pPr>
        <w:tabs>
          <w:tab w:val="num" w:pos="360"/>
        </w:tabs>
        <w:spacing w:after="0" w:line="240" w:lineRule="auto"/>
        <w:ind w:left="360"/>
        <w:jc w:val="both"/>
        <w:rPr>
          <w:rFonts w:ascii="Tahoma" w:hAnsi="Tahoma" w:cs="Tahoma"/>
          <w:sz w:val="20"/>
          <w:szCs w:val="20"/>
          <w:lang w:val="sv-SE"/>
        </w:rPr>
      </w:pPr>
    </w:p>
    <w:p w:rsidR="00FD6706" w:rsidRPr="00106F79" w:rsidRDefault="00FD6706" w:rsidP="00FD6706">
      <w:pPr>
        <w:numPr>
          <w:ilvl w:val="0"/>
          <w:numId w:val="21"/>
        </w:numPr>
        <w:tabs>
          <w:tab w:val="clear" w:pos="720"/>
          <w:tab w:val="num" w:pos="360"/>
        </w:tabs>
        <w:spacing w:after="0" w:line="240" w:lineRule="auto"/>
        <w:ind w:left="360"/>
        <w:jc w:val="both"/>
        <w:rPr>
          <w:rFonts w:ascii="Tahoma" w:hAnsi="Tahoma" w:cs="Tahoma"/>
          <w:sz w:val="20"/>
          <w:szCs w:val="20"/>
        </w:rPr>
      </w:pPr>
      <w:r w:rsidRPr="00106F79">
        <w:rPr>
          <w:rFonts w:ascii="Tahoma" w:hAnsi="Tahoma" w:cs="Tahoma"/>
          <w:sz w:val="20"/>
          <w:szCs w:val="20"/>
        </w:rPr>
        <w:t>Rapat Anggota Luar Biasa diselenggarakan berdasarkan ketentuan-ketentuan pada pasal 20 AD</w:t>
      </w:r>
    </w:p>
    <w:p w:rsidR="00FD6706" w:rsidRPr="00106F79" w:rsidRDefault="00FD6706" w:rsidP="00FD6706">
      <w:pPr>
        <w:spacing w:after="0" w:line="240" w:lineRule="auto"/>
        <w:ind w:left="360"/>
        <w:jc w:val="both"/>
        <w:rPr>
          <w:rFonts w:ascii="Tahoma" w:hAnsi="Tahoma" w:cs="Tahoma"/>
          <w:sz w:val="20"/>
          <w:szCs w:val="20"/>
        </w:rPr>
      </w:pPr>
    </w:p>
    <w:p w:rsidR="00FD6706" w:rsidRPr="00106F79" w:rsidRDefault="00FD6706" w:rsidP="00FD6706">
      <w:pPr>
        <w:spacing w:after="0" w:line="240" w:lineRule="auto"/>
        <w:ind w:left="360"/>
        <w:jc w:val="center"/>
        <w:rPr>
          <w:rFonts w:ascii="Tahoma" w:hAnsi="Tahoma" w:cs="Tahoma"/>
          <w:b/>
          <w:sz w:val="20"/>
          <w:szCs w:val="20"/>
        </w:rPr>
      </w:pPr>
      <w:r w:rsidRPr="00106F79">
        <w:rPr>
          <w:rFonts w:ascii="Tahoma" w:hAnsi="Tahoma" w:cs="Tahoma"/>
          <w:b/>
          <w:sz w:val="20"/>
          <w:szCs w:val="20"/>
        </w:rPr>
        <w:t>Pasal 25</w:t>
      </w:r>
    </w:p>
    <w:p w:rsidR="00FD6706" w:rsidRPr="00106F79" w:rsidRDefault="00FD6706" w:rsidP="00FD6706">
      <w:pPr>
        <w:numPr>
          <w:ilvl w:val="0"/>
          <w:numId w:val="22"/>
        </w:numPr>
        <w:tabs>
          <w:tab w:val="clear" w:pos="720"/>
          <w:tab w:val="num" w:pos="360"/>
        </w:tabs>
        <w:spacing w:after="0" w:line="240" w:lineRule="auto"/>
        <w:ind w:left="360"/>
        <w:jc w:val="both"/>
        <w:rPr>
          <w:rFonts w:ascii="Tahoma" w:hAnsi="Tahoma" w:cs="Tahoma"/>
          <w:sz w:val="20"/>
          <w:szCs w:val="20"/>
        </w:rPr>
      </w:pPr>
      <w:r w:rsidRPr="00106F79">
        <w:rPr>
          <w:rFonts w:ascii="Tahoma" w:hAnsi="Tahoma" w:cs="Tahoma"/>
          <w:sz w:val="20"/>
          <w:szCs w:val="20"/>
        </w:rPr>
        <w:t>Sebagai pengganti tenaga dan waktu yang dipergunakan untuk menjalankan tugas yang diembannya kepada anggota Pengurus diberikan imbalan jasa/ honorarium dibayarkan setiap bulan yang besarnya ditetapkan oleh Rapat Anggota.</w:t>
      </w:r>
    </w:p>
    <w:p w:rsidR="00FD6706" w:rsidRPr="00106F79" w:rsidRDefault="00FD6706" w:rsidP="00FD6706">
      <w:pPr>
        <w:numPr>
          <w:ilvl w:val="0"/>
          <w:numId w:val="22"/>
        </w:numPr>
        <w:tabs>
          <w:tab w:val="clear" w:pos="720"/>
          <w:tab w:val="num" w:pos="360"/>
        </w:tabs>
        <w:spacing w:after="0" w:line="240" w:lineRule="auto"/>
        <w:ind w:left="360"/>
        <w:jc w:val="both"/>
        <w:rPr>
          <w:rFonts w:ascii="Tahoma" w:hAnsi="Tahoma" w:cs="Tahoma"/>
          <w:sz w:val="20"/>
          <w:szCs w:val="20"/>
        </w:rPr>
      </w:pPr>
      <w:r w:rsidRPr="00106F79">
        <w:rPr>
          <w:rFonts w:ascii="Tahoma" w:hAnsi="Tahoma" w:cs="Tahoma"/>
          <w:sz w:val="20"/>
          <w:szCs w:val="20"/>
        </w:rPr>
        <w:t>Sesuai dengan ketentuan Bab XII pasal 41 ayat (2) dan ayat (3) AD kepada Pengurus diberikan bagian dari SHU.</w:t>
      </w:r>
    </w:p>
    <w:p w:rsidR="00FD6706" w:rsidRPr="00106F79" w:rsidRDefault="00FD6706" w:rsidP="00FD6706">
      <w:pPr>
        <w:tabs>
          <w:tab w:val="num" w:pos="360"/>
        </w:tabs>
        <w:spacing w:after="0" w:line="240" w:lineRule="auto"/>
        <w:ind w:left="360" w:hanging="360"/>
        <w:jc w:val="both"/>
        <w:rPr>
          <w:rFonts w:ascii="Tahoma" w:hAnsi="Tahoma" w:cs="Tahoma"/>
          <w:sz w:val="20"/>
          <w:szCs w:val="20"/>
        </w:rPr>
      </w:pPr>
    </w:p>
    <w:p w:rsidR="00FD6706" w:rsidRPr="00106F79" w:rsidRDefault="00FD6706" w:rsidP="00FD6706">
      <w:pPr>
        <w:spacing w:after="0" w:line="240" w:lineRule="auto"/>
        <w:jc w:val="center"/>
        <w:rPr>
          <w:rFonts w:ascii="Tahoma" w:hAnsi="Tahoma" w:cs="Tahoma"/>
          <w:b/>
          <w:sz w:val="20"/>
          <w:szCs w:val="20"/>
        </w:rPr>
      </w:pPr>
      <w:r w:rsidRPr="00106F79">
        <w:rPr>
          <w:rFonts w:ascii="Tahoma" w:hAnsi="Tahoma" w:cs="Tahoma"/>
          <w:b/>
          <w:sz w:val="20"/>
          <w:szCs w:val="20"/>
        </w:rPr>
        <w:t>BAB IX</w:t>
      </w:r>
    </w:p>
    <w:p w:rsidR="00FD6706" w:rsidRPr="00106F79" w:rsidRDefault="00FD6706" w:rsidP="00FD6706">
      <w:pPr>
        <w:spacing w:after="0" w:line="240" w:lineRule="auto"/>
        <w:jc w:val="center"/>
        <w:rPr>
          <w:rFonts w:ascii="Tahoma" w:hAnsi="Tahoma" w:cs="Tahoma"/>
          <w:b/>
          <w:sz w:val="20"/>
          <w:szCs w:val="20"/>
        </w:rPr>
      </w:pPr>
      <w:r w:rsidRPr="00106F79">
        <w:rPr>
          <w:rFonts w:ascii="Tahoma" w:hAnsi="Tahoma" w:cs="Tahoma"/>
          <w:b/>
          <w:sz w:val="20"/>
          <w:szCs w:val="20"/>
        </w:rPr>
        <w:t>PENGAWAS</w:t>
      </w:r>
    </w:p>
    <w:p w:rsidR="00FD6706" w:rsidRPr="00106F79" w:rsidRDefault="00FD6706" w:rsidP="00FD6706">
      <w:pPr>
        <w:spacing w:after="0" w:line="240" w:lineRule="auto"/>
        <w:jc w:val="center"/>
        <w:rPr>
          <w:rFonts w:ascii="Tahoma" w:hAnsi="Tahoma" w:cs="Tahoma"/>
          <w:b/>
          <w:sz w:val="20"/>
          <w:szCs w:val="20"/>
        </w:rPr>
      </w:pPr>
    </w:p>
    <w:p w:rsidR="00FD6706" w:rsidRPr="00106F79" w:rsidRDefault="00FD6706" w:rsidP="00FD6706">
      <w:pPr>
        <w:spacing w:after="0" w:line="240" w:lineRule="auto"/>
        <w:jc w:val="center"/>
        <w:rPr>
          <w:rFonts w:ascii="Tahoma" w:hAnsi="Tahoma" w:cs="Tahoma"/>
          <w:b/>
          <w:sz w:val="20"/>
          <w:szCs w:val="20"/>
        </w:rPr>
      </w:pPr>
      <w:r w:rsidRPr="00106F79">
        <w:rPr>
          <w:rFonts w:ascii="Tahoma" w:hAnsi="Tahoma" w:cs="Tahoma"/>
          <w:b/>
          <w:sz w:val="20"/>
          <w:szCs w:val="20"/>
        </w:rPr>
        <w:t>Pasal 26</w:t>
      </w:r>
    </w:p>
    <w:p w:rsidR="00FD6706" w:rsidRPr="00106F79" w:rsidRDefault="00FD6706" w:rsidP="00FD6706">
      <w:pPr>
        <w:numPr>
          <w:ilvl w:val="0"/>
          <w:numId w:val="23"/>
        </w:numPr>
        <w:tabs>
          <w:tab w:val="clear" w:pos="720"/>
          <w:tab w:val="num" w:pos="360"/>
        </w:tabs>
        <w:spacing w:after="0" w:line="240" w:lineRule="auto"/>
        <w:ind w:left="360"/>
        <w:jc w:val="both"/>
        <w:rPr>
          <w:rFonts w:ascii="Tahoma" w:hAnsi="Tahoma" w:cs="Tahoma"/>
          <w:sz w:val="20"/>
          <w:szCs w:val="20"/>
        </w:rPr>
      </w:pPr>
      <w:r w:rsidRPr="00106F79">
        <w:rPr>
          <w:rFonts w:ascii="Tahoma" w:hAnsi="Tahoma" w:cs="Tahoma"/>
          <w:sz w:val="20"/>
          <w:szCs w:val="20"/>
        </w:rPr>
        <w:t>Pengawas diangkat dan diberhentikan oleh serta bertanggungjawab kepada Rapat Anggota.</w:t>
      </w:r>
    </w:p>
    <w:p w:rsidR="00FD6706" w:rsidRPr="00106F79" w:rsidRDefault="00FD6706" w:rsidP="00FD6706">
      <w:pPr>
        <w:numPr>
          <w:ilvl w:val="0"/>
          <w:numId w:val="23"/>
        </w:numPr>
        <w:tabs>
          <w:tab w:val="clear" w:pos="720"/>
          <w:tab w:val="num" w:pos="360"/>
        </w:tabs>
        <w:spacing w:after="0" w:line="240" w:lineRule="auto"/>
        <w:ind w:left="360"/>
        <w:jc w:val="both"/>
        <w:rPr>
          <w:rFonts w:ascii="Tahoma" w:hAnsi="Tahoma" w:cs="Tahoma"/>
          <w:sz w:val="20"/>
          <w:szCs w:val="20"/>
          <w:lang w:val="sv-SE"/>
        </w:rPr>
      </w:pPr>
      <w:r w:rsidRPr="00106F79">
        <w:rPr>
          <w:rFonts w:ascii="Tahoma" w:hAnsi="Tahoma" w:cs="Tahoma"/>
          <w:sz w:val="20"/>
          <w:szCs w:val="20"/>
          <w:lang w:val="sv-SE"/>
        </w:rPr>
        <w:t>Pengawas terdiri dari 5 (lima) orang yang dipilih dari dan oleh anggota dalam Rapat Anggota Tahunan (RAT).</w:t>
      </w:r>
    </w:p>
    <w:p w:rsidR="00FD6706" w:rsidRPr="00106F79" w:rsidRDefault="00FD6706" w:rsidP="00FD6706">
      <w:pPr>
        <w:pStyle w:val="BodyTextIndent"/>
        <w:rPr>
          <w:rFonts w:ascii="Tahoma" w:hAnsi="Tahoma" w:cs="Tahoma"/>
          <w:sz w:val="20"/>
          <w:szCs w:val="20"/>
          <w:lang w:val="sv-SE"/>
        </w:rPr>
      </w:pPr>
      <w:r w:rsidRPr="00106F79">
        <w:rPr>
          <w:rFonts w:ascii="Tahoma" w:hAnsi="Tahoma" w:cs="Tahoma"/>
          <w:sz w:val="20"/>
          <w:szCs w:val="20"/>
          <w:lang w:val="sv-SE"/>
        </w:rPr>
        <w:t>Persyaratan yang harus dipenuhi untuk dapat dipilih menjadi Pengawas selain yang tercantum dalam pasal 19 ayat (2) AD, calon Pengawas memenuhi persyaratan tambahan berikut”</w:t>
      </w:r>
    </w:p>
    <w:p w:rsidR="00FD6706" w:rsidRPr="00106F79" w:rsidRDefault="00FD6706" w:rsidP="00FD6706">
      <w:pPr>
        <w:numPr>
          <w:ilvl w:val="1"/>
          <w:numId w:val="21"/>
        </w:numPr>
        <w:tabs>
          <w:tab w:val="clear" w:pos="1440"/>
          <w:tab w:val="num" w:pos="720"/>
        </w:tabs>
        <w:spacing w:after="0" w:line="240" w:lineRule="auto"/>
        <w:ind w:left="720"/>
        <w:jc w:val="both"/>
        <w:rPr>
          <w:rFonts w:ascii="Tahoma" w:hAnsi="Tahoma" w:cs="Tahoma"/>
          <w:sz w:val="20"/>
          <w:szCs w:val="20"/>
          <w:lang w:val="sv-SE"/>
        </w:rPr>
      </w:pPr>
      <w:r w:rsidRPr="00106F79">
        <w:rPr>
          <w:rFonts w:ascii="Tahoma" w:hAnsi="Tahoma" w:cs="Tahoma"/>
          <w:sz w:val="20"/>
          <w:szCs w:val="20"/>
          <w:lang w:val="sv-SE"/>
        </w:rPr>
        <w:t>Syarat tambahan yang ditetapkan bagi calon Pengurus sebagaimana tercantum dalam pasal 19 ayat (1) huruh a s/d f ART berlaku juga bagi calon anggota Pengawas.</w:t>
      </w:r>
    </w:p>
    <w:p w:rsidR="00FD6706" w:rsidRPr="00106F79" w:rsidRDefault="00FD6706" w:rsidP="00FD6706">
      <w:pPr>
        <w:numPr>
          <w:ilvl w:val="1"/>
          <w:numId w:val="21"/>
        </w:numPr>
        <w:tabs>
          <w:tab w:val="clear" w:pos="1440"/>
          <w:tab w:val="num" w:pos="720"/>
        </w:tabs>
        <w:spacing w:after="0" w:line="240" w:lineRule="auto"/>
        <w:ind w:left="720"/>
        <w:jc w:val="both"/>
        <w:rPr>
          <w:rFonts w:ascii="Tahoma" w:hAnsi="Tahoma" w:cs="Tahoma"/>
          <w:sz w:val="20"/>
          <w:szCs w:val="20"/>
        </w:rPr>
      </w:pPr>
      <w:r w:rsidRPr="00106F79">
        <w:rPr>
          <w:rFonts w:ascii="Tahoma" w:hAnsi="Tahoma" w:cs="Tahoma"/>
          <w:sz w:val="20"/>
          <w:szCs w:val="20"/>
        </w:rPr>
        <w:t>Umur sekurang-kurangnya 30 tahun.</w:t>
      </w:r>
    </w:p>
    <w:p w:rsidR="00FD6706" w:rsidRPr="00106F79" w:rsidRDefault="00FD6706" w:rsidP="00FD6706">
      <w:pPr>
        <w:numPr>
          <w:ilvl w:val="1"/>
          <w:numId w:val="21"/>
        </w:numPr>
        <w:tabs>
          <w:tab w:val="clear" w:pos="1440"/>
          <w:tab w:val="num" w:pos="720"/>
        </w:tabs>
        <w:spacing w:after="0" w:line="240" w:lineRule="auto"/>
        <w:ind w:left="720"/>
        <w:jc w:val="both"/>
        <w:rPr>
          <w:rFonts w:ascii="Tahoma" w:hAnsi="Tahoma" w:cs="Tahoma"/>
          <w:sz w:val="20"/>
          <w:szCs w:val="20"/>
          <w:lang w:val="sv-SE"/>
        </w:rPr>
      </w:pPr>
      <w:r w:rsidRPr="00106F79">
        <w:rPr>
          <w:rFonts w:ascii="Tahoma" w:hAnsi="Tahoma" w:cs="Tahoma"/>
          <w:sz w:val="20"/>
          <w:szCs w:val="20"/>
          <w:lang w:val="sv-SE"/>
        </w:rPr>
        <w:t>Dicalonkan sekurang-kurangnya oleh 10 (sepuluh) peserta RAT.</w:t>
      </w:r>
    </w:p>
    <w:p w:rsidR="00FD6706" w:rsidRPr="00106F79" w:rsidRDefault="00FD6706" w:rsidP="00FD6706">
      <w:pPr>
        <w:numPr>
          <w:ilvl w:val="1"/>
          <w:numId w:val="21"/>
        </w:numPr>
        <w:tabs>
          <w:tab w:val="clear" w:pos="1440"/>
          <w:tab w:val="num" w:pos="720"/>
        </w:tabs>
        <w:spacing w:after="0" w:line="240" w:lineRule="auto"/>
        <w:ind w:left="720"/>
        <w:jc w:val="both"/>
        <w:rPr>
          <w:rFonts w:ascii="Tahoma" w:hAnsi="Tahoma" w:cs="Tahoma"/>
          <w:sz w:val="20"/>
          <w:szCs w:val="20"/>
        </w:rPr>
      </w:pPr>
      <w:r w:rsidRPr="00106F79">
        <w:rPr>
          <w:rFonts w:ascii="Tahoma" w:hAnsi="Tahoma" w:cs="Tahoma"/>
          <w:sz w:val="20"/>
          <w:szCs w:val="20"/>
        </w:rPr>
        <w:t>Dapat menyediakan waktu untuk kepentingan Koperasi.</w:t>
      </w:r>
    </w:p>
    <w:p w:rsidR="00FD6706" w:rsidRPr="00106F79" w:rsidRDefault="00FD6706" w:rsidP="00FD6706">
      <w:pPr>
        <w:numPr>
          <w:ilvl w:val="0"/>
          <w:numId w:val="23"/>
        </w:numPr>
        <w:tabs>
          <w:tab w:val="clear" w:pos="720"/>
          <w:tab w:val="num" w:pos="360"/>
        </w:tabs>
        <w:spacing w:after="0" w:line="240" w:lineRule="auto"/>
        <w:ind w:left="360"/>
        <w:jc w:val="both"/>
        <w:rPr>
          <w:rFonts w:ascii="Tahoma" w:hAnsi="Tahoma" w:cs="Tahoma"/>
          <w:sz w:val="20"/>
          <w:szCs w:val="20"/>
        </w:rPr>
      </w:pPr>
      <w:r w:rsidRPr="00106F79">
        <w:rPr>
          <w:rFonts w:ascii="Tahoma" w:hAnsi="Tahoma" w:cs="Tahoma"/>
          <w:sz w:val="20"/>
          <w:szCs w:val="20"/>
        </w:rPr>
        <w:t>Pemilihan Pengawas dilakukan secara langsung.</w:t>
      </w:r>
    </w:p>
    <w:p w:rsidR="00FD6706" w:rsidRPr="00106F79" w:rsidRDefault="00FD6706" w:rsidP="00FD6706">
      <w:pPr>
        <w:spacing w:after="0" w:line="240" w:lineRule="auto"/>
        <w:jc w:val="both"/>
        <w:rPr>
          <w:rFonts w:ascii="Tahoma" w:hAnsi="Tahoma" w:cs="Tahoma"/>
          <w:sz w:val="20"/>
          <w:szCs w:val="20"/>
        </w:rPr>
      </w:pPr>
    </w:p>
    <w:p w:rsidR="00FD6706" w:rsidRPr="00106F79" w:rsidRDefault="00FD6706" w:rsidP="00FD6706">
      <w:pPr>
        <w:spacing w:after="0" w:line="240" w:lineRule="auto"/>
        <w:jc w:val="center"/>
        <w:rPr>
          <w:rFonts w:ascii="Tahoma" w:hAnsi="Tahoma" w:cs="Tahoma"/>
          <w:b/>
          <w:sz w:val="20"/>
          <w:szCs w:val="20"/>
        </w:rPr>
      </w:pPr>
      <w:r w:rsidRPr="00106F79">
        <w:rPr>
          <w:rFonts w:ascii="Tahoma" w:hAnsi="Tahoma" w:cs="Tahoma"/>
          <w:b/>
          <w:sz w:val="20"/>
          <w:szCs w:val="20"/>
        </w:rPr>
        <w:t>Pasal 27</w:t>
      </w:r>
    </w:p>
    <w:p w:rsidR="00FD6706" w:rsidRPr="00106F79" w:rsidRDefault="00FD6706" w:rsidP="00FD6706">
      <w:pPr>
        <w:numPr>
          <w:ilvl w:val="0"/>
          <w:numId w:val="24"/>
        </w:numPr>
        <w:tabs>
          <w:tab w:val="clear" w:pos="720"/>
          <w:tab w:val="num" w:pos="360"/>
        </w:tabs>
        <w:spacing w:after="0" w:line="240" w:lineRule="auto"/>
        <w:ind w:left="360"/>
        <w:jc w:val="both"/>
        <w:rPr>
          <w:rFonts w:ascii="Tahoma" w:hAnsi="Tahoma" w:cs="Tahoma"/>
          <w:sz w:val="20"/>
          <w:szCs w:val="20"/>
        </w:rPr>
      </w:pPr>
      <w:r w:rsidRPr="00106F79">
        <w:rPr>
          <w:rFonts w:ascii="Tahoma" w:hAnsi="Tahoma" w:cs="Tahoma"/>
          <w:sz w:val="20"/>
          <w:szCs w:val="20"/>
        </w:rPr>
        <w:t>Masa jabatan Pengawas 3 (tiga) tahun sesuai dengan periode pengurus.</w:t>
      </w:r>
    </w:p>
    <w:p w:rsidR="00FD6706" w:rsidRPr="00106F79" w:rsidRDefault="00FD6706" w:rsidP="00FD6706">
      <w:pPr>
        <w:numPr>
          <w:ilvl w:val="0"/>
          <w:numId w:val="24"/>
        </w:numPr>
        <w:tabs>
          <w:tab w:val="clear" w:pos="720"/>
          <w:tab w:val="num" w:pos="360"/>
        </w:tabs>
        <w:spacing w:after="0" w:line="240" w:lineRule="auto"/>
        <w:ind w:left="360"/>
        <w:jc w:val="both"/>
        <w:rPr>
          <w:rFonts w:ascii="Tahoma" w:hAnsi="Tahoma" w:cs="Tahoma"/>
          <w:sz w:val="20"/>
          <w:szCs w:val="20"/>
        </w:rPr>
      </w:pPr>
      <w:r w:rsidRPr="00106F79">
        <w:rPr>
          <w:rFonts w:ascii="Tahoma" w:hAnsi="Tahoma" w:cs="Tahoma"/>
          <w:sz w:val="20"/>
          <w:szCs w:val="20"/>
        </w:rPr>
        <w:t>Anggota Pengawas yang telah habis masa jabatannya dapat dipilih kembali untuk masa jabatan berikutnya.</w:t>
      </w:r>
    </w:p>
    <w:p w:rsidR="00FD6706" w:rsidRPr="00106F79" w:rsidRDefault="00FD6706" w:rsidP="00FD6706">
      <w:pPr>
        <w:spacing w:after="0" w:line="240" w:lineRule="auto"/>
        <w:jc w:val="both"/>
        <w:rPr>
          <w:rFonts w:ascii="Tahoma" w:hAnsi="Tahoma" w:cs="Tahoma"/>
          <w:sz w:val="20"/>
          <w:szCs w:val="20"/>
        </w:rPr>
      </w:pPr>
    </w:p>
    <w:p w:rsidR="00FD6706" w:rsidRPr="00106F79" w:rsidRDefault="00FD6706" w:rsidP="00FD6706">
      <w:pPr>
        <w:spacing w:after="0" w:line="240" w:lineRule="auto"/>
        <w:jc w:val="center"/>
        <w:rPr>
          <w:rFonts w:ascii="Tahoma" w:hAnsi="Tahoma" w:cs="Tahoma"/>
          <w:b/>
          <w:sz w:val="20"/>
          <w:szCs w:val="20"/>
        </w:rPr>
      </w:pPr>
      <w:r w:rsidRPr="00106F79">
        <w:rPr>
          <w:rFonts w:ascii="Tahoma" w:hAnsi="Tahoma" w:cs="Tahoma"/>
          <w:b/>
          <w:sz w:val="20"/>
          <w:szCs w:val="20"/>
        </w:rPr>
        <w:t>Pasal 28</w:t>
      </w:r>
    </w:p>
    <w:p w:rsidR="00FD6706" w:rsidRPr="00106F79" w:rsidRDefault="00FD6706" w:rsidP="00FD6706">
      <w:pPr>
        <w:numPr>
          <w:ilvl w:val="0"/>
          <w:numId w:val="25"/>
        </w:numPr>
        <w:tabs>
          <w:tab w:val="clear" w:pos="720"/>
          <w:tab w:val="num" w:pos="360"/>
        </w:tabs>
        <w:spacing w:after="0" w:line="240" w:lineRule="auto"/>
        <w:ind w:left="360"/>
        <w:jc w:val="both"/>
        <w:rPr>
          <w:rFonts w:ascii="Tahoma" w:hAnsi="Tahoma" w:cs="Tahoma"/>
          <w:sz w:val="20"/>
          <w:szCs w:val="20"/>
        </w:rPr>
      </w:pPr>
      <w:r w:rsidRPr="00106F79">
        <w:rPr>
          <w:rFonts w:ascii="Tahoma" w:hAnsi="Tahoma" w:cs="Tahoma"/>
          <w:sz w:val="20"/>
          <w:szCs w:val="20"/>
        </w:rPr>
        <w:t>Serah-terima jabatan dari Pengawas lama yang telah habis masa jabatannya kepada Pengawas baru dilakukan bersama-sama dengan serah terima jabatan dari Pengurus lama kepada Pengurus baru.</w:t>
      </w:r>
    </w:p>
    <w:p w:rsidR="00FD6706" w:rsidRPr="00106F79" w:rsidRDefault="00FD6706" w:rsidP="00FD6706">
      <w:pPr>
        <w:numPr>
          <w:ilvl w:val="0"/>
          <w:numId w:val="25"/>
        </w:numPr>
        <w:tabs>
          <w:tab w:val="clear" w:pos="720"/>
          <w:tab w:val="num" w:pos="360"/>
        </w:tabs>
        <w:spacing w:after="0" w:line="240" w:lineRule="auto"/>
        <w:ind w:left="360"/>
        <w:jc w:val="both"/>
        <w:rPr>
          <w:rFonts w:ascii="Tahoma" w:hAnsi="Tahoma" w:cs="Tahoma"/>
          <w:sz w:val="20"/>
          <w:szCs w:val="20"/>
        </w:rPr>
      </w:pPr>
      <w:r w:rsidRPr="00106F79">
        <w:rPr>
          <w:rFonts w:ascii="Tahoma" w:hAnsi="Tahoma" w:cs="Tahoma"/>
          <w:sz w:val="20"/>
          <w:szCs w:val="20"/>
        </w:rPr>
        <w:t>Selama belum dilakukan serah-terima jabatan, Pengawas lama tetap menjalankan tugas yang diembannya selaku Pengawas Demisioner.</w:t>
      </w:r>
    </w:p>
    <w:p w:rsidR="00FD6706" w:rsidRPr="00106F79" w:rsidRDefault="00FD6706" w:rsidP="00FD6706">
      <w:pPr>
        <w:numPr>
          <w:ilvl w:val="0"/>
          <w:numId w:val="25"/>
        </w:numPr>
        <w:tabs>
          <w:tab w:val="clear" w:pos="720"/>
          <w:tab w:val="num" w:pos="360"/>
        </w:tabs>
        <w:spacing w:after="0" w:line="240" w:lineRule="auto"/>
        <w:ind w:left="360"/>
        <w:jc w:val="both"/>
        <w:rPr>
          <w:rFonts w:ascii="Tahoma" w:hAnsi="Tahoma" w:cs="Tahoma"/>
          <w:sz w:val="20"/>
          <w:szCs w:val="20"/>
        </w:rPr>
      </w:pPr>
      <w:r w:rsidRPr="00106F79">
        <w:rPr>
          <w:rFonts w:ascii="Tahoma" w:hAnsi="Tahoma" w:cs="Tahoma"/>
          <w:sz w:val="20"/>
          <w:szCs w:val="20"/>
        </w:rPr>
        <w:t>Apabila serah terima jabatan tersebut pada ayat (1) pasal ini karena satu dan lain sebab tidak dapat terlaksana dalam jangka waktu 10 (sepuluh) hari kerja, maka Pengawas baru dengan sendirinya segera melaksanakan tugas kepengawasannya.</w:t>
      </w:r>
    </w:p>
    <w:p w:rsidR="00FD6706" w:rsidRPr="00106F79" w:rsidRDefault="00FD6706" w:rsidP="00FD6706">
      <w:pPr>
        <w:spacing w:after="0" w:line="240" w:lineRule="auto"/>
        <w:jc w:val="both"/>
        <w:rPr>
          <w:rFonts w:ascii="Tahoma" w:hAnsi="Tahoma" w:cs="Tahoma"/>
          <w:sz w:val="20"/>
          <w:szCs w:val="20"/>
        </w:rPr>
      </w:pPr>
    </w:p>
    <w:p w:rsidR="00FD6706" w:rsidRDefault="00FD6706" w:rsidP="00FD6706">
      <w:pPr>
        <w:spacing w:after="0" w:line="240" w:lineRule="auto"/>
        <w:jc w:val="center"/>
        <w:rPr>
          <w:rFonts w:ascii="Tahoma" w:hAnsi="Tahoma" w:cs="Tahoma"/>
          <w:b/>
          <w:sz w:val="20"/>
          <w:szCs w:val="20"/>
        </w:rPr>
      </w:pPr>
    </w:p>
    <w:p w:rsidR="00FD6706" w:rsidRDefault="00FD6706" w:rsidP="00FD6706">
      <w:pPr>
        <w:spacing w:after="0" w:line="240" w:lineRule="auto"/>
        <w:jc w:val="center"/>
        <w:rPr>
          <w:rFonts w:ascii="Tahoma" w:hAnsi="Tahoma" w:cs="Tahoma"/>
          <w:b/>
          <w:sz w:val="20"/>
          <w:szCs w:val="20"/>
        </w:rPr>
      </w:pPr>
    </w:p>
    <w:p w:rsidR="00FD6706" w:rsidRPr="00106F79" w:rsidRDefault="00FD6706" w:rsidP="00FD6706">
      <w:pPr>
        <w:spacing w:after="0" w:line="240" w:lineRule="auto"/>
        <w:jc w:val="center"/>
        <w:rPr>
          <w:rFonts w:ascii="Tahoma" w:hAnsi="Tahoma" w:cs="Tahoma"/>
          <w:b/>
          <w:sz w:val="20"/>
          <w:szCs w:val="20"/>
        </w:rPr>
      </w:pPr>
      <w:r w:rsidRPr="00106F79">
        <w:rPr>
          <w:rFonts w:ascii="Tahoma" w:hAnsi="Tahoma" w:cs="Tahoma"/>
          <w:b/>
          <w:sz w:val="20"/>
          <w:szCs w:val="20"/>
        </w:rPr>
        <w:t>Pasal 29</w:t>
      </w:r>
    </w:p>
    <w:p w:rsidR="00FD6706" w:rsidRPr="00106F79" w:rsidRDefault="00FD6706" w:rsidP="00FD6706">
      <w:pPr>
        <w:spacing w:after="0" w:line="240" w:lineRule="auto"/>
        <w:jc w:val="both"/>
        <w:rPr>
          <w:rFonts w:ascii="Tahoma" w:hAnsi="Tahoma" w:cs="Tahoma"/>
          <w:sz w:val="20"/>
          <w:szCs w:val="20"/>
        </w:rPr>
      </w:pPr>
      <w:r w:rsidRPr="00106F79">
        <w:rPr>
          <w:rFonts w:ascii="Tahoma" w:hAnsi="Tahoma" w:cs="Tahoma"/>
          <w:sz w:val="20"/>
          <w:szCs w:val="20"/>
        </w:rPr>
        <w:t>Selain tugas pokok yang ditetapkan dalam pasal 28 AD, Pengawas juga bertugas:</w:t>
      </w:r>
    </w:p>
    <w:p w:rsidR="00FD6706" w:rsidRPr="00106F79" w:rsidRDefault="00FD6706" w:rsidP="00FD6706">
      <w:pPr>
        <w:numPr>
          <w:ilvl w:val="1"/>
          <w:numId w:val="19"/>
        </w:numPr>
        <w:tabs>
          <w:tab w:val="clear" w:pos="1440"/>
          <w:tab w:val="num" w:pos="360"/>
        </w:tabs>
        <w:spacing w:after="0" w:line="240" w:lineRule="auto"/>
        <w:ind w:left="360"/>
        <w:jc w:val="both"/>
        <w:rPr>
          <w:rFonts w:ascii="Tahoma" w:hAnsi="Tahoma" w:cs="Tahoma"/>
          <w:sz w:val="20"/>
          <w:szCs w:val="20"/>
        </w:rPr>
      </w:pPr>
      <w:r w:rsidRPr="00106F79">
        <w:rPr>
          <w:rFonts w:ascii="Tahoma" w:hAnsi="Tahoma" w:cs="Tahoma"/>
          <w:sz w:val="20"/>
          <w:szCs w:val="20"/>
        </w:rPr>
        <w:t>Menjaga agar operasional KOPERASI selalu taat azas dengan Rencana Kerja dan Anggaran Koperasi yang telah ditetapkan.</w:t>
      </w:r>
    </w:p>
    <w:p w:rsidR="00FD6706" w:rsidRPr="00106F79" w:rsidRDefault="00FD6706" w:rsidP="00FD6706">
      <w:pPr>
        <w:numPr>
          <w:ilvl w:val="1"/>
          <w:numId w:val="19"/>
        </w:numPr>
        <w:tabs>
          <w:tab w:val="clear" w:pos="1440"/>
          <w:tab w:val="num" w:pos="360"/>
        </w:tabs>
        <w:spacing w:after="0" w:line="240" w:lineRule="auto"/>
        <w:ind w:left="360"/>
        <w:jc w:val="both"/>
        <w:rPr>
          <w:rFonts w:ascii="Tahoma" w:hAnsi="Tahoma" w:cs="Tahoma"/>
          <w:sz w:val="20"/>
          <w:szCs w:val="20"/>
        </w:rPr>
      </w:pPr>
      <w:r w:rsidRPr="00106F79">
        <w:rPr>
          <w:rFonts w:ascii="Tahoma" w:hAnsi="Tahoma" w:cs="Tahoma"/>
          <w:sz w:val="20"/>
          <w:szCs w:val="20"/>
        </w:rPr>
        <w:t>Mencegah terjadinya penyimpangan dan/ atau penyalahgunaan wewenang yang dilakukan oleh pengurus;</w:t>
      </w:r>
    </w:p>
    <w:p w:rsidR="00FD6706" w:rsidRPr="00106F79" w:rsidRDefault="00FD6706" w:rsidP="00FD6706">
      <w:pPr>
        <w:numPr>
          <w:ilvl w:val="1"/>
          <w:numId w:val="19"/>
        </w:numPr>
        <w:tabs>
          <w:tab w:val="clear" w:pos="1440"/>
          <w:tab w:val="num" w:pos="360"/>
        </w:tabs>
        <w:spacing w:after="0" w:line="240" w:lineRule="auto"/>
        <w:ind w:left="360"/>
        <w:jc w:val="both"/>
        <w:rPr>
          <w:rFonts w:ascii="Tahoma" w:hAnsi="Tahoma" w:cs="Tahoma"/>
          <w:sz w:val="20"/>
          <w:szCs w:val="20"/>
        </w:rPr>
      </w:pPr>
      <w:r w:rsidRPr="00106F79">
        <w:rPr>
          <w:rFonts w:ascii="Tahoma" w:hAnsi="Tahoma" w:cs="Tahoma"/>
          <w:sz w:val="20"/>
          <w:szCs w:val="20"/>
        </w:rPr>
        <w:t>Mengambil tindakan kolektif untuk meluruskan kembali bila terjadi penyimpangan/ penyalahgunaan wewenang.</w:t>
      </w:r>
    </w:p>
    <w:p w:rsidR="00FD6706" w:rsidRPr="00106F79" w:rsidRDefault="00FD6706" w:rsidP="00FD6706">
      <w:pPr>
        <w:spacing w:after="0" w:line="240" w:lineRule="auto"/>
        <w:jc w:val="both"/>
        <w:rPr>
          <w:rFonts w:ascii="Tahoma" w:hAnsi="Tahoma" w:cs="Tahoma"/>
          <w:sz w:val="20"/>
          <w:szCs w:val="20"/>
        </w:rPr>
      </w:pPr>
    </w:p>
    <w:p w:rsidR="00FD6706" w:rsidRPr="00106F79" w:rsidRDefault="00FD6706" w:rsidP="00FD6706">
      <w:pPr>
        <w:spacing w:after="0" w:line="240" w:lineRule="auto"/>
        <w:jc w:val="center"/>
        <w:rPr>
          <w:rFonts w:ascii="Tahoma" w:hAnsi="Tahoma" w:cs="Tahoma"/>
          <w:b/>
          <w:sz w:val="20"/>
          <w:szCs w:val="20"/>
        </w:rPr>
      </w:pPr>
      <w:r w:rsidRPr="00106F79">
        <w:rPr>
          <w:rFonts w:ascii="Tahoma" w:hAnsi="Tahoma" w:cs="Tahoma"/>
          <w:b/>
          <w:sz w:val="20"/>
          <w:szCs w:val="20"/>
        </w:rPr>
        <w:t>Pasal 30</w:t>
      </w:r>
    </w:p>
    <w:p w:rsidR="00FD6706" w:rsidRPr="00106F79" w:rsidRDefault="00FD6706" w:rsidP="00FD6706">
      <w:pPr>
        <w:numPr>
          <w:ilvl w:val="0"/>
          <w:numId w:val="26"/>
        </w:numPr>
        <w:tabs>
          <w:tab w:val="clear" w:pos="720"/>
          <w:tab w:val="num" w:pos="360"/>
        </w:tabs>
        <w:spacing w:after="0" w:line="240" w:lineRule="auto"/>
        <w:ind w:left="360"/>
        <w:jc w:val="both"/>
        <w:rPr>
          <w:rFonts w:ascii="Tahoma" w:hAnsi="Tahoma" w:cs="Tahoma"/>
          <w:sz w:val="20"/>
          <w:szCs w:val="20"/>
        </w:rPr>
      </w:pPr>
      <w:r w:rsidRPr="00106F79">
        <w:rPr>
          <w:rFonts w:ascii="Tahoma" w:hAnsi="Tahoma" w:cs="Tahoma"/>
          <w:sz w:val="20"/>
          <w:szCs w:val="20"/>
        </w:rPr>
        <w:t>Anggota Pengawas yang berhenti atas permohonan sendiri sebelum masa jabatannya habis, diselesaikan dengan tata cara yang diberlakukan terhadap anggota Pengurus yang berhenti atas permohonan sendiri sebelum masa jabatannya berakhir.</w:t>
      </w:r>
    </w:p>
    <w:p w:rsidR="00FD6706" w:rsidRPr="00106F79" w:rsidRDefault="00FD6706" w:rsidP="00FD6706">
      <w:pPr>
        <w:numPr>
          <w:ilvl w:val="0"/>
          <w:numId w:val="26"/>
        </w:numPr>
        <w:tabs>
          <w:tab w:val="clear" w:pos="720"/>
          <w:tab w:val="num" w:pos="360"/>
        </w:tabs>
        <w:spacing w:after="0" w:line="240" w:lineRule="auto"/>
        <w:ind w:left="360"/>
        <w:jc w:val="both"/>
        <w:rPr>
          <w:rFonts w:ascii="Tahoma" w:hAnsi="Tahoma" w:cs="Tahoma"/>
          <w:sz w:val="20"/>
          <w:szCs w:val="20"/>
          <w:lang w:val="es-ES_tradnl"/>
        </w:rPr>
      </w:pPr>
      <w:proofErr w:type="spellStart"/>
      <w:r w:rsidRPr="00106F79">
        <w:rPr>
          <w:rFonts w:ascii="Tahoma" w:hAnsi="Tahoma" w:cs="Tahoma"/>
          <w:sz w:val="20"/>
          <w:szCs w:val="20"/>
          <w:lang w:val="es-ES_tradnl"/>
        </w:rPr>
        <w:t>Ketentuan</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tersebut</w:t>
      </w:r>
      <w:proofErr w:type="spellEnd"/>
      <w:r w:rsidRPr="00106F79">
        <w:rPr>
          <w:rFonts w:ascii="Tahoma" w:hAnsi="Tahoma" w:cs="Tahoma"/>
          <w:sz w:val="20"/>
          <w:szCs w:val="20"/>
          <w:lang w:val="es-ES_tradnl"/>
        </w:rPr>
        <w:t xml:space="preserve"> pada </w:t>
      </w:r>
      <w:proofErr w:type="spellStart"/>
      <w:r w:rsidRPr="00106F79">
        <w:rPr>
          <w:rFonts w:ascii="Tahoma" w:hAnsi="Tahoma" w:cs="Tahoma"/>
          <w:sz w:val="20"/>
          <w:szCs w:val="20"/>
          <w:lang w:val="es-ES_tradnl"/>
        </w:rPr>
        <w:t>pasal</w:t>
      </w:r>
      <w:proofErr w:type="spellEnd"/>
      <w:r w:rsidRPr="00106F79">
        <w:rPr>
          <w:rFonts w:ascii="Tahoma" w:hAnsi="Tahoma" w:cs="Tahoma"/>
          <w:sz w:val="20"/>
          <w:szCs w:val="20"/>
          <w:lang w:val="es-ES_tradnl"/>
        </w:rPr>
        <w:t xml:space="preserve"> 23 </w:t>
      </w:r>
      <w:proofErr w:type="spellStart"/>
      <w:r w:rsidRPr="00106F79">
        <w:rPr>
          <w:rFonts w:ascii="Tahoma" w:hAnsi="Tahoma" w:cs="Tahoma"/>
          <w:sz w:val="20"/>
          <w:szCs w:val="20"/>
          <w:lang w:val="es-ES_tradnl"/>
        </w:rPr>
        <w:t>ayat</w:t>
      </w:r>
      <w:proofErr w:type="spellEnd"/>
      <w:r w:rsidRPr="00106F79">
        <w:rPr>
          <w:rFonts w:ascii="Tahoma" w:hAnsi="Tahoma" w:cs="Tahoma"/>
          <w:sz w:val="20"/>
          <w:szCs w:val="20"/>
          <w:lang w:val="es-ES_tradnl"/>
        </w:rPr>
        <w:t xml:space="preserve"> (1) s/d </w:t>
      </w:r>
      <w:proofErr w:type="spellStart"/>
      <w:r w:rsidRPr="00106F79">
        <w:rPr>
          <w:rFonts w:ascii="Tahoma" w:hAnsi="Tahoma" w:cs="Tahoma"/>
          <w:sz w:val="20"/>
          <w:szCs w:val="20"/>
          <w:lang w:val="es-ES_tradnl"/>
        </w:rPr>
        <w:t>ayat</w:t>
      </w:r>
      <w:proofErr w:type="spellEnd"/>
      <w:r w:rsidRPr="00106F79">
        <w:rPr>
          <w:rFonts w:ascii="Tahoma" w:hAnsi="Tahoma" w:cs="Tahoma"/>
          <w:sz w:val="20"/>
          <w:szCs w:val="20"/>
          <w:lang w:val="es-ES_tradnl"/>
        </w:rPr>
        <w:t xml:space="preserve"> (8) </w:t>
      </w:r>
      <w:proofErr w:type="spellStart"/>
      <w:r w:rsidRPr="00106F79">
        <w:rPr>
          <w:rFonts w:ascii="Tahoma" w:hAnsi="Tahoma" w:cs="Tahoma"/>
          <w:sz w:val="20"/>
          <w:szCs w:val="20"/>
          <w:lang w:val="es-ES_tradnl"/>
        </w:rPr>
        <w:t>diberlakukan</w:t>
      </w:r>
      <w:proofErr w:type="spellEnd"/>
      <w:r w:rsidRPr="00106F79">
        <w:rPr>
          <w:rFonts w:ascii="Tahoma" w:hAnsi="Tahoma" w:cs="Tahoma"/>
          <w:sz w:val="20"/>
          <w:szCs w:val="20"/>
          <w:lang w:val="es-ES_tradnl"/>
        </w:rPr>
        <w:t xml:space="preserve"> pada </w:t>
      </w:r>
      <w:proofErr w:type="spellStart"/>
      <w:r w:rsidRPr="00106F79">
        <w:rPr>
          <w:rFonts w:ascii="Tahoma" w:hAnsi="Tahoma" w:cs="Tahoma"/>
          <w:sz w:val="20"/>
          <w:szCs w:val="20"/>
          <w:lang w:val="es-ES_tradnl"/>
        </w:rPr>
        <w:t>anggota</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Pengawas</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tersebut</w:t>
      </w:r>
      <w:proofErr w:type="spellEnd"/>
      <w:r w:rsidRPr="00106F79">
        <w:rPr>
          <w:rFonts w:ascii="Tahoma" w:hAnsi="Tahoma" w:cs="Tahoma"/>
          <w:sz w:val="20"/>
          <w:szCs w:val="20"/>
          <w:lang w:val="es-ES_tradnl"/>
        </w:rPr>
        <w:t xml:space="preserve"> pada </w:t>
      </w:r>
      <w:proofErr w:type="spellStart"/>
      <w:r w:rsidRPr="00106F79">
        <w:rPr>
          <w:rFonts w:ascii="Tahoma" w:hAnsi="Tahoma" w:cs="Tahoma"/>
          <w:sz w:val="20"/>
          <w:szCs w:val="20"/>
          <w:lang w:val="es-ES_tradnl"/>
        </w:rPr>
        <w:t>ayat</w:t>
      </w:r>
      <w:proofErr w:type="spellEnd"/>
      <w:r w:rsidRPr="00106F79">
        <w:rPr>
          <w:rFonts w:ascii="Tahoma" w:hAnsi="Tahoma" w:cs="Tahoma"/>
          <w:sz w:val="20"/>
          <w:szCs w:val="20"/>
          <w:lang w:val="es-ES_tradnl"/>
        </w:rPr>
        <w:t xml:space="preserve"> (1) </w:t>
      </w:r>
      <w:proofErr w:type="spellStart"/>
      <w:r w:rsidRPr="00106F79">
        <w:rPr>
          <w:rFonts w:ascii="Tahoma" w:hAnsi="Tahoma" w:cs="Tahoma"/>
          <w:sz w:val="20"/>
          <w:szCs w:val="20"/>
          <w:lang w:val="es-ES_tradnl"/>
        </w:rPr>
        <w:t>pasal</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ini</w:t>
      </w:r>
      <w:proofErr w:type="spellEnd"/>
      <w:r w:rsidRPr="00106F79">
        <w:rPr>
          <w:rFonts w:ascii="Tahoma" w:hAnsi="Tahoma" w:cs="Tahoma"/>
          <w:sz w:val="20"/>
          <w:szCs w:val="20"/>
          <w:lang w:val="es-ES_tradnl"/>
        </w:rPr>
        <w:t>.</w:t>
      </w:r>
    </w:p>
    <w:p w:rsidR="00FD6706" w:rsidRPr="00106F79" w:rsidRDefault="00FD6706" w:rsidP="00FD6706">
      <w:pPr>
        <w:spacing w:after="0" w:line="240" w:lineRule="auto"/>
        <w:jc w:val="both"/>
        <w:rPr>
          <w:rFonts w:ascii="Tahoma" w:hAnsi="Tahoma" w:cs="Tahoma"/>
          <w:sz w:val="20"/>
          <w:szCs w:val="20"/>
          <w:lang w:val="es-ES_tradnl"/>
        </w:rPr>
      </w:pPr>
    </w:p>
    <w:p w:rsidR="00FD6706" w:rsidRPr="00106F79" w:rsidRDefault="00FD6706" w:rsidP="00FD6706">
      <w:pPr>
        <w:spacing w:after="0" w:line="240" w:lineRule="auto"/>
        <w:jc w:val="center"/>
        <w:rPr>
          <w:rFonts w:ascii="Tahoma" w:hAnsi="Tahoma" w:cs="Tahoma"/>
          <w:b/>
          <w:sz w:val="20"/>
          <w:szCs w:val="20"/>
        </w:rPr>
      </w:pPr>
      <w:r w:rsidRPr="00106F79">
        <w:rPr>
          <w:rFonts w:ascii="Tahoma" w:hAnsi="Tahoma" w:cs="Tahoma"/>
          <w:b/>
          <w:sz w:val="20"/>
          <w:szCs w:val="20"/>
        </w:rPr>
        <w:t>Pasal 31</w:t>
      </w:r>
    </w:p>
    <w:p w:rsidR="00FD6706" w:rsidRPr="00106F79" w:rsidRDefault="00FD6706" w:rsidP="00FD6706">
      <w:pPr>
        <w:numPr>
          <w:ilvl w:val="0"/>
          <w:numId w:val="27"/>
        </w:numPr>
        <w:tabs>
          <w:tab w:val="clear" w:pos="720"/>
          <w:tab w:val="num" w:pos="360"/>
        </w:tabs>
        <w:spacing w:after="0" w:line="240" w:lineRule="auto"/>
        <w:ind w:left="360"/>
        <w:jc w:val="both"/>
        <w:rPr>
          <w:rFonts w:ascii="Tahoma" w:hAnsi="Tahoma" w:cs="Tahoma"/>
          <w:sz w:val="20"/>
          <w:szCs w:val="20"/>
          <w:lang w:val="sv-SE"/>
        </w:rPr>
      </w:pPr>
      <w:r w:rsidRPr="00106F79">
        <w:rPr>
          <w:rFonts w:ascii="Tahoma" w:hAnsi="Tahoma" w:cs="Tahoma"/>
          <w:sz w:val="20"/>
          <w:szCs w:val="20"/>
          <w:lang w:val="sv-SE"/>
        </w:rPr>
        <w:t>Anggota Pengawas dapat diberhentikan melalui RALB bila yang bersangkutan terbukti:</w:t>
      </w:r>
    </w:p>
    <w:p w:rsidR="00FD6706" w:rsidRPr="00106F79" w:rsidRDefault="00FD6706" w:rsidP="00FD6706">
      <w:pPr>
        <w:numPr>
          <w:ilvl w:val="1"/>
          <w:numId w:val="27"/>
        </w:numPr>
        <w:tabs>
          <w:tab w:val="clear" w:pos="1440"/>
          <w:tab w:val="num" w:pos="720"/>
        </w:tabs>
        <w:spacing w:after="0" w:line="240" w:lineRule="auto"/>
        <w:ind w:left="720"/>
        <w:jc w:val="both"/>
        <w:rPr>
          <w:rFonts w:ascii="Tahoma" w:hAnsi="Tahoma" w:cs="Tahoma"/>
          <w:sz w:val="20"/>
          <w:szCs w:val="20"/>
          <w:lang w:val="sv-SE"/>
        </w:rPr>
      </w:pPr>
      <w:r w:rsidRPr="00106F79">
        <w:rPr>
          <w:rFonts w:ascii="Tahoma" w:hAnsi="Tahoma" w:cs="Tahoma"/>
          <w:sz w:val="20"/>
          <w:szCs w:val="20"/>
          <w:lang w:val="sv-SE"/>
        </w:rPr>
        <w:t>Dengan sengaja tidak melaksanakan ketentuan dalam UU / AD / ART / Keputusan Rapat Anggota.</w:t>
      </w:r>
    </w:p>
    <w:p w:rsidR="00FD6706" w:rsidRPr="00106F79" w:rsidRDefault="00FD6706" w:rsidP="00FD6706">
      <w:pPr>
        <w:numPr>
          <w:ilvl w:val="1"/>
          <w:numId w:val="27"/>
        </w:numPr>
        <w:tabs>
          <w:tab w:val="clear" w:pos="1440"/>
          <w:tab w:val="num" w:pos="720"/>
        </w:tabs>
        <w:spacing w:after="0" w:line="240" w:lineRule="auto"/>
        <w:ind w:left="720"/>
        <w:jc w:val="both"/>
        <w:rPr>
          <w:rFonts w:ascii="Tahoma" w:hAnsi="Tahoma" w:cs="Tahoma"/>
          <w:sz w:val="20"/>
          <w:szCs w:val="20"/>
          <w:lang w:val="sv-SE"/>
        </w:rPr>
      </w:pPr>
      <w:r w:rsidRPr="00106F79">
        <w:rPr>
          <w:rFonts w:ascii="Tahoma" w:hAnsi="Tahoma" w:cs="Tahoma"/>
          <w:sz w:val="20"/>
          <w:szCs w:val="20"/>
          <w:lang w:val="sv-SE"/>
        </w:rPr>
        <w:t>Melaksanakan suatu tindakan yang menyimpang atau bertentangan dengan ketentuan dalam UU / AD / ART / Keputusan Rapat Anggota.</w:t>
      </w:r>
    </w:p>
    <w:p w:rsidR="00FD6706" w:rsidRPr="00106F79" w:rsidRDefault="00FD6706" w:rsidP="00FD6706">
      <w:pPr>
        <w:numPr>
          <w:ilvl w:val="0"/>
          <w:numId w:val="27"/>
        </w:numPr>
        <w:tabs>
          <w:tab w:val="clear" w:pos="720"/>
          <w:tab w:val="num" w:pos="360"/>
        </w:tabs>
        <w:spacing w:after="0" w:line="240" w:lineRule="auto"/>
        <w:ind w:left="360"/>
        <w:jc w:val="both"/>
        <w:rPr>
          <w:rFonts w:ascii="Tahoma" w:hAnsi="Tahoma" w:cs="Tahoma"/>
          <w:sz w:val="20"/>
          <w:szCs w:val="20"/>
        </w:rPr>
      </w:pPr>
      <w:r w:rsidRPr="00106F79">
        <w:rPr>
          <w:rFonts w:ascii="Tahoma" w:hAnsi="Tahoma" w:cs="Tahoma"/>
          <w:sz w:val="20"/>
          <w:szCs w:val="20"/>
        </w:rPr>
        <w:t>Rapat Anggota Laur Biasa (RALB) diselenggarakan berdasarkan ketentuan-ketentuan pada pasal 20 AD.</w:t>
      </w:r>
    </w:p>
    <w:p w:rsidR="00FD6706" w:rsidRPr="00106F79" w:rsidRDefault="00FD6706" w:rsidP="00FD6706">
      <w:pPr>
        <w:spacing w:after="0" w:line="240" w:lineRule="auto"/>
        <w:jc w:val="both"/>
        <w:rPr>
          <w:rFonts w:ascii="Tahoma" w:hAnsi="Tahoma" w:cs="Tahoma"/>
          <w:sz w:val="20"/>
          <w:szCs w:val="20"/>
        </w:rPr>
      </w:pPr>
    </w:p>
    <w:p w:rsidR="00FD6706" w:rsidRPr="00106F79" w:rsidRDefault="00FD6706" w:rsidP="00FD6706">
      <w:pPr>
        <w:spacing w:after="0" w:line="240" w:lineRule="auto"/>
        <w:jc w:val="center"/>
        <w:rPr>
          <w:rFonts w:ascii="Tahoma" w:hAnsi="Tahoma" w:cs="Tahoma"/>
          <w:b/>
          <w:sz w:val="20"/>
          <w:szCs w:val="20"/>
        </w:rPr>
      </w:pPr>
      <w:r w:rsidRPr="00106F79">
        <w:rPr>
          <w:rFonts w:ascii="Tahoma" w:hAnsi="Tahoma" w:cs="Tahoma"/>
          <w:b/>
          <w:sz w:val="20"/>
          <w:szCs w:val="20"/>
        </w:rPr>
        <w:t>Pasal 32</w:t>
      </w:r>
    </w:p>
    <w:p w:rsidR="00FD6706" w:rsidRPr="00106F79" w:rsidRDefault="00FD6706" w:rsidP="00FD6706">
      <w:pPr>
        <w:numPr>
          <w:ilvl w:val="0"/>
          <w:numId w:val="28"/>
        </w:numPr>
        <w:tabs>
          <w:tab w:val="clear" w:pos="720"/>
          <w:tab w:val="num" w:pos="360"/>
        </w:tabs>
        <w:spacing w:after="0" w:line="240" w:lineRule="auto"/>
        <w:ind w:left="360"/>
        <w:jc w:val="both"/>
        <w:rPr>
          <w:rFonts w:ascii="Tahoma" w:hAnsi="Tahoma" w:cs="Tahoma"/>
          <w:sz w:val="20"/>
          <w:szCs w:val="20"/>
        </w:rPr>
      </w:pPr>
      <w:r w:rsidRPr="00106F79">
        <w:rPr>
          <w:rFonts w:ascii="Tahoma" w:hAnsi="Tahoma" w:cs="Tahoma"/>
          <w:sz w:val="20"/>
          <w:szCs w:val="20"/>
        </w:rPr>
        <w:t>Sebagai pengganti tenaga dan waktu yang dipergunakan dalam menjalankan tugas yang diembannya, kepada Pengawas diberikan imbalan jasa/ honorarium dibayarkan setiap bulan yang besarnya ditetapkan oleh Rapat Anggota.</w:t>
      </w:r>
    </w:p>
    <w:p w:rsidR="00FD6706" w:rsidRPr="00106F79" w:rsidRDefault="00FD6706" w:rsidP="00FD6706">
      <w:pPr>
        <w:numPr>
          <w:ilvl w:val="0"/>
          <w:numId w:val="28"/>
        </w:numPr>
        <w:tabs>
          <w:tab w:val="clear" w:pos="720"/>
          <w:tab w:val="num" w:pos="360"/>
        </w:tabs>
        <w:spacing w:after="0" w:line="240" w:lineRule="auto"/>
        <w:ind w:left="360"/>
        <w:jc w:val="both"/>
        <w:rPr>
          <w:rFonts w:ascii="Tahoma" w:hAnsi="Tahoma" w:cs="Tahoma"/>
          <w:sz w:val="20"/>
          <w:szCs w:val="20"/>
        </w:rPr>
      </w:pPr>
      <w:r w:rsidRPr="00106F79">
        <w:rPr>
          <w:rFonts w:ascii="Tahoma" w:hAnsi="Tahoma" w:cs="Tahoma"/>
          <w:sz w:val="20"/>
          <w:szCs w:val="20"/>
        </w:rPr>
        <w:t>Sesuai dengan ketentuan Bab XII pasal 41 ayat (2) dan ayat (3) AD kepada Pengawas diberikan bagian dari SHU.</w:t>
      </w:r>
    </w:p>
    <w:p w:rsidR="00FD6706" w:rsidRPr="00106F79" w:rsidRDefault="00FD6706" w:rsidP="00FD6706">
      <w:pPr>
        <w:spacing w:after="0" w:line="240" w:lineRule="auto"/>
        <w:jc w:val="both"/>
        <w:rPr>
          <w:rFonts w:ascii="Tahoma" w:hAnsi="Tahoma" w:cs="Tahoma"/>
          <w:sz w:val="20"/>
          <w:szCs w:val="20"/>
        </w:rPr>
      </w:pPr>
    </w:p>
    <w:p w:rsidR="00FD6706" w:rsidRPr="00106F79" w:rsidRDefault="00FD6706" w:rsidP="00FD6706">
      <w:pPr>
        <w:spacing w:after="0" w:line="240" w:lineRule="auto"/>
        <w:jc w:val="center"/>
        <w:rPr>
          <w:rFonts w:ascii="Tahoma" w:hAnsi="Tahoma" w:cs="Tahoma"/>
          <w:b/>
          <w:sz w:val="20"/>
          <w:szCs w:val="20"/>
        </w:rPr>
      </w:pPr>
      <w:r w:rsidRPr="00106F79">
        <w:rPr>
          <w:rFonts w:ascii="Tahoma" w:hAnsi="Tahoma" w:cs="Tahoma"/>
          <w:b/>
          <w:sz w:val="20"/>
          <w:szCs w:val="20"/>
        </w:rPr>
        <w:t>BAB X</w:t>
      </w:r>
    </w:p>
    <w:p w:rsidR="00FD6706" w:rsidRPr="00106F79" w:rsidRDefault="00FD6706" w:rsidP="00FD6706">
      <w:pPr>
        <w:spacing w:after="0" w:line="240" w:lineRule="auto"/>
        <w:jc w:val="center"/>
        <w:rPr>
          <w:rFonts w:ascii="Tahoma" w:hAnsi="Tahoma" w:cs="Tahoma"/>
          <w:b/>
          <w:sz w:val="20"/>
          <w:szCs w:val="20"/>
        </w:rPr>
      </w:pPr>
      <w:r w:rsidRPr="00106F79">
        <w:rPr>
          <w:rFonts w:ascii="Tahoma" w:hAnsi="Tahoma" w:cs="Tahoma"/>
          <w:b/>
          <w:sz w:val="20"/>
          <w:szCs w:val="20"/>
        </w:rPr>
        <w:t>DEWAN PENASEHAT</w:t>
      </w:r>
    </w:p>
    <w:p w:rsidR="00FD6706" w:rsidRPr="00106F79" w:rsidRDefault="00FD6706" w:rsidP="00FD6706">
      <w:pPr>
        <w:spacing w:after="0" w:line="240" w:lineRule="auto"/>
        <w:jc w:val="center"/>
        <w:rPr>
          <w:rFonts w:ascii="Tahoma" w:hAnsi="Tahoma" w:cs="Tahoma"/>
          <w:b/>
          <w:sz w:val="20"/>
          <w:szCs w:val="20"/>
        </w:rPr>
      </w:pPr>
    </w:p>
    <w:p w:rsidR="00FD6706" w:rsidRDefault="00FD6706" w:rsidP="00FD6706">
      <w:pPr>
        <w:spacing w:after="0" w:line="240" w:lineRule="auto"/>
        <w:jc w:val="center"/>
        <w:rPr>
          <w:rFonts w:ascii="Tahoma" w:hAnsi="Tahoma" w:cs="Tahoma"/>
          <w:b/>
          <w:sz w:val="20"/>
          <w:szCs w:val="20"/>
        </w:rPr>
      </w:pPr>
    </w:p>
    <w:p w:rsidR="00FD6706" w:rsidRPr="00106F79" w:rsidRDefault="00FD6706" w:rsidP="00FD6706">
      <w:pPr>
        <w:spacing w:after="0" w:line="240" w:lineRule="auto"/>
        <w:jc w:val="center"/>
        <w:rPr>
          <w:rFonts w:ascii="Tahoma" w:hAnsi="Tahoma" w:cs="Tahoma"/>
          <w:b/>
          <w:sz w:val="20"/>
          <w:szCs w:val="20"/>
        </w:rPr>
      </w:pPr>
      <w:r w:rsidRPr="00106F79">
        <w:rPr>
          <w:rFonts w:ascii="Tahoma" w:hAnsi="Tahoma" w:cs="Tahoma"/>
          <w:b/>
          <w:sz w:val="20"/>
          <w:szCs w:val="20"/>
        </w:rPr>
        <w:t>Pasal 33</w:t>
      </w:r>
    </w:p>
    <w:p w:rsidR="00FD6706" w:rsidRPr="00106F79" w:rsidRDefault="00FD6706" w:rsidP="00FD6706">
      <w:pPr>
        <w:numPr>
          <w:ilvl w:val="0"/>
          <w:numId w:val="29"/>
        </w:numPr>
        <w:tabs>
          <w:tab w:val="clear" w:pos="720"/>
          <w:tab w:val="num" w:pos="360"/>
        </w:tabs>
        <w:spacing w:after="0" w:line="240" w:lineRule="auto"/>
        <w:ind w:left="360"/>
        <w:jc w:val="both"/>
        <w:rPr>
          <w:rFonts w:ascii="Tahoma" w:hAnsi="Tahoma" w:cs="Tahoma"/>
          <w:sz w:val="20"/>
          <w:szCs w:val="20"/>
        </w:rPr>
      </w:pPr>
      <w:r w:rsidRPr="00106F79">
        <w:rPr>
          <w:rFonts w:ascii="Tahoma" w:hAnsi="Tahoma" w:cs="Tahoma"/>
          <w:sz w:val="20"/>
          <w:szCs w:val="20"/>
        </w:rPr>
        <w:t xml:space="preserve">Dewan Penasehat dapat dipilih dan terdiri dari </w:t>
      </w:r>
      <w:r w:rsidR="00D23495">
        <w:rPr>
          <w:rFonts w:ascii="Tahoma" w:hAnsi="Tahoma" w:cs="Tahoma"/>
          <w:sz w:val="20"/>
          <w:szCs w:val="20"/>
        </w:rPr>
        <w:t>management perusahaan</w:t>
      </w:r>
      <w:r w:rsidRPr="00106F79">
        <w:rPr>
          <w:rFonts w:ascii="Tahoma" w:hAnsi="Tahoma" w:cs="Tahoma"/>
          <w:sz w:val="20"/>
          <w:szCs w:val="20"/>
        </w:rPr>
        <w:t>.</w:t>
      </w:r>
    </w:p>
    <w:p w:rsidR="00FD6706" w:rsidRPr="00106F79" w:rsidRDefault="00FD6706" w:rsidP="00FD6706">
      <w:pPr>
        <w:numPr>
          <w:ilvl w:val="0"/>
          <w:numId w:val="29"/>
        </w:numPr>
        <w:tabs>
          <w:tab w:val="clear" w:pos="720"/>
          <w:tab w:val="num" w:pos="360"/>
        </w:tabs>
        <w:spacing w:after="0" w:line="240" w:lineRule="auto"/>
        <w:ind w:left="360"/>
        <w:jc w:val="both"/>
        <w:rPr>
          <w:rFonts w:ascii="Tahoma" w:hAnsi="Tahoma" w:cs="Tahoma"/>
          <w:sz w:val="20"/>
          <w:szCs w:val="20"/>
        </w:rPr>
      </w:pPr>
      <w:r w:rsidRPr="00106F79">
        <w:rPr>
          <w:rFonts w:ascii="Tahoma" w:hAnsi="Tahoma" w:cs="Tahoma"/>
          <w:sz w:val="20"/>
          <w:szCs w:val="20"/>
        </w:rPr>
        <w:t>Dewan Penasehat diminta atau tidak diminta dapat menyampaikan saran dan/ atau pandangan mengenai permasalahan yang dihadapi Koperasi kepada Pengurus/ Pengawas baik sendiri-sendiri maupun secara kolektif.</w:t>
      </w:r>
    </w:p>
    <w:p w:rsidR="00FD6706" w:rsidRPr="00106F79" w:rsidRDefault="00FD6706" w:rsidP="00FD6706">
      <w:pPr>
        <w:numPr>
          <w:ilvl w:val="0"/>
          <w:numId w:val="29"/>
        </w:numPr>
        <w:tabs>
          <w:tab w:val="clear" w:pos="720"/>
          <w:tab w:val="num" w:pos="360"/>
        </w:tabs>
        <w:spacing w:after="0" w:line="240" w:lineRule="auto"/>
        <w:ind w:left="360"/>
        <w:jc w:val="both"/>
        <w:rPr>
          <w:rFonts w:ascii="Tahoma" w:hAnsi="Tahoma" w:cs="Tahoma"/>
          <w:sz w:val="20"/>
          <w:szCs w:val="20"/>
        </w:rPr>
      </w:pPr>
      <w:r w:rsidRPr="00106F79">
        <w:rPr>
          <w:rFonts w:ascii="Tahoma" w:hAnsi="Tahoma" w:cs="Tahoma"/>
          <w:sz w:val="20"/>
          <w:szCs w:val="20"/>
        </w:rPr>
        <w:t>Dewan Penasehat dapat melihat, menyalin dan meneliti informasi/ data baik yang tertulis maupun yang tidak tertulis mengenai keadaan Koperasi, dan berhubungan langsung dengan Pengurus, Pengawas, karyawan dan anggota Koperasi serta sumber-sumber informasi baik di dalam maupun di luar Koperasi.</w:t>
      </w:r>
    </w:p>
    <w:p w:rsidR="00FD6706" w:rsidRPr="00106F79" w:rsidRDefault="00FD6706" w:rsidP="00FD6706">
      <w:pPr>
        <w:spacing w:after="0" w:line="240" w:lineRule="auto"/>
        <w:jc w:val="both"/>
        <w:rPr>
          <w:rFonts w:ascii="Tahoma" w:hAnsi="Tahoma" w:cs="Tahoma"/>
          <w:sz w:val="20"/>
          <w:szCs w:val="20"/>
        </w:rPr>
      </w:pPr>
    </w:p>
    <w:p w:rsidR="00FD6706" w:rsidRPr="00106F79" w:rsidRDefault="00FD6706" w:rsidP="00FD6706">
      <w:pPr>
        <w:spacing w:after="0" w:line="240" w:lineRule="auto"/>
        <w:jc w:val="center"/>
        <w:rPr>
          <w:rFonts w:ascii="Tahoma" w:hAnsi="Tahoma" w:cs="Tahoma"/>
          <w:b/>
          <w:sz w:val="20"/>
          <w:szCs w:val="20"/>
          <w:lang w:val="sv-SE"/>
        </w:rPr>
      </w:pPr>
      <w:r w:rsidRPr="00106F79">
        <w:rPr>
          <w:rFonts w:ascii="Tahoma" w:hAnsi="Tahoma" w:cs="Tahoma"/>
          <w:b/>
          <w:sz w:val="20"/>
          <w:szCs w:val="20"/>
          <w:lang w:val="sv-SE"/>
        </w:rPr>
        <w:t>BAB XI</w:t>
      </w:r>
    </w:p>
    <w:p w:rsidR="00FD6706" w:rsidRPr="00106F79" w:rsidRDefault="00FD6706" w:rsidP="00FD6706">
      <w:pPr>
        <w:spacing w:after="0" w:line="240" w:lineRule="auto"/>
        <w:jc w:val="center"/>
        <w:rPr>
          <w:rFonts w:ascii="Tahoma" w:hAnsi="Tahoma" w:cs="Tahoma"/>
          <w:b/>
          <w:sz w:val="20"/>
          <w:szCs w:val="20"/>
          <w:lang w:val="sv-SE"/>
        </w:rPr>
      </w:pPr>
      <w:r w:rsidRPr="00106F79">
        <w:rPr>
          <w:rFonts w:ascii="Tahoma" w:hAnsi="Tahoma" w:cs="Tahoma"/>
          <w:b/>
          <w:sz w:val="20"/>
          <w:szCs w:val="20"/>
          <w:lang w:val="sv-SE"/>
        </w:rPr>
        <w:t>PENGELOLA DAN KARYAWAN KOPERASI</w:t>
      </w:r>
    </w:p>
    <w:p w:rsidR="00FD6706" w:rsidRPr="00106F79" w:rsidRDefault="00FD6706" w:rsidP="00FD6706">
      <w:pPr>
        <w:spacing w:after="0" w:line="240" w:lineRule="auto"/>
        <w:jc w:val="center"/>
        <w:rPr>
          <w:rFonts w:ascii="Tahoma" w:hAnsi="Tahoma" w:cs="Tahoma"/>
          <w:b/>
          <w:sz w:val="20"/>
          <w:szCs w:val="20"/>
          <w:lang w:val="sv-SE"/>
        </w:rPr>
      </w:pPr>
    </w:p>
    <w:p w:rsidR="00FD6706" w:rsidRPr="00106F79" w:rsidRDefault="00FD6706" w:rsidP="00FD6706">
      <w:pPr>
        <w:spacing w:after="0" w:line="240" w:lineRule="auto"/>
        <w:jc w:val="center"/>
        <w:rPr>
          <w:rFonts w:ascii="Tahoma" w:hAnsi="Tahoma" w:cs="Tahoma"/>
          <w:b/>
          <w:sz w:val="20"/>
          <w:szCs w:val="20"/>
        </w:rPr>
      </w:pPr>
      <w:r w:rsidRPr="00106F79">
        <w:rPr>
          <w:rFonts w:ascii="Tahoma" w:hAnsi="Tahoma" w:cs="Tahoma"/>
          <w:b/>
          <w:sz w:val="20"/>
          <w:szCs w:val="20"/>
        </w:rPr>
        <w:t>Pasal 34</w:t>
      </w:r>
    </w:p>
    <w:p w:rsidR="00FD6706" w:rsidRPr="00106F79" w:rsidRDefault="00FD6706" w:rsidP="00FD6706">
      <w:pPr>
        <w:numPr>
          <w:ilvl w:val="0"/>
          <w:numId w:val="30"/>
        </w:numPr>
        <w:tabs>
          <w:tab w:val="clear" w:pos="720"/>
          <w:tab w:val="num" w:pos="360"/>
        </w:tabs>
        <w:spacing w:after="0" w:line="240" w:lineRule="auto"/>
        <w:ind w:left="360"/>
        <w:jc w:val="both"/>
        <w:rPr>
          <w:rFonts w:ascii="Tahoma" w:hAnsi="Tahoma" w:cs="Tahoma"/>
          <w:sz w:val="20"/>
          <w:szCs w:val="20"/>
          <w:lang w:val="sv-SE"/>
        </w:rPr>
      </w:pPr>
      <w:r w:rsidRPr="00106F79">
        <w:rPr>
          <w:rFonts w:ascii="Tahoma" w:hAnsi="Tahoma" w:cs="Tahoma"/>
          <w:sz w:val="20"/>
          <w:szCs w:val="20"/>
          <w:lang w:val="sv-SE"/>
        </w:rPr>
        <w:t>Hubungan kerja antara Pengelola dengan Koperasi berdasarkan ketentuan pasal 22 ayat (4) AD dikukuhkan dengan Kontrak Kerja.</w:t>
      </w:r>
    </w:p>
    <w:p w:rsidR="00FD6706" w:rsidRPr="00106F79" w:rsidRDefault="00FD6706" w:rsidP="00FD6706">
      <w:pPr>
        <w:numPr>
          <w:ilvl w:val="0"/>
          <w:numId w:val="30"/>
        </w:numPr>
        <w:tabs>
          <w:tab w:val="clear" w:pos="720"/>
          <w:tab w:val="num" w:pos="360"/>
        </w:tabs>
        <w:spacing w:after="0" w:line="240" w:lineRule="auto"/>
        <w:ind w:left="360"/>
        <w:jc w:val="both"/>
        <w:rPr>
          <w:rFonts w:ascii="Tahoma" w:hAnsi="Tahoma" w:cs="Tahoma"/>
          <w:sz w:val="20"/>
          <w:szCs w:val="20"/>
          <w:lang w:val="sv-SE"/>
        </w:rPr>
      </w:pPr>
      <w:r w:rsidRPr="00106F79">
        <w:rPr>
          <w:rFonts w:ascii="Tahoma" w:hAnsi="Tahoma" w:cs="Tahoma"/>
          <w:sz w:val="20"/>
          <w:szCs w:val="20"/>
          <w:lang w:val="sv-SE"/>
        </w:rPr>
        <w:t>Pengelola dapat diberhentikan oleh Pengurus meskipun jangka waktu kontrak kerja belum habis, bila pengelola yang bersangkutan ternyata:</w:t>
      </w:r>
    </w:p>
    <w:p w:rsidR="00FD6706" w:rsidRPr="00106F79" w:rsidRDefault="00FD6706" w:rsidP="00FD6706">
      <w:pPr>
        <w:numPr>
          <w:ilvl w:val="1"/>
          <w:numId w:val="30"/>
        </w:numPr>
        <w:tabs>
          <w:tab w:val="clear" w:pos="1440"/>
          <w:tab w:val="num" w:pos="720"/>
        </w:tabs>
        <w:spacing w:after="0" w:line="240" w:lineRule="auto"/>
        <w:ind w:left="720"/>
        <w:jc w:val="both"/>
        <w:rPr>
          <w:rFonts w:ascii="Tahoma" w:hAnsi="Tahoma" w:cs="Tahoma"/>
          <w:sz w:val="20"/>
          <w:szCs w:val="20"/>
          <w:lang w:val="sv-SE"/>
        </w:rPr>
      </w:pPr>
      <w:r w:rsidRPr="00106F79">
        <w:rPr>
          <w:rFonts w:ascii="Tahoma" w:hAnsi="Tahoma" w:cs="Tahoma"/>
          <w:sz w:val="20"/>
          <w:szCs w:val="20"/>
          <w:lang w:val="sv-SE"/>
        </w:rPr>
        <w:t>Tidak melaksanakan kewajibannya sesuai dengan isi kontrak kerja tersebut pada ayat (1) pasal ini, atau</w:t>
      </w:r>
    </w:p>
    <w:p w:rsidR="00FD6706" w:rsidRPr="00106F79" w:rsidRDefault="00FD6706" w:rsidP="00FD6706">
      <w:pPr>
        <w:numPr>
          <w:ilvl w:val="1"/>
          <w:numId w:val="30"/>
        </w:numPr>
        <w:tabs>
          <w:tab w:val="clear" w:pos="1440"/>
          <w:tab w:val="num" w:pos="720"/>
        </w:tabs>
        <w:spacing w:after="0" w:line="240" w:lineRule="auto"/>
        <w:ind w:left="720"/>
        <w:jc w:val="both"/>
        <w:rPr>
          <w:rFonts w:ascii="Tahoma" w:hAnsi="Tahoma" w:cs="Tahoma"/>
          <w:sz w:val="20"/>
          <w:szCs w:val="20"/>
          <w:lang w:val="sv-SE"/>
        </w:rPr>
      </w:pPr>
      <w:r w:rsidRPr="00106F79">
        <w:rPr>
          <w:rFonts w:ascii="Tahoma" w:hAnsi="Tahoma" w:cs="Tahoma"/>
          <w:sz w:val="20"/>
          <w:szCs w:val="20"/>
          <w:lang w:val="sv-SE"/>
        </w:rPr>
        <w:t>Melakukan kekeliruan/ kesalahan manajemen sehingga menimbulkan kerugian pada Koperasi, sebagaimana dinyatakan oleh Internal Auditor UAD atau Akuntan Publik dalam laporannya.</w:t>
      </w:r>
    </w:p>
    <w:p w:rsidR="00FD6706" w:rsidRPr="00106F79" w:rsidRDefault="00FD6706" w:rsidP="00FD6706">
      <w:pPr>
        <w:numPr>
          <w:ilvl w:val="0"/>
          <w:numId w:val="30"/>
        </w:numPr>
        <w:tabs>
          <w:tab w:val="clear" w:pos="720"/>
          <w:tab w:val="num" w:pos="360"/>
        </w:tabs>
        <w:spacing w:after="0" w:line="240" w:lineRule="auto"/>
        <w:ind w:left="360"/>
        <w:jc w:val="both"/>
        <w:rPr>
          <w:rFonts w:ascii="Tahoma" w:hAnsi="Tahoma" w:cs="Tahoma"/>
          <w:sz w:val="20"/>
          <w:szCs w:val="20"/>
        </w:rPr>
      </w:pPr>
      <w:r w:rsidRPr="00106F79">
        <w:rPr>
          <w:rFonts w:ascii="Tahoma" w:hAnsi="Tahoma" w:cs="Tahoma"/>
          <w:sz w:val="20"/>
          <w:szCs w:val="20"/>
        </w:rPr>
        <w:t>Pengelola dan/ atau karyawan Koperasi bertanggungjawab kepada Pengurus.</w:t>
      </w:r>
    </w:p>
    <w:p w:rsidR="00FD6706" w:rsidRPr="00106F79" w:rsidRDefault="00FD6706" w:rsidP="00FD6706">
      <w:pPr>
        <w:numPr>
          <w:ilvl w:val="0"/>
          <w:numId w:val="30"/>
        </w:numPr>
        <w:tabs>
          <w:tab w:val="clear" w:pos="720"/>
          <w:tab w:val="num" w:pos="360"/>
        </w:tabs>
        <w:spacing w:after="0" w:line="240" w:lineRule="auto"/>
        <w:ind w:left="360"/>
        <w:jc w:val="both"/>
        <w:rPr>
          <w:rFonts w:ascii="Tahoma" w:hAnsi="Tahoma" w:cs="Tahoma"/>
          <w:sz w:val="20"/>
          <w:szCs w:val="20"/>
        </w:rPr>
      </w:pPr>
      <w:r w:rsidRPr="00106F79">
        <w:rPr>
          <w:rFonts w:ascii="Tahoma" w:hAnsi="Tahoma" w:cs="Tahoma"/>
          <w:sz w:val="20"/>
          <w:szCs w:val="20"/>
        </w:rPr>
        <w:t>Syarat Pengelola Koperasi;</w:t>
      </w:r>
    </w:p>
    <w:p w:rsidR="00FD6706" w:rsidRPr="00106F79" w:rsidRDefault="00FD6706" w:rsidP="00FD6706">
      <w:pPr>
        <w:numPr>
          <w:ilvl w:val="1"/>
          <w:numId w:val="30"/>
        </w:numPr>
        <w:tabs>
          <w:tab w:val="clear" w:pos="1440"/>
          <w:tab w:val="num" w:pos="720"/>
        </w:tabs>
        <w:spacing w:after="0" w:line="240" w:lineRule="auto"/>
        <w:ind w:left="720"/>
        <w:jc w:val="both"/>
        <w:rPr>
          <w:rFonts w:ascii="Tahoma" w:hAnsi="Tahoma" w:cs="Tahoma"/>
          <w:sz w:val="20"/>
          <w:szCs w:val="20"/>
        </w:rPr>
      </w:pPr>
      <w:r w:rsidRPr="00106F79">
        <w:rPr>
          <w:rFonts w:ascii="Tahoma" w:hAnsi="Tahoma" w:cs="Tahoma"/>
          <w:sz w:val="20"/>
          <w:szCs w:val="20"/>
        </w:rPr>
        <w:t>Memiliki akhlak dan moral yang baik.</w:t>
      </w:r>
    </w:p>
    <w:p w:rsidR="00FD6706" w:rsidRPr="00106F79" w:rsidRDefault="00FD6706" w:rsidP="00FD6706">
      <w:pPr>
        <w:numPr>
          <w:ilvl w:val="1"/>
          <w:numId w:val="30"/>
        </w:numPr>
        <w:tabs>
          <w:tab w:val="clear" w:pos="1440"/>
          <w:tab w:val="num" w:pos="720"/>
        </w:tabs>
        <w:spacing w:after="0" w:line="240" w:lineRule="auto"/>
        <w:ind w:left="720"/>
        <w:jc w:val="both"/>
        <w:rPr>
          <w:rFonts w:ascii="Tahoma" w:hAnsi="Tahoma" w:cs="Tahoma"/>
          <w:sz w:val="20"/>
          <w:szCs w:val="20"/>
        </w:rPr>
      </w:pPr>
      <w:r w:rsidRPr="00106F79">
        <w:rPr>
          <w:rFonts w:ascii="Tahoma" w:hAnsi="Tahoma" w:cs="Tahoma"/>
          <w:sz w:val="20"/>
          <w:szCs w:val="20"/>
        </w:rPr>
        <w:t>Mengetahui, memahami dan menghayati secara konsisten batas-batas wewenang dan tanggung jawabnya.</w:t>
      </w:r>
    </w:p>
    <w:p w:rsidR="00FD6706" w:rsidRPr="00106F79" w:rsidRDefault="00FD6706" w:rsidP="00FD6706">
      <w:pPr>
        <w:numPr>
          <w:ilvl w:val="1"/>
          <w:numId w:val="30"/>
        </w:numPr>
        <w:tabs>
          <w:tab w:val="clear" w:pos="1440"/>
          <w:tab w:val="num" w:pos="720"/>
        </w:tabs>
        <w:spacing w:after="0" w:line="240" w:lineRule="auto"/>
        <w:ind w:left="720"/>
        <w:jc w:val="both"/>
        <w:rPr>
          <w:rFonts w:ascii="Tahoma" w:hAnsi="Tahoma" w:cs="Tahoma"/>
          <w:sz w:val="20"/>
          <w:szCs w:val="20"/>
          <w:lang w:val="es-ES_tradnl"/>
        </w:rPr>
      </w:pPr>
      <w:proofErr w:type="spellStart"/>
      <w:r w:rsidRPr="00106F79">
        <w:rPr>
          <w:rFonts w:ascii="Tahoma" w:hAnsi="Tahoma" w:cs="Tahoma"/>
          <w:sz w:val="20"/>
          <w:szCs w:val="20"/>
          <w:lang w:val="es-ES_tradnl"/>
        </w:rPr>
        <w:t>Mempunyai</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jiwa</w:t>
      </w:r>
      <w:proofErr w:type="spellEnd"/>
      <w:r w:rsidRPr="00106F79">
        <w:rPr>
          <w:rFonts w:ascii="Tahoma" w:hAnsi="Tahoma" w:cs="Tahoma"/>
          <w:sz w:val="20"/>
          <w:szCs w:val="20"/>
          <w:lang w:val="es-ES_tradnl"/>
        </w:rPr>
        <w:t xml:space="preserve"> dan </w:t>
      </w:r>
      <w:proofErr w:type="spellStart"/>
      <w:r w:rsidRPr="00106F79">
        <w:rPr>
          <w:rFonts w:ascii="Tahoma" w:hAnsi="Tahoma" w:cs="Tahoma"/>
          <w:sz w:val="20"/>
          <w:szCs w:val="20"/>
          <w:lang w:val="es-ES_tradnl"/>
        </w:rPr>
        <w:t>semangat</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kepemimpinan</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serta</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kewirausahaan</w:t>
      </w:r>
      <w:proofErr w:type="spellEnd"/>
      <w:r w:rsidRPr="00106F79">
        <w:rPr>
          <w:rFonts w:ascii="Tahoma" w:hAnsi="Tahoma" w:cs="Tahoma"/>
          <w:sz w:val="20"/>
          <w:szCs w:val="20"/>
          <w:lang w:val="es-ES_tradnl"/>
        </w:rPr>
        <w:t>.</w:t>
      </w:r>
    </w:p>
    <w:p w:rsidR="00FD6706" w:rsidRPr="00106F79" w:rsidRDefault="00FD6706" w:rsidP="00FD6706">
      <w:pPr>
        <w:numPr>
          <w:ilvl w:val="1"/>
          <w:numId w:val="30"/>
        </w:numPr>
        <w:tabs>
          <w:tab w:val="clear" w:pos="1440"/>
          <w:tab w:val="num" w:pos="720"/>
        </w:tabs>
        <w:spacing w:after="0" w:line="240" w:lineRule="auto"/>
        <w:ind w:left="720"/>
        <w:jc w:val="both"/>
        <w:rPr>
          <w:rFonts w:ascii="Tahoma" w:hAnsi="Tahoma" w:cs="Tahoma"/>
          <w:sz w:val="20"/>
          <w:szCs w:val="20"/>
          <w:lang w:val="es-ES_tradnl"/>
        </w:rPr>
      </w:pPr>
      <w:proofErr w:type="spellStart"/>
      <w:r w:rsidRPr="00106F79">
        <w:rPr>
          <w:rFonts w:ascii="Tahoma" w:hAnsi="Tahoma" w:cs="Tahoma"/>
          <w:sz w:val="20"/>
          <w:szCs w:val="20"/>
          <w:lang w:val="es-ES_tradnl"/>
        </w:rPr>
        <w:lastRenderedPageBreak/>
        <w:t>Memahami</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seluk-beluk</w:t>
      </w:r>
      <w:proofErr w:type="spellEnd"/>
      <w:r w:rsidRPr="00106F79">
        <w:rPr>
          <w:rFonts w:ascii="Tahoma" w:hAnsi="Tahoma" w:cs="Tahoma"/>
          <w:sz w:val="20"/>
          <w:szCs w:val="20"/>
          <w:lang w:val="es-ES_tradnl"/>
        </w:rPr>
        <w:t xml:space="preserve"> dan </w:t>
      </w:r>
      <w:proofErr w:type="spellStart"/>
      <w:r w:rsidRPr="00106F79">
        <w:rPr>
          <w:rFonts w:ascii="Tahoma" w:hAnsi="Tahoma" w:cs="Tahoma"/>
          <w:sz w:val="20"/>
          <w:szCs w:val="20"/>
          <w:lang w:val="es-ES_tradnl"/>
        </w:rPr>
        <w:t>sifat</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usaha</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pekerjaan</w:t>
      </w:r>
      <w:proofErr w:type="spellEnd"/>
      <w:r w:rsidRPr="00106F79">
        <w:rPr>
          <w:rFonts w:ascii="Tahoma" w:hAnsi="Tahoma" w:cs="Tahoma"/>
          <w:sz w:val="20"/>
          <w:szCs w:val="20"/>
          <w:lang w:val="es-ES_tradnl"/>
        </w:rPr>
        <w:t xml:space="preserve"> yang </w:t>
      </w:r>
      <w:proofErr w:type="spellStart"/>
      <w:r w:rsidRPr="00106F79">
        <w:rPr>
          <w:rFonts w:ascii="Tahoma" w:hAnsi="Tahoma" w:cs="Tahoma"/>
          <w:sz w:val="20"/>
          <w:szCs w:val="20"/>
          <w:lang w:val="es-ES_tradnl"/>
        </w:rPr>
        <w:t>dikelola</w:t>
      </w:r>
      <w:proofErr w:type="spellEnd"/>
      <w:r w:rsidRPr="00106F79">
        <w:rPr>
          <w:rFonts w:ascii="Tahoma" w:hAnsi="Tahoma" w:cs="Tahoma"/>
          <w:sz w:val="20"/>
          <w:szCs w:val="20"/>
          <w:lang w:val="es-ES_tradnl"/>
        </w:rPr>
        <w:t xml:space="preserve"> dan </w:t>
      </w:r>
      <w:proofErr w:type="spellStart"/>
      <w:r w:rsidRPr="00106F79">
        <w:rPr>
          <w:rFonts w:ascii="Tahoma" w:hAnsi="Tahoma" w:cs="Tahoma"/>
          <w:sz w:val="20"/>
          <w:szCs w:val="20"/>
          <w:lang w:val="es-ES_tradnl"/>
        </w:rPr>
        <w:t>mempunyai</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visi</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untuk</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mengembangkannya</w:t>
      </w:r>
      <w:proofErr w:type="spellEnd"/>
      <w:r w:rsidRPr="00106F79">
        <w:rPr>
          <w:rFonts w:ascii="Tahoma" w:hAnsi="Tahoma" w:cs="Tahoma"/>
          <w:sz w:val="20"/>
          <w:szCs w:val="20"/>
          <w:lang w:val="es-ES_tradnl"/>
        </w:rPr>
        <w:t>.</w:t>
      </w:r>
    </w:p>
    <w:p w:rsidR="00FD6706" w:rsidRPr="00106F79" w:rsidRDefault="00FD6706" w:rsidP="00FD6706">
      <w:pPr>
        <w:numPr>
          <w:ilvl w:val="1"/>
          <w:numId w:val="30"/>
        </w:numPr>
        <w:tabs>
          <w:tab w:val="clear" w:pos="1440"/>
          <w:tab w:val="num" w:pos="720"/>
        </w:tabs>
        <w:spacing w:after="0" w:line="240" w:lineRule="auto"/>
        <w:ind w:left="720"/>
        <w:jc w:val="both"/>
        <w:rPr>
          <w:rFonts w:ascii="Tahoma" w:hAnsi="Tahoma" w:cs="Tahoma"/>
          <w:sz w:val="20"/>
          <w:szCs w:val="20"/>
        </w:rPr>
      </w:pPr>
      <w:r w:rsidRPr="00106F79">
        <w:rPr>
          <w:rFonts w:ascii="Tahoma" w:hAnsi="Tahoma" w:cs="Tahoma"/>
          <w:sz w:val="20"/>
          <w:szCs w:val="20"/>
        </w:rPr>
        <w:t>Memahami peluang dan risiko yang dihadapi.</w:t>
      </w:r>
    </w:p>
    <w:p w:rsidR="00FD6706" w:rsidRPr="00106F79" w:rsidRDefault="00FD6706" w:rsidP="00FD6706">
      <w:pPr>
        <w:numPr>
          <w:ilvl w:val="1"/>
          <w:numId w:val="30"/>
        </w:numPr>
        <w:tabs>
          <w:tab w:val="clear" w:pos="1440"/>
          <w:tab w:val="num" w:pos="720"/>
        </w:tabs>
        <w:spacing w:after="0" w:line="240" w:lineRule="auto"/>
        <w:ind w:left="720"/>
        <w:jc w:val="both"/>
        <w:rPr>
          <w:rFonts w:ascii="Tahoma" w:hAnsi="Tahoma" w:cs="Tahoma"/>
          <w:sz w:val="20"/>
          <w:szCs w:val="20"/>
        </w:rPr>
      </w:pPr>
      <w:r w:rsidRPr="00106F79">
        <w:rPr>
          <w:rFonts w:ascii="Tahoma" w:hAnsi="Tahoma" w:cs="Tahoma"/>
          <w:sz w:val="20"/>
          <w:szCs w:val="20"/>
        </w:rPr>
        <w:t>Mengetahui apa yang harus dilakukan, bagaimana harus dilakukan dan kapan harus dilakukan.</w:t>
      </w:r>
    </w:p>
    <w:p w:rsidR="00FD6706" w:rsidRPr="00106F79" w:rsidRDefault="00FD6706" w:rsidP="00FD6706">
      <w:pPr>
        <w:numPr>
          <w:ilvl w:val="1"/>
          <w:numId w:val="30"/>
        </w:numPr>
        <w:tabs>
          <w:tab w:val="clear" w:pos="1440"/>
          <w:tab w:val="num" w:pos="720"/>
        </w:tabs>
        <w:spacing w:after="0" w:line="240" w:lineRule="auto"/>
        <w:ind w:left="720"/>
        <w:jc w:val="both"/>
        <w:rPr>
          <w:rFonts w:ascii="Tahoma" w:hAnsi="Tahoma" w:cs="Tahoma"/>
          <w:sz w:val="20"/>
          <w:szCs w:val="20"/>
          <w:lang w:val="sv-SE"/>
        </w:rPr>
      </w:pPr>
      <w:r w:rsidRPr="00106F79">
        <w:rPr>
          <w:rFonts w:ascii="Tahoma" w:hAnsi="Tahoma" w:cs="Tahoma"/>
          <w:sz w:val="20"/>
          <w:szCs w:val="20"/>
          <w:lang w:val="sv-SE"/>
        </w:rPr>
        <w:t>Dapat dengan mudah bekerja sama dengan orang lain.</w:t>
      </w:r>
    </w:p>
    <w:p w:rsidR="00FD6706" w:rsidRPr="00106F79" w:rsidRDefault="00FD6706" w:rsidP="00FD6706">
      <w:pPr>
        <w:numPr>
          <w:ilvl w:val="1"/>
          <w:numId w:val="30"/>
        </w:numPr>
        <w:tabs>
          <w:tab w:val="clear" w:pos="1440"/>
          <w:tab w:val="num" w:pos="720"/>
        </w:tabs>
        <w:spacing w:after="0" w:line="240" w:lineRule="auto"/>
        <w:ind w:left="720"/>
        <w:jc w:val="both"/>
        <w:rPr>
          <w:rFonts w:ascii="Tahoma" w:hAnsi="Tahoma" w:cs="Tahoma"/>
          <w:sz w:val="20"/>
          <w:szCs w:val="20"/>
        </w:rPr>
      </w:pPr>
      <w:r w:rsidRPr="00106F79">
        <w:rPr>
          <w:rFonts w:ascii="Tahoma" w:hAnsi="Tahoma" w:cs="Tahoma"/>
          <w:sz w:val="20"/>
          <w:szCs w:val="20"/>
        </w:rPr>
        <w:t>Mempunyai latar belakang pendidikan dan pengalaman yang memadai.</w:t>
      </w:r>
    </w:p>
    <w:p w:rsidR="00FD6706" w:rsidRPr="00106F79" w:rsidRDefault="00FD6706" w:rsidP="00FD6706">
      <w:pPr>
        <w:spacing w:after="0" w:line="240" w:lineRule="auto"/>
        <w:jc w:val="center"/>
        <w:rPr>
          <w:rFonts w:ascii="Tahoma" w:hAnsi="Tahoma" w:cs="Tahoma"/>
          <w:b/>
          <w:sz w:val="20"/>
          <w:szCs w:val="20"/>
        </w:rPr>
      </w:pPr>
      <w:r w:rsidRPr="00106F79">
        <w:rPr>
          <w:rFonts w:ascii="Tahoma" w:hAnsi="Tahoma" w:cs="Tahoma"/>
          <w:b/>
          <w:sz w:val="20"/>
          <w:szCs w:val="20"/>
        </w:rPr>
        <w:t>BAB XII</w:t>
      </w:r>
    </w:p>
    <w:p w:rsidR="00FD6706" w:rsidRPr="00106F79" w:rsidRDefault="00FD6706" w:rsidP="00FD6706">
      <w:pPr>
        <w:spacing w:after="0" w:line="240" w:lineRule="auto"/>
        <w:jc w:val="center"/>
        <w:rPr>
          <w:rFonts w:ascii="Tahoma" w:hAnsi="Tahoma" w:cs="Tahoma"/>
          <w:b/>
          <w:sz w:val="20"/>
          <w:szCs w:val="20"/>
        </w:rPr>
      </w:pPr>
      <w:r w:rsidRPr="00106F79">
        <w:rPr>
          <w:rFonts w:ascii="Tahoma" w:hAnsi="Tahoma" w:cs="Tahoma"/>
          <w:b/>
          <w:sz w:val="20"/>
          <w:szCs w:val="20"/>
        </w:rPr>
        <w:t>PEMBUKUAN KOPERASI</w:t>
      </w:r>
    </w:p>
    <w:p w:rsidR="00FD6706" w:rsidRPr="00106F79" w:rsidRDefault="00FD6706" w:rsidP="00FD6706">
      <w:pPr>
        <w:spacing w:after="0" w:line="240" w:lineRule="auto"/>
        <w:jc w:val="center"/>
        <w:rPr>
          <w:rFonts w:ascii="Tahoma" w:hAnsi="Tahoma" w:cs="Tahoma"/>
          <w:b/>
          <w:sz w:val="20"/>
          <w:szCs w:val="20"/>
        </w:rPr>
      </w:pPr>
    </w:p>
    <w:p w:rsidR="00FD6706" w:rsidRPr="00106F79" w:rsidRDefault="00FD6706" w:rsidP="00FD6706">
      <w:pPr>
        <w:spacing w:after="0" w:line="240" w:lineRule="auto"/>
        <w:jc w:val="center"/>
        <w:rPr>
          <w:rFonts w:ascii="Tahoma" w:hAnsi="Tahoma" w:cs="Tahoma"/>
          <w:b/>
          <w:sz w:val="20"/>
          <w:szCs w:val="20"/>
        </w:rPr>
      </w:pPr>
      <w:r w:rsidRPr="00106F79">
        <w:rPr>
          <w:rFonts w:ascii="Tahoma" w:hAnsi="Tahoma" w:cs="Tahoma"/>
          <w:b/>
          <w:sz w:val="20"/>
          <w:szCs w:val="20"/>
        </w:rPr>
        <w:t>Pasal 35</w:t>
      </w:r>
    </w:p>
    <w:p w:rsidR="00FD6706" w:rsidRPr="00106F79" w:rsidRDefault="00FD6706" w:rsidP="00FD6706">
      <w:pPr>
        <w:numPr>
          <w:ilvl w:val="0"/>
          <w:numId w:val="31"/>
        </w:numPr>
        <w:tabs>
          <w:tab w:val="clear" w:pos="720"/>
          <w:tab w:val="num" w:pos="360"/>
        </w:tabs>
        <w:spacing w:after="0" w:line="240" w:lineRule="auto"/>
        <w:ind w:left="360"/>
        <w:jc w:val="both"/>
        <w:rPr>
          <w:rFonts w:ascii="Tahoma" w:hAnsi="Tahoma" w:cs="Tahoma"/>
          <w:sz w:val="20"/>
          <w:szCs w:val="20"/>
        </w:rPr>
      </w:pPr>
      <w:r w:rsidRPr="00106F79">
        <w:rPr>
          <w:rFonts w:ascii="Tahoma" w:hAnsi="Tahoma" w:cs="Tahoma"/>
          <w:sz w:val="20"/>
          <w:szCs w:val="20"/>
        </w:rPr>
        <w:t>Penyelenggaraan pembukuan yang dimaksud dalam pasal 37 ayat (2) AD, ialah Sistem Pembukuan (Akuntansi) yang diakui oleh Ikatan Akuntansi Indonesia.</w:t>
      </w:r>
    </w:p>
    <w:p w:rsidR="00FD6706" w:rsidRPr="00106F79" w:rsidRDefault="00FD6706" w:rsidP="00FD6706">
      <w:pPr>
        <w:numPr>
          <w:ilvl w:val="0"/>
          <w:numId w:val="31"/>
        </w:numPr>
        <w:tabs>
          <w:tab w:val="clear" w:pos="720"/>
          <w:tab w:val="num" w:pos="360"/>
        </w:tabs>
        <w:spacing w:after="0" w:line="240" w:lineRule="auto"/>
        <w:ind w:left="360"/>
        <w:jc w:val="both"/>
        <w:rPr>
          <w:rFonts w:ascii="Tahoma" w:hAnsi="Tahoma" w:cs="Tahoma"/>
          <w:sz w:val="20"/>
          <w:szCs w:val="20"/>
        </w:rPr>
      </w:pPr>
      <w:r w:rsidRPr="00106F79">
        <w:rPr>
          <w:rFonts w:ascii="Tahoma" w:hAnsi="Tahoma" w:cs="Tahoma"/>
          <w:sz w:val="20"/>
          <w:szCs w:val="20"/>
        </w:rPr>
        <w:t>Koperasi dapat meminta bantuan audit kepada Internal Auditor di UAD atau Akuntan Publik yang penunjukkannya wajib mendapatkan persetujuan Pengawas.</w:t>
      </w:r>
    </w:p>
    <w:p w:rsidR="00FD6706" w:rsidRPr="00106F79" w:rsidRDefault="00FD6706" w:rsidP="00FD6706">
      <w:pPr>
        <w:numPr>
          <w:ilvl w:val="0"/>
          <w:numId w:val="31"/>
        </w:numPr>
        <w:tabs>
          <w:tab w:val="clear" w:pos="720"/>
          <w:tab w:val="num" w:pos="360"/>
        </w:tabs>
        <w:spacing w:after="0" w:line="240" w:lineRule="auto"/>
        <w:ind w:left="360"/>
        <w:jc w:val="both"/>
        <w:rPr>
          <w:rFonts w:ascii="Tahoma" w:hAnsi="Tahoma" w:cs="Tahoma"/>
          <w:sz w:val="20"/>
          <w:szCs w:val="20"/>
        </w:rPr>
      </w:pPr>
      <w:r w:rsidRPr="00106F79">
        <w:rPr>
          <w:rFonts w:ascii="Tahoma" w:hAnsi="Tahoma" w:cs="Tahoma"/>
          <w:sz w:val="20"/>
          <w:szCs w:val="20"/>
        </w:rPr>
        <w:t>Unit Usaha yang dikelola dan diadministrasikan secara terpisah wajib menyelenggarakan pembukuan dan membuat Neraca serta perhitungan Rugi/ Laba tersendiri.</w:t>
      </w:r>
    </w:p>
    <w:p w:rsidR="00FD6706" w:rsidRPr="00106F79" w:rsidRDefault="00FD6706" w:rsidP="00FD6706">
      <w:pPr>
        <w:spacing w:after="0" w:line="240" w:lineRule="auto"/>
        <w:jc w:val="both"/>
        <w:rPr>
          <w:rFonts w:ascii="Tahoma" w:hAnsi="Tahoma" w:cs="Tahoma"/>
          <w:sz w:val="20"/>
          <w:szCs w:val="20"/>
        </w:rPr>
      </w:pPr>
    </w:p>
    <w:p w:rsidR="00FD6706" w:rsidRPr="00106F79" w:rsidRDefault="00FD6706" w:rsidP="00FD6706">
      <w:pPr>
        <w:spacing w:after="0" w:line="240" w:lineRule="auto"/>
        <w:jc w:val="both"/>
        <w:rPr>
          <w:rFonts w:ascii="Tahoma" w:hAnsi="Tahoma" w:cs="Tahoma"/>
          <w:sz w:val="20"/>
          <w:szCs w:val="20"/>
        </w:rPr>
      </w:pPr>
    </w:p>
    <w:p w:rsidR="00FD6706" w:rsidRPr="00106F79" w:rsidRDefault="00FD6706" w:rsidP="00FD6706">
      <w:pPr>
        <w:spacing w:after="0" w:line="240" w:lineRule="auto"/>
        <w:jc w:val="center"/>
        <w:rPr>
          <w:rFonts w:ascii="Tahoma" w:hAnsi="Tahoma" w:cs="Tahoma"/>
          <w:b/>
          <w:sz w:val="20"/>
          <w:szCs w:val="20"/>
        </w:rPr>
      </w:pPr>
      <w:r w:rsidRPr="00106F79">
        <w:rPr>
          <w:rFonts w:ascii="Tahoma" w:hAnsi="Tahoma" w:cs="Tahoma"/>
          <w:b/>
          <w:sz w:val="20"/>
          <w:szCs w:val="20"/>
        </w:rPr>
        <w:t>BAB XIII</w:t>
      </w:r>
    </w:p>
    <w:p w:rsidR="00FD6706" w:rsidRPr="00106F79" w:rsidRDefault="00FD6706" w:rsidP="00FD6706">
      <w:pPr>
        <w:spacing w:after="0" w:line="240" w:lineRule="auto"/>
        <w:jc w:val="center"/>
        <w:rPr>
          <w:rFonts w:ascii="Tahoma" w:hAnsi="Tahoma" w:cs="Tahoma"/>
          <w:b/>
          <w:sz w:val="20"/>
          <w:szCs w:val="20"/>
        </w:rPr>
      </w:pPr>
      <w:r w:rsidRPr="00106F79">
        <w:rPr>
          <w:rFonts w:ascii="Tahoma" w:hAnsi="Tahoma" w:cs="Tahoma"/>
          <w:b/>
          <w:sz w:val="20"/>
          <w:szCs w:val="20"/>
        </w:rPr>
        <w:t>PERMODALAN</w:t>
      </w:r>
    </w:p>
    <w:p w:rsidR="00FD6706" w:rsidRPr="00106F79" w:rsidRDefault="00FD6706" w:rsidP="00FD6706">
      <w:pPr>
        <w:spacing w:after="0" w:line="240" w:lineRule="auto"/>
        <w:jc w:val="center"/>
        <w:rPr>
          <w:rFonts w:ascii="Tahoma" w:hAnsi="Tahoma" w:cs="Tahoma"/>
          <w:b/>
          <w:sz w:val="20"/>
          <w:szCs w:val="20"/>
        </w:rPr>
      </w:pPr>
    </w:p>
    <w:p w:rsidR="00FD6706" w:rsidRPr="00106F79" w:rsidRDefault="00FD6706" w:rsidP="00FD6706">
      <w:pPr>
        <w:spacing w:after="0" w:line="240" w:lineRule="auto"/>
        <w:jc w:val="center"/>
        <w:rPr>
          <w:rFonts w:ascii="Tahoma" w:hAnsi="Tahoma" w:cs="Tahoma"/>
          <w:b/>
          <w:sz w:val="20"/>
          <w:szCs w:val="20"/>
        </w:rPr>
      </w:pPr>
      <w:r w:rsidRPr="00106F79">
        <w:rPr>
          <w:rFonts w:ascii="Tahoma" w:hAnsi="Tahoma" w:cs="Tahoma"/>
          <w:b/>
          <w:sz w:val="20"/>
          <w:szCs w:val="20"/>
        </w:rPr>
        <w:t>Pasal 36</w:t>
      </w:r>
    </w:p>
    <w:p w:rsidR="00FD6706" w:rsidRPr="00106F79" w:rsidRDefault="00FD6706" w:rsidP="00FD6706">
      <w:pPr>
        <w:numPr>
          <w:ilvl w:val="0"/>
          <w:numId w:val="32"/>
        </w:numPr>
        <w:tabs>
          <w:tab w:val="clear" w:pos="720"/>
          <w:tab w:val="num" w:pos="360"/>
        </w:tabs>
        <w:spacing w:after="0" w:line="240" w:lineRule="auto"/>
        <w:ind w:left="360"/>
        <w:jc w:val="both"/>
        <w:rPr>
          <w:rFonts w:ascii="Tahoma" w:hAnsi="Tahoma" w:cs="Tahoma"/>
          <w:sz w:val="20"/>
          <w:szCs w:val="20"/>
          <w:lang w:val="es-ES_tradnl"/>
        </w:rPr>
      </w:pPr>
      <w:r w:rsidRPr="00106F79">
        <w:rPr>
          <w:rFonts w:ascii="Tahoma" w:hAnsi="Tahoma" w:cs="Tahoma"/>
          <w:sz w:val="20"/>
          <w:szCs w:val="20"/>
          <w:lang w:val="es-ES_tradnl"/>
        </w:rPr>
        <w:t xml:space="preserve">Modal </w:t>
      </w:r>
      <w:proofErr w:type="spellStart"/>
      <w:r w:rsidRPr="00106F79">
        <w:rPr>
          <w:rFonts w:ascii="Tahoma" w:hAnsi="Tahoma" w:cs="Tahoma"/>
          <w:sz w:val="20"/>
          <w:szCs w:val="20"/>
          <w:lang w:val="es-ES_tradnl"/>
        </w:rPr>
        <w:t>koperasi</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terdiri</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dari</w:t>
      </w:r>
      <w:proofErr w:type="spellEnd"/>
      <w:r w:rsidRPr="00106F79">
        <w:rPr>
          <w:rFonts w:ascii="Tahoma" w:hAnsi="Tahoma" w:cs="Tahoma"/>
          <w:sz w:val="20"/>
          <w:szCs w:val="20"/>
          <w:lang w:val="es-ES_tradnl"/>
        </w:rPr>
        <w:t xml:space="preserve"> modal </w:t>
      </w:r>
      <w:proofErr w:type="spellStart"/>
      <w:r w:rsidRPr="00106F79">
        <w:rPr>
          <w:rFonts w:ascii="Tahoma" w:hAnsi="Tahoma" w:cs="Tahoma"/>
          <w:sz w:val="20"/>
          <w:szCs w:val="20"/>
          <w:lang w:val="es-ES_tradnl"/>
        </w:rPr>
        <w:t>sendiri</w:t>
      </w:r>
      <w:proofErr w:type="spellEnd"/>
      <w:r w:rsidRPr="00106F79">
        <w:rPr>
          <w:rFonts w:ascii="Tahoma" w:hAnsi="Tahoma" w:cs="Tahoma"/>
          <w:sz w:val="20"/>
          <w:szCs w:val="20"/>
          <w:lang w:val="es-ES_tradnl"/>
        </w:rPr>
        <w:t xml:space="preserve"> dan modal </w:t>
      </w:r>
      <w:proofErr w:type="spellStart"/>
      <w:r w:rsidRPr="00106F79">
        <w:rPr>
          <w:rFonts w:ascii="Tahoma" w:hAnsi="Tahoma" w:cs="Tahoma"/>
          <w:sz w:val="20"/>
          <w:szCs w:val="20"/>
          <w:lang w:val="es-ES_tradnl"/>
        </w:rPr>
        <w:t>pinjaman</w:t>
      </w:r>
      <w:proofErr w:type="spellEnd"/>
      <w:r w:rsidRPr="00106F79">
        <w:rPr>
          <w:rFonts w:ascii="Tahoma" w:hAnsi="Tahoma" w:cs="Tahoma"/>
          <w:sz w:val="20"/>
          <w:szCs w:val="20"/>
          <w:lang w:val="es-ES_tradnl"/>
        </w:rPr>
        <w:t>.</w:t>
      </w:r>
    </w:p>
    <w:p w:rsidR="00FD6706" w:rsidRPr="00106F79" w:rsidRDefault="00FD6706" w:rsidP="00FD6706">
      <w:pPr>
        <w:numPr>
          <w:ilvl w:val="0"/>
          <w:numId w:val="32"/>
        </w:numPr>
        <w:tabs>
          <w:tab w:val="clear" w:pos="720"/>
          <w:tab w:val="num" w:pos="360"/>
        </w:tabs>
        <w:spacing w:after="0" w:line="240" w:lineRule="auto"/>
        <w:ind w:left="360"/>
        <w:jc w:val="both"/>
        <w:rPr>
          <w:rFonts w:ascii="Tahoma" w:hAnsi="Tahoma" w:cs="Tahoma"/>
          <w:sz w:val="20"/>
          <w:szCs w:val="20"/>
          <w:lang w:val="es-ES_tradnl"/>
        </w:rPr>
      </w:pPr>
      <w:r w:rsidRPr="00106F79">
        <w:rPr>
          <w:rFonts w:ascii="Tahoma" w:hAnsi="Tahoma" w:cs="Tahoma"/>
          <w:sz w:val="20"/>
          <w:szCs w:val="20"/>
          <w:lang w:val="es-ES_tradnl"/>
        </w:rPr>
        <w:t xml:space="preserve">Modal </w:t>
      </w:r>
      <w:proofErr w:type="spellStart"/>
      <w:r w:rsidRPr="00106F79">
        <w:rPr>
          <w:rFonts w:ascii="Tahoma" w:hAnsi="Tahoma" w:cs="Tahoma"/>
          <w:sz w:val="20"/>
          <w:szCs w:val="20"/>
          <w:lang w:val="es-ES_tradnl"/>
        </w:rPr>
        <w:t>sendiri</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dapat</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berasal</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dari</w:t>
      </w:r>
      <w:proofErr w:type="spellEnd"/>
      <w:r w:rsidRPr="00106F79">
        <w:rPr>
          <w:rFonts w:ascii="Tahoma" w:hAnsi="Tahoma" w:cs="Tahoma"/>
          <w:sz w:val="20"/>
          <w:szCs w:val="20"/>
          <w:lang w:val="es-ES_tradnl"/>
        </w:rPr>
        <w:t>:</w:t>
      </w:r>
    </w:p>
    <w:p w:rsidR="00FD6706" w:rsidRPr="00106F79" w:rsidRDefault="00FD6706" w:rsidP="00FD6706">
      <w:pPr>
        <w:numPr>
          <w:ilvl w:val="1"/>
          <w:numId w:val="32"/>
        </w:numPr>
        <w:tabs>
          <w:tab w:val="clear" w:pos="1440"/>
        </w:tabs>
        <w:spacing w:after="0" w:line="240" w:lineRule="auto"/>
        <w:ind w:left="709"/>
        <w:jc w:val="both"/>
        <w:rPr>
          <w:rFonts w:ascii="Tahoma" w:hAnsi="Tahoma" w:cs="Tahoma"/>
          <w:sz w:val="20"/>
          <w:szCs w:val="20"/>
        </w:rPr>
      </w:pPr>
      <w:r w:rsidRPr="00106F79">
        <w:rPr>
          <w:rFonts w:ascii="Tahoma" w:hAnsi="Tahoma" w:cs="Tahoma"/>
          <w:sz w:val="20"/>
          <w:szCs w:val="20"/>
        </w:rPr>
        <w:t>Simpanan Pokok</w:t>
      </w:r>
    </w:p>
    <w:p w:rsidR="00FD6706" w:rsidRPr="00106F79" w:rsidRDefault="00FD6706" w:rsidP="00FD6706">
      <w:pPr>
        <w:numPr>
          <w:ilvl w:val="1"/>
          <w:numId w:val="32"/>
        </w:numPr>
        <w:tabs>
          <w:tab w:val="clear" w:pos="1440"/>
        </w:tabs>
        <w:spacing w:after="0" w:line="240" w:lineRule="auto"/>
        <w:ind w:left="709"/>
        <w:jc w:val="both"/>
        <w:rPr>
          <w:rFonts w:ascii="Tahoma" w:hAnsi="Tahoma" w:cs="Tahoma"/>
          <w:sz w:val="20"/>
          <w:szCs w:val="20"/>
        </w:rPr>
      </w:pPr>
      <w:r w:rsidRPr="00106F79">
        <w:rPr>
          <w:rFonts w:ascii="Tahoma" w:hAnsi="Tahoma" w:cs="Tahoma"/>
          <w:sz w:val="20"/>
          <w:szCs w:val="20"/>
        </w:rPr>
        <w:t>Simpanan Wajib</w:t>
      </w:r>
    </w:p>
    <w:p w:rsidR="00FD6706" w:rsidRPr="00106F79" w:rsidRDefault="00FD6706" w:rsidP="00FD6706">
      <w:pPr>
        <w:numPr>
          <w:ilvl w:val="1"/>
          <w:numId w:val="32"/>
        </w:numPr>
        <w:tabs>
          <w:tab w:val="clear" w:pos="1440"/>
        </w:tabs>
        <w:spacing w:after="0" w:line="240" w:lineRule="auto"/>
        <w:ind w:left="709"/>
        <w:jc w:val="both"/>
        <w:rPr>
          <w:rFonts w:ascii="Tahoma" w:hAnsi="Tahoma" w:cs="Tahoma"/>
          <w:sz w:val="20"/>
          <w:szCs w:val="20"/>
        </w:rPr>
      </w:pPr>
      <w:r w:rsidRPr="00106F79">
        <w:rPr>
          <w:rFonts w:ascii="Tahoma" w:hAnsi="Tahoma" w:cs="Tahoma"/>
          <w:sz w:val="20"/>
          <w:szCs w:val="20"/>
        </w:rPr>
        <w:t>Modal Penyertaan</w:t>
      </w:r>
    </w:p>
    <w:p w:rsidR="00FD6706" w:rsidRPr="00106F79" w:rsidRDefault="00FD6706" w:rsidP="00FD6706">
      <w:pPr>
        <w:numPr>
          <w:ilvl w:val="1"/>
          <w:numId w:val="32"/>
        </w:numPr>
        <w:tabs>
          <w:tab w:val="clear" w:pos="1440"/>
        </w:tabs>
        <w:spacing w:after="0" w:line="240" w:lineRule="auto"/>
        <w:ind w:left="709"/>
        <w:jc w:val="both"/>
        <w:rPr>
          <w:rFonts w:ascii="Tahoma" w:hAnsi="Tahoma" w:cs="Tahoma"/>
          <w:sz w:val="20"/>
          <w:szCs w:val="20"/>
        </w:rPr>
      </w:pPr>
      <w:r w:rsidRPr="00106F79">
        <w:rPr>
          <w:rFonts w:ascii="Tahoma" w:hAnsi="Tahoma" w:cs="Tahoma"/>
          <w:sz w:val="20"/>
          <w:szCs w:val="20"/>
        </w:rPr>
        <w:t>Dana Cadangan</w:t>
      </w:r>
    </w:p>
    <w:p w:rsidR="00FD6706" w:rsidRPr="00106F79" w:rsidRDefault="00FD6706" w:rsidP="00FD6706">
      <w:pPr>
        <w:numPr>
          <w:ilvl w:val="1"/>
          <w:numId w:val="32"/>
        </w:numPr>
        <w:tabs>
          <w:tab w:val="clear" w:pos="1440"/>
        </w:tabs>
        <w:spacing w:after="0" w:line="240" w:lineRule="auto"/>
        <w:ind w:left="709"/>
        <w:jc w:val="both"/>
        <w:rPr>
          <w:rFonts w:ascii="Tahoma" w:hAnsi="Tahoma" w:cs="Tahoma"/>
          <w:sz w:val="20"/>
          <w:szCs w:val="20"/>
        </w:rPr>
      </w:pPr>
      <w:r w:rsidRPr="00106F79">
        <w:rPr>
          <w:rFonts w:ascii="Tahoma" w:hAnsi="Tahoma" w:cs="Tahoma"/>
          <w:sz w:val="20"/>
          <w:szCs w:val="20"/>
        </w:rPr>
        <w:t>Hibah / modal sumbangan</w:t>
      </w:r>
    </w:p>
    <w:p w:rsidR="00FD6706" w:rsidRPr="00106F79" w:rsidRDefault="00FD6706" w:rsidP="00FD6706">
      <w:pPr>
        <w:numPr>
          <w:ilvl w:val="0"/>
          <w:numId w:val="32"/>
        </w:numPr>
        <w:tabs>
          <w:tab w:val="clear" w:pos="720"/>
          <w:tab w:val="num" w:pos="360"/>
        </w:tabs>
        <w:spacing w:after="0" w:line="240" w:lineRule="auto"/>
        <w:ind w:left="360"/>
        <w:jc w:val="both"/>
        <w:rPr>
          <w:rFonts w:ascii="Tahoma" w:hAnsi="Tahoma" w:cs="Tahoma"/>
          <w:sz w:val="20"/>
          <w:szCs w:val="20"/>
        </w:rPr>
      </w:pPr>
      <w:r w:rsidRPr="00106F79">
        <w:rPr>
          <w:rFonts w:ascii="Tahoma" w:hAnsi="Tahoma" w:cs="Tahoma"/>
          <w:sz w:val="20"/>
          <w:szCs w:val="20"/>
        </w:rPr>
        <w:t>Modal Pinjaman adalah pinjaman yang harus dikembalikan dalam periode tertentu yang sesuai dengan ketentuan. Modal pinjaman dapat berasal dari:</w:t>
      </w:r>
    </w:p>
    <w:p w:rsidR="00FD6706" w:rsidRPr="00106F79" w:rsidRDefault="00FD6706" w:rsidP="00FD6706">
      <w:pPr>
        <w:numPr>
          <w:ilvl w:val="1"/>
          <w:numId w:val="32"/>
        </w:numPr>
        <w:tabs>
          <w:tab w:val="clear" w:pos="1440"/>
          <w:tab w:val="num" w:pos="720"/>
        </w:tabs>
        <w:spacing w:after="0" w:line="240" w:lineRule="auto"/>
        <w:ind w:left="720"/>
        <w:jc w:val="both"/>
        <w:rPr>
          <w:rFonts w:ascii="Tahoma" w:hAnsi="Tahoma" w:cs="Tahoma"/>
          <w:sz w:val="20"/>
          <w:szCs w:val="20"/>
        </w:rPr>
      </w:pPr>
      <w:r w:rsidRPr="00106F79">
        <w:rPr>
          <w:rFonts w:ascii="Tahoma" w:hAnsi="Tahoma" w:cs="Tahoma"/>
          <w:sz w:val="20"/>
          <w:szCs w:val="20"/>
        </w:rPr>
        <w:t xml:space="preserve">Anggota </w:t>
      </w:r>
    </w:p>
    <w:p w:rsidR="00FD6706" w:rsidRPr="00106F79" w:rsidRDefault="00FD6706" w:rsidP="00FD6706">
      <w:pPr>
        <w:numPr>
          <w:ilvl w:val="1"/>
          <w:numId w:val="32"/>
        </w:numPr>
        <w:tabs>
          <w:tab w:val="clear" w:pos="1440"/>
          <w:tab w:val="num" w:pos="720"/>
        </w:tabs>
        <w:spacing w:after="0" w:line="240" w:lineRule="auto"/>
        <w:ind w:left="720"/>
        <w:jc w:val="both"/>
        <w:rPr>
          <w:rFonts w:ascii="Tahoma" w:hAnsi="Tahoma" w:cs="Tahoma"/>
          <w:sz w:val="20"/>
          <w:szCs w:val="20"/>
        </w:rPr>
      </w:pPr>
      <w:r w:rsidRPr="00106F79">
        <w:rPr>
          <w:rFonts w:ascii="Tahoma" w:hAnsi="Tahoma" w:cs="Tahoma"/>
          <w:sz w:val="20"/>
          <w:szCs w:val="20"/>
        </w:rPr>
        <w:t>Koperasi lain</w:t>
      </w:r>
    </w:p>
    <w:p w:rsidR="00FD6706" w:rsidRPr="00106F79" w:rsidRDefault="00FD6706" w:rsidP="00FD6706">
      <w:pPr>
        <w:numPr>
          <w:ilvl w:val="1"/>
          <w:numId w:val="32"/>
        </w:numPr>
        <w:tabs>
          <w:tab w:val="clear" w:pos="1440"/>
          <w:tab w:val="num" w:pos="720"/>
        </w:tabs>
        <w:spacing w:after="0" w:line="240" w:lineRule="auto"/>
        <w:ind w:left="720"/>
        <w:jc w:val="both"/>
        <w:rPr>
          <w:rFonts w:ascii="Tahoma" w:hAnsi="Tahoma" w:cs="Tahoma"/>
          <w:sz w:val="20"/>
          <w:szCs w:val="20"/>
        </w:rPr>
      </w:pPr>
      <w:r w:rsidRPr="00106F79">
        <w:rPr>
          <w:rFonts w:ascii="Tahoma" w:hAnsi="Tahoma" w:cs="Tahoma"/>
          <w:sz w:val="20"/>
          <w:szCs w:val="20"/>
        </w:rPr>
        <w:t>Bank dan lembaga keuangan lainnya</w:t>
      </w:r>
    </w:p>
    <w:p w:rsidR="00FD6706" w:rsidRPr="00106F79" w:rsidRDefault="00FD6706" w:rsidP="00FD6706">
      <w:pPr>
        <w:numPr>
          <w:ilvl w:val="1"/>
          <w:numId w:val="32"/>
        </w:numPr>
        <w:tabs>
          <w:tab w:val="clear" w:pos="1440"/>
          <w:tab w:val="num" w:pos="720"/>
        </w:tabs>
        <w:spacing w:after="0" w:line="240" w:lineRule="auto"/>
        <w:ind w:left="720"/>
        <w:jc w:val="both"/>
        <w:rPr>
          <w:rFonts w:ascii="Tahoma" w:hAnsi="Tahoma" w:cs="Tahoma"/>
          <w:sz w:val="20"/>
          <w:szCs w:val="20"/>
        </w:rPr>
      </w:pPr>
      <w:r w:rsidRPr="00106F79">
        <w:rPr>
          <w:rFonts w:ascii="Tahoma" w:hAnsi="Tahoma" w:cs="Tahoma"/>
          <w:sz w:val="20"/>
          <w:szCs w:val="20"/>
        </w:rPr>
        <w:t xml:space="preserve">Penerbitan obligasi dan surat hutang lainnya </w:t>
      </w:r>
    </w:p>
    <w:p w:rsidR="00FD6706" w:rsidRPr="00106F79" w:rsidRDefault="00FD6706" w:rsidP="00FD6706">
      <w:pPr>
        <w:numPr>
          <w:ilvl w:val="1"/>
          <w:numId w:val="32"/>
        </w:numPr>
        <w:tabs>
          <w:tab w:val="clear" w:pos="1440"/>
          <w:tab w:val="num" w:pos="720"/>
        </w:tabs>
        <w:spacing w:after="0" w:line="240" w:lineRule="auto"/>
        <w:ind w:left="720"/>
        <w:jc w:val="both"/>
        <w:rPr>
          <w:rFonts w:ascii="Tahoma" w:hAnsi="Tahoma" w:cs="Tahoma"/>
          <w:sz w:val="20"/>
          <w:szCs w:val="20"/>
        </w:rPr>
      </w:pPr>
      <w:r w:rsidRPr="00106F79">
        <w:rPr>
          <w:rFonts w:ascii="Tahoma" w:hAnsi="Tahoma" w:cs="Tahoma"/>
          <w:sz w:val="20"/>
          <w:szCs w:val="20"/>
        </w:rPr>
        <w:t>Sumber lainnya yang sah</w:t>
      </w:r>
    </w:p>
    <w:p w:rsidR="00FD6706" w:rsidRPr="00106F79" w:rsidRDefault="00FD6706" w:rsidP="00FD6706">
      <w:pPr>
        <w:numPr>
          <w:ilvl w:val="0"/>
          <w:numId w:val="32"/>
        </w:numPr>
        <w:tabs>
          <w:tab w:val="clear" w:pos="720"/>
          <w:tab w:val="num" w:pos="360"/>
        </w:tabs>
        <w:spacing w:after="0" w:line="240" w:lineRule="auto"/>
        <w:ind w:left="360"/>
        <w:jc w:val="both"/>
        <w:rPr>
          <w:rFonts w:ascii="Tahoma" w:hAnsi="Tahoma" w:cs="Tahoma"/>
          <w:sz w:val="20"/>
          <w:szCs w:val="20"/>
        </w:rPr>
      </w:pPr>
      <w:r w:rsidRPr="00106F79">
        <w:rPr>
          <w:rFonts w:ascii="Tahoma" w:hAnsi="Tahoma" w:cs="Tahoma"/>
          <w:sz w:val="20"/>
          <w:szCs w:val="20"/>
        </w:rPr>
        <w:t>Simpanan khusus adalah simpanan yang berasal dari Donatur atau lembaga-lembaga lain yang jangka waktu penempatannya tidak terbatas dan tidak memperoleh bunga maupun sisa hasil usaha. Apabila koperasi dilikuidasi, maka simpanan khusus tersebut dikembalikan setelah memperhitungkan kerugian dan semua pengembalian kewajiban Koperasi.</w:t>
      </w:r>
    </w:p>
    <w:p w:rsidR="00FD6706" w:rsidRPr="00106F79" w:rsidRDefault="00FD6706" w:rsidP="00FD6706">
      <w:pPr>
        <w:numPr>
          <w:ilvl w:val="0"/>
          <w:numId w:val="32"/>
        </w:numPr>
        <w:tabs>
          <w:tab w:val="clear" w:pos="720"/>
          <w:tab w:val="num" w:pos="360"/>
        </w:tabs>
        <w:spacing w:after="0" w:line="240" w:lineRule="auto"/>
        <w:ind w:left="360"/>
        <w:jc w:val="both"/>
        <w:rPr>
          <w:rFonts w:ascii="Tahoma" w:hAnsi="Tahoma" w:cs="Tahoma"/>
          <w:sz w:val="20"/>
          <w:szCs w:val="20"/>
        </w:rPr>
      </w:pPr>
      <w:r w:rsidRPr="00106F79">
        <w:rPr>
          <w:rFonts w:ascii="Tahoma" w:hAnsi="Tahoma" w:cs="Tahoma"/>
          <w:sz w:val="20"/>
          <w:szCs w:val="20"/>
        </w:rPr>
        <w:t>Modal penyertaan dalam pasal 38 AD adalah dana yang berasal dari luar koperasi baik dari Pemerintah maupun masyarakat (anggota luar biasa), yang turut serta yang membiayai kegiatan usaha koperasi terutama untuk keperluan investasi dengan syarat tertentu.</w:t>
      </w:r>
    </w:p>
    <w:p w:rsidR="00FD6706" w:rsidRPr="00106F79" w:rsidRDefault="00FD6706" w:rsidP="00FD6706">
      <w:pPr>
        <w:numPr>
          <w:ilvl w:val="0"/>
          <w:numId w:val="32"/>
        </w:numPr>
        <w:tabs>
          <w:tab w:val="clear" w:pos="720"/>
          <w:tab w:val="num" w:pos="360"/>
        </w:tabs>
        <w:spacing w:after="0" w:line="240" w:lineRule="auto"/>
        <w:ind w:left="360"/>
        <w:jc w:val="both"/>
        <w:rPr>
          <w:rFonts w:ascii="Tahoma" w:hAnsi="Tahoma" w:cs="Tahoma"/>
          <w:sz w:val="20"/>
          <w:szCs w:val="20"/>
          <w:lang w:val="es-ES_tradnl"/>
        </w:rPr>
      </w:pPr>
      <w:proofErr w:type="spellStart"/>
      <w:r w:rsidRPr="00106F79">
        <w:rPr>
          <w:rFonts w:ascii="Tahoma" w:hAnsi="Tahoma" w:cs="Tahoma"/>
          <w:sz w:val="20"/>
          <w:szCs w:val="20"/>
          <w:lang w:val="es-ES_tradnl"/>
        </w:rPr>
        <w:t>Syarat-syarat</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tertentu</w:t>
      </w:r>
      <w:proofErr w:type="spellEnd"/>
      <w:r w:rsidRPr="00106F79">
        <w:rPr>
          <w:rFonts w:ascii="Tahoma" w:hAnsi="Tahoma" w:cs="Tahoma"/>
          <w:sz w:val="20"/>
          <w:szCs w:val="20"/>
          <w:lang w:val="es-ES_tradnl"/>
        </w:rPr>
        <w:t xml:space="preserve"> pada </w:t>
      </w:r>
      <w:proofErr w:type="spellStart"/>
      <w:r w:rsidRPr="00106F79">
        <w:rPr>
          <w:rFonts w:ascii="Tahoma" w:hAnsi="Tahoma" w:cs="Tahoma"/>
          <w:sz w:val="20"/>
          <w:szCs w:val="20"/>
          <w:lang w:val="es-ES_tradnl"/>
        </w:rPr>
        <w:t>ayat</w:t>
      </w:r>
      <w:proofErr w:type="spellEnd"/>
      <w:r w:rsidRPr="00106F79">
        <w:rPr>
          <w:rFonts w:ascii="Tahoma" w:hAnsi="Tahoma" w:cs="Tahoma"/>
          <w:sz w:val="20"/>
          <w:szCs w:val="20"/>
          <w:lang w:val="es-ES_tradnl"/>
        </w:rPr>
        <w:t xml:space="preserve"> (5) </w:t>
      </w:r>
      <w:proofErr w:type="spellStart"/>
      <w:r w:rsidRPr="00106F79">
        <w:rPr>
          <w:rFonts w:ascii="Tahoma" w:hAnsi="Tahoma" w:cs="Tahoma"/>
          <w:sz w:val="20"/>
          <w:szCs w:val="20"/>
          <w:lang w:val="es-ES_tradnl"/>
        </w:rPr>
        <w:t>pasal</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ini</w:t>
      </w:r>
      <w:proofErr w:type="spellEnd"/>
      <w:r w:rsidRPr="00106F79">
        <w:rPr>
          <w:rFonts w:ascii="Tahoma" w:hAnsi="Tahoma" w:cs="Tahoma"/>
          <w:sz w:val="20"/>
          <w:szCs w:val="20"/>
          <w:lang w:val="es-ES_tradnl"/>
        </w:rPr>
        <w:t xml:space="preserve"> antara </w:t>
      </w:r>
      <w:proofErr w:type="spellStart"/>
      <w:r w:rsidRPr="00106F79">
        <w:rPr>
          <w:rFonts w:ascii="Tahoma" w:hAnsi="Tahoma" w:cs="Tahoma"/>
          <w:sz w:val="20"/>
          <w:szCs w:val="20"/>
          <w:lang w:val="es-ES_tradnl"/>
        </w:rPr>
        <w:t>lain</w:t>
      </w:r>
      <w:proofErr w:type="spellEnd"/>
      <w:r w:rsidRPr="00106F79">
        <w:rPr>
          <w:rFonts w:ascii="Tahoma" w:hAnsi="Tahoma" w:cs="Tahoma"/>
          <w:sz w:val="20"/>
          <w:szCs w:val="20"/>
          <w:lang w:val="es-ES_tradnl"/>
        </w:rPr>
        <w:t>:</w:t>
      </w:r>
    </w:p>
    <w:p w:rsidR="00FD6706" w:rsidRPr="00106F79" w:rsidRDefault="00FD6706" w:rsidP="00FD6706">
      <w:pPr>
        <w:numPr>
          <w:ilvl w:val="1"/>
          <w:numId w:val="32"/>
        </w:numPr>
        <w:tabs>
          <w:tab w:val="clear" w:pos="1440"/>
          <w:tab w:val="num" w:pos="720"/>
        </w:tabs>
        <w:spacing w:after="0" w:line="240" w:lineRule="auto"/>
        <w:ind w:left="720"/>
        <w:jc w:val="both"/>
        <w:rPr>
          <w:rFonts w:ascii="Tahoma" w:hAnsi="Tahoma" w:cs="Tahoma"/>
          <w:sz w:val="20"/>
          <w:szCs w:val="20"/>
        </w:rPr>
      </w:pPr>
      <w:r w:rsidRPr="00106F79">
        <w:rPr>
          <w:rFonts w:ascii="Tahoma" w:hAnsi="Tahoma" w:cs="Tahoma"/>
          <w:sz w:val="20"/>
          <w:szCs w:val="20"/>
        </w:rPr>
        <w:t>Turut serta memikul risiko yang timbul dari kegiatan usaha tersebut.</w:t>
      </w:r>
    </w:p>
    <w:p w:rsidR="00FD6706" w:rsidRPr="00106F79" w:rsidRDefault="00FD6706" w:rsidP="00FD6706">
      <w:pPr>
        <w:numPr>
          <w:ilvl w:val="1"/>
          <w:numId w:val="32"/>
        </w:numPr>
        <w:tabs>
          <w:tab w:val="clear" w:pos="1440"/>
          <w:tab w:val="num" w:pos="720"/>
        </w:tabs>
        <w:spacing w:after="0" w:line="240" w:lineRule="auto"/>
        <w:ind w:left="720"/>
        <w:jc w:val="both"/>
        <w:rPr>
          <w:rFonts w:ascii="Tahoma" w:hAnsi="Tahoma" w:cs="Tahoma"/>
          <w:sz w:val="20"/>
          <w:szCs w:val="20"/>
        </w:rPr>
      </w:pPr>
      <w:r w:rsidRPr="00106F79">
        <w:rPr>
          <w:rFonts w:ascii="Tahoma" w:hAnsi="Tahoma" w:cs="Tahoma"/>
          <w:sz w:val="20"/>
          <w:szCs w:val="20"/>
        </w:rPr>
        <w:t>Kesatuan usaha yang sebagian equitinya berasal dari modal penyertaan harus dikelola dan diadministrasikan terpisah dari kesatuan usaha lainnya.</w:t>
      </w:r>
    </w:p>
    <w:p w:rsidR="00FD6706" w:rsidRPr="00106F79" w:rsidRDefault="00FD6706" w:rsidP="00FD6706">
      <w:pPr>
        <w:numPr>
          <w:ilvl w:val="1"/>
          <w:numId w:val="32"/>
        </w:numPr>
        <w:tabs>
          <w:tab w:val="clear" w:pos="1440"/>
          <w:tab w:val="num" w:pos="720"/>
        </w:tabs>
        <w:spacing w:after="0" w:line="240" w:lineRule="auto"/>
        <w:ind w:left="720"/>
        <w:jc w:val="both"/>
        <w:rPr>
          <w:rFonts w:ascii="Tahoma" w:hAnsi="Tahoma" w:cs="Tahoma"/>
          <w:sz w:val="20"/>
          <w:szCs w:val="20"/>
        </w:rPr>
      </w:pPr>
      <w:r w:rsidRPr="00106F79">
        <w:rPr>
          <w:rFonts w:ascii="Tahoma" w:hAnsi="Tahoma" w:cs="Tahoma"/>
          <w:sz w:val="20"/>
          <w:szCs w:val="20"/>
        </w:rPr>
        <w:t>Imbalan bagi modal penyertaan diambilkan dari SHU Unit Usaha yang bersangkutan.</w:t>
      </w:r>
    </w:p>
    <w:p w:rsidR="00FD6706" w:rsidRPr="00106F79" w:rsidRDefault="00FD6706" w:rsidP="00FD6706">
      <w:pPr>
        <w:numPr>
          <w:ilvl w:val="1"/>
          <w:numId w:val="32"/>
        </w:numPr>
        <w:tabs>
          <w:tab w:val="clear" w:pos="1440"/>
          <w:tab w:val="num" w:pos="720"/>
        </w:tabs>
        <w:spacing w:after="0" w:line="240" w:lineRule="auto"/>
        <w:ind w:left="720"/>
        <w:jc w:val="both"/>
        <w:rPr>
          <w:rFonts w:ascii="Tahoma" w:hAnsi="Tahoma" w:cs="Tahoma"/>
          <w:sz w:val="20"/>
          <w:szCs w:val="20"/>
        </w:rPr>
      </w:pPr>
      <w:r w:rsidRPr="00106F79">
        <w:rPr>
          <w:rFonts w:ascii="Tahoma" w:hAnsi="Tahoma" w:cs="Tahoma"/>
          <w:sz w:val="20"/>
          <w:szCs w:val="20"/>
        </w:rPr>
        <w:t>Pemilik modal penyertaan dapat diikutsertakan dalam pengelolaan/ pengawasan Unit Usaha yang didukung dengan modal penyertaannya.</w:t>
      </w:r>
    </w:p>
    <w:p w:rsidR="00FD6706" w:rsidRPr="00106F79" w:rsidRDefault="00FD6706" w:rsidP="00FD6706">
      <w:pPr>
        <w:numPr>
          <w:ilvl w:val="1"/>
          <w:numId w:val="32"/>
        </w:numPr>
        <w:tabs>
          <w:tab w:val="clear" w:pos="1440"/>
          <w:tab w:val="num" w:pos="720"/>
        </w:tabs>
        <w:spacing w:after="0" w:line="240" w:lineRule="auto"/>
        <w:ind w:left="720"/>
        <w:jc w:val="both"/>
        <w:rPr>
          <w:rFonts w:ascii="Tahoma" w:hAnsi="Tahoma" w:cs="Tahoma"/>
          <w:sz w:val="20"/>
          <w:szCs w:val="20"/>
        </w:rPr>
      </w:pPr>
      <w:r w:rsidRPr="00106F79">
        <w:rPr>
          <w:rFonts w:ascii="Tahoma" w:hAnsi="Tahoma" w:cs="Tahoma"/>
          <w:sz w:val="20"/>
          <w:szCs w:val="20"/>
        </w:rPr>
        <w:t>Pemilik modal penyertaan dalam Rapat Anggota sebagai Peninjau.</w:t>
      </w:r>
    </w:p>
    <w:p w:rsidR="00FD6706" w:rsidRPr="00106F79" w:rsidRDefault="00FD6706" w:rsidP="00FD6706">
      <w:pPr>
        <w:numPr>
          <w:ilvl w:val="0"/>
          <w:numId w:val="32"/>
        </w:numPr>
        <w:tabs>
          <w:tab w:val="clear" w:pos="720"/>
          <w:tab w:val="num" w:pos="360"/>
        </w:tabs>
        <w:spacing w:after="0" w:line="240" w:lineRule="auto"/>
        <w:ind w:left="360"/>
        <w:jc w:val="both"/>
        <w:rPr>
          <w:rFonts w:ascii="Tahoma" w:hAnsi="Tahoma" w:cs="Tahoma"/>
          <w:sz w:val="20"/>
          <w:szCs w:val="20"/>
        </w:rPr>
      </w:pPr>
      <w:r w:rsidRPr="00106F79">
        <w:rPr>
          <w:rFonts w:ascii="Tahoma" w:hAnsi="Tahoma" w:cs="Tahoma"/>
          <w:sz w:val="20"/>
          <w:szCs w:val="20"/>
        </w:rPr>
        <w:t>Hak dan kewajiban pihak-pihak terkait dengan keikutsertaan modal penyertaan dalam pembiayaan kegiatan usaha Koperasi, diatur dalam perjanjian tertulis berdasarkan hukum yang berlaku.</w:t>
      </w:r>
    </w:p>
    <w:p w:rsidR="00FD6706" w:rsidRDefault="00FD6706" w:rsidP="00FD6706">
      <w:pPr>
        <w:tabs>
          <w:tab w:val="num" w:pos="360"/>
        </w:tabs>
        <w:spacing w:after="0" w:line="240" w:lineRule="auto"/>
        <w:jc w:val="both"/>
        <w:rPr>
          <w:rFonts w:ascii="Tahoma" w:hAnsi="Tahoma" w:cs="Tahoma"/>
          <w:sz w:val="20"/>
          <w:szCs w:val="20"/>
        </w:rPr>
      </w:pPr>
    </w:p>
    <w:p w:rsidR="00D23495" w:rsidRPr="00106F79" w:rsidRDefault="00D23495" w:rsidP="00FD6706">
      <w:pPr>
        <w:tabs>
          <w:tab w:val="num" w:pos="360"/>
        </w:tabs>
        <w:spacing w:after="0" w:line="240" w:lineRule="auto"/>
        <w:jc w:val="both"/>
        <w:rPr>
          <w:rFonts w:ascii="Tahoma" w:hAnsi="Tahoma" w:cs="Tahoma"/>
          <w:sz w:val="20"/>
          <w:szCs w:val="20"/>
        </w:rPr>
      </w:pPr>
    </w:p>
    <w:p w:rsidR="00FD6706" w:rsidRPr="00106F79" w:rsidRDefault="00FD6706" w:rsidP="00FD6706">
      <w:pPr>
        <w:tabs>
          <w:tab w:val="num" w:pos="360"/>
        </w:tabs>
        <w:spacing w:after="0" w:line="240" w:lineRule="auto"/>
        <w:jc w:val="center"/>
        <w:rPr>
          <w:rFonts w:ascii="Tahoma" w:hAnsi="Tahoma" w:cs="Tahoma"/>
          <w:b/>
          <w:sz w:val="20"/>
          <w:szCs w:val="20"/>
          <w:lang w:val="es-ES_tradnl"/>
        </w:rPr>
      </w:pPr>
      <w:r w:rsidRPr="00106F79">
        <w:rPr>
          <w:rFonts w:ascii="Tahoma" w:hAnsi="Tahoma" w:cs="Tahoma"/>
          <w:b/>
          <w:sz w:val="20"/>
          <w:szCs w:val="20"/>
          <w:lang w:val="es-ES_tradnl"/>
        </w:rPr>
        <w:lastRenderedPageBreak/>
        <w:t>BAB XIV</w:t>
      </w:r>
    </w:p>
    <w:p w:rsidR="00FD6706" w:rsidRPr="00106F79" w:rsidRDefault="00FD6706" w:rsidP="00FD6706">
      <w:pPr>
        <w:tabs>
          <w:tab w:val="num" w:pos="360"/>
        </w:tabs>
        <w:spacing w:after="0" w:line="240" w:lineRule="auto"/>
        <w:jc w:val="center"/>
        <w:rPr>
          <w:rFonts w:ascii="Tahoma" w:hAnsi="Tahoma" w:cs="Tahoma"/>
          <w:b/>
          <w:sz w:val="20"/>
          <w:szCs w:val="20"/>
          <w:lang w:val="es-ES_tradnl"/>
        </w:rPr>
      </w:pPr>
      <w:r w:rsidRPr="00106F79">
        <w:rPr>
          <w:rFonts w:ascii="Tahoma" w:hAnsi="Tahoma" w:cs="Tahoma"/>
          <w:b/>
          <w:sz w:val="20"/>
          <w:szCs w:val="20"/>
          <w:lang w:val="es-ES_tradnl"/>
        </w:rPr>
        <w:t>SIMPANAN ANGGOTA</w:t>
      </w:r>
    </w:p>
    <w:p w:rsidR="00FD6706" w:rsidRPr="00106F79" w:rsidRDefault="00FD6706" w:rsidP="00FD6706">
      <w:pPr>
        <w:tabs>
          <w:tab w:val="num" w:pos="360"/>
        </w:tabs>
        <w:spacing w:after="0" w:line="240" w:lineRule="auto"/>
        <w:jc w:val="center"/>
        <w:rPr>
          <w:rFonts w:ascii="Tahoma" w:hAnsi="Tahoma" w:cs="Tahoma"/>
          <w:b/>
          <w:sz w:val="20"/>
          <w:szCs w:val="20"/>
          <w:lang w:val="es-ES_tradnl"/>
        </w:rPr>
      </w:pPr>
    </w:p>
    <w:p w:rsidR="00FD6706" w:rsidRPr="00106F79" w:rsidRDefault="00FD6706" w:rsidP="00FD6706">
      <w:pPr>
        <w:tabs>
          <w:tab w:val="num" w:pos="360"/>
        </w:tabs>
        <w:spacing w:after="0" w:line="240" w:lineRule="auto"/>
        <w:jc w:val="center"/>
        <w:rPr>
          <w:rFonts w:ascii="Tahoma" w:hAnsi="Tahoma" w:cs="Tahoma"/>
          <w:b/>
          <w:sz w:val="20"/>
          <w:szCs w:val="20"/>
          <w:lang w:val="es-ES_tradnl"/>
        </w:rPr>
      </w:pPr>
      <w:proofErr w:type="spellStart"/>
      <w:r w:rsidRPr="00106F79">
        <w:rPr>
          <w:rFonts w:ascii="Tahoma" w:hAnsi="Tahoma" w:cs="Tahoma"/>
          <w:b/>
          <w:sz w:val="20"/>
          <w:szCs w:val="20"/>
          <w:lang w:val="es-ES_tradnl"/>
        </w:rPr>
        <w:t>Pasal</w:t>
      </w:r>
      <w:proofErr w:type="spellEnd"/>
      <w:r w:rsidRPr="00106F79">
        <w:rPr>
          <w:rFonts w:ascii="Tahoma" w:hAnsi="Tahoma" w:cs="Tahoma"/>
          <w:b/>
          <w:sz w:val="20"/>
          <w:szCs w:val="20"/>
          <w:lang w:val="es-ES_tradnl"/>
        </w:rPr>
        <w:t xml:space="preserve"> 37</w:t>
      </w:r>
    </w:p>
    <w:p w:rsidR="00FD6706" w:rsidRPr="00106F79" w:rsidRDefault="00FD6706" w:rsidP="00FD6706">
      <w:pPr>
        <w:numPr>
          <w:ilvl w:val="0"/>
          <w:numId w:val="33"/>
        </w:numPr>
        <w:tabs>
          <w:tab w:val="clear" w:pos="720"/>
          <w:tab w:val="num" w:pos="360"/>
        </w:tabs>
        <w:spacing w:after="0" w:line="240" w:lineRule="auto"/>
        <w:ind w:left="360"/>
        <w:jc w:val="both"/>
        <w:rPr>
          <w:rFonts w:ascii="Tahoma" w:hAnsi="Tahoma" w:cs="Tahoma"/>
          <w:sz w:val="20"/>
          <w:szCs w:val="20"/>
          <w:lang w:val="es-ES_tradnl"/>
        </w:rPr>
      </w:pPr>
      <w:proofErr w:type="spellStart"/>
      <w:r w:rsidRPr="00106F79">
        <w:rPr>
          <w:rFonts w:ascii="Tahoma" w:hAnsi="Tahoma" w:cs="Tahoma"/>
          <w:sz w:val="20"/>
          <w:szCs w:val="20"/>
          <w:lang w:val="es-ES_tradnl"/>
        </w:rPr>
        <w:t>Simpanan</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wajib</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tersebut</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sebagaimana</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diatur</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dalam</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pasal</w:t>
      </w:r>
      <w:proofErr w:type="spellEnd"/>
      <w:r w:rsidRPr="00106F79">
        <w:rPr>
          <w:rFonts w:ascii="Tahoma" w:hAnsi="Tahoma" w:cs="Tahoma"/>
          <w:sz w:val="20"/>
          <w:szCs w:val="20"/>
          <w:lang w:val="es-ES_tradnl"/>
        </w:rPr>
        <w:t xml:space="preserve"> </w:t>
      </w:r>
      <w:r>
        <w:rPr>
          <w:rFonts w:ascii="Tahoma" w:hAnsi="Tahoma" w:cs="Tahoma"/>
          <w:sz w:val="20"/>
          <w:szCs w:val="20"/>
        </w:rPr>
        <w:t>24</w:t>
      </w:r>
      <w:r w:rsidRPr="00106F79">
        <w:rPr>
          <w:rFonts w:ascii="Tahoma" w:hAnsi="Tahoma" w:cs="Tahoma"/>
          <w:sz w:val="20"/>
          <w:szCs w:val="20"/>
          <w:lang w:val="es-ES_tradnl"/>
        </w:rPr>
        <w:t xml:space="preserve"> AD </w:t>
      </w:r>
      <w:proofErr w:type="spellStart"/>
      <w:r w:rsidRPr="00106F79">
        <w:rPr>
          <w:rFonts w:ascii="Tahoma" w:hAnsi="Tahoma" w:cs="Tahoma"/>
          <w:sz w:val="20"/>
          <w:szCs w:val="20"/>
          <w:lang w:val="es-ES_tradnl"/>
        </w:rPr>
        <w:t>untuk</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pertama</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kalinya</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besarnya</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Rp.</w:t>
      </w:r>
      <w:proofErr w:type="spellEnd"/>
      <w:r w:rsidRPr="00106F79">
        <w:rPr>
          <w:rFonts w:ascii="Tahoma" w:hAnsi="Tahoma" w:cs="Tahoma"/>
          <w:sz w:val="20"/>
          <w:szCs w:val="20"/>
          <w:lang w:val="es-ES_tradnl"/>
        </w:rPr>
        <w:t xml:space="preserve"> </w:t>
      </w:r>
      <w:r w:rsidR="00206763">
        <w:rPr>
          <w:rFonts w:ascii="Tahoma" w:hAnsi="Tahoma" w:cs="Tahoma"/>
          <w:sz w:val="20"/>
          <w:szCs w:val="20"/>
        </w:rPr>
        <w:t>1</w:t>
      </w:r>
      <w:r>
        <w:rPr>
          <w:rFonts w:ascii="Tahoma" w:hAnsi="Tahoma" w:cs="Tahoma"/>
          <w:sz w:val="20"/>
          <w:szCs w:val="20"/>
        </w:rPr>
        <w:t>0</w:t>
      </w:r>
      <w:r>
        <w:rPr>
          <w:rFonts w:ascii="Tahoma" w:hAnsi="Tahoma" w:cs="Tahoma"/>
          <w:sz w:val="20"/>
          <w:szCs w:val="20"/>
          <w:lang w:val="es-ES_tradnl"/>
        </w:rPr>
        <w:t>0.000,00 (</w:t>
      </w:r>
      <w:r w:rsidR="00206763">
        <w:rPr>
          <w:rFonts w:ascii="Tahoma" w:hAnsi="Tahoma" w:cs="Tahoma"/>
          <w:sz w:val="20"/>
          <w:szCs w:val="20"/>
        </w:rPr>
        <w:t>se</w:t>
      </w:r>
      <w:proofErr w:type="spellStart"/>
      <w:r w:rsidRPr="00106F79">
        <w:rPr>
          <w:rFonts w:ascii="Tahoma" w:hAnsi="Tahoma" w:cs="Tahoma"/>
          <w:sz w:val="20"/>
          <w:szCs w:val="20"/>
          <w:lang w:val="es-ES_tradnl"/>
        </w:rPr>
        <w:t>ratus</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ribu</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rupiah</w:t>
      </w:r>
      <w:proofErr w:type="spellEnd"/>
      <w:r w:rsidRPr="00106F79">
        <w:rPr>
          <w:rFonts w:ascii="Tahoma" w:hAnsi="Tahoma" w:cs="Tahoma"/>
          <w:sz w:val="20"/>
          <w:szCs w:val="20"/>
          <w:lang w:val="es-ES_tradnl"/>
        </w:rPr>
        <w:t xml:space="preserve">) dan </w:t>
      </w:r>
      <w:proofErr w:type="spellStart"/>
      <w:r w:rsidRPr="00106F79">
        <w:rPr>
          <w:rFonts w:ascii="Tahoma" w:hAnsi="Tahoma" w:cs="Tahoma"/>
          <w:sz w:val="20"/>
          <w:szCs w:val="20"/>
          <w:lang w:val="es-ES_tradnl"/>
        </w:rPr>
        <w:t>selanjutnya</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perubahan</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besarnya</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simpanan</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wajib</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ditentukan</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oleh</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Rapat</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Anggota</w:t>
      </w:r>
      <w:proofErr w:type="spellEnd"/>
      <w:r w:rsidRPr="00106F79">
        <w:rPr>
          <w:rFonts w:ascii="Tahoma" w:hAnsi="Tahoma" w:cs="Tahoma"/>
          <w:sz w:val="20"/>
          <w:szCs w:val="20"/>
          <w:lang w:val="es-ES_tradnl"/>
        </w:rPr>
        <w:t>.</w:t>
      </w:r>
    </w:p>
    <w:p w:rsidR="00FD6706" w:rsidRPr="00106F79" w:rsidRDefault="00FD6706" w:rsidP="00FD6706">
      <w:pPr>
        <w:numPr>
          <w:ilvl w:val="0"/>
          <w:numId w:val="33"/>
        </w:numPr>
        <w:tabs>
          <w:tab w:val="clear" w:pos="720"/>
          <w:tab w:val="num" w:pos="360"/>
        </w:tabs>
        <w:spacing w:after="0" w:line="240" w:lineRule="auto"/>
        <w:ind w:left="360"/>
        <w:jc w:val="both"/>
        <w:rPr>
          <w:rFonts w:ascii="Tahoma" w:hAnsi="Tahoma" w:cs="Tahoma"/>
          <w:sz w:val="20"/>
          <w:szCs w:val="20"/>
          <w:lang w:val="es-ES_tradnl"/>
        </w:rPr>
      </w:pPr>
      <w:proofErr w:type="spellStart"/>
      <w:r w:rsidRPr="00106F79">
        <w:rPr>
          <w:rFonts w:ascii="Tahoma" w:hAnsi="Tahoma" w:cs="Tahoma"/>
          <w:sz w:val="20"/>
          <w:szCs w:val="20"/>
          <w:lang w:val="es-ES_tradnl"/>
        </w:rPr>
        <w:t>Simpanan</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wajib</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dibayarkan</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setiap</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bulan</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atau</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dapat</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dibayar</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sekaligus</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beberapa</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bulan</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atau</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satu</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tahun</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dimuka</w:t>
      </w:r>
      <w:proofErr w:type="spellEnd"/>
      <w:r w:rsidRPr="00106F79">
        <w:rPr>
          <w:rFonts w:ascii="Tahoma" w:hAnsi="Tahoma" w:cs="Tahoma"/>
          <w:sz w:val="20"/>
          <w:szCs w:val="20"/>
          <w:lang w:val="es-ES_tradnl"/>
        </w:rPr>
        <w:t>.</w:t>
      </w:r>
    </w:p>
    <w:p w:rsidR="00FD6706" w:rsidRPr="00106F79" w:rsidRDefault="00FD6706" w:rsidP="00FD6706">
      <w:pPr>
        <w:numPr>
          <w:ilvl w:val="0"/>
          <w:numId w:val="33"/>
        </w:numPr>
        <w:tabs>
          <w:tab w:val="clear" w:pos="720"/>
          <w:tab w:val="num" w:pos="360"/>
        </w:tabs>
        <w:spacing w:after="0" w:line="240" w:lineRule="auto"/>
        <w:ind w:left="360"/>
        <w:jc w:val="both"/>
        <w:rPr>
          <w:rFonts w:ascii="Tahoma" w:hAnsi="Tahoma" w:cs="Tahoma"/>
          <w:sz w:val="20"/>
          <w:szCs w:val="20"/>
          <w:lang w:val="es-ES_tradnl"/>
        </w:rPr>
      </w:pPr>
      <w:proofErr w:type="spellStart"/>
      <w:r w:rsidRPr="00106F79">
        <w:rPr>
          <w:rFonts w:ascii="Tahoma" w:hAnsi="Tahoma" w:cs="Tahoma"/>
          <w:sz w:val="20"/>
          <w:szCs w:val="20"/>
          <w:lang w:val="es-ES_tradnl"/>
        </w:rPr>
        <w:t>Simpanan</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lain</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diluar</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simpanan</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pokok</w:t>
      </w:r>
      <w:proofErr w:type="spellEnd"/>
      <w:r w:rsidRPr="00106F79">
        <w:rPr>
          <w:rFonts w:ascii="Tahoma" w:hAnsi="Tahoma" w:cs="Tahoma"/>
          <w:sz w:val="20"/>
          <w:szCs w:val="20"/>
          <w:lang w:val="es-ES_tradnl"/>
        </w:rPr>
        <w:t xml:space="preserve"> dan </w:t>
      </w:r>
      <w:proofErr w:type="spellStart"/>
      <w:r w:rsidRPr="00106F79">
        <w:rPr>
          <w:rFonts w:ascii="Tahoma" w:hAnsi="Tahoma" w:cs="Tahoma"/>
          <w:sz w:val="20"/>
          <w:szCs w:val="20"/>
          <w:lang w:val="es-ES_tradnl"/>
        </w:rPr>
        <w:t>simpanan</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wajib</w:t>
      </w:r>
      <w:proofErr w:type="spellEnd"/>
      <w:r w:rsidRPr="00106F79">
        <w:rPr>
          <w:rFonts w:ascii="Tahoma" w:hAnsi="Tahoma" w:cs="Tahoma"/>
          <w:sz w:val="20"/>
          <w:szCs w:val="20"/>
          <w:lang w:val="es-ES_tradnl"/>
        </w:rPr>
        <w:t xml:space="preserve"> bisa </w:t>
      </w:r>
      <w:proofErr w:type="spellStart"/>
      <w:r w:rsidRPr="00106F79">
        <w:rPr>
          <w:rFonts w:ascii="Tahoma" w:hAnsi="Tahoma" w:cs="Tahoma"/>
          <w:sz w:val="20"/>
          <w:szCs w:val="20"/>
          <w:lang w:val="es-ES_tradnl"/>
        </w:rPr>
        <w:t>diselenggarakan</w:t>
      </w:r>
      <w:proofErr w:type="spellEnd"/>
      <w:r w:rsidRPr="00106F79">
        <w:rPr>
          <w:rFonts w:ascii="Tahoma" w:hAnsi="Tahoma" w:cs="Tahoma"/>
          <w:sz w:val="20"/>
          <w:szCs w:val="20"/>
          <w:lang w:val="es-ES_tradnl"/>
        </w:rPr>
        <w:t>.</w:t>
      </w:r>
    </w:p>
    <w:p w:rsidR="00FD6706" w:rsidRPr="00106F79" w:rsidRDefault="00FD6706" w:rsidP="00FD6706">
      <w:pPr>
        <w:spacing w:after="0" w:line="240" w:lineRule="auto"/>
        <w:jc w:val="both"/>
        <w:rPr>
          <w:rFonts w:ascii="Tahoma" w:hAnsi="Tahoma" w:cs="Tahoma"/>
          <w:sz w:val="20"/>
          <w:szCs w:val="20"/>
          <w:lang w:val="es-ES_tradnl"/>
        </w:rPr>
      </w:pPr>
    </w:p>
    <w:p w:rsidR="00FD6706" w:rsidRPr="00106F79" w:rsidRDefault="00FD6706" w:rsidP="00FD6706">
      <w:pPr>
        <w:spacing w:after="0" w:line="240" w:lineRule="auto"/>
        <w:jc w:val="center"/>
        <w:rPr>
          <w:rFonts w:ascii="Tahoma" w:hAnsi="Tahoma" w:cs="Tahoma"/>
          <w:b/>
          <w:sz w:val="20"/>
          <w:szCs w:val="20"/>
          <w:lang w:val="es-ES_tradnl"/>
        </w:rPr>
      </w:pPr>
      <w:r w:rsidRPr="00106F79">
        <w:rPr>
          <w:rFonts w:ascii="Tahoma" w:hAnsi="Tahoma" w:cs="Tahoma"/>
          <w:b/>
          <w:sz w:val="20"/>
          <w:szCs w:val="20"/>
          <w:lang w:val="es-ES_tradnl"/>
        </w:rPr>
        <w:t>BAB XV</w:t>
      </w:r>
    </w:p>
    <w:p w:rsidR="00FD6706" w:rsidRPr="00106F79" w:rsidRDefault="00FD6706" w:rsidP="00FD6706">
      <w:pPr>
        <w:spacing w:after="0" w:line="240" w:lineRule="auto"/>
        <w:jc w:val="center"/>
        <w:rPr>
          <w:rFonts w:ascii="Tahoma" w:hAnsi="Tahoma" w:cs="Tahoma"/>
          <w:b/>
          <w:sz w:val="20"/>
          <w:szCs w:val="20"/>
          <w:lang w:val="es-ES_tradnl"/>
        </w:rPr>
      </w:pPr>
      <w:r w:rsidRPr="00106F79">
        <w:rPr>
          <w:rFonts w:ascii="Tahoma" w:hAnsi="Tahoma" w:cs="Tahoma"/>
          <w:b/>
          <w:sz w:val="20"/>
          <w:szCs w:val="20"/>
          <w:lang w:val="es-ES_tradnl"/>
        </w:rPr>
        <w:t>SISA HASIL USAHA</w:t>
      </w:r>
    </w:p>
    <w:p w:rsidR="00FD6706" w:rsidRPr="00106F79" w:rsidRDefault="00FD6706" w:rsidP="00FD6706">
      <w:pPr>
        <w:spacing w:after="0" w:line="240" w:lineRule="auto"/>
        <w:jc w:val="center"/>
        <w:rPr>
          <w:rFonts w:ascii="Tahoma" w:hAnsi="Tahoma" w:cs="Tahoma"/>
          <w:b/>
          <w:sz w:val="20"/>
          <w:szCs w:val="20"/>
          <w:lang w:val="es-ES_tradnl"/>
        </w:rPr>
      </w:pPr>
    </w:p>
    <w:p w:rsidR="00FD6706" w:rsidRDefault="00FD6706" w:rsidP="00FD6706">
      <w:pPr>
        <w:spacing w:after="0" w:line="240" w:lineRule="auto"/>
        <w:jc w:val="center"/>
        <w:rPr>
          <w:rFonts w:ascii="Tahoma" w:hAnsi="Tahoma" w:cs="Tahoma"/>
          <w:b/>
          <w:sz w:val="20"/>
          <w:szCs w:val="20"/>
          <w:lang w:val="es-ES_tradnl"/>
        </w:rPr>
      </w:pPr>
    </w:p>
    <w:p w:rsidR="00FD6706" w:rsidRPr="00106F79" w:rsidRDefault="00FD6706" w:rsidP="00FD6706">
      <w:pPr>
        <w:spacing w:after="0" w:line="240" w:lineRule="auto"/>
        <w:jc w:val="center"/>
        <w:rPr>
          <w:rFonts w:ascii="Tahoma" w:hAnsi="Tahoma" w:cs="Tahoma"/>
          <w:b/>
          <w:sz w:val="20"/>
          <w:szCs w:val="20"/>
          <w:lang w:val="es-ES_tradnl"/>
        </w:rPr>
      </w:pPr>
      <w:proofErr w:type="spellStart"/>
      <w:r w:rsidRPr="00106F79">
        <w:rPr>
          <w:rFonts w:ascii="Tahoma" w:hAnsi="Tahoma" w:cs="Tahoma"/>
          <w:b/>
          <w:sz w:val="20"/>
          <w:szCs w:val="20"/>
          <w:lang w:val="es-ES_tradnl"/>
        </w:rPr>
        <w:t>Pasal</w:t>
      </w:r>
      <w:proofErr w:type="spellEnd"/>
      <w:r w:rsidRPr="00106F79">
        <w:rPr>
          <w:rFonts w:ascii="Tahoma" w:hAnsi="Tahoma" w:cs="Tahoma"/>
          <w:b/>
          <w:sz w:val="20"/>
          <w:szCs w:val="20"/>
          <w:lang w:val="es-ES_tradnl"/>
        </w:rPr>
        <w:t xml:space="preserve"> 38</w:t>
      </w:r>
    </w:p>
    <w:p w:rsidR="00FD6706" w:rsidRPr="00106F79" w:rsidRDefault="00FD6706" w:rsidP="00FD6706">
      <w:pPr>
        <w:numPr>
          <w:ilvl w:val="0"/>
          <w:numId w:val="34"/>
        </w:numPr>
        <w:tabs>
          <w:tab w:val="clear" w:pos="720"/>
          <w:tab w:val="num" w:pos="360"/>
        </w:tabs>
        <w:spacing w:after="0" w:line="240" w:lineRule="auto"/>
        <w:ind w:left="360"/>
        <w:jc w:val="both"/>
        <w:rPr>
          <w:rFonts w:ascii="Tahoma" w:hAnsi="Tahoma" w:cs="Tahoma"/>
          <w:sz w:val="20"/>
          <w:szCs w:val="20"/>
          <w:lang w:val="es-ES_tradnl"/>
        </w:rPr>
      </w:pPr>
      <w:r w:rsidRPr="00106F79">
        <w:rPr>
          <w:rFonts w:ascii="Tahoma" w:hAnsi="Tahoma" w:cs="Tahoma"/>
          <w:sz w:val="20"/>
          <w:szCs w:val="20"/>
          <w:lang w:val="es-ES_tradnl"/>
        </w:rPr>
        <w:t xml:space="preserve">Sisa </w:t>
      </w:r>
      <w:proofErr w:type="spellStart"/>
      <w:r w:rsidRPr="00106F79">
        <w:rPr>
          <w:rFonts w:ascii="Tahoma" w:hAnsi="Tahoma" w:cs="Tahoma"/>
          <w:sz w:val="20"/>
          <w:szCs w:val="20"/>
          <w:lang w:val="es-ES_tradnl"/>
        </w:rPr>
        <w:t>hasil</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usaha</w:t>
      </w:r>
      <w:proofErr w:type="spellEnd"/>
      <w:r w:rsidRPr="00106F79">
        <w:rPr>
          <w:rFonts w:ascii="Tahoma" w:hAnsi="Tahoma" w:cs="Tahoma"/>
          <w:sz w:val="20"/>
          <w:szCs w:val="20"/>
          <w:lang w:val="es-ES_tradnl"/>
        </w:rPr>
        <w:t xml:space="preserve"> (SHU) </w:t>
      </w:r>
      <w:proofErr w:type="spellStart"/>
      <w:r w:rsidRPr="00106F79">
        <w:rPr>
          <w:rFonts w:ascii="Tahoma" w:hAnsi="Tahoma" w:cs="Tahoma"/>
          <w:sz w:val="20"/>
          <w:szCs w:val="20"/>
          <w:lang w:val="es-ES_tradnl"/>
        </w:rPr>
        <w:t>adalah</w:t>
      </w:r>
      <w:proofErr w:type="spellEnd"/>
      <w:r w:rsidRPr="00106F79">
        <w:rPr>
          <w:rFonts w:ascii="Tahoma" w:hAnsi="Tahoma" w:cs="Tahoma"/>
          <w:sz w:val="20"/>
          <w:szCs w:val="20"/>
          <w:lang w:val="es-ES_tradnl"/>
        </w:rPr>
        <w:t xml:space="preserve"> sisa </w:t>
      </w:r>
      <w:proofErr w:type="spellStart"/>
      <w:r w:rsidRPr="00106F79">
        <w:rPr>
          <w:rFonts w:ascii="Tahoma" w:hAnsi="Tahoma" w:cs="Tahoma"/>
          <w:sz w:val="20"/>
          <w:szCs w:val="20"/>
          <w:lang w:val="es-ES_tradnl"/>
        </w:rPr>
        <w:t>seluruh</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pendapatan</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Koperasi</w:t>
      </w:r>
      <w:proofErr w:type="spellEnd"/>
      <w:r w:rsidRPr="00106F79">
        <w:rPr>
          <w:rFonts w:ascii="Tahoma" w:hAnsi="Tahoma" w:cs="Tahoma"/>
          <w:sz w:val="20"/>
          <w:szCs w:val="20"/>
          <w:lang w:val="es-ES_tradnl"/>
        </w:rPr>
        <w:t xml:space="preserve"> yang </w:t>
      </w:r>
      <w:proofErr w:type="spellStart"/>
      <w:r w:rsidRPr="00106F79">
        <w:rPr>
          <w:rFonts w:ascii="Tahoma" w:hAnsi="Tahoma" w:cs="Tahoma"/>
          <w:sz w:val="20"/>
          <w:szCs w:val="20"/>
          <w:lang w:val="es-ES_tradnl"/>
        </w:rPr>
        <w:t>diterima</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dalam</w:t>
      </w:r>
      <w:proofErr w:type="spellEnd"/>
      <w:r w:rsidRPr="00106F79">
        <w:rPr>
          <w:rFonts w:ascii="Tahoma" w:hAnsi="Tahoma" w:cs="Tahoma"/>
          <w:sz w:val="20"/>
          <w:szCs w:val="20"/>
          <w:lang w:val="es-ES_tradnl"/>
        </w:rPr>
        <w:t xml:space="preserve"> 1 (</w:t>
      </w:r>
      <w:proofErr w:type="spellStart"/>
      <w:r w:rsidRPr="00106F79">
        <w:rPr>
          <w:rFonts w:ascii="Tahoma" w:hAnsi="Tahoma" w:cs="Tahoma"/>
          <w:sz w:val="20"/>
          <w:szCs w:val="20"/>
          <w:lang w:val="es-ES_tradnl"/>
        </w:rPr>
        <w:t>satu</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tahun</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buku</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setelah</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dikurangi</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dengan</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segala</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biaya</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penyusutan</w:t>
      </w:r>
      <w:proofErr w:type="spellEnd"/>
      <w:r w:rsidRPr="00106F79">
        <w:rPr>
          <w:rFonts w:ascii="Tahoma" w:hAnsi="Tahoma" w:cs="Tahoma"/>
          <w:sz w:val="20"/>
          <w:szCs w:val="20"/>
          <w:lang w:val="es-ES_tradnl"/>
        </w:rPr>
        <w:t xml:space="preserve"> dan </w:t>
      </w:r>
      <w:proofErr w:type="spellStart"/>
      <w:r w:rsidRPr="00106F79">
        <w:rPr>
          <w:rFonts w:ascii="Tahoma" w:hAnsi="Tahoma" w:cs="Tahoma"/>
          <w:sz w:val="20"/>
          <w:szCs w:val="20"/>
          <w:lang w:val="es-ES_tradnl"/>
        </w:rPr>
        <w:t>kewajiban-kewajiban</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lainnya</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termasuk</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pajak</w:t>
      </w:r>
      <w:proofErr w:type="spellEnd"/>
      <w:r w:rsidRPr="00106F79">
        <w:rPr>
          <w:rFonts w:ascii="Tahoma" w:hAnsi="Tahoma" w:cs="Tahoma"/>
          <w:sz w:val="20"/>
          <w:szCs w:val="20"/>
          <w:lang w:val="es-ES_tradnl"/>
        </w:rPr>
        <w:t xml:space="preserve"> yang </w:t>
      </w:r>
      <w:proofErr w:type="spellStart"/>
      <w:r w:rsidRPr="00106F79">
        <w:rPr>
          <w:rFonts w:ascii="Tahoma" w:hAnsi="Tahoma" w:cs="Tahoma"/>
          <w:sz w:val="20"/>
          <w:szCs w:val="20"/>
          <w:lang w:val="es-ES_tradnl"/>
        </w:rPr>
        <w:t>menjadi</w:t>
      </w:r>
      <w:proofErr w:type="spellEnd"/>
      <w:r w:rsidRPr="00106F79">
        <w:rPr>
          <w:rFonts w:ascii="Tahoma" w:hAnsi="Tahoma" w:cs="Tahoma"/>
          <w:sz w:val="20"/>
          <w:szCs w:val="20"/>
          <w:lang w:val="es-ES_tradnl"/>
        </w:rPr>
        <w:t xml:space="preserve"> beban </w:t>
      </w:r>
      <w:proofErr w:type="spellStart"/>
      <w:r w:rsidRPr="00106F79">
        <w:rPr>
          <w:rFonts w:ascii="Tahoma" w:hAnsi="Tahoma" w:cs="Tahoma"/>
          <w:sz w:val="20"/>
          <w:szCs w:val="20"/>
          <w:lang w:val="es-ES_tradnl"/>
        </w:rPr>
        <w:t>dalam</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tahun</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buku</w:t>
      </w:r>
      <w:proofErr w:type="spellEnd"/>
      <w:r w:rsidRPr="00106F79">
        <w:rPr>
          <w:rFonts w:ascii="Tahoma" w:hAnsi="Tahoma" w:cs="Tahoma"/>
          <w:sz w:val="20"/>
          <w:szCs w:val="20"/>
          <w:lang w:val="es-ES_tradnl"/>
        </w:rPr>
        <w:t xml:space="preserve"> yang </w:t>
      </w:r>
      <w:proofErr w:type="spellStart"/>
      <w:r w:rsidRPr="00106F79">
        <w:rPr>
          <w:rFonts w:ascii="Tahoma" w:hAnsi="Tahoma" w:cs="Tahoma"/>
          <w:sz w:val="20"/>
          <w:szCs w:val="20"/>
          <w:lang w:val="es-ES_tradnl"/>
        </w:rPr>
        <w:t>bersangkutan</w:t>
      </w:r>
      <w:proofErr w:type="spellEnd"/>
      <w:r w:rsidRPr="00106F79">
        <w:rPr>
          <w:rFonts w:ascii="Tahoma" w:hAnsi="Tahoma" w:cs="Tahoma"/>
          <w:sz w:val="20"/>
          <w:szCs w:val="20"/>
          <w:lang w:val="es-ES_tradnl"/>
        </w:rPr>
        <w:t>.</w:t>
      </w:r>
    </w:p>
    <w:p w:rsidR="00FD6706" w:rsidRPr="00106F79" w:rsidRDefault="00FD6706" w:rsidP="00FD6706">
      <w:pPr>
        <w:numPr>
          <w:ilvl w:val="0"/>
          <w:numId w:val="34"/>
        </w:numPr>
        <w:tabs>
          <w:tab w:val="clear" w:pos="720"/>
          <w:tab w:val="num" w:pos="360"/>
        </w:tabs>
        <w:spacing w:after="0" w:line="240" w:lineRule="auto"/>
        <w:ind w:left="360"/>
        <w:jc w:val="both"/>
        <w:rPr>
          <w:rFonts w:ascii="Tahoma" w:hAnsi="Tahoma" w:cs="Tahoma"/>
          <w:sz w:val="20"/>
          <w:szCs w:val="20"/>
          <w:lang w:val="es-ES_tradnl"/>
        </w:rPr>
      </w:pPr>
      <w:proofErr w:type="spellStart"/>
      <w:r w:rsidRPr="00106F79">
        <w:rPr>
          <w:rFonts w:ascii="Tahoma" w:hAnsi="Tahoma" w:cs="Tahoma"/>
          <w:sz w:val="20"/>
          <w:szCs w:val="20"/>
          <w:lang w:val="es-ES_tradnl"/>
        </w:rPr>
        <w:t>Peruntukan</w:t>
      </w:r>
      <w:proofErr w:type="spellEnd"/>
      <w:r w:rsidRPr="00106F79">
        <w:rPr>
          <w:rFonts w:ascii="Tahoma" w:hAnsi="Tahoma" w:cs="Tahoma"/>
          <w:sz w:val="20"/>
          <w:szCs w:val="20"/>
          <w:lang w:val="es-ES_tradnl"/>
        </w:rPr>
        <w:t xml:space="preserve"> SHU </w:t>
      </w:r>
      <w:proofErr w:type="spellStart"/>
      <w:r w:rsidRPr="00106F79">
        <w:rPr>
          <w:rFonts w:ascii="Tahoma" w:hAnsi="Tahoma" w:cs="Tahoma"/>
          <w:sz w:val="20"/>
          <w:szCs w:val="20"/>
          <w:lang w:val="es-ES_tradnl"/>
        </w:rPr>
        <w:t>tersebut</w:t>
      </w:r>
      <w:proofErr w:type="spellEnd"/>
      <w:r w:rsidRPr="00106F79">
        <w:rPr>
          <w:rFonts w:ascii="Tahoma" w:hAnsi="Tahoma" w:cs="Tahoma"/>
          <w:sz w:val="20"/>
          <w:szCs w:val="20"/>
          <w:lang w:val="es-ES_tradnl"/>
        </w:rPr>
        <w:t xml:space="preserve"> pada </w:t>
      </w:r>
      <w:proofErr w:type="spellStart"/>
      <w:r w:rsidRPr="00106F79">
        <w:rPr>
          <w:rFonts w:ascii="Tahoma" w:hAnsi="Tahoma" w:cs="Tahoma"/>
          <w:sz w:val="20"/>
          <w:szCs w:val="20"/>
          <w:lang w:val="es-ES_tradnl"/>
        </w:rPr>
        <w:t>ayat</w:t>
      </w:r>
      <w:proofErr w:type="spellEnd"/>
      <w:r w:rsidRPr="00106F79">
        <w:rPr>
          <w:rFonts w:ascii="Tahoma" w:hAnsi="Tahoma" w:cs="Tahoma"/>
          <w:sz w:val="20"/>
          <w:szCs w:val="20"/>
          <w:lang w:val="es-ES_tradnl"/>
        </w:rPr>
        <w:t xml:space="preserve"> (1) </w:t>
      </w:r>
      <w:proofErr w:type="spellStart"/>
      <w:r w:rsidRPr="00106F79">
        <w:rPr>
          <w:rFonts w:ascii="Tahoma" w:hAnsi="Tahoma" w:cs="Tahoma"/>
          <w:sz w:val="20"/>
          <w:szCs w:val="20"/>
          <w:lang w:val="es-ES_tradnl"/>
        </w:rPr>
        <w:t>pasal</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ini</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sebagai</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berikut</w:t>
      </w:r>
      <w:proofErr w:type="spellEnd"/>
      <w:r w:rsidRPr="00106F79">
        <w:rPr>
          <w:rFonts w:ascii="Tahoma" w:hAnsi="Tahoma" w:cs="Tahoma"/>
          <w:sz w:val="20"/>
          <w:szCs w:val="20"/>
          <w:lang w:val="es-ES_tradnl"/>
        </w:rPr>
        <w:t>:</w:t>
      </w:r>
    </w:p>
    <w:p w:rsidR="00206763" w:rsidRDefault="00206763" w:rsidP="00206763">
      <w:pPr>
        <w:pStyle w:val="ListParagraph"/>
        <w:numPr>
          <w:ilvl w:val="3"/>
          <w:numId w:val="43"/>
        </w:numPr>
        <w:tabs>
          <w:tab w:val="clear" w:pos="2880"/>
          <w:tab w:val="left" w:pos="720"/>
        </w:tabs>
        <w:spacing w:after="0" w:line="360" w:lineRule="auto"/>
        <w:ind w:left="1080"/>
        <w:jc w:val="both"/>
      </w:pPr>
      <w:r>
        <w:t>……</w:t>
      </w:r>
      <w:r>
        <w:rPr>
          <w:color w:val="FF0000"/>
          <w:lang w:val="id-ID"/>
        </w:rPr>
        <w:t>10</w:t>
      </w:r>
      <w:r>
        <w:t xml:space="preserve">…… % </w:t>
      </w:r>
      <w:proofErr w:type="spellStart"/>
      <w:r>
        <w:t>untuk</w:t>
      </w:r>
      <w:proofErr w:type="spellEnd"/>
      <w:r>
        <w:t xml:space="preserve"> </w:t>
      </w:r>
      <w:proofErr w:type="spellStart"/>
      <w:r>
        <w:t>cadangan</w:t>
      </w:r>
      <w:proofErr w:type="spellEnd"/>
      <w:r>
        <w:t xml:space="preserve"> </w:t>
      </w:r>
      <w:proofErr w:type="spellStart"/>
      <w:r>
        <w:t>koperasi</w:t>
      </w:r>
      <w:proofErr w:type="spellEnd"/>
      <w:r>
        <w:t>;</w:t>
      </w:r>
    </w:p>
    <w:p w:rsidR="00206763" w:rsidRDefault="00206763" w:rsidP="00206763">
      <w:pPr>
        <w:pStyle w:val="ListParagraph"/>
        <w:numPr>
          <w:ilvl w:val="3"/>
          <w:numId w:val="43"/>
        </w:numPr>
        <w:tabs>
          <w:tab w:val="clear" w:pos="2880"/>
          <w:tab w:val="left" w:pos="720"/>
        </w:tabs>
        <w:spacing w:after="0" w:line="360" w:lineRule="auto"/>
        <w:ind w:left="1080"/>
        <w:jc w:val="both"/>
      </w:pPr>
      <w:r>
        <w:t>……</w:t>
      </w:r>
      <w:r>
        <w:rPr>
          <w:color w:val="FF0000"/>
          <w:lang w:val="id-ID"/>
        </w:rPr>
        <w:t>20</w:t>
      </w:r>
      <w:r w:rsidRPr="004029F8">
        <w:rPr>
          <w:color w:val="FF0000"/>
        </w:rPr>
        <w:t>…</w:t>
      </w:r>
      <w:r>
        <w:t xml:space="preserve">… % </w:t>
      </w:r>
      <w:r>
        <w:rPr>
          <w:lang w:val="id-ID"/>
        </w:rPr>
        <w:t>untuk anggota pengembang;</w:t>
      </w:r>
    </w:p>
    <w:p w:rsidR="00206763" w:rsidRDefault="00206763" w:rsidP="00206763">
      <w:pPr>
        <w:pStyle w:val="ListParagraph"/>
        <w:numPr>
          <w:ilvl w:val="3"/>
          <w:numId w:val="43"/>
        </w:numPr>
        <w:tabs>
          <w:tab w:val="clear" w:pos="2880"/>
          <w:tab w:val="left" w:pos="720"/>
        </w:tabs>
        <w:spacing w:after="0" w:line="360" w:lineRule="auto"/>
        <w:ind w:left="1080"/>
        <w:jc w:val="both"/>
      </w:pPr>
      <w:r>
        <w:t>……</w:t>
      </w:r>
      <w:r w:rsidRPr="004029F8">
        <w:rPr>
          <w:color w:val="FF0000"/>
        </w:rPr>
        <w:t>10</w:t>
      </w:r>
      <w:r>
        <w:t xml:space="preserve">…… % </w:t>
      </w:r>
      <w:proofErr w:type="spellStart"/>
      <w:r>
        <w:t>untuk</w:t>
      </w:r>
      <w:proofErr w:type="spellEnd"/>
      <w:r>
        <w:t xml:space="preserve"> </w:t>
      </w:r>
      <w:proofErr w:type="spellStart"/>
      <w:r>
        <w:t>dana</w:t>
      </w:r>
      <w:proofErr w:type="spellEnd"/>
      <w:r>
        <w:t xml:space="preserve"> </w:t>
      </w:r>
      <w:proofErr w:type="spellStart"/>
      <w:r>
        <w:t>pengurus</w:t>
      </w:r>
      <w:proofErr w:type="spellEnd"/>
      <w:r>
        <w:t>;</w:t>
      </w:r>
    </w:p>
    <w:p w:rsidR="00206763" w:rsidRDefault="00206763" w:rsidP="00206763">
      <w:pPr>
        <w:pStyle w:val="ListParagraph"/>
        <w:numPr>
          <w:ilvl w:val="3"/>
          <w:numId w:val="43"/>
        </w:numPr>
        <w:tabs>
          <w:tab w:val="clear" w:pos="2880"/>
          <w:tab w:val="left" w:pos="720"/>
        </w:tabs>
        <w:spacing w:after="0" w:line="360" w:lineRule="auto"/>
        <w:ind w:left="1080"/>
        <w:jc w:val="both"/>
      </w:pPr>
      <w:r>
        <w:t>……</w:t>
      </w:r>
      <w:r w:rsidRPr="004029F8">
        <w:rPr>
          <w:color w:val="FF0000"/>
        </w:rPr>
        <w:t>10</w:t>
      </w:r>
      <w:r>
        <w:t xml:space="preserve">….... % </w:t>
      </w:r>
      <w:proofErr w:type="spellStart"/>
      <w:r>
        <w:t>untuk</w:t>
      </w:r>
      <w:proofErr w:type="spellEnd"/>
      <w:r>
        <w:t xml:space="preserve"> </w:t>
      </w:r>
      <w:proofErr w:type="spellStart"/>
      <w:r>
        <w:t>dana</w:t>
      </w:r>
      <w:proofErr w:type="spellEnd"/>
      <w:r>
        <w:t xml:space="preserve"> </w:t>
      </w:r>
      <w:proofErr w:type="spellStart"/>
      <w:r>
        <w:t>kesejahteraan</w:t>
      </w:r>
      <w:proofErr w:type="spellEnd"/>
      <w:r>
        <w:t xml:space="preserve"> </w:t>
      </w:r>
      <w:r>
        <w:rPr>
          <w:lang w:val="id-ID"/>
        </w:rPr>
        <w:t>anggota</w:t>
      </w:r>
      <w:r>
        <w:t>;</w:t>
      </w:r>
    </w:p>
    <w:p w:rsidR="00206763" w:rsidRDefault="00206763" w:rsidP="00206763">
      <w:pPr>
        <w:pStyle w:val="ListParagraph"/>
        <w:numPr>
          <w:ilvl w:val="3"/>
          <w:numId w:val="43"/>
        </w:numPr>
        <w:tabs>
          <w:tab w:val="clear" w:pos="2880"/>
          <w:tab w:val="left" w:pos="720"/>
        </w:tabs>
        <w:spacing w:after="0" w:line="360" w:lineRule="auto"/>
        <w:ind w:left="1080"/>
        <w:jc w:val="both"/>
      </w:pPr>
      <w:r>
        <w:t>……</w:t>
      </w:r>
      <w:r>
        <w:rPr>
          <w:color w:val="FF0000"/>
          <w:lang w:val="id-ID"/>
        </w:rPr>
        <w:t>20</w:t>
      </w:r>
      <w:r>
        <w:t xml:space="preserve">…… % </w:t>
      </w:r>
      <w:proofErr w:type="spellStart"/>
      <w:r>
        <w:t>untuk</w:t>
      </w:r>
      <w:proofErr w:type="spellEnd"/>
      <w:r>
        <w:t xml:space="preserve"> </w:t>
      </w:r>
      <w:proofErr w:type="spellStart"/>
      <w:r>
        <w:t>dana</w:t>
      </w:r>
      <w:proofErr w:type="spellEnd"/>
      <w:r>
        <w:t xml:space="preserve"> </w:t>
      </w:r>
      <w:r>
        <w:rPr>
          <w:lang w:val="id-ID"/>
        </w:rPr>
        <w:t>paket THR</w:t>
      </w:r>
      <w:r>
        <w:t>;</w:t>
      </w:r>
    </w:p>
    <w:p w:rsidR="00206763" w:rsidRPr="00DD09D5" w:rsidRDefault="00206763" w:rsidP="00206763">
      <w:pPr>
        <w:pStyle w:val="ListParagraph"/>
        <w:numPr>
          <w:ilvl w:val="3"/>
          <w:numId w:val="43"/>
        </w:numPr>
        <w:tabs>
          <w:tab w:val="clear" w:pos="2880"/>
          <w:tab w:val="left" w:pos="720"/>
        </w:tabs>
        <w:spacing w:after="0" w:line="360" w:lineRule="auto"/>
        <w:ind w:left="1080"/>
        <w:jc w:val="both"/>
      </w:pPr>
      <w:r>
        <w:t>…</w:t>
      </w:r>
      <w:r w:rsidR="00277E8D">
        <w:rPr>
          <w:lang w:val="id-ID"/>
        </w:rPr>
        <w:t>..</w:t>
      </w:r>
      <w:r>
        <w:t>…</w:t>
      </w:r>
      <w:r w:rsidRPr="004029F8">
        <w:rPr>
          <w:color w:val="FF0000"/>
        </w:rPr>
        <w:t>5</w:t>
      </w:r>
      <w:r>
        <w:t>…</w:t>
      </w:r>
      <w:r>
        <w:rPr>
          <w:lang w:val="id-ID"/>
        </w:rPr>
        <w:t>.</w:t>
      </w:r>
      <w:r>
        <w:t xml:space="preserve">… % </w:t>
      </w:r>
      <w:proofErr w:type="spellStart"/>
      <w:r>
        <w:t>untuk</w:t>
      </w:r>
      <w:proofErr w:type="spellEnd"/>
      <w:r>
        <w:t xml:space="preserve"> </w:t>
      </w:r>
      <w:proofErr w:type="spellStart"/>
      <w:r>
        <w:t>dana</w:t>
      </w:r>
      <w:proofErr w:type="spellEnd"/>
      <w:r>
        <w:t xml:space="preserve"> </w:t>
      </w:r>
      <w:proofErr w:type="spellStart"/>
      <w:r>
        <w:t>sosial</w:t>
      </w:r>
      <w:proofErr w:type="spellEnd"/>
      <w:r>
        <w:t>.</w:t>
      </w:r>
    </w:p>
    <w:p w:rsidR="00206763" w:rsidRPr="00DD09D5" w:rsidRDefault="00277E8D" w:rsidP="00206763">
      <w:pPr>
        <w:pStyle w:val="ListParagraph"/>
        <w:numPr>
          <w:ilvl w:val="3"/>
          <w:numId w:val="43"/>
        </w:numPr>
        <w:tabs>
          <w:tab w:val="clear" w:pos="2880"/>
          <w:tab w:val="left" w:pos="720"/>
        </w:tabs>
        <w:spacing w:after="0" w:line="360" w:lineRule="auto"/>
        <w:ind w:left="1080"/>
        <w:jc w:val="both"/>
      </w:pPr>
      <w:r>
        <w:rPr>
          <w:lang w:val="id-ID"/>
        </w:rPr>
        <w:t>......</w:t>
      </w:r>
      <w:r w:rsidR="00206763" w:rsidRPr="00DD09D5">
        <w:rPr>
          <w:color w:val="FF0000"/>
          <w:lang w:val="id-ID"/>
        </w:rPr>
        <w:t>20</w:t>
      </w:r>
      <w:r w:rsidR="00206763">
        <w:rPr>
          <w:lang w:val="id-ID"/>
        </w:rPr>
        <w:t>....... % untuk anggota investor;</w:t>
      </w:r>
    </w:p>
    <w:p w:rsidR="00206763" w:rsidRPr="00DD09D5" w:rsidRDefault="00206763" w:rsidP="00206763">
      <w:pPr>
        <w:pStyle w:val="ListParagraph"/>
        <w:numPr>
          <w:ilvl w:val="3"/>
          <w:numId w:val="43"/>
        </w:numPr>
        <w:tabs>
          <w:tab w:val="clear" w:pos="2880"/>
          <w:tab w:val="left" w:pos="720"/>
        </w:tabs>
        <w:spacing w:after="0" w:line="360" w:lineRule="auto"/>
        <w:ind w:left="1080"/>
        <w:jc w:val="both"/>
      </w:pPr>
      <w:r>
        <w:rPr>
          <w:lang w:val="id-ID"/>
        </w:rPr>
        <w:t>........</w:t>
      </w:r>
      <w:r w:rsidRPr="00DD09D5">
        <w:rPr>
          <w:color w:val="FF0000"/>
          <w:lang w:val="id-ID"/>
        </w:rPr>
        <w:t>5</w:t>
      </w:r>
      <w:r>
        <w:rPr>
          <w:lang w:val="id-ID"/>
        </w:rPr>
        <w:t>......... % untuk dana administrasi;</w:t>
      </w:r>
    </w:p>
    <w:p w:rsidR="00FD6706" w:rsidRPr="00206763" w:rsidRDefault="00FD6706" w:rsidP="00FD6706">
      <w:pPr>
        <w:spacing w:after="0" w:line="240" w:lineRule="auto"/>
        <w:jc w:val="both"/>
        <w:rPr>
          <w:rFonts w:ascii="Tahoma" w:hAnsi="Tahoma" w:cs="Tahoma"/>
          <w:sz w:val="20"/>
          <w:szCs w:val="20"/>
        </w:rPr>
      </w:pPr>
    </w:p>
    <w:p w:rsidR="00FD6706" w:rsidRDefault="00FD6706" w:rsidP="00FD6706">
      <w:pPr>
        <w:spacing w:after="0" w:line="240" w:lineRule="auto"/>
        <w:jc w:val="center"/>
        <w:rPr>
          <w:rFonts w:ascii="Tahoma" w:hAnsi="Tahoma" w:cs="Tahoma"/>
          <w:b/>
          <w:sz w:val="20"/>
          <w:szCs w:val="20"/>
        </w:rPr>
      </w:pPr>
    </w:p>
    <w:p w:rsidR="00FD6706" w:rsidRDefault="00FD6706" w:rsidP="00FD6706">
      <w:pPr>
        <w:spacing w:after="0" w:line="240" w:lineRule="auto"/>
        <w:jc w:val="center"/>
        <w:rPr>
          <w:rFonts w:ascii="Tahoma" w:hAnsi="Tahoma" w:cs="Tahoma"/>
          <w:b/>
          <w:sz w:val="20"/>
          <w:szCs w:val="20"/>
        </w:rPr>
      </w:pPr>
    </w:p>
    <w:p w:rsidR="00FD6706" w:rsidRPr="00106F79" w:rsidRDefault="00FD6706" w:rsidP="00FD6706">
      <w:pPr>
        <w:spacing w:after="0" w:line="240" w:lineRule="auto"/>
        <w:jc w:val="center"/>
        <w:rPr>
          <w:rFonts w:ascii="Tahoma" w:hAnsi="Tahoma" w:cs="Tahoma"/>
          <w:b/>
          <w:sz w:val="20"/>
          <w:szCs w:val="20"/>
        </w:rPr>
      </w:pPr>
      <w:r w:rsidRPr="00106F79">
        <w:rPr>
          <w:rFonts w:ascii="Tahoma" w:hAnsi="Tahoma" w:cs="Tahoma"/>
          <w:b/>
          <w:sz w:val="20"/>
          <w:szCs w:val="20"/>
        </w:rPr>
        <w:t>BAB XVI</w:t>
      </w:r>
    </w:p>
    <w:p w:rsidR="00FD6706" w:rsidRPr="00106F79" w:rsidRDefault="00FD6706" w:rsidP="00FD6706">
      <w:pPr>
        <w:spacing w:after="0" w:line="240" w:lineRule="auto"/>
        <w:jc w:val="center"/>
        <w:rPr>
          <w:rFonts w:ascii="Tahoma" w:hAnsi="Tahoma" w:cs="Tahoma"/>
          <w:b/>
          <w:sz w:val="20"/>
          <w:szCs w:val="20"/>
        </w:rPr>
      </w:pPr>
      <w:r w:rsidRPr="00106F79">
        <w:rPr>
          <w:rFonts w:ascii="Tahoma" w:hAnsi="Tahoma" w:cs="Tahoma"/>
          <w:b/>
          <w:sz w:val="20"/>
          <w:szCs w:val="20"/>
        </w:rPr>
        <w:t>SANKSI-SANKSI</w:t>
      </w:r>
    </w:p>
    <w:p w:rsidR="00FD6706" w:rsidRPr="00106F79" w:rsidRDefault="00FD6706" w:rsidP="00FD6706">
      <w:pPr>
        <w:spacing w:after="0" w:line="240" w:lineRule="auto"/>
        <w:jc w:val="center"/>
        <w:rPr>
          <w:rFonts w:ascii="Tahoma" w:hAnsi="Tahoma" w:cs="Tahoma"/>
          <w:b/>
          <w:sz w:val="20"/>
          <w:szCs w:val="20"/>
        </w:rPr>
      </w:pPr>
    </w:p>
    <w:p w:rsidR="00FD6706" w:rsidRPr="00106F79" w:rsidRDefault="00FD6706" w:rsidP="00FD6706">
      <w:pPr>
        <w:spacing w:after="0" w:line="240" w:lineRule="auto"/>
        <w:jc w:val="center"/>
        <w:rPr>
          <w:rFonts w:ascii="Tahoma" w:hAnsi="Tahoma" w:cs="Tahoma"/>
          <w:b/>
          <w:sz w:val="20"/>
          <w:szCs w:val="20"/>
        </w:rPr>
      </w:pPr>
      <w:r w:rsidRPr="00106F79">
        <w:rPr>
          <w:rFonts w:ascii="Tahoma" w:hAnsi="Tahoma" w:cs="Tahoma"/>
          <w:b/>
          <w:sz w:val="20"/>
          <w:szCs w:val="20"/>
        </w:rPr>
        <w:t>Pasal 39</w:t>
      </w:r>
    </w:p>
    <w:p w:rsidR="00FD6706" w:rsidRPr="00D04B4D" w:rsidRDefault="00FD6706" w:rsidP="00FD6706">
      <w:pPr>
        <w:numPr>
          <w:ilvl w:val="0"/>
          <w:numId w:val="35"/>
        </w:numPr>
        <w:spacing w:after="0" w:line="240" w:lineRule="auto"/>
        <w:jc w:val="both"/>
        <w:rPr>
          <w:rFonts w:ascii="Tahoma" w:hAnsi="Tahoma" w:cs="Tahoma"/>
          <w:sz w:val="20"/>
          <w:szCs w:val="20"/>
        </w:rPr>
      </w:pPr>
      <w:r>
        <w:rPr>
          <w:rFonts w:ascii="Tahoma" w:hAnsi="Tahoma" w:cs="Tahoma"/>
          <w:sz w:val="20"/>
          <w:szCs w:val="20"/>
        </w:rPr>
        <w:t>Ketentuan sanksi telah diatur dalam pasal 89 AD</w:t>
      </w:r>
    </w:p>
    <w:p w:rsidR="00FD6706" w:rsidRPr="00106F79" w:rsidRDefault="00FD6706" w:rsidP="00FD6706">
      <w:pPr>
        <w:numPr>
          <w:ilvl w:val="0"/>
          <w:numId w:val="35"/>
        </w:numPr>
        <w:spacing w:after="0" w:line="240" w:lineRule="auto"/>
        <w:jc w:val="both"/>
        <w:rPr>
          <w:rFonts w:ascii="Tahoma" w:hAnsi="Tahoma" w:cs="Tahoma"/>
          <w:sz w:val="20"/>
          <w:szCs w:val="20"/>
        </w:rPr>
      </w:pPr>
      <w:r w:rsidRPr="00106F79">
        <w:rPr>
          <w:rFonts w:ascii="Tahoma" w:hAnsi="Tahoma" w:cs="Tahoma"/>
          <w:sz w:val="20"/>
          <w:szCs w:val="20"/>
        </w:rPr>
        <w:t>Pelaksanaan dan tata cara pengenaan sanksi akan diatur oleh Pengurus dalam Keputusan tersendiri.</w:t>
      </w:r>
    </w:p>
    <w:p w:rsidR="00FD6706" w:rsidRPr="00106F79" w:rsidRDefault="00FD6706" w:rsidP="00FD6706">
      <w:pPr>
        <w:numPr>
          <w:ilvl w:val="0"/>
          <w:numId w:val="35"/>
        </w:numPr>
        <w:spacing w:after="0" w:line="240" w:lineRule="auto"/>
        <w:jc w:val="both"/>
        <w:rPr>
          <w:rFonts w:ascii="Tahoma" w:hAnsi="Tahoma" w:cs="Tahoma"/>
          <w:sz w:val="20"/>
          <w:szCs w:val="20"/>
        </w:rPr>
      </w:pPr>
      <w:r>
        <w:rPr>
          <w:rFonts w:ascii="Tahoma" w:hAnsi="Tahoma" w:cs="Tahoma"/>
          <w:sz w:val="20"/>
          <w:szCs w:val="20"/>
        </w:rPr>
        <w:t>Ketentuan mengenai sanksi diatur lebih lanjut dalam Rapat anggota</w:t>
      </w:r>
      <w:r w:rsidRPr="00106F79">
        <w:rPr>
          <w:rFonts w:ascii="Tahoma" w:hAnsi="Tahoma" w:cs="Tahoma"/>
          <w:sz w:val="20"/>
          <w:szCs w:val="20"/>
        </w:rPr>
        <w:t>.</w:t>
      </w:r>
    </w:p>
    <w:p w:rsidR="00FD6706" w:rsidRPr="00106F79" w:rsidRDefault="00FD6706" w:rsidP="00FD6706">
      <w:pPr>
        <w:spacing w:after="0" w:line="240" w:lineRule="auto"/>
        <w:jc w:val="both"/>
        <w:rPr>
          <w:rFonts w:ascii="Tahoma" w:hAnsi="Tahoma" w:cs="Tahoma"/>
          <w:sz w:val="20"/>
          <w:szCs w:val="20"/>
        </w:rPr>
      </w:pPr>
    </w:p>
    <w:p w:rsidR="00FD6706" w:rsidRPr="00206763" w:rsidRDefault="00FD6706" w:rsidP="00206763">
      <w:pPr>
        <w:pStyle w:val="Heading2"/>
        <w:jc w:val="center"/>
        <w:rPr>
          <w:rFonts w:ascii="Tahoma" w:hAnsi="Tahoma" w:cs="Tahoma"/>
          <w:color w:val="auto"/>
          <w:sz w:val="20"/>
          <w:szCs w:val="20"/>
          <w:lang w:val="es-ES_tradnl"/>
        </w:rPr>
      </w:pPr>
      <w:r w:rsidRPr="00206763">
        <w:rPr>
          <w:rFonts w:ascii="Tahoma" w:hAnsi="Tahoma" w:cs="Tahoma"/>
          <w:color w:val="auto"/>
          <w:sz w:val="20"/>
          <w:szCs w:val="20"/>
          <w:lang w:val="es-ES_tradnl"/>
        </w:rPr>
        <w:t>BAB XVI</w:t>
      </w:r>
    </w:p>
    <w:p w:rsidR="00FD6706" w:rsidRPr="00106F79" w:rsidRDefault="00FD6706" w:rsidP="00FD6706">
      <w:pPr>
        <w:spacing w:after="0" w:line="240" w:lineRule="auto"/>
        <w:jc w:val="center"/>
        <w:rPr>
          <w:rFonts w:ascii="Tahoma" w:hAnsi="Tahoma" w:cs="Tahoma"/>
          <w:b/>
          <w:sz w:val="20"/>
          <w:szCs w:val="20"/>
          <w:lang w:val="es-ES_tradnl"/>
        </w:rPr>
      </w:pPr>
      <w:r w:rsidRPr="00106F79">
        <w:rPr>
          <w:rFonts w:ascii="Tahoma" w:hAnsi="Tahoma" w:cs="Tahoma"/>
          <w:b/>
          <w:sz w:val="20"/>
          <w:szCs w:val="20"/>
          <w:lang w:val="es-ES_tradnl"/>
        </w:rPr>
        <w:t>PERATURAN PERALIHAN</w:t>
      </w:r>
    </w:p>
    <w:p w:rsidR="00FD6706" w:rsidRPr="00106F79" w:rsidRDefault="00FD6706" w:rsidP="00FD6706">
      <w:pPr>
        <w:spacing w:after="0" w:line="240" w:lineRule="auto"/>
        <w:jc w:val="center"/>
        <w:rPr>
          <w:rFonts w:ascii="Tahoma" w:hAnsi="Tahoma" w:cs="Tahoma"/>
          <w:b/>
          <w:sz w:val="20"/>
          <w:szCs w:val="20"/>
          <w:lang w:val="es-ES_tradnl"/>
        </w:rPr>
      </w:pPr>
    </w:p>
    <w:p w:rsidR="00FD6706" w:rsidRPr="00106F79" w:rsidRDefault="00FD6706" w:rsidP="00FD6706">
      <w:pPr>
        <w:spacing w:after="0" w:line="240" w:lineRule="auto"/>
        <w:jc w:val="center"/>
        <w:rPr>
          <w:rFonts w:ascii="Tahoma" w:hAnsi="Tahoma" w:cs="Tahoma"/>
          <w:b/>
          <w:sz w:val="20"/>
          <w:szCs w:val="20"/>
          <w:lang w:val="es-ES_tradnl"/>
        </w:rPr>
      </w:pPr>
      <w:proofErr w:type="spellStart"/>
      <w:r w:rsidRPr="00106F79">
        <w:rPr>
          <w:rFonts w:ascii="Tahoma" w:hAnsi="Tahoma" w:cs="Tahoma"/>
          <w:b/>
          <w:sz w:val="20"/>
          <w:szCs w:val="20"/>
          <w:lang w:val="es-ES_tradnl"/>
        </w:rPr>
        <w:t>Pasal</w:t>
      </w:r>
      <w:proofErr w:type="spellEnd"/>
      <w:r w:rsidRPr="00106F79">
        <w:rPr>
          <w:rFonts w:ascii="Tahoma" w:hAnsi="Tahoma" w:cs="Tahoma"/>
          <w:b/>
          <w:sz w:val="20"/>
          <w:szCs w:val="20"/>
          <w:lang w:val="es-ES_tradnl"/>
        </w:rPr>
        <w:t xml:space="preserve"> 40</w:t>
      </w:r>
    </w:p>
    <w:p w:rsidR="00FD6706" w:rsidRPr="00106F79" w:rsidRDefault="00FD6706" w:rsidP="00FD6706">
      <w:pPr>
        <w:numPr>
          <w:ilvl w:val="0"/>
          <w:numId w:val="36"/>
        </w:numPr>
        <w:spacing w:after="0" w:line="240" w:lineRule="auto"/>
        <w:jc w:val="both"/>
        <w:rPr>
          <w:rFonts w:ascii="Tahoma" w:hAnsi="Tahoma" w:cs="Tahoma"/>
          <w:sz w:val="20"/>
          <w:szCs w:val="20"/>
          <w:lang w:val="es-ES_tradnl"/>
        </w:rPr>
      </w:pPr>
      <w:proofErr w:type="spellStart"/>
      <w:r w:rsidRPr="00106F79">
        <w:rPr>
          <w:rFonts w:ascii="Tahoma" w:hAnsi="Tahoma" w:cs="Tahoma"/>
          <w:sz w:val="20"/>
          <w:szCs w:val="20"/>
          <w:lang w:val="es-ES_tradnl"/>
        </w:rPr>
        <w:t>Khusus</w:t>
      </w:r>
      <w:proofErr w:type="spellEnd"/>
      <w:r w:rsidRPr="00106F79">
        <w:rPr>
          <w:rFonts w:ascii="Tahoma" w:hAnsi="Tahoma" w:cs="Tahoma"/>
          <w:sz w:val="20"/>
          <w:szCs w:val="20"/>
          <w:lang w:val="es-ES_tradnl"/>
        </w:rPr>
        <w:t xml:space="preserve"> pada </w:t>
      </w:r>
      <w:proofErr w:type="spellStart"/>
      <w:r w:rsidRPr="00106F79">
        <w:rPr>
          <w:rFonts w:ascii="Tahoma" w:hAnsi="Tahoma" w:cs="Tahoma"/>
          <w:sz w:val="20"/>
          <w:szCs w:val="20"/>
          <w:lang w:val="es-ES_tradnl"/>
        </w:rPr>
        <w:t>saat</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pembentukan</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Pengurus</w:t>
      </w:r>
      <w:proofErr w:type="spellEnd"/>
      <w:r w:rsidRPr="00106F79">
        <w:rPr>
          <w:rFonts w:ascii="Tahoma" w:hAnsi="Tahoma" w:cs="Tahoma"/>
          <w:sz w:val="20"/>
          <w:szCs w:val="20"/>
          <w:lang w:val="es-ES_tradnl"/>
        </w:rPr>
        <w:t xml:space="preserve"> dan </w:t>
      </w:r>
      <w:proofErr w:type="spellStart"/>
      <w:r w:rsidRPr="00106F79">
        <w:rPr>
          <w:rFonts w:ascii="Tahoma" w:hAnsi="Tahoma" w:cs="Tahoma"/>
          <w:sz w:val="20"/>
          <w:szCs w:val="20"/>
          <w:lang w:val="es-ES_tradnl"/>
        </w:rPr>
        <w:t>Pengawas</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Koperasi</w:t>
      </w:r>
      <w:proofErr w:type="spellEnd"/>
      <w:r w:rsidRPr="00106F79">
        <w:rPr>
          <w:rFonts w:ascii="Tahoma" w:hAnsi="Tahoma" w:cs="Tahoma"/>
          <w:sz w:val="20"/>
          <w:szCs w:val="20"/>
          <w:lang w:val="es-ES_tradnl"/>
        </w:rPr>
        <w:t xml:space="preserve"> yang </w:t>
      </w:r>
      <w:proofErr w:type="spellStart"/>
      <w:r w:rsidRPr="00106F79">
        <w:rPr>
          <w:rFonts w:ascii="Tahoma" w:hAnsi="Tahoma" w:cs="Tahoma"/>
          <w:sz w:val="20"/>
          <w:szCs w:val="20"/>
          <w:lang w:val="es-ES_tradnl"/>
        </w:rPr>
        <w:t>pertama</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kali</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ketentuan</w:t>
      </w:r>
      <w:proofErr w:type="spellEnd"/>
      <w:r w:rsidRPr="00106F79">
        <w:rPr>
          <w:rFonts w:ascii="Tahoma" w:hAnsi="Tahoma" w:cs="Tahoma"/>
          <w:sz w:val="20"/>
          <w:szCs w:val="20"/>
          <w:lang w:val="es-ES_tradnl"/>
        </w:rPr>
        <w:t xml:space="preserve"> pada </w:t>
      </w:r>
      <w:proofErr w:type="spellStart"/>
      <w:r w:rsidRPr="00106F79">
        <w:rPr>
          <w:rFonts w:ascii="Tahoma" w:hAnsi="Tahoma" w:cs="Tahoma"/>
          <w:sz w:val="20"/>
          <w:szCs w:val="20"/>
          <w:lang w:val="es-ES_tradnl"/>
        </w:rPr>
        <w:t>pasal</w:t>
      </w:r>
      <w:proofErr w:type="spellEnd"/>
      <w:r w:rsidRPr="00106F79">
        <w:rPr>
          <w:rFonts w:ascii="Tahoma" w:hAnsi="Tahoma" w:cs="Tahoma"/>
          <w:sz w:val="20"/>
          <w:szCs w:val="20"/>
          <w:lang w:val="es-ES_tradnl"/>
        </w:rPr>
        <w:t xml:space="preserve"> 19 </w:t>
      </w:r>
      <w:proofErr w:type="spellStart"/>
      <w:r w:rsidRPr="00106F79">
        <w:rPr>
          <w:rFonts w:ascii="Tahoma" w:hAnsi="Tahoma" w:cs="Tahoma"/>
          <w:sz w:val="20"/>
          <w:szCs w:val="20"/>
          <w:lang w:val="es-ES_tradnl"/>
        </w:rPr>
        <w:t>ayat</w:t>
      </w:r>
      <w:proofErr w:type="spellEnd"/>
      <w:r w:rsidRPr="00106F79">
        <w:rPr>
          <w:rFonts w:ascii="Tahoma" w:hAnsi="Tahoma" w:cs="Tahoma"/>
          <w:sz w:val="20"/>
          <w:szCs w:val="20"/>
          <w:lang w:val="es-ES_tradnl"/>
        </w:rPr>
        <w:t xml:space="preserve"> (1) a, dan </w:t>
      </w:r>
      <w:proofErr w:type="spellStart"/>
      <w:r w:rsidRPr="00106F79">
        <w:rPr>
          <w:rFonts w:ascii="Tahoma" w:hAnsi="Tahoma" w:cs="Tahoma"/>
          <w:sz w:val="20"/>
          <w:szCs w:val="20"/>
          <w:lang w:val="es-ES_tradnl"/>
        </w:rPr>
        <w:t>pasal</w:t>
      </w:r>
      <w:proofErr w:type="spellEnd"/>
      <w:r w:rsidRPr="00106F79">
        <w:rPr>
          <w:rFonts w:ascii="Tahoma" w:hAnsi="Tahoma" w:cs="Tahoma"/>
          <w:sz w:val="20"/>
          <w:szCs w:val="20"/>
          <w:lang w:val="es-ES_tradnl"/>
        </w:rPr>
        <w:t xml:space="preserve"> 26 </w:t>
      </w:r>
      <w:proofErr w:type="spellStart"/>
      <w:r w:rsidRPr="00106F79">
        <w:rPr>
          <w:rFonts w:ascii="Tahoma" w:hAnsi="Tahoma" w:cs="Tahoma"/>
          <w:sz w:val="20"/>
          <w:szCs w:val="20"/>
          <w:lang w:val="es-ES_tradnl"/>
        </w:rPr>
        <w:t>ayat</w:t>
      </w:r>
      <w:proofErr w:type="spellEnd"/>
      <w:r w:rsidRPr="00106F79">
        <w:rPr>
          <w:rFonts w:ascii="Tahoma" w:hAnsi="Tahoma" w:cs="Tahoma"/>
          <w:sz w:val="20"/>
          <w:szCs w:val="20"/>
          <w:lang w:val="es-ES_tradnl"/>
        </w:rPr>
        <w:t xml:space="preserve"> (2) a, </w:t>
      </w:r>
      <w:proofErr w:type="spellStart"/>
      <w:r w:rsidRPr="00106F79">
        <w:rPr>
          <w:rFonts w:ascii="Tahoma" w:hAnsi="Tahoma" w:cs="Tahoma"/>
          <w:sz w:val="20"/>
          <w:szCs w:val="20"/>
          <w:lang w:val="es-ES_tradnl"/>
        </w:rPr>
        <w:t>tidak</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berlaku</w:t>
      </w:r>
      <w:proofErr w:type="spellEnd"/>
      <w:r w:rsidRPr="00106F79">
        <w:rPr>
          <w:rFonts w:ascii="Tahoma" w:hAnsi="Tahoma" w:cs="Tahoma"/>
          <w:sz w:val="20"/>
          <w:szCs w:val="20"/>
          <w:lang w:val="es-ES_tradnl"/>
        </w:rPr>
        <w:t>.</w:t>
      </w:r>
    </w:p>
    <w:p w:rsidR="00FD6706" w:rsidRPr="00106F79" w:rsidRDefault="00FD6706" w:rsidP="00FD6706">
      <w:pPr>
        <w:numPr>
          <w:ilvl w:val="0"/>
          <w:numId w:val="36"/>
        </w:numPr>
        <w:spacing w:after="0" w:line="240" w:lineRule="auto"/>
        <w:jc w:val="both"/>
        <w:rPr>
          <w:rFonts w:ascii="Tahoma" w:hAnsi="Tahoma" w:cs="Tahoma"/>
          <w:sz w:val="20"/>
          <w:szCs w:val="20"/>
          <w:lang w:val="es-ES_tradnl"/>
        </w:rPr>
      </w:pPr>
      <w:proofErr w:type="spellStart"/>
      <w:r w:rsidRPr="00106F79">
        <w:rPr>
          <w:rFonts w:ascii="Tahoma" w:hAnsi="Tahoma" w:cs="Tahoma"/>
          <w:sz w:val="20"/>
          <w:szCs w:val="20"/>
          <w:lang w:val="es-ES_tradnl"/>
        </w:rPr>
        <w:t>Penilaian</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kinerja</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Pengurus</w:t>
      </w:r>
      <w:proofErr w:type="spellEnd"/>
      <w:r w:rsidRPr="00106F79">
        <w:rPr>
          <w:rFonts w:ascii="Tahoma" w:hAnsi="Tahoma" w:cs="Tahoma"/>
          <w:sz w:val="20"/>
          <w:szCs w:val="20"/>
          <w:lang w:val="es-ES_tradnl"/>
        </w:rPr>
        <w:t xml:space="preserve"> dan </w:t>
      </w:r>
      <w:proofErr w:type="spellStart"/>
      <w:r w:rsidRPr="00106F79">
        <w:rPr>
          <w:rFonts w:ascii="Tahoma" w:hAnsi="Tahoma" w:cs="Tahoma"/>
          <w:sz w:val="20"/>
          <w:szCs w:val="20"/>
          <w:lang w:val="es-ES_tradnl"/>
        </w:rPr>
        <w:t>Pengawas</w:t>
      </w:r>
      <w:proofErr w:type="spellEnd"/>
      <w:r w:rsidRPr="00106F79">
        <w:rPr>
          <w:rFonts w:ascii="Tahoma" w:hAnsi="Tahoma" w:cs="Tahoma"/>
          <w:sz w:val="20"/>
          <w:szCs w:val="20"/>
          <w:lang w:val="es-ES_tradnl"/>
        </w:rPr>
        <w:t xml:space="preserve"> yang </w:t>
      </w:r>
      <w:proofErr w:type="spellStart"/>
      <w:r w:rsidRPr="00106F79">
        <w:rPr>
          <w:rFonts w:ascii="Tahoma" w:hAnsi="Tahoma" w:cs="Tahoma"/>
          <w:sz w:val="20"/>
          <w:szCs w:val="20"/>
          <w:lang w:val="es-ES_tradnl"/>
        </w:rPr>
        <w:t>ditunjuk</w:t>
      </w:r>
      <w:proofErr w:type="spellEnd"/>
      <w:r w:rsidRPr="00106F79">
        <w:rPr>
          <w:rFonts w:ascii="Tahoma" w:hAnsi="Tahoma" w:cs="Tahoma"/>
          <w:sz w:val="20"/>
          <w:szCs w:val="20"/>
          <w:lang w:val="es-ES_tradnl"/>
        </w:rPr>
        <w:t xml:space="preserve"> pada </w:t>
      </w:r>
      <w:proofErr w:type="spellStart"/>
      <w:r w:rsidRPr="00106F79">
        <w:rPr>
          <w:rFonts w:ascii="Tahoma" w:hAnsi="Tahoma" w:cs="Tahoma"/>
          <w:sz w:val="20"/>
          <w:szCs w:val="20"/>
          <w:lang w:val="es-ES_tradnl"/>
        </w:rPr>
        <w:t>awal</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pembentukan</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koperasi</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baru</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dimulai</w:t>
      </w:r>
      <w:proofErr w:type="spellEnd"/>
      <w:r w:rsidRPr="00106F79">
        <w:rPr>
          <w:rFonts w:ascii="Tahoma" w:hAnsi="Tahoma" w:cs="Tahoma"/>
          <w:sz w:val="20"/>
          <w:szCs w:val="20"/>
          <w:lang w:val="es-ES_tradnl"/>
        </w:rPr>
        <w:t xml:space="preserve"> pada </w:t>
      </w:r>
      <w:proofErr w:type="spellStart"/>
      <w:r w:rsidRPr="00106F79">
        <w:rPr>
          <w:rFonts w:ascii="Tahoma" w:hAnsi="Tahoma" w:cs="Tahoma"/>
          <w:sz w:val="20"/>
          <w:szCs w:val="20"/>
          <w:lang w:val="es-ES_tradnl"/>
        </w:rPr>
        <w:t>tahun</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buku</w:t>
      </w:r>
      <w:proofErr w:type="spellEnd"/>
      <w:r w:rsidRPr="00106F79">
        <w:rPr>
          <w:rFonts w:ascii="Tahoma" w:hAnsi="Tahoma" w:cs="Tahoma"/>
          <w:sz w:val="20"/>
          <w:szCs w:val="20"/>
          <w:lang w:val="es-ES_tradnl"/>
        </w:rPr>
        <w:t xml:space="preserve"> 201</w:t>
      </w:r>
      <w:r>
        <w:rPr>
          <w:rFonts w:ascii="Tahoma" w:hAnsi="Tahoma" w:cs="Tahoma"/>
          <w:sz w:val="20"/>
          <w:szCs w:val="20"/>
        </w:rPr>
        <w:t>9</w:t>
      </w:r>
      <w:r w:rsidRPr="00106F79">
        <w:rPr>
          <w:rFonts w:ascii="Tahoma" w:hAnsi="Tahoma" w:cs="Tahoma"/>
          <w:sz w:val="20"/>
          <w:szCs w:val="20"/>
          <w:lang w:val="es-ES_tradnl"/>
        </w:rPr>
        <w:t>.</w:t>
      </w:r>
    </w:p>
    <w:p w:rsidR="00FD6706" w:rsidRPr="00106F79" w:rsidRDefault="00FD6706" w:rsidP="00FD6706">
      <w:pPr>
        <w:spacing w:after="0" w:line="240" w:lineRule="auto"/>
        <w:jc w:val="both"/>
        <w:rPr>
          <w:rFonts w:ascii="Tahoma" w:hAnsi="Tahoma" w:cs="Tahoma"/>
          <w:sz w:val="20"/>
          <w:szCs w:val="20"/>
          <w:lang w:val="es-ES_tradnl"/>
        </w:rPr>
      </w:pPr>
    </w:p>
    <w:p w:rsidR="00FD6706" w:rsidRPr="00106F79" w:rsidRDefault="00FD6706" w:rsidP="00FD6706">
      <w:pPr>
        <w:spacing w:after="0" w:line="240" w:lineRule="auto"/>
        <w:jc w:val="both"/>
        <w:rPr>
          <w:rFonts w:ascii="Tahoma" w:hAnsi="Tahoma" w:cs="Tahoma"/>
          <w:sz w:val="20"/>
          <w:szCs w:val="20"/>
          <w:lang w:val="es-ES_tradnl"/>
        </w:rPr>
      </w:pPr>
    </w:p>
    <w:p w:rsidR="00FD6706" w:rsidRPr="00106F79" w:rsidRDefault="00FD6706" w:rsidP="00FD6706">
      <w:pPr>
        <w:spacing w:after="0" w:line="240" w:lineRule="auto"/>
        <w:jc w:val="center"/>
        <w:rPr>
          <w:rFonts w:ascii="Tahoma" w:hAnsi="Tahoma" w:cs="Tahoma"/>
          <w:b/>
          <w:sz w:val="20"/>
          <w:szCs w:val="20"/>
          <w:lang w:val="es-ES_tradnl"/>
        </w:rPr>
      </w:pPr>
      <w:r w:rsidRPr="00106F79">
        <w:rPr>
          <w:rFonts w:ascii="Tahoma" w:hAnsi="Tahoma" w:cs="Tahoma"/>
          <w:b/>
          <w:sz w:val="20"/>
          <w:szCs w:val="20"/>
          <w:lang w:val="es-ES_tradnl"/>
        </w:rPr>
        <w:t>BAB XVII</w:t>
      </w:r>
    </w:p>
    <w:p w:rsidR="00FD6706" w:rsidRPr="00106F79" w:rsidRDefault="00FD6706" w:rsidP="00FD6706">
      <w:pPr>
        <w:spacing w:after="0" w:line="240" w:lineRule="auto"/>
        <w:jc w:val="center"/>
        <w:rPr>
          <w:rFonts w:ascii="Tahoma" w:hAnsi="Tahoma" w:cs="Tahoma"/>
          <w:b/>
          <w:sz w:val="20"/>
          <w:szCs w:val="20"/>
          <w:lang w:val="es-ES_tradnl"/>
        </w:rPr>
      </w:pPr>
      <w:r w:rsidRPr="00106F79">
        <w:rPr>
          <w:rFonts w:ascii="Tahoma" w:hAnsi="Tahoma" w:cs="Tahoma"/>
          <w:b/>
          <w:sz w:val="20"/>
          <w:szCs w:val="20"/>
          <w:lang w:val="es-ES_tradnl"/>
        </w:rPr>
        <w:lastRenderedPageBreak/>
        <w:t>PENUTUP</w:t>
      </w:r>
    </w:p>
    <w:p w:rsidR="00FD6706" w:rsidRPr="00106F79" w:rsidRDefault="00FD6706" w:rsidP="00FD6706">
      <w:pPr>
        <w:spacing w:after="0" w:line="240" w:lineRule="auto"/>
        <w:jc w:val="center"/>
        <w:rPr>
          <w:rFonts w:ascii="Tahoma" w:hAnsi="Tahoma" w:cs="Tahoma"/>
          <w:b/>
          <w:sz w:val="20"/>
          <w:szCs w:val="20"/>
          <w:lang w:val="es-ES_tradnl"/>
        </w:rPr>
      </w:pPr>
    </w:p>
    <w:p w:rsidR="00FD6706" w:rsidRPr="00106F79" w:rsidRDefault="00FD6706" w:rsidP="00FD6706">
      <w:pPr>
        <w:spacing w:after="0" w:line="240" w:lineRule="auto"/>
        <w:jc w:val="center"/>
        <w:rPr>
          <w:rFonts w:ascii="Tahoma" w:hAnsi="Tahoma" w:cs="Tahoma"/>
          <w:b/>
          <w:sz w:val="20"/>
          <w:szCs w:val="20"/>
          <w:lang w:val="es-ES_tradnl"/>
        </w:rPr>
      </w:pPr>
      <w:proofErr w:type="spellStart"/>
      <w:r w:rsidRPr="00106F79">
        <w:rPr>
          <w:rFonts w:ascii="Tahoma" w:hAnsi="Tahoma" w:cs="Tahoma"/>
          <w:b/>
          <w:sz w:val="20"/>
          <w:szCs w:val="20"/>
          <w:lang w:val="es-ES_tradnl"/>
        </w:rPr>
        <w:t>Pasal</w:t>
      </w:r>
      <w:proofErr w:type="spellEnd"/>
      <w:r w:rsidRPr="00106F79">
        <w:rPr>
          <w:rFonts w:ascii="Tahoma" w:hAnsi="Tahoma" w:cs="Tahoma"/>
          <w:b/>
          <w:sz w:val="20"/>
          <w:szCs w:val="20"/>
          <w:lang w:val="es-ES_tradnl"/>
        </w:rPr>
        <w:t xml:space="preserve"> 41</w:t>
      </w:r>
    </w:p>
    <w:p w:rsidR="00FD6706" w:rsidRPr="00106F79" w:rsidRDefault="00FD6706" w:rsidP="00FD6706">
      <w:pPr>
        <w:spacing w:after="0" w:line="240" w:lineRule="auto"/>
        <w:jc w:val="both"/>
        <w:rPr>
          <w:rFonts w:ascii="Tahoma" w:hAnsi="Tahoma" w:cs="Tahoma"/>
          <w:sz w:val="20"/>
          <w:szCs w:val="20"/>
          <w:lang w:val="es-ES_tradnl"/>
        </w:rPr>
      </w:pPr>
      <w:proofErr w:type="spellStart"/>
      <w:r w:rsidRPr="00106F79">
        <w:rPr>
          <w:rFonts w:ascii="Tahoma" w:hAnsi="Tahoma" w:cs="Tahoma"/>
          <w:sz w:val="20"/>
          <w:szCs w:val="20"/>
          <w:lang w:val="es-ES_tradnl"/>
        </w:rPr>
        <w:t>Hal-hal</w:t>
      </w:r>
      <w:proofErr w:type="spellEnd"/>
      <w:r w:rsidRPr="00106F79">
        <w:rPr>
          <w:rFonts w:ascii="Tahoma" w:hAnsi="Tahoma" w:cs="Tahoma"/>
          <w:sz w:val="20"/>
          <w:szCs w:val="20"/>
          <w:lang w:val="es-ES_tradnl"/>
        </w:rPr>
        <w:t xml:space="preserve"> yang </w:t>
      </w:r>
      <w:proofErr w:type="spellStart"/>
      <w:r w:rsidRPr="00106F79">
        <w:rPr>
          <w:rFonts w:ascii="Tahoma" w:hAnsi="Tahoma" w:cs="Tahoma"/>
          <w:sz w:val="20"/>
          <w:szCs w:val="20"/>
          <w:lang w:val="es-ES_tradnl"/>
        </w:rPr>
        <w:t>belum</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diatur</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dalam</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Anggarn</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Rumah</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Tangga</w:t>
      </w:r>
      <w:proofErr w:type="spellEnd"/>
      <w:r w:rsidRPr="00106F79">
        <w:rPr>
          <w:rFonts w:ascii="Tahoma" w:hAnsi="Tahoma" w:cs="Tahoma"/>
          <w:sz w:val="20"/>
          <w:szCs w:val="20"/>
          <w:lang w:val="es-ES_tradnl"/>
        </w:rPr>
        <w:t xml:space="preserve"> (ART) </w:t>
      </w:r>
      <w:proofErr w:type="spellStart"/>
      <w:r w:rsidRPr="00106F79">
        <w:rPr>
          <w:rFonts w:ascii="Tahoma" w:hAnsi="Tahoma" w:cs="Tahoma"/>
          <w:sz w:val="20"/>
          <w:szCs w:val="20"/>
          <w:lang w:val="es-ES_tradnl"/>
        </w:rPr>
        <w:t>ini</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akan</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diatur</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dalam</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Peraturan</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Khusus</w:t>
      </w:r>
      <w:proofErr w:type="spellEnd"/>
      <w:r w:rsidRPr="00106F79">
        <w:rPr>
          <w:rFonts w:ascii="Tahoma" w:hAnsi="Tahoma" w:cs="Tahoma"/>
          <w:sz w:val="20"/>
          <w:szCs w:val="20"/>
          <w:lang w:val="es-ES_tradnl"/>
        </w:rPr>
        <w:t xml:space="preserve"> yang </w:t>
      </w:r>
      <w:proofErr w:type="spellStart"/>
      <w:r w:rsidRPr="00106F79">
        <w:rPr>
          <w:rFonts w:ascii="Tahoma" w:hAnsi="Tahoma" w:cs="Tahoma"/>
          <w:sz w:val="20"/>
          <w:szCs w:val="20"/>
          <w:lang w:val="es-ES_tradnl"/>
        </w:rPr>
        <w:t>ditetapkan</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oleh</w:t>
      </w:r>
      <w:proofErr w:type="spellEnd"/>
      <w:r w:rsidRPr="00106F79">
        <w:rPr>
          <w:rFonts w:ascii="Tahoma" w:hAnsi="Tahoma" w:cs="Tahoma"/>
          <w:sz w:val="20"/>
          <w:szCs w:val="20"/>
          <w:lang w:val="es-ES_tradnl"/>
        </w:rPr>
        <w:t xml:space="preserve"> </w:t>
      </w:r>
      <w:proofErr w:type="spellStart"/>
      <w:r w:rsidRPr="00106F79">
        <w:rPr>
          <w:rFonts w:ascii="Tahoma" w:hAnsi="Tahoma" w:cs="Tahoma"/>
          <w:sz w:val="20"/>
          <w:szCs w:val="20"/>
          <w:lang w:val="es-ES_tradnl"/>
        </w:rPr>
        <w:t>Pengurus</w:t>
      </w:r>
      <w:proofErr w:type="spellEnd"/>
      <w:r w:rsidRPr="00106F79">
        <w:rPr>
          <w:rFonts w:ascii="Tahoma" w:hAnsi="Tahoma" w:cs="Tahoma"/>
          <w:sz w:val="20"/>
          <w:szCs w:val="20"/>
          <w:lang w:val="es-ES_tradnl"/>
        </w:rPr>
        <w:t>.</w:t>
      </w:r>
    </w:p>
    <w:p w:rsidR="00FD6706" w:rsidRPr="00106F79" w:rsidRDefault="00FD6706" w:rsidP="00FD6706">
      <w:pPr>
        <w:spacing w:after="0" w:line="240" w:lineRule="auto"/>
        <w:jc w:val="both"/>
        <w:rPr>
          <w:rFonts w:ascii="Tahoma" w:hAnsi="Tahoma" w:cs="Tahoma"/>
          <w:sz w:val="20"/>
          <w:szCs w:val="20"/>
          <w:lang w:val="es-ES_tradnl"/>
        </w:rPr>
      </w:pPr>
    </w:p>
    <w:p w:rsidR="00FD6706" w:rsidRDefault="00FD6706" w:rsidP="00FD6706">
      <w:pPr>
        <w:spacing w:after="0" w:line="240" w:lineRule="auto"/>
        <w:jc w:val="center"/>
        <w:rPr>
          <w:rFonts w:ascii="Tahoma" w:hAnsi="Tahoma" w:cs="Tahoma"/>
          <w:b/>
          <w:sz w:val="20"/>
          <w:szCs w:val="20"/>
        </w:rPr>
      </w:pPr>
    </w:p>
    <w:p w:rsidR="00FD6706" w:rsidRPr="00206763" w:rsidRDefault="00FD6706" w:rsidP="00206763">
      <w:pPr>
        <w:spacing w:after="0" w:line="240" w:lineRule="auto"/>
        <w:jc w:val="center"/>
        <w:rPr>
          <w:rFonts w:ascii="Tahoma" w:hAnsi="Tahoma" w:cs="Tahoma"/>
          <w:b/>
          <w:sz w:val="20"/>
          <w:szCs w:val="20"/>
        </w:rPr>
      </w:pPr>
    </w:p>
    <w:p w:rsidR="00FD6706" w:rsidRPr="00106F79" w:rsidRDefault="00FD6706" w:rsidP="00FD6706">
      <w:pPr>
        <w:spacing w:after="0" w:line="240" w:lineRule="auto"/>
        <w:rPr>
          <w:rFonts w:ascii="Tahoma" w:hAnsi="Tahoma" w:cs="Tahoma"/>
          <w:sz w:val="20"/>
          <w:szCs w:val="20"/>
        </w:rPr>
      </w:pPr>
    </w:p>
    <w:p w:rsidR="00FD6706" w:rsidRPr="00106F79" w:rsidRDefault="00FD6706" w:rsidP="00FD6706">
      <w:pPr>
        <w:autoSpaceDE w:val="0"/>
        <w:autoSpaceDN w:val="0"/>
        <w:adjustRightInd w:val="0"/>
        <w:spacing w:after="0" w:line="240" w:lineRule="auto"/>
        <w:jc w:val="both"/>
        <w:rPr>
          <w:rFonts w:ascii="Tahoma" w:hAnsi="Tahoma" w:cs="Tahoma"/>
          <w:sz w:val="20"/>
          <w:szCs w:val="20"/>
        </w:rPr>
      </w:pPr>
    </w:p>
    <w:p w:rsidR="00FD6706" w:rsidRDefault="00FD6706" w:rsidP="00FD6706"/>
    <w:p w:rsidR="00FD6706" w:rsidRDefault="00FD6706" w:rsidP="00FD6706">
      <w:r>
        <w:t>Ditetapkan di :</w:t>
      </w:r>
      <w:r w:rsidR="00206763">
        <w:t xml:space="preserve"> Cikande Serang Banten</w:t>
      </w:r>
    </w:p>
    <w:p w:rsidR="00FD6706" w:rsidRDefault="00FD6706" w:rsidP="00FD6706">
      <w:r>
        <w:t>Pada tanggal :</w:t>
      </w:r>
      <w:r w:rsidR="00206763">
        <w:t xml:space="preserve"> 1 January 2023</w:t>
      </w:r>
    </w:p>
    <w:p w:rsidR="00FD6706" w:rsidRPr="00D04B4D" w:rsidRDefault="00FD6706" w:rsidP="00FD6706"/>
    <w:p w:rsidR="00FD6706" w:rsidRDefault="00FD6706"/>
    <w:p w:rsidR="0027673A" w:rsidRDefault="0027673A"/>
    <w:sectPr w:rsidR="0027673A" w:rsidSect="0027673A">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249F4"/>
    <w:multiLevelType w:val="hybridMultilevel"/>
    <w:tmpl w:val="15188FB0"/>
    <w:lvl w:ilvl="0" w:tplc="2CB476EC">
      <w:start w:val="1"/>
      <w:numFmt w:val="bullet"/>
      <w:lvlText w:val="-"/>
      <w:lvlJc w:val="left"/>
      <w:pPr>
        <w:tabs>
          <w:tab w:val="num" w:pos="1800"/>
        </w:tabs>
        <w:ind w:left="1800" w:hanging="360"/>
      </w:pPr>
      <w:rPr>
        <w:rFonts w:ascii="Times New Roman" w:eastAsia="Times New Roman" w:hAnsi="Times New Roman" w:cs="Times New Roman" w:hint="default"/>
      </w:rPr>
    </w:lvl>
    <w:lvl w:ilvl="1" w:tplc="04090019">
      <w:start w:val="1"/>
      <w:numFmt w:val="lowerLetter"/>
      <w:lvlText w:val="%2."/>
      <w:lvlJc w:val="left"/>
      <w:pPr>
        <w:tabs>
          <w:tab w:val="num" w:pos="2160"/>
        </w:tabs>
        <w:ind w:left="2160" w:hanging="360"/>
      </w:pPr>
      <w:rPr>
        <w:rFonts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
    <w:nsid w:val="026F0598"/>
    <w:multiLevelType w:val="hybridMultilevel"/>
    <w:tmpl w:val="9A08A65C"/>
    <w:lvl w:ilvl="0" w:tplc="940861C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735382D"/>
    <w:multiLevelType w:val="hybridMultilevel"/>
    <w:tmpl w:val="AFCA591A"/>
    <w:lvl w:ilvl="0" w:tplc="6FCEB746">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B38078F"/>
    <w:multiLevelType w:val="hybridMultilevel"/>
    <w:tmpl w:val="F4BED47C"/>
    <w:lvl w:ilvl="0" w:tplc="DB968F4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0CA36B97"/>
    <w:multiLevelType w:val="hybridMultilevel"/>
    <w:tmpl w:val="9C40D65A"/>
    <w:lvl w:ilvl="0" w:tplc="C81669A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0E3A77E3"/>
    <w:multiLevelType w:val="hybridMultilevel"/>
    <w:tmpl w:val="4A1EB92C"/>
    <w:lvl w:ilvl="0" w:tplc="92D0A5E2">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0F7C2DBC"/>
    <w:multiLevelType w:val="hybridMultilevel"/>
    <w:tmpl w:val="533A5B20"/>
    <w:lvl w:ilvl="0" w:tplc="CD46AB54">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117443EF"/>
    <w:multiLevelType w:val="hybridMultilevel"/>
    <w:tmpl w:val="C062E00A"/>
    <w:lvl w:ilvl="0" w:tplc="E7D0BA4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158960EA"/>
    <w:multiLevelType w:val="hybridMultilevel"/>
    <w:tmpl w:val="E418F362"/>
    <w:lvl w:ilvl="0" w:tplc="A2480DA6">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1DB272BE"/>
    <w:multiLevelType w:val="hybridMultilevel"/>
    <w:tmpl w:val="91A03E7E"/>
    <w:lvl w:ilvl="0" w:tplc="6F4AE796">
      <w:start w:val="1"/>
      <w:numFmt w:val="decimal"/>
      <w:lvlText w:val="%1."/>
      <w:lvlJc w:val="left"/>
      <w:pPr>
        <w:tabs>
          <w:tab w:val="num" w:pos="720"/>
        </w:tabs>
        <w:ind w:left="720" w:hanging="360"/>
      </w:pPr>
      <w:rPr>
        <w:rFonts w:hint="default"/>
      </w:rPr>
    </w:lvl>
    <w:lvl w:ilvl="1" w:tplc="F14CAA9E">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1F3A2542"/>
    <w:multiLevelType w:val="hybridMultilevel"/>
    <w:tmpl w:val="1DA8264C"/>
    <w:lvl w:ilvl="0" w:tplc="443C0390">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2F67000"/>
    <w:multiLevelType w:val="hybridMultilevel"/>
    <w:tmpl w:val="3AF083C6"/>
    <w:lvl w:ilvl="0" w:tplc="C09CDAE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2603735E"/>
    <w:multiLevelType w:val="singleLevel"/>
    <w:tmpl w:val="7658AA36"/>
    <w:lvl w:ilvl="0">
      <w:start w:val="1"/>
      <w:numFmt w:val="bullet"/>
      <w:lvlText w:val="-"/>
      <w:lvlJc w:val="left"/>
      <w:pPr>
        <w:tabs>
          <w:tab w:val="num" w:pos="1530"/>
        </w:tabs>
        <w:ind w:left="1530" w:hanging="360"/>
      </w:pPr>
      <w:rPr>
        <w:rFonts w:ascii="Times New Roman" w:hAnsi="Times New Roman" w:hint="default"/>
      </w:rPr>
    </w:lvl>
  </w:abstractNum>
  <w:abstractNum w:abstractNumId="13">
    <w:nsid w:val="26096CBB"/>
    <w:multiLevelType w:val="hybridMultilevel"/>
    <w:tmpl w:val="08D4267A"/>
    <w:lvl w:ilvl="0" w:tplc="C352CE7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268B6DF7"/>
    <w:multiLevelType w:val="hybridMultilevel"/>
    <w:tmpl w:val="2AE4E36A"/>
    <w:lvl w:ilvl="0" w:tplc="3614279E">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26A13B66"/>
    <w:multiLevelType w:val="hybridMultilevel"/>
    <w:tmpl w:val="D456A6C0"/>
    <w:lvl w:ilvl="0" w:tplc="6184609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6">
    <w:nsid w:val="26F70BAC"/>
    <w:multiLevelType w:val="hybridMultilevel"/>
    <w:tmpl w:val="5F42EC26"/>
    <w:lvl w:ilvl="0" w:tplc="80D8632E">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2AA36981"/>
    <w:multiLevelType w:val="hybridMultilevel"/>
    <w:tmpl w:val="E6142A60"/>
    <w:lvl w:ilvl="0" w:tplc="D250D8B2">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2D485A12"/>
    <w:multiLevelType w:val="hybridMultilevel"/>
    <w:tmpl w:val="F57E9566"/>
    <w:lvl w:ilvl="0" w:tplc="BEE85BF4">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1">
      <w:start w:val="1"/>
      <w:numFmt w:val="decimal"/>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3269257C"/>
    <w:multiLevelType w:val="hybridMultilevel"/>
    <w:tmpl w:val="4E881D96"/>
    <w:lvl w:ilvl="0" w:tplc="EE30505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3B8D3E4F"/>
    <w:multiLevelType w:val="hybridMultilevel"/>
    <w:tmpl w:val="F61AEF9A"/>
    <w:lvl w:ilvl="0" w:tplc="77DE20F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3D326DBD"/>
    <w:multiLevelType w:val="hybridMultilevel"/>
    <w:tmpl w:val="D0C6BD24"/>
    <w:lvl w:ilvl="0" w:tplc="00C61C08">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EFD2C95"/>
    <w:multiLevelType w:val="hybridMultilevel"/>
    <w:tmpl w:val="1E227FA0"/>
    <w:lvl w:ilvl="0" w:tplc="E93C5638">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3F542A4D"/>
    <w:multiLevelType w:val="hybridMultilevel"/>
    <w:tmpl w:val="22EABCC8"/>
    <w:lvl w:ilvl="0" w:tplc="11C05682">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4259123F"/>
    <w:multiLevelType w:val="hybridMultilevel"/>
    <w:tmpl w:val="F6303B3C"/>
    <w:lvl w:ilvl="0" w:tplc="ECA4E732">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4630566F"/>
    <w:multiLevelType w:val="hybridMultilevel"/>
    <w:tmpl w:val="D4F8E902"/>
    <w:lvl w:ilvl="0" w:tplc="24CE4AA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48E00972"/>
    <w:multiLevelType w:val="hybridMultilevel"/>
    <w:tmpl w:val="2354BB48"/>
    <w:lvl w:ilvl="0" w:tplc="48A43CD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54A332FF"/>
    <w:multiLevelType w:val="hybridMultilevel"/>
    <w:tmpl w:val="5934992A"/>
    <w:lvl w:ilvl="0" w:tplc="6B82FBC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552244A9"/>
    <w:multiLevelType w:val="hybridMultilevel"/>
    <w:tmpl w:val="E25222DC"/>
    <w:lvl w:ilvl="0" w:tplc="F326AE86">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57BC1F07"/>
    <w:multiLevelType w:val="hybridMultilevel"/>
    <w:tmpl w:val="0152F70E"/>
    <w:lvl w:ilvl="0" w:tplc="A8068CF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5ACD2121"/>
    <w:multiLevelType w:val="hybridMultilevel"/>
    <w:tmpl w:val="7ED65316"/>
    <w:lvl w:ilvl="0" w:tplc="916C4D8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621D4247"/>
    <w:multiLevelType w:val="hybridMultilevel"/>
    <w:tmpl w:val="D77E9464"/>
    <w:lvl w:ilvl="0" w:tplc="04090011">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2">
    <w:nsid w:val="622F7DD8"/>
    <w:multiLevelType w:val="hybridMultilevel"/>
    <w:tmpl w:val="D77E9464"/>
    <w:lvl w:ilvl="0" w:tplc="04090011">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3">
    <w:nsid w:val="69A11DCC"/>
    <w:multiLevelType w:val="hybridMultilevel"/>
    <w:tmpl w:val="276A5A9A"/>
    <w:lvl w:ilvl="0" w:tplc="5B9AA936">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6B3E7627"/>
    <w:multiLevelType w:val="hybridMultilevel"/>
    <w:tmpl w:val="5EA0A972"/>
    <w:lvl w:ilvl="0" w:tplc="09B83598">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nsid w:val="6B986377"/>
    <w:multiLevelType w:val="hybridMultilevel"/>
    <w:tmpl w:val="CC5C5F76"/>
    <w:lvl w:ilvl="0" w:tplc="DA0C7C2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nsid w:val="6CF241E2"/>
    <w:multiLevelType w:val="hybridMultilevel"/>
    <w:tmpl w:val="5CF81622"/>
    <w:lvl w:ilvl="0" w:tplc="9A3C57B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6D9F4B3A"/>
    <w:multiLevelType w:val="hybridMultilevel"/>
    <w:tmpl w:val="9D8EEE9A"/>
    <w:lvl w:ilvl="0" w:tplc="0E38D6A2">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nsid w:val="73BC5432"/>
    <w:multiLevelType w:val="hybridMultilevel"/>
    <w:tmpl w:val="8A7400AA"/>
    <w:lvl w:ilvl="0" w:tplc="12AC9226">
      <w:start w:val="3"/>
      <w:numFmt w:val="decimal"/>
      <w:lvlText w:val="%1."/>
      <w:lvlJc w:val="left"/>
      <w:pPr>
        <w:tabs>
          <w:tab w:val="num" w:pos="720"/>
        </w:tabs>
        <w:ind w:left="720" w:hanging="360"/>
      </w:pPr>
      <w:rPr>
        <w:rFonts w:hint="default"/>
      </w:rPr>
    </w:lvl>
    <w:lvl w:ilvl="1" w:tplc="76E46560">
      <w:start w:val="1"/>
      <w:numFmt w:val="lowerLetter"/>
      <w:lvlText w:val="%2."/>
      <w:lvlJc w:val="left"/>
      <w:pPr>
        <w:tabs>
          <w:tab w:val="num" w:pos="1440"/>
        </w:tabs>
        <w:ind w:left="1440" w:hanging="360"/>
      </w:pPr>
      <w:rPr>
        <w:rFonts w:hint="default"/>
      </w:rPr>
    </w:lvl>
    <w:lvl w:ilvl="2" w:tplc="EA8229FC">
      <w:start w:val="1"/>
      <w:numFmt w:val="decimal"/>
      <w:lvlText w:val="%3."/>
      <w:lvlJc w:val="left"/>
      <w:pPr>
        <w:tabs>
          <w:tab w:val="num" w:pos="2340"/>
        </w:tabs>
        <w:ind w:left="2340" w:hanging="360"/>
      </w:pPr>
      <w:rPr>
        <w:rFonts w:ascii="Times New Roman" w:eastAsia="Times New Roman" w:hAnsi="Times New Roman" w:cs="Times New Roman"/>
      </w:rPr>
    </w:lvl>
    <w:lvl w:ilvl="3" w:tplc="53BCB1DC">
      <w:start w:val="1"/>
      <w:numFmt w:val="lowerLetter"/>
      <w:lvlText w:val="%4."/>
      <w:lvlJc w:val="left"/>
      <w:pPr>
        <w:tabs>
          <w:tab w:val="num" w:pos="2880"/>
        </w:tabs>
        <w:ind w:left="2880" w:hanging="360"/>
      </w:pPr>
      <w:rPr>
        <w:rFonts w:hint="default"/>
      </w:rPr>
    </w:lvl>
    <w:lvl w:ilvl="4" w:tplc="12AC9226">
      <w:start w:val="3"/>
      <w:numFmt w:val="decimal"/>
      <w:lvlText w:val="%5."/>
      <w:lvlJc w:val="left"/>
      <w:pPr>
        <w:tabs>
          <w:tab w:val="num" w:pos="3600"/>
        </w:tabs>
        <w:ind w:left="3600" w:hanging="360"/>
      </w:pPr>
      <w:rPr>
        <w:rFonts w:hint="default"/>
      </w:rPr>
    </w:lvl>
    <w:lvl w:ilvl="5" w:tplc="3F9A84A6">
      <w:start w:val="1"/>
      <w:numFmt w:val="lowerLetter"/>
      <w:lvlText w:val="%6."/>
      <w:lvlJc w:val="left"/>
      <w:pPr>
        <w:tabs>
          <w:tab w:val="num" w:pos="4500"/>
        </w:tabs>
        <w:ind w:left="4500" w:hanging="360"/>
      </w:pPr>
      <w:rPr>
        <w:rFonts w:hint="default"/>
      </w:rPr>
    </w:lvl>
    <w:lvl w:ilvl="6" w:tplc="04090013">
      <w:start w:val="1"/>
      <w:numFmt w:val="upperRoman"/>
      <w:lvlText w:val="%7."/>
      <w:lvlJc w:val="right"/>
      <w:pPr>
        <w:tabs>
          <w:tab w:val="num" w:pos="5400"/>
        </w:tabs>
        <w:ind w:left="5400" w:hanging="720"/>
      </w:pPr>
      <w:rPr>
        <w:rFonts w:hint="default"/>
      </w:r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nsid w:val="78383D2C"/>
    <w:multiLevelType w:val="hybridMultilevel"/>
    <w:tmpl w:val="4342CD02"/>
    <w:lvl w:ilvl="0" w:tplc="A8D0BC82">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5EDEC6C4">
      <w:start w:val="1"/>
      <w:numFmt w:val="lowerLetter"/>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nsid w:val="7979587B"/>
    <w:multiLevelType w:val="hybridMultilevel"/>
    <w:tmpl w:val="8A06A4F6"/>
    <w:lvl w:ilvl="0" w:tplc="629EB55E">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nsid w:val="7A061307"/>
    <w:multiLevelType w:val="hybridMultilevel"/>
    <w:tmpl w:val="F2983ED6"/>
    <w:lvl w:ilvl="0" w:tplc="CA20DF9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nsid w:val="7B2B6410"/>
    <w:multiLevelType w:val="hybridMultilevel"/>
    <w:tmpl w:val="0C12709A"/>
    <w:lvl w:ilvl="0" w:tplc="4D1CAD18">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30"/>
  </w:num>
  <w:num w:numId="2">
    <w:abstractNumId w:val="27"/>
  </w:num>
  <w:num w:numId="3">
    <w:abstractNumId w:val="14"/>
  </w:num>
  <w:num w:numId="4">
    <w:abstractNumId w:val="5"/>
  </w:num>
  <w:num w:numId="5">
    <w:abstractNumId w:val="13"/>
  </w:num>
  <w:num w:numId="6">
    <w:abstractNumId w:val="24"/>
  </w:num>
  <w:num w:numId="7">
    <w:abstractNumId w:val="4"/>
  </w:num>
  <w:num w:numId="8">
    <w:abstractNumId w:val="23"/>
  </w:num>
  <w:num w:numId="9">
    <w:abstractNumId w:val="37"/>
  </w:num>
  <w:num w:numId="10">
    <w:abstractNumId w:val="11"/>
  </w:num>
  <w:num w:numId="11">
    <w:abstractNumId w:val="39"/>
  </w:num>
  <w:num w:numId="12">
    <w:abstractNumId w:val="16"/>
  </w:num>
  <w:num w:numId="13">
    <w:abstractNumId w:val="9"/>
  </w:num>
  <w:num w:numId="14">
    <w:abstractNumId w:val="33"/>
  </w:num>
  <w:num w:numId="15">
    <w:abstractNumId w:val="3"/>
  </w:num>
  <w:num w:numId="16">
    <w:abstractNumId w:val="10"/>
  </w:num>
  <w:num w:numId="17">
    <w:abstractNumId w:val="26"/>
  </w:num>
  <w:num w:numId="18">
    <w:abstractNumId w:val="1"/>
  </w:num>
  <w:num w:numId="19">
    <w:abstractNumId w:val="8"/>
  </w:num>
  <w:num w:numId="20">
    <w:abstractNumId w:val="42"/>
  </w:num>
  <w:num w:numId="21">
    <w:abstractNumId w:val="2"/>
  </w:num>
  <w:num w:numId="22">
    <w:abstractNumId w:val="35"/>
  </w:num>
  <w:num w:numId="23">
    <w:abstractNumId w:val="7"/>
  </w:num>
  <w:num w:numId="24">
    <w:abstractNumId w:val="34"/>
  </w:num>
  <w:num w:numId="25">
    <w:abstractNumId w:val="29"/>
  </w:num>
  <w:num w:numId="26">
    <w:abstractNumId w:val="19"/>
  </w:num>
  <w:num w:numId="27">
    <w:abstractNumId w:val="18"/>
  </w:num>
  <w:num w:numId="28">
    <w:abstractNumId w:val="40"/>
  </w:num>
  <w:num w:numId="29">
    <w:abstractNumId w:val="17"/>
  </w:num>
  <w:num w:numId="30">
    <w:abstractNumId w:val="6"/>
  </w:num>
  <w:num w:numId="31">
    <w:abstractNumId w:val="25"/>
  </w:num>
  <w:num w:numId="32">
    <w:abstractNumId w:val="28"/>
  </w:num>
  <w:num w:numId="33">
    <w:abstractNumId w:val="41"/>
  </w:num>
  <w:num w:numId="34">
    <w:abstractNumId w:val="22"/>
  </w:num>
  <w:num w:numId="35">
    <w:abstractNumId w:val="20"/>
  </w:num>
  <w:num w:numId="36">
    <w:abstractNumId w:val="36"/>
  </w:num>
  <w:num w:numId="37">
    <w:abstractNumId w:val="21"/>
  </w:num>
  <w:num w:numId="38">
    <w:abstractNumId w:val="0"/>
  </w:num>
  <w:num w:numId="39">
    <w:abstractNumId w:val="32"/>
  </w:num>
  <w:num w:numId="40">
    <w:abstractNumId w:val="31"/>
  </w:num>
  <w:num w:numId="41">
    <w:abstractNumId w:val="15"/>
  </w:num>
  <w:num w:numId="42">
    <w:abstractNumId w:val="12"/>
  </w:num>
  <w:num w:numId="43">
    <w:abstractNumId w:val="3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9"/>
  <w:proofState w:spelling="clean"/>
  <w:defaultTabStop w:val="720"/>
  <w:characterSpacingControl w:val="doNotCompress"/>
  <w:compat/>
  <w:rsids>
    <w:rsidRoot w:val="006301A0"/>
    <w:rsid w:val="000C3E14"/>
    <w:rsid w:val="00206763"/>
    <w:rsid w:val="0027673A"/>
    <w:rsid w:val="00277E8D"/>
    <w:rsid w:val="006301A0"/>
    <w:rsid w:val="006E4A9C"/>
    <w:rsid w:val="00D23495"/>
    <w:rsid w:val="00FD6706"/>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2"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9"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673A"/>
  </w:style>
  <w:style w:type="paragraph" w:styleId="Heading1">
    <w:name w:val="heading 1"/>
    <w:basedOn w:val="Normal"/>
    <w:next w:val="Normal"/>
    <w:link w:val="Heading1Char"/>
    <w:uiPriority w:val="9"/>
    <w:qFormat/>
    <w:rsid w:val="00FD67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FD670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7">
    <w:name w:val="heading 7"/>
    <w:basedOn w:val="Normal"/>
    <w:next w:val="Normal"/>
    <w:link w:val="Heading7Char"/>
    <w:qFormat/>
    <w:rsid w:val="006301A0"/>
    <w:pPr>
      <w:keepNext/>
      <w:spacing w:after="0" w:line="240" w:lineRule="auto"/>
      <w:jc w:val="center"/>
      <w:outlineLvl w:val="6"/>
    </w:pPr>
    <w:rPr>
      <w:rFonts w:ascii="Times New Roman" w:eastAsia="Times New Roman" w:hAnsi="Times New Roman" w:cs="Times New Roman"/>
      <w:b/>
      <w:sz w:val="36"/>
      <w:szCs w:val="20"/>
      <w:lang w:val="en-US"/>
    </w:rPr>
  </w:style>
  <w:style w:type="paragraph" w:styleId="Heading9">
    <w:name w:val="heading 9"/>
    <w:basedOn w:val="Normal"/>
    <w:next w:val="Normal"/>
    <w:link w:val="Heading9Char"/>
    <w:qFormat/>
    <w:rsid w:val="006301A0"/>
    <w:pPr>
      <w:keepNext/>
      <w:spacing w:after="0" w:line="240" w:lineRule="auto"/>
      <w:jc w:val="center"/>
      <w:outlineLvl w:val="8"/>
    </w:pPr>
    <w:rPr>
      <w:rFonts w:ascii="Times New Roman" w:eastAsia="Times New Roman" w:hAnsi="Times New Roman" w:cs="Times New Roman"/>
      <w:b/>
      <w:sz w:val="24"/>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rsid w:val="006301A0"/>
    <w:rPr>
      <w:rFonts w:ascii="Times New Roman" w:eastAsia="Times New Roman" w:hAnsi="Times New Roman" w:cs="Times New Roman"/>
      <w:b/>
      <w:sz w:val="36"/>
      <w:szCs w:val="20"/>
      <w:lang w:val="en-US"/>
    </w:rPr>
  </w:style>
  <w:style w:type="character" w:customStyle="1" w:styleId="Heading9Char">
    <w:name w:val="Heading 9 Char"/>
    <w:basedOn w:val="DefaultParagraphFont"/>
    <w:link w:val="Heading9"/>
    <w:rsid w:val="006301A0"/>
    <w:rPr>
      <w:rFonts w:ascii="Times New Roman" w:eastAsia="Times New Roman" w:hAnsi="Times New Roman" w:cs="Times New Roman"/>
      <w:b/>
      <w:sz w:val="24"/>
      <w:szCs w:val="20"/>
      <w:lang w:val="en-US"/>
    </w:rPr>
  </w:style>
  <w:style w:type="character" w:customStyle="1" w:styleId="lrzxr">
    <w:name w:val="lrzxr"/>
    <w:rsid w:val="006301A0"/>
  </w:style>
  <w:style w:type="character" w:customStyle="1" w:styleId="Heading1Char">
    <w:name w:val="Heading 1 Char"/>
    <w:basedOn w:val="DefaultParagraphFont"/>
    <w:link w:val="Heading1"/>
    <w:uiPriority w:val="9"/>
    <w:rsid w:val="00FD670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FD6706"/>
    <w:rPr>
      <w:rFonts w:asciiTheme="majorHAnsi" w:eastAsiaTheme="majorEastAsia" w:hAnsiTheme="majorHAnsi" w:cstheme="majorBidi"/>
      <w:b/>
      <w:bCs/>
      <w:color w:val="4F81BD" w:themeColor="accent1"/>
      <w:sz w:val="26"/>
      <w:szCs w:val="26"/>
    </w:rPr>
  </w:style>
  <w:style w:type="paragraph" w:styleId="BodyTextIndent">
    <w:name w:val="Body Text Indent"/>
    <w:basedOn w:val="Normal"/>
    <w:link w:val="BodyTextIndentChar"/>
    <w:rsid w:val="00FD6706"/>
    <w:pPr>
      <w:tabs>
        <w:tab w:val="num" w:pos="360"/>
      </w:tabs>
      <w:spacing w:after="0" w:line="240" w:lineRule="auto"/>
      <w:ind w:left="360"/>
      <w:jc w:val="both"/>
    </w:pPr>
    <w:rPr>
      <w:rFonts w:ascii="Times New Roman" w:eastAsia="Times New Roman" w:hAnsi="Times New Roman" w:cs="Times New Roman"/>
      <w:sz w:val="24"/>
      <w:szCs w:val="24"/>
      <w:lang w:val="en-US"/>
    </w:rPr>
  </w:style>
  <w:style w:type="character" w:customStyle="1" w:styleId="BodyTextIndentChar">
    <w:name w:val="Body Text Indent Char"/>
    <w:basedOn w:val="DefaultParagraphFont"/>
    <w:link w:val="BodyTextIndent"/>
    <w:rsid w:val="00FD6706"/>
    <w:rPr>
      <w:rFonts w:ascii="Times New Roman" w:eastAsia="Times New Roman" w:hAnsi="Times New Roman" w:cs="Times New Roman"/>
      <w:sz w:val="24"/>
      <w:szCs w:val="24"/>
      <w:lang w:val="en-US"/>
    </w:rPr>
  </w:style>
  <w:style w:type="paragraph" w:styleId="Title">
    <w:name w:val="Title"/>
    <w:basedOn w:val="Normal"/>
    <w:link w:val="TitleChar"/>
    <w:qFormat/>
    <w:rsid w:val="00FD6706"/>
    <w:pPr>
      <w:spacing w:after="0" w:line="240" w:lineRule="auto"/>
      <w:jc w:val="center"/>
    </w:pPr>
    <w:rPr>
      <w:rFonts w:ascii="Arial" w:eastAsia="Times New Roman" w:hAnsi="Arial" w:cs="Arial"/>
      <w:b/>
      <w:sz w:val="26"/>
      <w:szCs w:val="24"/>
      <w:lang w:val="en-US"/>
    </w:rPr>
  </w:style>
  <w:style w:type="character" w:customStyle="1" w:styleId="TitleChar">
    <w:name w:val="Title Char"/>
    <w:basedOn w:val="DefaultParagraphFont"/>
    <w:link w:val="Title"/>
    <w:rsid w:val="00FD6706"/>
    <w:rPr>
      <w:rFonts w:ascii="Arial" w:eastAsia="Times New Roman" w:hAnsi="Arial" w:cs="Arial"/>
      <w:b/>
      <w:sz w:val="26"/>
      <w:szCs w:val="24"/>
      <w:lang w:val="en-US"/>
    </w:rPr>
  </w:style>
  <w:style w:type="paragraph" w:styleId="ListParagraph">
    <w:name w:val="List Paragraph"/>
    <w:basedOn w:val="Normal"/>
    <w:uiPriority w:val="34"/>
    <w:qFormat/>
    <w:rsid w:val="00FD6706"/>
    <w:pPr>
      <w:ind w:left="720"/>
      <w:contextualSpacing/>
    </w:pPr>
    <w:rPr>
      <w:rFonts w:ascii="Calibri" w:eastAsia="Calibri" w:hAnsi="Calibri" w:cs="Times New Roman"/>
      <w:lang w:val="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11</Pages>
  <Words>3928</Words>
  <Characters>22392</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cimcim</dc:creator>
  <cp:lastModifiedBy>cimcim</cp:lastModifiedBy>
  <cp:revision>4</cp:revision>
  <dcterms:created xsi:type="dcterms:W3CDTF">2023-09-01T01:26:00Z</dcterms:created>
  <dcterms:modified xsi:type="dcterms:W3CDTF">2023-09-02T06:23:00Z</dcterms:modified>
</cp:coreProperties>
</file>