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TEMPLATE IMPORT SOAL (WORD-TO-DATABASE)</w:t>
      </w:r>
      <w:bookmarkEnd w:id="0"/>
    </w:p>
    <w:p>
      <w:pPr/>
      <w:r>
        <w:rPr>
          <w:b w:val="1"/>
          <w:bCs w:val="1"/>
        </w:rPr>
        <w:t xml:space="preserve">Petunjuk Singkat:</w:t>
      </w:r>
    </w:p>
    <w:p>
      <w:pPr/>
      <w:r>
        <w:rPr/>
        <w:t xml:space="preserve">1. Gunakan tabel 2 kolom untuk setiap soal.</w:t>
      </w:r>
    </w:p>
    <w:p>
      <w:pPr/>
      <w:r>
        <w:rPr/>
        <w:t xml:space="preserve">2. Kolom pertama (Key) harus tetap seperti contoh (type, score, question, dll).</w:t>
      </w:r>
    </w:p>
    <w:p>
      <w:pPr/>
      <w:r>
        <w:rPr/>
        <w:t xml:space="preserve">3. Kolom kedua (Content) adalah tempat Anda mengisi data.</w:t>
      </w:r>
    </w:p>
    <w:p>
      <w:pPr/>
      <w:r>
        <w:rPr/>
        <w:t xml:space="preserve">4. Gunakan kode angka (1-9) untuk Tipe Soal.</w:t>
      </w:r>
    </w:p>
    <w:p/>
    <w:p>
      <w:bookmarkStart w:id="1" w:name="_Toc1"/>
      <w:r>
        <w:t>Contoh 1: Pilihan Ganda</w:t>
      </w:r>
      <w:bookmarkEnd w:id="1"/>
    </w:p>
    <w:tbl>
      <w:tblGrid>
        <w:gridCol w:w="2000" w:type="dxa"/>
        <w:gridCol w:w="8000" w:type="dxa"/>
      </w:tblGrid>
      <w:tblPr>
        <w:tblStyle w:val="QuestionTable"/>
      </w:tblP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type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1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score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1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question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Apa ibu kota Indonesia?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option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Jakarta</w:t>
            </w:r>
          </w:p>
          <w:p/>
          <w:p>
            <w:pPr/>
            <w:r>
              <w:rPr/>
              <w:t xml:space="preserve">Bandung</w:t>
            </w:r>
          </w:p>
          <w:p/>
          <w:p>
            <w:pPr/>
            <w:r>
              <w:rPr/>
              <w:t xml:space="preserve">Surabaya</w:t>
            </w:r>
          </w:p>
          <w:p/>
          <w:p>
            <w:pPr/>
            <w:r>
              <w:rPr/>
              <w:t xml:space="preserve">Medan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key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hint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Terletak di pulau Jawa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tag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geografi, umum</w:t>
            </w:r>
          </w:p>
        </w:tc>
      </w:tr>
    </w:tbl>
    <w:p/>
    <w:p/>
    <w:p>
      <w:bookmarkStart w:id="2" w:name="_Toc2"/>
      <w:r>
        <w:t>Contoh 2: Isian Singkat</w:t>
      </w:r>
      <w:bookmarkEnd w:id="2"/>
    </w:p>
    <w:tbl>
      <w:tblGrid>
        <w:gridCol w:w="2000" w:type="dxa"/>
        <w:gridCol w:w="8000" w:type="dxa"/>
      </w:tblGrid>
      <w:tblPr>
        <w:tblStyle w:val="QuestionTable"/>
      </w:tblP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type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4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score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2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question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Siapa presiden pertama Indonesia?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option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key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Soekarno</w:t>
            </w:r>
          </w:p>
          <w:p/>
          <w:p>
            <w:pPr/>
            <w:r>
              <w:rPr/>
              <w:t xml:space="preserve">Ir. Soekarno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hint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Bapak Proklamator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tag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sejarah</w:t>
            </w:r>
          </w:p>
        </w:tc>
      </w:tr>
    </w:tbl>
    <w:p/>
    <w:p/>
    <w:p>
      <w:bookmarkStart w:id="3" w:name="_Toc3"/>
      <w:r>
        <w:t>Contoh 3: Benar/Salah</w:t>
      </w:r>
      <w:bookmarkEnd w:id="3"/>
    </w:p>
    <w:tbl>
      <w:tblGrid>
        <w:gridCol w:w="2000" w:type="dxa"/>
        <w:gridCol w:w="8000" w:type="dxa"/>
      </w:tblGrid>
      <w:tblPr>
        <w:tblStyle w:val="QuestionTable"/>
      </w:tblP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type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score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1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question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Matahari terbit dari sebelah barat.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option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key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F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hint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tag</w:t>
            </w:r>
          </w:p>
        </w:tc>
        <w:tc>
          <w:tcPr>
            <w:tcW w:w="8000" w:type="dxa"/>
            <w:noWrap/>
          </w:tcPr>
          <w:p>
            <w:pPr/>
            <w:r>
              <w:rPr/>
              <w:t xml:space="preserve">sains</w:t>
            </w:r>
          </w:p>
        </w:tc>
      </w:tr>
    </w:tbl>
    <w:p/>
    <w:p/>
    <w:p>
      <w:bookmarkStart w:id="4" w:name="_Toc4"/>
      <w:r>
        <w:t>LEGENDA TIPE SOAL (KODE):</w:t>
      </w:r>
      <w:bookmarkEnd w:id="4"/>
    </w:p>
    <w:p>
      <w:pPr/>
      <w:r>
        <w:rPr/>
        <w:t xml:space="preserve">1 : Multiple Choice (Pilihan Ganda)</w:t>
      </w:r>
    </w:p>
    <w:p>
      <w:pPr/>
      <w:r>
        <w:rPr/>
        <w:t xml:space="preserve">2 : Multiple Selection (Kotak Centang)</w:t>
      </w:r>
    </w:p>
    <w:p>
      <w:pPr/>
      <w:r>
        <w:rPr/>
        <w:t xml:space="preserve">3 : True/False (Benar/Salah)</w:t>
      </w:r>
    </w:p>
    <w:p>
      <w:pPr/>
      <w:r>
        <w:rPr/>
        <w:t xml:space="preserve">4 : Short Answer (Isian Singkat)</w:t>
      </w:r>
    </w:p>
    <w:p>
      <w:pPr/>
      <w:r>
        <w:rPr/>
        <w:t xml:space="preserve">5 : Essay (Uraian)</w:t>
      </w:r>
    </w:p>
    <w:p>
      <w:pPr/>
      <w:r>
        <w:rPr/>
        <w:t xml:space="preserve">6 : Math Input (Jawaban Matematika)</w:t>
      </w:r>
    </w:p>
    <w:p>
      <w:pPr/>
      <w:r>
        <w:rPr/>
        <w:t xml:space="preserve">7 : Sequence (Urutan)</w:t>
      </w:r>
    </w:p>
    <w:p>
      <w:pPr/>
      <w:r>
        <w:rPr/>
        <w:t xml:space="preserve">8 : Arabic Response</w:t>
      </w:r>
    </w:p>
    <w:p>
      <w:pPr/>
      <w:r>
        <w:rPr/>
        <w:t xml:space="preserve">9 : Javanese Response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QuestionTable">
    <w:name w:val="QuestionTable"/>
    <w:uiPriority w:val="99"/>
    <w:tblPr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2026-02-26T00:26:36+00:00</dcterms:created>
  <dcterms:modified xsi:type="dcterms:W3CDTF">2026-02-26T00:26:36+00:00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