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color w:val="FF0000"/>
          <w:sz w:val="20"/>
        </w:rPr>
      </w:pPr>
      <w:r w:rsidRPr="000B247B">
        <w:rPr>
          <w:i/>
          <w:color w:val="FF0000"/>
          <w:sz w:val="20"/>
        </w:rPr>
        <w:t>Бабенко, Е.А., Ершов Д.М., Клёнов Е.А., Скородумов С.В.</w:t>
      </w:r>
      <w:r w:rsidRPr="000B247B">
        <w:rPr>
          <w:color w:val="FF0000"/>
          <w:sz w:val="20"/>
        </w:rPr>
        <w:t xml:space="preserve"> Инструментарий проектирования стратегии авиастроительной компании // Ж</w:t>
      </w:r>
      <w:r w:rsidR="008E697F" w:rsidRPr="000B247B">
        <w:rPr>
          <w:color w:val="FF0000"/>
          <w:sz w:val="20"/>
        </w:rPr>
        <w:t>урнал</w:t>
      </w:r>
      <w:r w:rsidRPr="000B247B">
        <w:rPr>
          <w:color w:val="FF0000"/>
          <w:sz w:val="20"/>
        </w:rPr>
        <w:t xml:space="preserve"> "</w:t>
      </w:r>
      <w:r w:rsidR="008E697F" w:rsidRPr="000B247B">
        <w:rPr>
          <w:color w:val="FF0000"/>
          <w:sz w:val="20"/>
        </w:rPr>
        <w:t>Инфо</w:t>
      </w:r>
      <w:r w:rsidR="008E697F" w:rsidRPr="000B247B">
        <w:rPr>
          <w:color w:val="FF0000"/>
          <w:sz w:val="20"/>
        </w:rPr>
        <w:t>р</w:t>
      </w:r>
      <w:r w:rsidR="008E697F" w:rsidRPr="000B247B">
        <w:rPr>
          <w:color w:val="FF0000"/>
          <w:sz w:val="20"/>
        </w:rPr>
        <w:t>мационные технологии</w:t>
      </w:r>
      <w:r w:rsidRPr="000B247B">
        <w:rPr>
          <w:color w:val="FF0000"/>
          <w:sz w:val="20"/>
        </w:rPr>
        <w:t>" (в печати)</w:t>
      </w:r>
    </w:p>
    <w:p w:rsidR="000B247B" w:rsidRPr="000B247B" w:rsidRDefault="000B247B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color w:val="FF0000"/>
          <w:sz w:val="20"/>
        </w:rPr>
      </w:pPr>
      <w:r>
        <w:rPr>
          <w:i/>
          <w:color w:val="FF0000"/>
          <w:sz w:val="20"/>
        </w:rPr>
        <w:t>Труды МАИ</w:t>
      </w:r>
    </w:p>
    <w:p w:rsidR="000B247B" w:rsidRPr="000B247B" w:rsidRDefault="000B247B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color w:val="FF0000"/>
          <w:sz w:val="20"/>
        </w:rPr>
      </w:pPr>
      <w:r>
        <w:rPr>
          <w:i/>
          <w:color w:val="FF0000"/>
          <w:sz w:val="20"/>
        </w:rPr>
        <w:t>Питер ВАК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0B247B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0B247B" w:rsidRPr="000B247B" w:rsidRDefault="000B247B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FF0000"/>
          <w:sz w:val="20"/>
          <w:szCs w:val="28"/>
        </w:rPr>
      </w:pPr>
      <w:r w:rsidRPr="000B247B">
        <w:rPr>
          <w:rFonts w:ascii="Times New Roman" w:hAnsi="Times New Roman"/>
          <w:i/>
          <w:color w:val="FF0000"/>
          <w:sz w:val="20"/>
          <w:szCs w:val="28"/>
        </w:rPr>
        <w:t>Азаров</w:t>
      </w:r>
    </w:p>
    <w:p w:rsidR="000B247B" w:rsidRPr="000B247B" w:rsidRDefault="000B247B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FF0000"/>
          <w:sz w:val="20"/>
          <w:szCs w:val="28"/>
        </w:rPr>
      </w:pPr>
      <w:r w:rsidRPr="000B247B">
        <w:rPr>
          <w:rFonts w:ascii="Times New Roman" w:hAnsi="Times New Roman"/>
          <w:i/>
          <w:color w:val="FF0000"/>
          <w:sz w:val="20"/>
          <w:szCs w:val="28"/>
        </w:rPr>
        <w:t>Томск</w:t>
      </w:r>
    </w:p>
    <w:p w:rsidR="00FB7418" w:rsidRPr="00F90742" w:rsidRDefault="00FB7418" w:rsidP="00FB7418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90742">
        <w:rPr>
          <w:rFonts w:ascii="Times New Roman" w:hAnsi="Times New Roman"/>
          <w:sz w:val="20"/>
          <w:szCs w:val="28"/>
        </w:rPr>
        <w:t>Моделирование глобальной конкуренции с учетом влияния новых агентов отраслевого рынка</w:t>
      </w:r>
      <w:r w:rsidRPr="00FD67F8">
        <w:rPr>
          <w:rFonts w:ascii="Times New Roman" w:hAnsi="Times New Roman"/>
          <w:sz w:val="20"/>
          <w:szCs w:val="28"/>
        </w:rPr>
        <w:t xml:space="preserve"> // В трудах 1</w:t>
      </w:r>
      <w:r w:rsidRPr="00F90742">
        <w:rPr>
          <w:rFonts w:ascii="Times New Roman" w:hAnsi="Times New Roman"/>
          <w:sz w:val="20"/>
          <w:szCs w:val="28"/>
        </w:rPr>
        <w:t>6</w:t>
      </w:r>
      <w:r w:rsidRPr="00FD67F8">
        <w:rPr>
          <w:rFonts w:ascii="Times New Roman" w:hAnsi="Times New Roman"/>
          <w:sz w:val="20"/>
          <w:szCs w:val="28"/>
        </w:rPr>
        <w:t>-ой международной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«Системы проектирования, технологической подготовки произво</w:t>
      </w:r>
      <w:r w:rsidRPr="00FD67F8">
        <w:rPr>
          <w:rFonts w:ascii="Times New Roman" w:hAnsi="Times New Roman"/>
          <w:sz w:val="20"/>
          <w:szCs w:val="28"/>
        </w:rPr>
        <w:t>д</w:t>
      </w:r>
      <w:r w:rsidRPr="00FD67F8">
        <w:rPr>
          <w:rFonts w:ascii="Times New Roman" w:hAnsi="Times New Roman"/>
          <w:sz w:val="20"/>
          <w:szCs w:val="28"/>
        </w:rPr>
        <w:t>ства и управления этапами жизненного цикла промышленного продукта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</w:t>
      </w:r>
      <w:r w:rsidRPr="00F90742">
        <w:rPr>
          <w:rFonts w:ascii="Times New Roman" w:hAnsi="Times New Roman"/>
          <w:sz w:val="20"/>
          <w:szCs w:val="28"/>
        </w:rPr>
        <w:t>6</w:t>
      </w:r>
      <w:r w:rsidRPr="00FD67F8">
        <w:rPr>
          <w:rFonts w:ascii="Times New Roman" w:hAnsi="Times New Roman"/>
          <w:sz w:val="20"/>
          <w:szCs w:val="28"/>
        </w:rPr>
        <w:t xml:space="preserve">)», </w:t>
      </w:r>
      <w:r w:rsidRPr="00F90742">
        <w:rPr>
          <w:rFonts w:ascii="Times New Roman" w:hAnsi="Times New Roman"/>
          <w:sz w:val="20"/>
          <w:szCs w:val="28"/>
        </w:rPr>
        <w:t>17</w:t>
      </w:r>
      <w:r w:rsidRPr="00FD67F8">
        <w:rPr>
          <w:rFonts w:ascii="Times New Roman" w:hAnsi="Times New Roman"/>
          <w:sz w:val="20"/>
          <w:szCs w:val="28"/>
        </w:rPr>
        <w:t>-</w:t>
      </w:r>
      <w:r w:rsidRPr="00F90742">
        <w:rPr>
          <w:rFonts w:ascii="Times New Roman" w:hAnsi="Times New Roman"/>
          <w:sz w:val="20"/>
          <w:szCs w:val="28"/>
        </w:rPr>
        <w:t>19</w:t>
      </w:r>
      <w:r w:rsidRPr="00FD67F8">
        <w:rPr>
          <w:rFonts w:ascii="Times New Roman" w:hAnsi="Times New Roman"/>
          <w:sz w:val="20"/>
          <w:szCs w:val="28"/>
        </w:rPr>
        <w:t xml:space="preserve"> октября 201</w:t>
      </w:r>
      <w:r w:rsidRPr="00F90742">
        <w:rPr>
          <w:rFonts w:ascii="Times New Roman" w:hAnsi="Times New Roman"/>
          <w:sz w:val="20"/>
          <w:szCs w:val="28"/>
        </w:rPr>
        <w:t>6</w:t>
      </w:r>
      <w:r w:rsidRPr="00FD67F8">
        <w:rPr>
          <w:rFonts w:ascii="Times New Roman" w:hAnsi="Times New Roman"/>
          <w:sz w:val="20"/>
          <w:szCs w:val="28"/>
        </w:rPr>
        <w:t xml:space="preserve"> года, М.: ООО «Аналитик». – 201</w:t>
      </w:r>
      <w:r w:rsidRPr="00F90742">
        <w:rPr>
          <w:rFonts w:ascii="Times New Roman" w:hAnsi="Times New Roman"/>
          <w:sz w:val="20"/>
          <w:szCs w:val="28"/>
        </w:rPr>
        <w:t>6</w:t>
      </w:r>
      <w:r w:rsidRPr="00FD67F8">
        <w:rPr>
          <w:rFonts w:ascii="Times New Roman" w:hAnsi="Times New Roman"/>
          <w:sz w:val="20"/>
          <w:szCs w:val="28"/>
        </w:rPr>
        <w:t>.</w:t>
      </w:r>
    </w:p>
    <w:p w:rsidR="000B247B" w:rsidRPr="000B247B" w:rsidRDefault="000B247B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FF0000"/>
          <w:sz w:val="20"/>
          <w:szCs w:val="28"/>
        </w:rPr>
      </w:pPr>
      <w:r w:rsidRPr="000B247B">
        <w:rPr>
          <w:rFonts w:ascii="Times New Roman" w:hAnsi="Times New Roman"/>
          <w:i/>
          <w:color w:val="FF0000"/>
          <w:sz w:val="20"/>
          <w:szCs w:val="28"/>
        </w:rPr>
        <w:t xml:space="preserve">Питер </w:t>
      </w:r>
      <w:proofErr w:type="spellStart"/>
      <w:r w:rsidRPr="000B247B">
        <w:rPr>
          <w:rFonts w:ascii="Times New Roman" w:hAnsi="Times New Roman"/>
          <w:i/>
          <w:color w:val="FF0000"/>
          <w:sz w:val="20"/>
          <w:szCs w:val="28"/>
        </w:rPr>
        <w:t>Кэнвас</w:t>
      </w:r>
      <w:proofErr w:type="spellEnd"/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0B247B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color w:val="FF0000"/>
          <w:sz w:val="20"/>
        </w:rPr>
      </w:pPr>
      <w:r w:rsidRPr="000B247B">
        <w:rPr>
          <w:i/>
          <w:color w:val="FF0000"/>
          <w:sz w:val="20"/>
        </w:rPr>
        <w:lastRenderedPageBreak/>
        <w:t xml:space="preserve">Величко А.Д., Величко Е.А., Клёнов Е.А., </w:t>
      </w:r>
      <w:proofErr w:type="spellStart"/>
      <w:r w:rsidRPr="000B247B">
        <w:rPr>
          <w:i/>
          <w:color w:val="FF0000"/>
          <w:sz w:val="20"/>
        </w:rPr>
        <w:t>Кухтичев</w:t>
      </w:r>
      <w:proofErr w:type="spellEnd"/>
      <w:r w:rsidRPr="000B247B">
        <w:rPr>
          <w:i/>
          <w:color w:val="FF0000"/>
          <w:sz w:val="20"/>
        </w:rPr>
        <w:t xml:space="preserve"> А.А., Скородумов С.В., Юров И.Б. </w:t>
      </w:r>
      <w:r w:rsidRPr="000B247B">
        <w:rPr>
          <w:color w:val="FF0000"/>
          <w:sz w:val="20"/>
        </w:rPr>
        <w:t>Свидетельство о регистрации объекта интеллектуальной собс</w:t>
      </w:r>
      <w:r w:rsidRPr="000B247B">
        <w:rPr>
          <w:color w:val="FF0000"/>
          <w:sz w:val="20"/>
        </w:rPr>
        <w:t>т</w:t>
      </w:r>
      <w:r w:rsidRPr="000B247B">
        <w:rPr>
          <w:color w:val="FF0000"/>
          <w:sz w:val="20"/>
        </w:rPr>
        <w:t>венности «</w:t>
      </w:r>
      <w:proofErr w:type="spellStart"/>
      <w:r w:rsidRPr="000B247B">
        <w:rPr>
          <w:color w:val="FF0000"/>
          <w:sz w:val="20"/>
        </w:rPr>
        <w:t>ЦифроМед</w:t>
      </w:r>
      <w:proofErr w:type="spellEnd"/>
      <w:r w:rsidRPr="000B247B">
        <w:rPr>
          <w:color w:val="FF0000"/>
          <w:sz w:val="20"/>
        </w:rPr>
        <w:t xml:space="preserve">» Программно-аппаратный комплекс врачебно-лётной экспертизы» // </w:t>
      </w:r>
      <w:r w:rsidR="00ED0165" w:rsidRPr="000B247B">
        <w:rPr>
          <w:color w:val="FF0000"/>
          <w:sz w:val="20"/>
        </w:rPr>
        <w:t>(в</w:t>
      </w:r>
      <w:r w:rsidRPr="000B247B">
        <w:rPr>
          <w:color w:val="FF0000"/>
          <w:sz w:val="20"/>
        </w:rPr>
        <w:t xml:space="preserve"> печати</w:t>
      </w:r>
      <w:r w:rsidR="00ED0165" w:rsidRPr="000B247B">
        <w:rPr>
          <w:color w:val="FF0000"/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A3608B" w:rsidRPr="0047670C" w:rsidRDefault="000B247B" w:rsidP="0047670C">
      <w:pPr>
        <w:pStyle w:val="af6"/>
        <w:ind w:firstLine="284"/>
        <w:jc w:val="both"/>
        <w:rPr>
          <w:color w:val="FF0000"/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</w:t>
      </w:r>
      <w:r>
        <w:rPr>
          <w:sz w:val="20"/>
        </w:rPr>
        <w:t>ы</w:t>
      </w:r>
      <w:r w:rsidRPr="00FD67F8">
        <w:rPr>
          <w:sz w:val="20"/>
        </w:rPr>
        <w:t xml:space="preserve"> акт</w:t>
      </w:r>
      <w:r>
        <w:rPr>
          <w:sz w:val="20"/>
        </w:rPr>
        <w:t>ы</w:t>
      </w:r>
      <w:r w:rsidRPr="00FD67F8">
        <w:rPr>
          <w:sz w:val="20"/>
        </w:rPr>
        <w:t xml:space="preserve"> о вн</w:t>
      </w:r>
      <w:r w:rsidRPr="00FD67F8">
        <w:rPr>
          <w:sz w:val="20"/>
        </w:rPr>
        <w:t>е</w:t>
      </w:r>
      <w:r w:rsidRPr="00FD67F8">
        <w:rPr>
          <w:sz w:val="20"/>
        </w:rPr>
        <w:t>дрении результатов НИР МАИ</w:t>
      </w:r>
      <w:r>
        <w:rPr>
          <w:sz w:val="20"/>
        </w:rPr>
        <w:t>:</w:t>
      </w:r>
      <w:r w:rsidRPr="00FD67F8">
        <w:rPr>
          <w:sz w:val="20"/>
        </w:rPr>
        <w:t xml:space="preserve"> «Разработка конкурентной стратегии комп</w:t>
      </w:r>
      <w:r w:rsidRPr="00FD67F8">
        <w:rPr>
          <w:sz w:val="20"/>
        </w:rPr>
        <w:t>а</w:t>
      </w:r>
      <w:r w:rsidRPr="00FD67F8">
        <w:rPr>
          <w:sz w:val="20"/>
        </w:rPr>
        <w:t>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</w:t>
      </w:r>
      <w:r>
        <w:rPr>
          <w:sz w:val="20"/>
        </w:rPr>
        <w:t>, «Исследование и разр</w:t>
      </w:r>
      <w:r>
        <w:rPr>
          <w:sz w:val="20"/>
        </w:rPr>
        <w:t>а</w:t>
      </w:r>
      <w:r>
        <w:rPr>
          <w:sz w:val="20"/>
        </w:rPr>
        <w:t>ботка моделей, алгоритмов и программного обеспечения конкурентного ан</w:t>
      </w:r>
      <w:r>
        <w:rPr>
          <w:sz w:val="20"/>
        </w:rPr>
        <w:t>а</w:t>
      </w:r>
      <w:r>
        <w:rPr>
          <w:sz w:val="20"/>
        </w:rPr>
        <w:t xml:space="preserve">лиза» в </w:t>
      </w:r>
      <w:r w:rsidRPr="000B247B">
        <w:rPr>
          <w:sz w:val="20"/>
        </w:rPr>
        <w:t xml:space="preserve">АНО </w:t>
      </w:r>
      <w:r>
        <w:rPr>
          <w:sz w:val="20"/>
        </w:rPr>
        <w:t>«</w:t>
      </w:r>
      <w:r w:rsidRPr="000B247B">
        <w:rPr>
          <w:sz w:val="20"/>
        </w:rPr>
        <w:t>Институт Развития Интернета</w:t>
      </w:r>
      <w:r>
        <w:rPr>
          <w:sz w:val="20"/>
        </w:rPr>
        <w:t>»,</w:t>
      </w:r>
      <w:r w:rsidRPr="000B247B">
        <w:rPr>
          <w:sz w:val="20"/>
        </w:rPr>
        <w:t xml:space="preserve"> </w:t>
      </w:r>
      <w:r w:rsidRPr="000B247B">
        <w:rPr>
          <w:color w:val="FF0000"/>
          <w:sz w:val="20"/>
        </w:rPr>
        <w:t>«Программно-аппаратный ко</w:t>
      </w:r>
      <w:r w:rsidRPr="000B247B">
        <w:rPr>
          <w:color w:val="FF0000"/>
          <w:sz w:val="20"/>
        </w:rPr>
        <w:t>м</w:t>
      </w:r>
      <w:r w:rsidRPr="000B247B">
        <w:rPr>
          <w:color w:val="FF0000"/>
          <w:sz w:val="20"/>
        </w:rPr>
        <w:t>плекс врачебно-лётной экспертизы» в Санаторий-профилакторий МАИ.</w:t>
      </w: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4347D6" w:rsidRPr="00A3608B" w:rsidRDefault="004347D6" w:rsidP="00A3608B">
      <w:pPr>
        <w:pStyle w:val="af6"/>
        <w:jc w:val="center"/>
        <w:rPr>
          <w:bCs/>
          <w:sz w:val="20"/>
        </w:rPr>
      </w:pPr>
    </w:p>
    <w:sectPr w:rsidR="004347D6" w:rsidRPr="00A3608B" w:rsidSect="00FD67F8">
      <w:headerReference w:type="even" r:id="rId7"/>
      <w:footerReference w:type="even" r:id="rId8"/>
      <w:footerReference w:type="default" r:id="rId9"/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D8B" w:rsidRDefault="00CC0D8B">
      <w:r>
        <w:separator/>
      </w:r>
    </w:p>
  </w:endnote>
  <w:endnote w:type="continuationSeparator" w:id="0">
    <w:p w:rsidR="00CC0D8B" w:rsidRDefault="00CC0D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549" w:rsidRDefault="00A46F66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170549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70549" w:rsidRDefault="00170549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549" w:rsidRPr="00FC16EC" w:rsidRDefault="00A46F66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="00170549"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47670C">
      <w:rPr>
        <w:noProof/>
        <w:sz w:val="20"/>
      </w:rPr>
      <w:t>2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D8B" w:rsidRDefault="00CC0D8B">
      <w:r>
        <w:separator/>
      </w:r>
    </w:p>
  </w:footnote>
  <w:footnote w:type="continuationSeparator" w:id="0">
    <w:p w:rsidR="00CC0D8B" w:rsidRDefault="00CC0D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549" w:rsidRDefault="00A46F66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170549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70549" w:rsidRDefault="00170549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99330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5E5D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4BA"/>
    <w:rsid w:val="000A1E93"/>
    <w:rsid w:val="000A2BE4"/>
    <w:rsid w:val="000A54B2"/>
    <w:rsid w:val="000A5820"/>
    <w:rsid w:val="000A6F70"/>
    <w:rsid w:val="000A7573"/>
    <w:rsid w:val="000B0B72"/>
    <w:rsid w:val="000B1A07"/>
    <w:rsid w:val="000B247B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524A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C8B"/>
    <w:rsid w:val="00107F0A"/>
    <w:rsid w:val="00111CC1"/>
    <w:rsid w:val="0011221F"/>
    <w:rsid w:val="0011226A"/>
    <w:rsid w:val="00112A85"/>
    <w:rsid w:val="0011357C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2347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549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967C4"/>
    <w:rsid w:val="001A1937"/>
    <w:rsid w:val="001A2344"/>
    <w:rsid w:val="001A3BDA"/>
    <w:rsid w:val="001A4FCD"/>
    <w:rsid w:val="001A6ACA"/>
    <w:rsid w:val="001B05C9"/>
    <w:rsid w:val="001B2080"/>
    <w:rsid w:val="001B4402"/>
    <w:rsid w:val="001B4AC8"/>
    <w:rsid w:val="001B56B6"/>
    <w:rsid w:val="001C0970"/>
    <w:rsid w:val="001C3379"/>
    <w:rsid w:val="001C54BC"/>
    <w:rsid w:val="001C5BB9"/>
    <w:rsid w:val="001C7107"/>
    <w:rsid w:val="001D0866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08E7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157C6"/>
    <w:rsid w:val="00221F26"/>
    <w:rsid w:val="002233FA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39A7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0147"/>
    <w:rsid w:val="002B1277"/>
    <w:rsid w:val="002B29E2"/>
    <w:rsid w:val="002B2DBA"/>
    <w:rsid w:val="002B3513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852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308"/>
    <w:rsid w:val="00340AA2"/>
    <w:rsid w:val="003467FB"/>
    <w:rsid w:val="003475D0"/>
    <w:rsid w:val="00347670"/>
    <w:rsid w:val="00347F63"/>
    <w:rsid w:val="00350923"/>
    <w:rsid w:val="0035098D"/>
    <w:rsid w:val="00354141"/>
    <w:rsid w:val="00357424"/>
    <w:rsid w:val="00360671"/>
    <w:rsid w:val="003628E5"/>
    <w:rsid w:val="003640C8"/>
    <w:rsid w:val="003669EB"/>
    <w:rsid w:val="003670E6"/>
    <w:rsid w:val="00370389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538C"/>
    <w:rsid w:val="003D7F9A"/>
    <w:rsid w:val="003E1037"/>
    <w:rsid w:val="003E203B"/>
    <w:rsid w:val="003E26BD"/>
    <w:rsid w:val="003E430C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6E64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491B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67981"/>
    <w:rsid w:val="00470B3E"/>
    <w:rsid w:val="004742C6"/>
    <w:rsid w:val="00474852"/>
    <w:rsid w:val="00475135"/>
    <w:rsid w:val="00475B10"/>
    <w:rsid w:val="0047670C"/>
    <w:rsid w:val="00477946"/>
    <w:rsid w:val="004815B1"/>
    <w:rsid w:val="00482954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05DE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1C61"/>
    <w:rsid w:val="00523A93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326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089B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3F76"/>
    <w:rsid w:val="006147C4"/>
    <w:rsid w:val="006172FB"/>
    <w:rsid w:val="006231CB"/>
    <w:rsid w:val="0062344E"/>
    <w:rsid w:val="00627D02"/>
    <w:rsid w:val="0063057C"/>
    <w:rsid w:val="00630C2D"/>
    <w:rsid w:val="0063137C"/>
    <w:rsid w:val="00633158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5588"/>
    <w:rsid w:val="00657582"/>
    <w:rsid w:val="00662792"/>
    <w:rsid w:val="00666A1A"/>
    <w:rsid w:val="00675CFB"/>
    <w:rsid w:val="0067649B"/>
    <w:rsid w:val="0067780C"/>
    <w:rsid w:val="00684446"/>
    <w:rsid w:val="00684A00"/>
    <w:rsid w:val="00685BE5"/>
    <w:rsid w:val="00687278"/>
    <w:rsid w:val="00687A74"/>
    <w:rsid w:val="00687BC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65866"/>
    <w:rsid w:val="00770204"/>
    <w:rsid w:val="007704ED"/>
    <w:rsid w:val="00772C81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0B4A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08E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38A2"/>
    <w:rsid w:val="009040AF"/>
    <w:rsid w:val="00906971"/>
    <w:rsid w:val="009074F6"/>
    <w:rsid w:val="009102B9"/>
    <w:rsid w:val="00910AC6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3A6C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1BBC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706"/>
    <w:rsid w:val="009B5E8D"/>
    <w:rsid w:val="009B67C9"/>
    <w:rsid w:val="009B7657"/>
    <w:rsid w:val="009C0825"/>
    <w:rsid w:val="009C179E"/>
    <w:rsid w:val="009C2285"/>
    <w:rsid w:val="009C3F9A"/>
    <w:rsid w:val="009C512D"/>
    <w:rsid w:val="009C52EF"/>
    <w:rsid w:val="009C78C0"/>
    <w:rsid w:val="009D360E"/>
    <w:rsid w:val="009D3D23"/>
    <w:rsid w:val="009D67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7C2B"/>
    <w:rsid w:val="00A208CF"/>
    <w:rsid w:val="00A20E72"/>
    <w:rsid w:val="00A315C9"/>
    <w:rsid w:val="00A324F3"/>
    <w:rsid w:val="00A32E3B"/>
    <w:rsid w:val="00A359EB"/>
    <w:rsid w:val="00A3608B"/>
    <w:rsid w:val="00A43252"/>
    <w:rsid w:val="00A45123"/>
    <w:rsid w:val="00A45281"/>
    <w:rsid w:val="00A46F66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67D5F"/>
    <w:rsid w:val="00A705AC"/>
    <w:rsid w:val="00A70A14"/>
    <w:rsid w:val="00A71A4D"/>
    <w:rsid w:val="00A72256"/>
    <w:rsid w:val="00A73AF8"/>
    <w:rsid w:val="00A74900"/>
    <w:rsid w:val="00A76001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3DEA"/>
    <w:rsid w:val="00AC617C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22AA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2C21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65492"/>
    <w:rsid w:val="00B706B9"/>
    <w:rsid w:val="00B709F5"/>
    <w:rsid w:val="00B74757"/>
    <w:rsid w:val="00B749D8"/>
    <w:rsid w:val="00B75622"/>
    <w:rsid w:val="00B76052"/>
    <w:rsid w:val="00B83236"/>
    <w:rsid w:val="00B85BEE"/>
    <w:rsid w:val="00B903B4"/>
    <w:rsid w:val="00B90951"/>
    <w:rsid w:val="00B94524"/>
    <w:rsid w:val="00B95BDE"/>
    <w:rsid w:val="00B95E96"/>
    <w:rsid w:val="00BA1371"/>
    <w:rsid w:val="00BA2696"/>
    <w:rsid w:val="00BA656D"/>
    <w:rsid w:val="00BB0884"/>
    <w:rsid w:val="00BB1BC0"/>
    <w:rsid w:val="00BB2A6A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35E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13E4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4623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0C7E"/>
    <w:rsid w:val="00C94488"/>
    <w:rsid w:val="00C94C27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0FB9"/>
    <w:rsid w:val="00CB160F"/>
    <w:rsid w:val="00CB303F"/>
    <w:rsid w:val="00CB335A"/>
    <w:rsid w:val="00CB485F"/>
    <w:rsid w:val="00CB559A"/>
    <w:rsid w:val="00CB6075"/>
    <w:rsid w:val="00CB792C"/>
    <w:rsid w:val="00CC05FB"/>
    <w:rsid w:val="00CC0D8B"/>
    <w:rsid w:val="00CC1DA0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E6524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27BF8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4B61"/>
    <w:rsid w:val="00D86F0D"/>
    <w:rsid w:val="00D872DB"/>
    <w:rsid w:val="00D926E4"/>
    <w:rsid w:val="00D9323F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4AF"/>
    <w:rsid w:val="00E06792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07C6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0E2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3208"/>
    <w:rsid w:val="00EE3A6C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B80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1276"/>
    <w:rsid w:val="00F92688"/>
    <w:rsid w:val="00F951E5"/>
    <w:rsid w:val="00F9599D"/>
    <w:rsid w:val="00F979C8"/>
    <w:rsid w:val="00FA1CA6"/>
    <w:rsid w:val="00FA1F7C"/>
    <w:rsid w:val="00FA3817"/>
    <w:rsid w:val="00FA40CC"/>
    <w:rsid w:val="00FA4CA9"/>
    <w:rsid w:val="00FA6F94"/>
    <w:rsid w:val="00FB13BA"/>
    <w:rsid w:val="00FB3DA3"/>
    <w:rsid w:val="00FB4F78"/>
    <w:rsid w:val="00FB741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8215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16</cp:revision>
  <cp:lastPrinted>2016-07-02T13:29:00Z</cp:lastPrinted>
  <dcterms:created xsi:type="dcterms:W3CDTF">2016-09-06T13:31:00Z</dcterms:created>
  <dcterms:modified xsi:type="dcterms:W3CDTF">2016-10-19T14:53:00Z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