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414" w:rsidRPr="005E1410" w:rsidRDefault="005E1410">
      <w:pPr>
        <w:rPr>
          <w:sz w:val="24"/>
          <w:szCs w:val="24"/>
        </w:rPr>
      </w:pPr>
      <w:r w:rsidRPr="005E1410">
        <w:rPr>
          <w:sz w:val="24"/>
          <w:szCs w:val="24"/>
        </w:rPr>
        <w:t xml:space="preserve">Замечания по </w:t>
      </w:r>
      <w:r w:rsidR="00515D71">
        <w:rPr>
          <w:sz w:val="24"/>
          <w:szCs w:val="24"/>
        </w:rPr>
        <w:t xml:space="preserve">работе от </w:t>
      </w:r>
      <w:proofErr w:type="spellStart"/>
      <w:r>
        <w:rPr>
          <w:sz w:val="24"/>
          <w:szCs w:val="24"/>
        </w:rPr>
        <w:t>Плещинского</w:t>
      </w:r>
      <w:proofErr w:type="spellEnd"/>
      <w:r>
        <w:rPr>
          <w:sz w:val="24"/>
          <w:szCs w:val="24"/>
        </w:rPr>
        <w:t xml:space="preserve"> А.С.</w:t>
      </w:r>
      <w:r w:rsidRPr="005E1410">
        <w:rPr>
          <w:sz w:val="24"/>
          <w:szCs w:val="24"/>
        </w:rPr>
        <w:t>: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 xml:space="preserve">1. Построить модель конкуренции на триаде </w:t>
      </w:r>
      <w:r w:rsidRPr="005E1410">
        <w:rPr>
          <w:sz w:val="24"/>
          <w:szCs w:val="24"/>
        </w:rPr>
        <w:t>поведенческих, динамических и управленч</w:t>
      </w:r>
      <w:r>
        <w:rPr>
          <w:sz w:val="24"/>
          <w:szCs w:val="24"/>
        </w:rPr>
        <w:t>еских моделей конкурентного рынка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>!!! 3 вида моделей охватывают проблему конкуренции для любого рынка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 xml:space="preserve">2. Привести математически формализованное описание стратегии поведения экономических агентов (ЭА – не агенты в </w:t>
      </w:r>
      <w:proofErr w:type="spellStart"/>
      <w:r>
        <w:rPr>
          <w:sz w:val="24"/>
          <w:szCs w:val="24"/>
        </w:rPr>
        <w:t>агентном</w:t>
      </w:r>
      <w:proofErr w:type="spellEnd"/>
      <w:r>
        <w:rPr>
          <w:sz w:val="24"/>
          <w:szCs w:val="24"/>
        </w:rPr>
        <w:t xml:space="preserve"> моделировании) в процессе их взаимодействия на </w:t>
      </w:r>
      <w:r w:rsidR="00515D71">
        <w:rPr>
          <w:sz w:val="24"/>
          <w:szCs w:val="24"/>
        </w:rPr>
        <w:t xml:space="preserve">микро и </w:t>
      </w:r>
      <w:proofErr w:type="gramStart"/>
      <w:r>
        <w:rPr>
          <w:sz w:val="24"/>
          <w:szCs w:val="24"/>
        </w:rPr>
        <w:t>макро</w:t>
      </w:r>
      <w:r w:rsidR="00515D71">
        <w:rPr>
          <w:sz w:val="24"/>
          <w:szCs w:val="24"/>
        </w:rPr>
        <w:t xml:space="preserve"> </w:t>
      </w:r>
      <w:r>
        <w:rPr>
          <w:sz w:val="24"/>
          <w:szCs w:val="24"/>
        </w:rPr>
        <w:t>уровнях</w:t>
      </w:r>
      <w:proofErr w:type="gramEnd"/>
      <w:r>
        <w:rPr>
          <w:sz w:val="24"/>
          <w:szCs w:val="24"/>
        </w:rPr>
        <w:t>.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>3. Привести схему Управляющего алгоритма модели.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 xml:space="preserve">4. Представить результаты практической апробации модели на региональном и глобальном (мировом) рынке </w:t>
      </w:r>
      <w:proofErr w:type="gramStart"/>
      <w:r>
        <w:rPr>
          <w:sz w:val="24"/>
          <w:szCs w:val="24"/>
        </w:rPr>
        <w:t>ВТ</w:t>
      </w:r>
      <w:proofErr w:type="gramEnd"/>
      <w:r>
        <w:rPr>
          <w:sz w:val="24"/>
          <w:szCs w:val="24"/>
        </w:rPr>
        <w:t xml:space="preserve"> товаров и услуг.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>5. Детально представить модель равновесия Курно применительно к авиа рынку.</w:t>
      </w:r>
    </w:p>
    <w:p w:rsidR="005E1410" w:rsidRDefault="005E1410">
      <w:pPr>
        <w:rPr>
          <w:sz w:val="24"/>
          <w:szCs w:val="24"/>
        </w:rPr>
      </w:pPr>
      <w:r>
        <w:rPr>
          <w:sz w:val="24"/>
          <w:szCs w:val="24"/>
        </w:rPr>
        <w:t>6. Показать, как работает ИМ</w:t>
      </w:r>
      <w:r w:rsidR="00515D71">
        <w:rPr>
          <w:sz w:val="24"/>
          <w:szCs w:val="24"/>
        </w:rPr>
        <w:t xml:space="preserve"> (имитационная модель)</w:t>
      </w:r>
      <w:r>
        <w:rPr>
          <w:sz w:val="24"/>
          <w:szCs w:val="24"/>
        </w:rPr>
        <w:t xml:space="preserve"> конкуренции в составе СППР</w:t>
      </w:r>
      <w:r w:rsidR="00515D71">
        <w:rPr>
          <w:sz w:val="24"/>
          <w:szCs w:val="24"/>
        </w:rPr>
        <w:t>.</w:t>
      </w:r>
    </w:p>
    <w:p w:rsidR="005E1410" w:rsidRDefault="005E1410">
      <w:pPr>
        <w:rPr>
          <w:sz w:val="24"/>
          <w:szCs w:val="24"/>
        </w:rPr>
      </w:pPr>
    </w:p>
    <w:p w:rsidR="005E1410" w:rsidRDefault="005E1410">
      <w:pPr>
        <w:rPr>
          <w:sz w:val="24"/>
          <w:szCs w:val="24"/>
        </w:rPr>
      </w:pPr>
    </w:p>
    <w:p w:rsidR="005E1410" w:rsidRPr="005E1410" w:rsidRDefault="005E1410">
      <w:pPr>
        <w:rPr>
          <w:sz w:val="24"/>
          <w:szCs w:val="24"/>
        </w:rPr>
      </w:pPr>
    </w:p>
    <w:p w:rsidR="005E1410" w:rsidRPr="005E1410" w:rsidRDefault="005E1410">
      <w:pPr>
        <w:rPr>
          <w:sz w:val="24"/>
          <w:szCs w:val="24"/>
        </w:rPr>
      </w:pPr>
    </w:p>
    <w:sectPr w:rsidR="005E1410" w:rsidRPr="005E1410" w:rsidSect="00B2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5E1410"/>
    <w:rsid w:val="00006EBB"/>
    <w:rsid w:val="000D2750"/>
    <w:rsid w:val="000E1E8C"/>
    <w:rsid w:val="00124286"/>
    <w:rsid w:val="00147A48"/>
    <w:rsid w:val="001A6A21"/>
    <w:rsid w:val="001D4D6C"/>
    <w:rsid w:val="001F7AE1"/>
    <w:rsid w:val="00210B0C"/>
    <w:rsid w:val="0021198F"/>
    <w:rsid w:val="00235237"/>
    <w:rsid w:val="002B0D49"/>
    <w:rsid w:val="002C37AA"/>
    <w:rsid w:val="002F5B8E"/>
    <w:rsid w:val="00331426"/>
    <w:rsid w:val="003770F6"/>
    <w:rsid w:val="003876E3"/>
    <w:rsid w:val="00397743"/>
    <w:rsid w:val="00407290"/>
    <w:rsid w:val="0043592B"/>
    <w:rsid w:val="004C2023"/>
    <w:rsid w:val="0051158A"/>
    <w:rsid w:val="00515D71"/>
    <w:rsid w:val="005C3D39"/>
    <w:rsid w:val="005D4F38"/>
    <w:rsid w:val="005E1410"/>
    <w:rsid w:val="005E583A"/>
    <w:rsid w:val="005F0C2A"/>
    <w:rsid w:val="00641813"/>
    <w:rsid w:val="0068404B"/>
    <w:rsid w:val="006D692B"/>
    <w:rsid w:val="006F6693"/>
    <w:rsid w:val="0075649E"/>
    <w:rsid w:val="007611E5"/>
    <w:rsid w:val="00872DF5"/>
    <w:rsid w:val="00872EE0"/>
    <w:rsid w:val="00883F71"/>
    <w:rsid w:val="008A2508"/>
    <w:rsid w:val="008B045F"/>
    <w:rsid w:val="008E40EF"/>
    <w:rsid w:val="008E703E"/>
    <w:rsid w:val="008F2FB9"/>
    <w:rsid w:val="008F7DE5"/>
    <w:rsid w:val="00990DCB"/>
    <w:rsid w:val="00A20BBA"/>
    <w:rsid w:val="00A33687"/>
    <w:rsid w:val="00AB4FA8"/>
    <w:rsid w:val="00AC76AB"/>
    <w:rsid w:val="00B1207F"/>
    <w:rsid w:val="00B26414"/>
    <w:rsid w:val="00B44BBC"/>
    <w:rsid w:val="00B61C69"/>
    <w:rsid w:val="00B91263"/>
    <w:rsid w:val="00BB24E2"/>
    <w:rsid w:val="00BD5CCD"/>
    <w:rsid w:val="00C10684"/>
    <w:rsid w:val="00C13883"/>
    <w:rsid w:val="00C20608"/>
    <w:rsid w:val="00C42A3C"/>
    <w:rsid w:val="00C52245"/>
    <w:rsid w:val="00C6277F"/>
    <w:rsid w:val="00C723E8"/>
    <w:rsid w:val="00C87CF3"/>
    <w:rsid w:val="00CB72C4"/>
    <w:rsid w:val="00CD1949"/>
    <w:rsid w:val="00D5068A"/>
    <w:rsid w:val="00D577D9"/>
    <w:rsid w:val="00D63D32"/>
    <w:rsid w:val="00DC27AA"/>
    <w:rsid w:val="00DD5FB2"/>
    <w:rsid w:val="00DE655E"/>
    <w:rsid w:val="00DF4E8B"/>
    <w:rsid w:val="00E214F6"/>
    <w:rsid w:val="00E47A59"/>
    <w:rsid w:val="00E77720"/>
    <w:rsid w:val="00EC48A5"/>
    <w:rsid w:val="00EE0D27"/>
    <w:rsid w:val="00F067ED"/>
    <w:rsid w:val="00FB3EDB"/>
    <w:rsid w:val="00FC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EBessmertnaya</dc:creator>
  <cp:keywords/>
  <dc:description/>
  <cp:lastModifiedBy>EBessmertnaya</cp:lastModifiedBy>
  <cp:revision>1</cp:revision>
  <dcterms:created xsi:type="dcterms:W3CDTF">2014-11-11T09:13:00Z</dcterms:created>
  <dcterms:modified xsi:type="dcterms:W3CDTF">2014-11-11T12:57:00Z</dcterms:modified>
</cp:coreProperties>
</file>