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F1" w:rsidRPr="002028F2" w:rsidRDefault="006117F1" w:rsidP="00AB168B">
      <w:pPr>
        <w:pStyle w:val="5"/>
        <w:spacing w:before="120"/>
        <w:rPr>
          <w:szCs w:val="24"/>
        </w:rPr>
      </w:pPr>
      <w:r w:rsidRPr="002028F2">
        <w:rPr>
          <w:szCs w:val="24"/>
        </w:rPr>
        <w:t>На правах рукописи</w:t>
      </w: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434CEE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 xml:space="preserve">исследование и разработка моделей, алгоритмов </w:t>
      </w:r>
    </w:p>
    <w:p w:rsidR="00BE3296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и программного обеспечения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2028F2">
        <w:rPr>
          <w:noProof/>
          <w:sz w:val="28"/>
          <w:szCs w:val="28"/>
        </w:rPr>
        <w:t>,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7038A9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ФГУП «</w:t>
            </w:r>
            <w:proofErr w:type="spellStart"/>
            <w:r>
              <w:rPr>
                <w:sz w:val="28"/>
                <w:szCs w:val="28"/>
              </w:rPr>
              <w:t>ГосНИИАС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r w:rsidR="006231CB">
        <w:rPr>
          <w:sz w:val="28"/>
        </w:rPr>
        <w:t xml:space="preserve"> и объектов</w:t>
      </w:r>
      <w:r w:rsidR="00AD03F2">
        <w:rPr>
          <w:sz w:val="28"/>
        </w:rPr>
        <w:t xml:space="preserve"> высокотехнологи</w:t>
      </w:r>
      <w:r w:rsidR="00AD03F2">
        <w:rPr>
          <w:sz w:val="28"/>
        </w:rPr>
        <w:t>ч</w:t>
      </w:r>
      <w:r w:rsidR="00AD03F2">
        <w:rPr>
          <w:sz w:val="28"/>
        </w:rPr>
        <w:t xml:space="preserve">ной продукции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proofErr w:type="gramStart"/>
      <w:r w:rsidR="00AF688F">
        <w:rPr>
          <w:sz w:val="28"/>
        </w:rPr>
        <w:t>Лица</w:t>
      </w:r>
      <w:proofErr w:type="gramEnd"/>
      <w:r w:rsidR="00AF688F">
        <w:rPr>
          <w:sz w:val="28"/>
        </w:rPr>
        <w:t xml:space="preserve">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>а</w:t>
      </w:r>
      <w:proofErr w:type="gramEnd"/>
      <w:r w:rsidR="00AF688F">
        <w:rPr>
          <w:sz w:val="28"/>
        </w:rPr>
        <w:t xml:space="preserve">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2FCB" w:rsidRDefault="00DF57A6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DF2FCB">
        <w:rPr>
          <w:color w:val="000000" w:themeColor="text1"/>
          <w:sz w:val="28"/>
        </w:rPr>
        <w:t xml:space="preserve">Отдельные методы </w:t>
      </w:r>
      <w:r w:rsidR="00DC3BFB" w:rsidRPr="00DF2FCB">
        <w:rPr>
          <w:color w:val="000000" w:themeColor="text1"/>
          <w:sz w:val="28"/>
        </w:rPr>
        <w:t>системного анализа</w:t>
      </w:r>
      <w:r w:rsidR="00687A74" w:rsidRPr="00DF2FCB">
        <w:rPr>
          <w:color w:val="000000" w:themeColor="text1"/>
          <w:sz w:val="28"/>
        </w:rPr>
        <w:t xml:space="preserve"> рассматриваются в работах </w:t>
      </w:r>
      <w:r w:rsidR="00DF2FCB" w:rsidRPr="00DF2FCB">
        <w:rPr>
          <w:color w:val="000000" w:themeColor="text1"/>
          <w:sz w:val="28"/>
        </w:rPr>
        <w:t xml:space="preserve">Л.фон </w:t>
      </w:r>
      <w:proofErr w:type="spellStart"/>
      <w:r w:rsidR="00DF2FCB" w:rsidRPr="00DF2FCB">
        <w:rPr>
          <w:color w:val="000000" w:themeColor="text1"/>
          <w:sz w:val="28"/>
        </w:rPr>
        <w:t>Берталанфи</w:t>
      </w:r>
      <w:proofErr w:type="spellEnd"/>
      <w:r w:rsidR="00DF2FCB" w:rsidRPr="00DF2FCB">
        <w:rPr>
          <w:color w:val="000000" w:themeColor="text1"/>
          <w:sz w:val="28"/>
        </w:rPr>
        <w:t xml:space="preserve">, Г.Кана, </w:t>
      </w:r>
      <w:proofErr w:type="spellStart"/>
      <w:r w:rsidR="00DF2FCB" w:rsidRPr="00DF2FCB">
        <w:rPr>
          <w:color w:val="000000" w:themeColor="text1"/>
          <w:sz w:val="28"/>
        </w:rPr>
        <w:t>Д</w:t>
      </w:r>
      <w:r w:rsidR="00DF2FCB">
        <w:rPr>
          <w:color w:val="000000" w:themeColor="text1"/>
          <w:sz w:val="28"/>
        </w:rPr>
        <w:t>ж</w:t>
      </w:r>
      <w:proofErr w:type="gramStart"/>
      <w:r w:rsidR="00DF2FCB" w:rsidRPr="00DF2FCB">
        <w:rPr>
          <w:color w:val="000000" w:themeColor="text1"/>
          <w:sz w:val="28"/>
        </w:rPr>
        <w:t>.К</w:t>
      </w:r>
      <w:proofErr w:type="gramEnd"/>
      <w:r w:rsidR="00DF2FCB" w:rsidRPr="00DF2FCB">
        <w:rPr>
          <w:color w:val="000000" w:themeColor="text1"/>
          <w:sz w:val="28"/>
        </w:rPr>
        <w:t>онвея</w:t>
      </w:r>
      <w:proofErr w:type="spellEnd"/>
      <w:r w:rsidR="00DF2FCB" w:rsidRPr="00DF2FCB">
        <w:rPr>
          <w:color w:val="000000" w:themeColor="text1"/>
          <w:sz w:val="28"/>
        </w:rPr>
        <w:t xml:space="preserve">, </w:t>
      </w:r>
      <w:proofErr w:type="spellStart"/>
      <w:r w:rsidR="00DF2FCB" w:rsidRPr="00DF2FCB">
        <w:rPr>
          <w:color w:val="000000" w:themeColor="text1"/>
          <w:sz w:val="28"/>
        </w:rPr>
        <w:t>Ф.Котлера</w:t>
      </w:r>
      <w:proofErr w:type="spellEnd"/>
      <w:r w:rsidR="00DF2FCB" w:rsidRPr="00DF2FCB">
        <w:rPr>
          <w:color w:val="000000" w:themeColor="text1"/>
          <w:sz w:val="28"/>
        </w:rPr>
        <w:t>, Д</w:t>
      </w:r>
      <w:r w:rsidR="00DF2FCB">
        <w:rPr>
          <w:color w:val="000000" w:themeColor="text1"/>
          <w:sz w:val="28"/>
        </w:rPr>
        <w:t>ж</w:t>
      </w:r>
      <w:r w:rsidR="00DF2FCB" w:rsidRPr="00DF2FCB">
        <w:rPr>
          <w:color w:val="000000" w:themeColor="text1"/>
          <w:sz w:val="28"/>
        </w:rPr>
        <w:t xml:space="preserve">.фон Неймана, </w:t>
      </w:r>
      <w:r w:rsidR="00687A74" w:rsidRPr="00DF2FCB">
        <w:rPr>
          <w:color w:val="000000" w:themeColor="text1"/>
          <w:sz w:val="28"/>
        </w:rPr>
        <w:t>А.</w:t>
      </w:r>
      <w:r w:rsidR="00FA4CA9" w:rsidRPr="00DF2FCB">
        <w:rPr>
          <w:color w:val="000000" w:themeColor="text1"/>
          <w:sz w:val="28"/>
        </w:rPr>
        <w:t>Осбор</w:t>
      </w:r>
      <w:r w:rsidR="00687A74" w:rsidRPr="00DF2FCB">
        <w:rPr>
          <w:color w:val="000000" w:themeColor="text1"/>
          <w:sz w:val="28"/>
        </w:rPr>
        <w:t xml:space="preserve">на, </w:t>
      </w:r>
      <w:proofErr w:type="spellStart"/>
      <w:r w:rsidR="00C718E6">
        <w:rPr>
          <w:color w:val="000000" w:themeColor="text1"/>
          <w:sz w:val="28"/>
        </w:rPr>
        <w:t>Т.Саати</w:t>
      </w:r>
      <w:proofErr w:type="spellEnd"/>
      <w:r w:rsidR="00C718E6">
        <w:rPr>
          <w:color w:val="000000" w:themeColor="text1"/>
          <w:sz w:val="28"/>
        </w:rPr>
        <w:t xml:space="preserve">, </w:t>
      </w:r>
      <w:proofErr w:type="spellStart"/>
      <w:r w:rsidR="00687A74" w:rsidRPr="00DF2FCB">
        <w:rPr>
          <w:color w:val="000000" w:themeColor="text1"/>
          <w:sz w:val="28"/>
        </w:rPr>
        <w:t>К.</w:t>
      </w:r>
      <w:r w:rsidR="00FA4CA9" w:rsidRPr="00DF2FCB">
        <w:rPr>
          <w:color w:val="000000" w:themeColor="text1"/>
          <w:sz w:val="28"/>
        </w:rPr>
        <w:t>Эндрю</w:t>
      </w:r>
      <w:r w:rsidR="00DF2FCB" w:rsidRPr="00DF2FCB">
        <w:rPr>
          <w:color w:val="000000" w:themeColor="text1"/>
          <w:sz w:val="28"/>
        </w:rPr>
        <w:t>са</w:t>
      </w:r>
      <w:proofErr w:type="spellEnd"/>
      <w:r w:rsidR="00687A74" w:rsidRPr="00DF2FCB">
        <w:rPr>
          <w:color w:val="000000" w:themeColor="text1"/>
          <w:sz w:val="28"/>
        </w:rPr>
        <w:t xml:space="preserve">, </w:t>
      </w:r>
      <w:proofErr w:type="spellStart"/>
      <w:r w:rsidR="00687A74" w:rsidRPr="00DF2FCB">
        <w:rPr>
          <w:color w:val="000000" w:themeColor="text1"/>
          <w:sz w:val="28"/>
        </w:rPr>
        <w:t>Г.Г.</w:t>
      </w:r>
      <w:r w:rsidR="00FA4CA9" w:rsidRPr="00DF2FCB">
        <w:rPr>
          <w:color w:val="000000" w:themeColor="text1"/>
          <w:sz w:val="28"/>
        </w:rPr>
        <w:t>Азгальдо</w:t>
      </w:r>
      <w:r w:rsidR="00687A74" w:rsidRPr="00DF2FCB">
        <w:rPr>
          <w:color w:val="000000" w:themeColor="text1"/>
          <w:sz w:val="28"/>
        </w:rPr>
        <w:t>ва</w:t>
      </w:r>
      <w:proofErr w:type="spellEnd"/>
      <w:r w:rsidR="00687A74" w:rsidRPr="00DF2FCB">
        <w:rPr>
          <w:color w:val="000000" w:themeColor="text1"/>
          <w:sz w:val="28"/>
        </w:rPr>
        <w:t>,</w:t>
      </w:r>
      <w:r w:rsidR="00DF2FCB">
        <w:rPr>
          <w:color w:val="000000" w:themeColor="text1"/>
          <w:sz w:val="28"/>
        </w:rPr>
        <w:t xml:space="preserve"> О.И.Ларичева, А.А.Лебедева,</w:t>
      </w:r>
      <w:r w:rsidR="00687A74" w:rsidRPr="00DF2FCB">
        <w:rPr>
          <w:color w:val="000000" w:themeColor="text1"/>
          <w:sz w:val="28"/>
        </w:rPr>
        <w:t xml:space="preserve"> </w:t>
      </w:r>
      <w:proofErr w:type="spellStart"/>
      <w:r w:rsidR="00687A74" w:rsidRPr="00DF2FCB">
        <w:rPr>
          <w:color w:val="000000" w:themeColor="text1"/>
          <w:sz w:val="28"/>
        </w:rPr>
        <w:t>Э.П.</w:t>
      </w:r>
      <w:r w:rsidR="00FA4CA9" w:rsidRPr="00DF2FCB">
        <w:rPr>
          <w:color w:val="000000" w:themeColor="text1"/>
          <w:sz w:val="28"/>
        </w:rPr>
        <w:t>Райхма</w:t>
      </w:r>
      <w:r w:rsidR="00687A74" w:rsidRPr="00DF2FCB">
        <w:rPr>
          <w:color w:val="000000" w:themeColor="text1"/>
          <w:sz w:val="28"/>
        </w:rPr>
        <w:t>на</w:t>
      </w:r>
      <w:proofErr w:type="spellEnd"/>
      <w:r w:rsidR="00687A74" w:rsidRPr="00DF2FCB">
        <w:rPr>
          <w:color w:val="000000" w:themeColor="text1"/>
          <w:sz w:val="28"/>
        </w:rPr>
        <w:t xml:space="preserve">, </w:t>
      </w:r>
      <w:r w:rsidR="00DF2FCB">
        <w:rPr>
          <w:color w:val="000000" w:themeColor="text1"/>
          <w:sz w:val="28"/>
        </w:rPr>
        <w:t xml:space="preserve">А.С.Рыкова, </w:t>
      </w:r>
      <w:proofErr w:type="spellStart"/>
      <w:r w:rsidR="00687A74" w:rsidRPr="00DF2FCB">
        <w:rPr>
          <w:color w:val="000000" w:themeColor="text1"/>
          <w:sz w:val="28"/>
        </w:rPr>
        <w:t>В.П.</w:t>
      </w:r>
      <w:r w:rsidR="00FA4CA9" w:rsidRPr="00DF2FCB">
        <w:rPr>
          <w:color w:val="000000" w:themeColor="text1"/>
          <w:sz w:val="28"/>
        </w:rPr>
        <w:t>Строгалева</w:t>
      </w:r>
      <w:proofErr w:type="spellEnd"/>
      <w:r w:rsidR="00DF2FCB" w:rsidRPr="00DF2FCB">
        <w:rPr>
          <w:color w:val="000000" w:themeColor="text1"/>
          <w:sz w:val="28"/>
        </w:rPr>
        <w:t xml:space="preserve">, </w:t>
      </w:r>
      <w:proofErr w:type="spellStart"/>
      <w:r w:rsidR="00DF2FCB" w:rsidRPr="00DF2FCB">
        <w:rPr>
          <w:color w:val="000000" w:themeColor="text1"/>
          <w:sz w:val="28"/>
        </w:rPr>
        <w:t>А.И.Уемова</w:t>
      </w:r>
      <w:proofErr w:type="spellEnd"/>
      <w:r w:rsidR="00FA4CA9" w:rsidRPr="00DF2FCB">
        <w:rPr>
          <w:color w:val="000000" w:themeColor="text1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proofErr w:type="gramStart"/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</w:t>
      </w:r>
      <w:proofErr w:type="gramEnd"/>
      <w:r w:rsidR="00E13D4C">
        <w:rPr>
          <w:sz w:val="28"/>
        </w:rPr>
        <w:t xml:space="preserve">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2F6390" w:rsidRPr="00C65FE6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lastRenderedPageBreak/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</w:t>
      </w:r>
      <w:r w:rsidR="00DF2FCB">
        <w:rPr>
          <w:sz w:val="28"/>
        </w:rPr>
        <w:t>ж</w:t>
      </w:r>
      <w:proofErr w:type="gramStart"/>
      <w:r w:rsidR="001C5BB9">
        <w:rPr>
          <w:sz w:val="28"/>
        </w:rPr>
        <w:t>.</w:t>
      </w:r>
      <w:r w:rsidR="002F6390">
        <w:rPr>
          <w:sz w:val="28"/>
        </w:rPr>
        <w:t>М</w:t>
      </w:r>
      <w:proofErr w:type="gramEnd"/>
      <w:r w:rsidR="002F6390">
        <w:rPr>
          <w:sz w:val="28"/>
        </w:rPr>
        <w:t>ура, которая постулировала особую важность сотрудничества как фа</w:t>
      </w:r>
      <w:r w:rsidR="002F6390">
        <w:rPr>
          <w:sz w:val="28"/>
        </w:rPr>
        <w:t>к</w:t>
      </w:r>
      <w:r w:rsidR="002F6390">
        <w:rPr>
          <w:sz w:val="28"/>
        </w:rPr>
        <w:t>тора успеха перед непримиримой конкуренцией. Аналогичные идеи просл</w:t>
      </w:r>
      <w:r w:rsidR="002F6390">
        <w:rPr>
          <w:sz w:val="28"/>
        </w:rPr>
        <w:t>е</w:t>
      </w:r>
      <w:r w:rsidR="002F6390">
        <w:rPr>
          <w:sz w:val="28"/>
        </w:rPr>
        <w:t>жива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</w:t>
      </w:r>
      <w:proofErr w:type="spellStart"/>
      <w:r w:rsidR="001C5BB9">
        <w:rPr>
          <w:sz w:val="28"/>
        </w:rPr>
        <w:t>А.Бранденбургера</w:t>
      </w:r>
      <w:proofErr w:type="spellEnd"/>
      <w:r w:rsidR="001C5BB9">
        <w:rPr>
          <w:sz w:val="28"/>
        </w:rPr>
        <w:t xml:space="preserve"> и </w:t>
      </w:r>
      <w:proofErr w:type="spellStart"/>
      <w:r w:rsidR="001C5BB9">
        <w:rPr>
          <w:sz w:val="28"/>
        </w:rPr>
        <w:t>Б.</w:t>
      </w:r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</w:t>
      </w:r>
      <w:proofErr w:type="spellStart"/>
      <w:r w:rsidR="006D0220" w:rsidRPr="002E1DE4">
        <w:rPr>
          <w:color w:val="000000" w:themeColor="text1"/>
          <w:sz w:val="28"/>
        </w:rPr>
        <w:t>комплементоров</w:t>
      </w:r>
      <w:proofErr w:type="spellEnd"/>
      <w:r w:rsidR="006D0220" w:rsidRPr="002E1DE4">
        <w:rPr>
          <w:color w:val="000000" w:themeColor="text1"/>
          <w:sz w:val="28"/>
        </w:rPr>
        <w:t>.</w:t>
      </w:r>
      <w:r w:rsidR="006D0220" w:rsidRPr="00687A74">
        <w:rPr>
          <w:color w:val="FF0000"/>
          <w:sz w:val="28"/>
        </w:rPr>
        <w:t xml:space="preserve"> </w:t>
      </w:r>
      <w:proofErr w:type="spellStart"/>
      <w:r w:rsidR="006D0220" w:rsidRPr="00C65FE6">
        <w:rPr>
          <w:color w:val="000000" w:themeColor="text1"/>
          <w:sz w:val="28"/>
        </w:rPr>
        <w:t>Комплементорами</w:t>
      </w:r>
      <w:proofErr w:type="spellEnd"/>
      <w:r w:rsidR="006D0220" w:rsidRPr="00C65FE6">
        <w:rPr>
          <w:color w:val="000000" w:themeColor="text1"/>
          <w:sz w:val="28"/>
        </w:rPr>
        <w:t xml:space="preserve">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Таким образом, модель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</w:t>
      </w:r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неполной.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proofErr w:type="spellStart"/>
      <w:r w:rsidR="00F61907" w:rsidRPr="00C65FE6">
        <w:rPr>
          <w:color w:val="000000" w:themeColor="text1"/>
          <w:sz w:val="28"/>
        </w:rPr>
        <w:t>комплементоров</w:t>
      </w:r>
      <w:proofErr w:type="spellEnd"/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Также,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proofErr w:type="spellStart"/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proofErr w:type="spellEnd"/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</w:t>
      </w:r>
      <w:r w:rsidR="00167285" w:rsidRPr="00C65FE6">
        <w:rPr>
          <w:color w:val="000000" w:themeColor="text1"/>
          <w:sz w:val="28"/>
        </w:rPr>
        <w:t>о</w:t>
      </w:r>
      <w:r w:rsidR="00167285" w:rsidRPr="00C65FE6">
        <w:rPr>
          <w:color w:val="000000" w:themeColor="text1"/>
          <w:sz w:val="28"/>
        </w:rPr>
        <w:t>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proofErr w:type="spellStart"/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а</w:t>
      </w:r>
      <w:r w:rsidR="00F61907" w:rsidRPr="00C65FE6">
        <w:rPr>
          <w:color w:val="000000" w:themeColor="text1"/>
          <w:sz w:val="28"/>
        </w:rPr>
        <w:t>моподоби</w:t>
      </w:r>
      <w:r w:rsidR="009818CB">
        <w:rPr>
          <w:color w:val="000000" w:themeColor="text1"/>
          <w:sz w:val="28"/>
        </w:rPr>
        <w:t>и</w:t>
      </w:r>
      <w:proofErr w:type="spellEnd"/>
      <w:r w:rsidR="00F61907" w:rsidRPr="00C65FE6">
        <w:rPr>
          <w:color w:val="000000" w:themeColor="text1"/>
          <w:sz w:val="28"/>
        </w:rPr>
        <w:t xml:space="preserve"> и иерархичност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</w:t>
      </w:r>
      <w:r w:rsidR="00F62D26" w:rsidRPr="00F62D26">
        <w:rPr>
          <w:color w:val="000000" w:themeColor="text1"/>
          <w:sz w:val="28"/>
        </w:rPr>
        <w:t xml:space="preserve"> </w:t>
      </w:r>
      <w:r w:rsidR="00F62D26">
        <w:rPr>
          <w:color w:val="000000" w:themeColor="text1"/>
          <w:sz w:val="28"/>
        </w:rPr>
        <w:t>(МГК)</w:t>
      </w:r>
      <w:r w:rsidR="00F61907" w:rsidRPr="00C65FE6">
        <w:rPr>
          <w:color w:val="000000" w:themeColor="text1"/>
          <w:sz w:val="28"/>
        </w:rPr>
        <w:t>.</w:t>
      </w:r>
    </w:p>
    <w:p w:rsidR="006A2EF6" w:rsidRPr="00C718E6" w:rsidRDefault="009818CB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C718E6">
        <w:rPr>
          <w:color w:val="000000" w:themeColor="text1"/>
          <w:sz w:val="28"/>
        </w:rPr>
        <w:t>Различные аспекты теории</w:t>
      </w:r>
      <w:r w:rsidR="007A12A8" w:rsidRPr="00C718E6">
        <w:rPr>
          <w:color w:val="000000" w:themeColor="text1"/>
          <w:sz w:val="28"/>
        </w:rPr>
        <w:t xml:space="preserve"> конкуренции </w:t>
      </w:r>
      <w:r w:rsidR="00687A74" w:rsidRPr="00C718E6">
        <w:rPr>
          <w:color w:val="000000" w:themeColor="text1"/>
          <w:sz w:val="28"/>
        </w:rPr>
        <w:t>рассматривается в работах</w:t>
      </w:r>
      <w:r w:rsidRPr="00C718E6">
        <w:rPr>
          <w:color w:val="000000" w:themeColor="text1"/>
          <w:sz w:val="28"/>
        </w:rPr>
        <w:t xml:space="preserve"> з</w:t>
      </w:r>
      <w:r w:rsidRPr="00C718E6">
        <w:rPr>
          <w:color w:val="000000" w:themeColor="text1"/>
          <w:sz w:val="28"/>
        </w:rPr>
        <w:t>а</w:t>
      </w:r>
      <w:r w:rsidRPr="00C718E6">
        <w:rPr>
          <w:color w:val="000000" w:themeColor="text1"/>
          <w:sz w:val="28"/>
        </w:rPr>
        <w:t>рубежных авторов:</w:t>
      </w:r>
      <w:r w:rsidR="00DF2FCB" w:rsidRPr="00C718E6">
        <w:rPr>
          <w:color w:val="000000" w:themeColor="text1"/>
          <w:sz w:val="28"/>
        </w:rPr>
        <w:t xml:space="preserve"> Д.Бертрана,</w:t>
      </w:r>
      <w:r w:rsidR="00C718E6" w:rsidRPr="00C718E6">
        <w:rPr>
          <w:color w:val="000000" w:themeColor="text1"/>
          <w:sz w:val="28"/>
        </w:rPr>
        <w:t xml:space="preserve"> </w:t>
      </w:r>
      <w:proofErr w:type="spellStart"/>
      <w:r w:rsidR="00C718E6" w:rsidRPr="00C718E6">
        <w:rPr>
          <w:color w:val="000000" w:themeColor="text1"/>
          <w:sz w:val="28"/>
        </w:rPr>
        <w:t>А.Бранденбургера</w:t>
      </w:r>
      <w:proofErr w:type="spellEnd"/>
      <w:r w:rsidR="00C718E6" w:rsidRPr="00C718E6">
        <w:rPr>
          <w:color w:val="000000" w:themeColor="text1"/>
          <w:sz w:val="28"/>
        </w:rPr>
        <w:t xml:space="preserve">, </w:t>
      </w:r>
      <w:proofErr w:type="spellStart"/>
      <w:r w:rsidR="00C718E6" w:rsidRPr="00C718E6">
        <w:rPr>
          <w:color w:val="000000" w:themeColor="text1"/>
          <w:sz w:val="28"/>
        </w:rPr>
        <w:t>Ф.Вирсимы</w:t>
      </w:r>
      <w:proofErr w:type="spellEnd"/>
      <w:r w:rsidR="00C718E6" w:rsidRPr="00C718E6">
        <w:rPr>
          <w:color w:val="000000" w:themeColor="text1"/>
          <w:sz w:val="28"/>
        </w:rPr>
        <w:t>,</w:t>
      </w:r>
      <w:r w:rsidR="00DF2FCB" w:rsidRPr="00C718E6">
        <w:rPr>
          <w:color w:val="000000" w:themeColor="text1"/>
          <w:sz w:val="28"/>
        </w:rPr>
        <w:t xml:space="preserve"> </w:t>
      </w:r>
      <w:proofErr w:type="spellStart"/>
      <w:r w:rsidR="00C718E6" w:rsidRPr="00C718E6">
        <w:rPr>
          <w:color w:val="000000" w:themeColor="text1"/>
          <w:sz w:val="28"/>
        </w:rPr>
        <w:t>О.Курно</w:t>
      </w:r>
      <w:proofErr w:type="spellEnd"/>
      <w:r w:rsidR="00C718E6" w:rsidRPr="00C718E6">
        <w:rPr>
          <w:color w:val="000000" w:themeColor="text1"/>
          <w:sz w:val="28"/>
        </w:rPr>
        <w:t>, Дж</w:t>
      </w:r>
      <w:proofErr w:type="gramStart"/>
      <w:r w:rsidR="00C718E6" w:rsidRPr="00C718E6">
        <w:rPr>
          <w:color w:val="000000" w:themeColor="text1"/>
          <w:sz w:val="28"/>
        </w:rPr>
        <w:t>.М</w:t>
      </w:r>
      <w:proofErr w:type="gramEnd"/>
      <w:r w:rsidR="00C718E6" w:rsidRPr="00C718E6">
        <w:rPr>
          <w:color w:val="000000" w:themeColor="text1"/>
          <w:sz w:val="28"/>
        </w:rPr>
        <w:t xml:space="preserve">ура, </w:t>
      </w:r>
      <w:proofErr w:type="spellStart"/>
      <w:r w:rsidR="00C718E6" w:rsidRPr="00C718E6">
        <w:rPr>
          <w:color w:val="000000" w:themeColor="text1"/>
          <w:sz w:val="28"/>
        </w:rPr>
        <w:t>Б.Нейлбаффа</w:t>
      </w:r>
      <w:proofErr w:type="spellEnd"/>
      <w:r w:rsidR="00C718E6" w:rsidRPr="00C718E6">
        <w:rPr>
          <w:color w:val="000000" w:themeColor="text1"/>
          <w:sz w:val="28"/>
        </w:rPr>
        <w:t xml:space="preserve">, </w:t>
      </w:r>
      <w:proofErr w:type="spellStart"/>
      <w:r w:rsidR="00C718E6" w:rsidRPr="00C718E6">
        <w:rPr>
          <w:color w:val="000000" w:themeColor="text1"/>
          <w:sz w:val="28"/>
        </w:rPr>
        <w:t>Дж.Нэша</w:t>
      </w:r>
      <w:proofErr w:type="spellEnd"/>
      <w:r w:rsidR="00C718E6" w:rsidRPr="00C718E6">
        <w:rPr>
          <w:color w:val="000000" w:themeColor="text1"/>
          <w:sz w:val="28"/>
        </w:rPr>
        <w:t xml:space="preserve">, </w:t>
      </w:r>
      <w:r w:rsidR="00687A74" w:rsidRPr="00C718E6">
        <w:rPr>
          <w:color w:val="000000" w:themeColor="text1"/>
          <w:sz w:val="28"/>
        </w:rPr>
        <w:t>М.</w:t>
      </w:r>
      <w:r w:rsidR="007A12A8" w:rsidRPr="00C718E6">
        <w:rPr>
          <w:color w:val="000000" w:themeColor="text1"/>
          <w:sz w:val="28"/>
        </w:rPr>
        <w:t>По</w:t>
      </w:r>
      <w:r w:rsidR="00687A74" w:rsidRPr="00C718E6">
        <w:rPr>
          <w:color w:val="000000" w:themeColor="text1"/>
          <w:sz w:val="28"/>
        </w:rPr>
        <w:t xml:space="preserve">ртера, </w:t>
      </w:r>
      <w:proofErr w:type="spellStart"/>
      <w:r w:rsidR="00C718E6" w:rsidRPr="00C718E6">
        <w:rPr>
          <w:color w:val="000000" w:themeColor="text1"/>
          <w:sz w:val="28"/>
        </w:rPr>
        <w:t>К.Прахалада</w:t>
      </w:r>
      <w:proofErr w:type="spellEnd"/>
      <w:r w:rsidR="00C718E6" w:rsidRPr="00C718E6">
        <w:rPr>
          <w:color w:val="000000" w:themeColor="text1"/>
          <w:sz w:val="28"/>
        </w:rPr>
        <w:t xml:space="preserve">, А.Смита, </w:t>
      </w:r>
      <w:proofErr w:type="spellStart"/>
      <w:r w:rsidR="00C718E6" w:rsidRPr="00C718E6">
        <w:rPr>
          <w:color w:val="000000" w:themeColor="text1"/>
          <w:sz w:val="28"/>
        </w:rPr>
        <w:t>М.Трейси</w:t>
      </w:r>
      <w:proofErr w:type="spellEnd"/>
      <w:r w:rsidR="00C718E6" w:rsidRPr="00C718E6">
        <w:rPr>
          <w:color w:val="000000" w:themeColor="text1"/>
          <w:sz w:val="28"/>
        </w:rPr>
        <w:t xml:space="preserve">, </w:t>
      </w:r>
      <w:proofErr w:type="spellStart"/>
      <w:r w:rsidR="00C718E6" w:rsidRPr="00C718E6">
        <w:rPr>
          <w:color w:val="000000" w:themeColor="text1"/>
          <w:sz w:val="28"/>
        </w:rPr>
        <w:t>Г.Хэмела</w:t>
      </w:r>
      <w:proofErr w:type="spellEnd"/>
      <w:r w:rsidR="00C718E6" w:rsidRPr="00C718E6">
        <w:rPr>
          <w:color w:val="000000" w:themeColor="text1"/>
          <w:sz w:val="28"/>
        </w:rPr>
        <w:t xml:space="preserve">, </w:t>
      </w:r>
      <w:proofErr w:type="spellStart"/>
      <w:r w:rsidR="00C718E6" w:rsidRPr="00C718E6">
        <w:rPr>
          <w:color w:val="000000" w:themeColor="text1"/>
          <w:sz w:val="28"/>
        </w:rPr>
        <w:t>Г.Штакельберга</w:t>
      </w:r>
      <w:proofErr w:type="spellEnd"/>
      <w:r w:rsidR="00C718E6" w:rsidRPr="00C718E6">
        <w:rPr>
          <w:color w:val="000000" w:themeColor="text1"/>
          <w:sz w:val="28"/>
        </w:rPr>
        <w:t xml:space="preserve">, </w:t>
      </w:r>
      <w:proofErr w:type="spellStart"/>
      <w:r w:rsidR="00687A74" w:rsidRPr="00C718E6">
        <w:rPr>
          <w:color w:val="000000" w:themeColor="text1"/>
          <w:sz w:val="28"/>
        </w:rPr>
        <w:t>Й.Шумпетера</w:t>
      </w:r>
      <w:proofErr w:type="spellEnd"/>
      <w:r w:rsidR="00687A74" w:rsidRPr="00C718E6">
        <w:rPr>
          <w:color w:val="000000" w:themeColor="text1"/>
          <w:sz w:val="28"/>
        </w:rPr>
        <w:t>,</w:t>
      </w:r>
      <w:r w:rsidRPr="00C718E6">
        <w:rPr>
          <w:color w:val="000000" w:themeColor="text1"/>
          <w:sz w:val="28"/>
        </w:rPr>
        <w:t xml:space="preserve"> а также, в работах от</w:t>
      </w:r>
      <w:r w:rsidRPr="00C718E6">
        <w:rPr>
          <w:color w:val="000000" w:themeColor="text1"/>
          <w:sz w:val="28"/>
        </w:rPr>
        <w:t>е</w:t>
      </w:r>
      <w:r w:rsidRPr="00C718E6">
        <w:rPr>
          <w:color w:val="000000" w:themeColor="text1"/>
          <w:sz w:val="28"/>
        </w:rPr>
        <w:t>чественных авторов:</w:t>
      </w:r>
      <w:r w:rsidR="00687A74" w:rsidRPr="00C718E6">
        <w:rPr>
          <w:color w:val="000000" w:themeColor="text1"/>
          <w:sz w:val="28"/>
        </w:rPr>
        <w:t xml:space="preserve"> </w:t>
      </w:r>
      <w:r w:rsidR="00C718E6" w:rsidRPr="00C718E6">
        <w:rPr>
          <w:color w:val="000000" w:themeColor="text1"/>
          <w:sz w:val="28"/>
        </w:rPr>
        <w:t xml:space="preserve">С.Ю.Глазьева, </w:t>
      </w:r>
      <w:proofErr w:type="spellStart"/>
      <w:r w:rsidR="00C718E6" w:rsidRPr="00C718E6">
        <w:rPr>
          <w:color w:val="000000" w:themeColor="text1"/>
          <w:sz w:val="28"/>
        </w:rPr>
        <w:t>Л.А.Данченок</w:t>
      </w:r>
      <w:proofErr w:type="spellEnd"/>
      <w:r w:rsidR="00C718E6" w:rsidRPr="00C718E6">
        <w:rPr>
          <w:color w:val="000000" w:themeColor="text1"/>
          <w:sz w:val="28"/>
        </w:rPr>
        <w:t xml:space="preserve">, </w:t>
      </w:r>
      <w:r w:rsidR="00687A74" w:rsidRPr="00C718E6">
        <w:rPr>
          <w:color w:val="000000" w:themeColor="text1"/>
          <w:sz w:val="28"/>
        </w:rPr>
        <w:t xml:space="preserve">Н.Д.Кондратьева, </w:t>
      </w:r>
      <w:r w:rsidR="00C718E6" w:rsidRPr="00C718E6">
        <w:rPr>
          <w:color w:val="000000" w:themeColor="text1"/>
          <w:sz w:val="28"/>
        </w:rPr>
        <w:t xml:space="preserve">В.В.Круглова, </w:t>
      </w:r>
      <w:r w:rsidR="00687A74" w:rsidRPr="00C718E6">
        <w:rPr>
          <w:color w:val="000000" w:themeColor="text1"/>
          <w:sz w:val="28"/>
        </w:rPr>
        <w:t xml:space="preserve">Д.С.Львова, </w:t>
      </w:r>
      <w:r w:rsidR="00C718E6" w:rsidRPr="00C718E6">
        <w:rPr>
          <w:color w:val="000000" w:themeColor="text1"/>
          <w:sz w:val="28"/>
        </w:rPr>
        <w:t xml:space="preserve">Ю.Б.Рубина </w:t>
      </w:r>
      <w:r w:rsidR="007A12A8" w:rsidRPr="00C718E6">
        <w:rPr>
          <w:color w:val="000000" w:themeColor="text1"/>
          <w:sz w:val="28"/>
        </w:rPr>
        <w:t>и др.</w:t>
      </w:r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</w:t>
      </w:r>
      <w:proofErr w:type="spellStart"/>
      <w:r w:rsidR="009C512D" w:rsidRPr="007630A2">
        <w:rPr>
          <w:sz w:val="28"/>
        </w:rPr>
        <w:t>IoT</w:t>
      </w:r>
      <w:proofErr w:type="spellEnd"/>
      <w:r w:rsidR="009C512D" w:rsidRPr="007630A2">
        <w:rPr>
          <w:sz w:val="28"/>
        </w:rPr>
        <w:t xml:space="preserve">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proofErr w:type="spellStart"/>
      <w:proofErr w:type="gramStart"/>
      <w:r w:rsidRPr="007630A2">
        <w:rPr>
          <w:sz w:val="28"/>
        </w:rPr>
        <w:t>интернет-вещей</w:t>
      </w:r>
      <w:proofErr w:type="spellEnd"/>
      <w:proofErr w:type="gramEnd"/>
      <w:r w:rsidRPr="007630A2">
        <w:rPr>
          <w:sz w:val="28"/>
        </w:rPr>
        <w:t xml:space="preserve">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="00994CF1">
        <w:rPr>
          <w:sz w:val="28"/>
        </w:rPr>
        <w:t xml:space="preserve"> нового поколения. Однако</w:t>
      </w:r>
      <w:r w:rsidRPr="007630A2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>анализировать конкурентоспособность продукта на всех этапах жизненного цикла</w:t>
      </w:r>
      <w:bookmarkEnd w:id="0"/>
      <w:bookmarkEnd w:id="1"/>
      <w:r w:rsidR="0008321D" w:rsidRPr="007630A2">
        <w:rPr>
          <w:sz w:val="28"/>
        </w:rPr>
        <w:t xml:space="preserve">, а именно: научно-техническом, технологическом и </w:t>
      </w:r>
      <w:r w:rsidR="005C3B0A">
        <w:rPr>
          <w:sz w:val="28"/>
        </w:rPr>
        <w:lastRenderedPageBreak/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</w:t>
      </w:r>
      <w:r w:rsidR="007630A2" w:rsidRPr="001209DE">
        <w:rPr>
          <w:sz w:val="28"/>
        </w:rPr>
        <w:t>е</w:t>
      </w:r>
      <w:r w:rsidR="007630A2" w:rsidRPr="001209DE">
        <w:rPr>
          <w:sz w:val="28"/>
        </w:rPr>
        <w:t>ристики,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</w:t>
      </w:r>
      <w:r w:rsidR="00B57F37" w:rsidRPr="001209DE">
        <w:rPr>
          <w:sz w:val="28"/>
        </w:rPr>
        <w:t>а</w:t>
      </w:r>
      <w:r w:rsidR="00B57F37" w:rsidRPr="001209DE">
        <w:rPr>
          <w:sz w:val="28"/>
        </w:rPr>
        <w:t>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430C4C" w:rsidRDefault="00515D1A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430C4C">
        <w:rPr>
          <w:color w:val="000000" w:themeColor="text1"/>
          <w:sz w:val="28"/>
        </w:rPr>
        <w:t>Подробнее жизненный цикл продукта рассматр</w:t>
      </w:r>
      <w:r w:rsidR="00687A74" w:rsidRPr="00430C4C">
        <w:rPr>
          <w:color w:val="000000" w:themeColor="text1"/>
          <w:sz w:val="28"/>
        </w:rPr>
        <w:t>ивается, например, в р</w:t>
      </w:r>
      <w:r w:rsidR="00687A74" w:rsidRPr="00430C4C">
        <w:rPr>
          <w:color w:val="000000" w:themeColor="text1"/>
          <w:sz w:val="28"/>
        </w:rPr>
        <w:t>а</w:t>
      </w:r>
      <w:r w:rsidR="00687A74" w:rsidRPr="00430C4C">
        <w:rPr>
          <w:color w:val="000000" w:themeColor="text1"/>
          <w:sz w:val="28"/>
        </w:rPr>
        <w:t xml:space="preserve">ботах </w:t>
      </w:r>
      <w:proofErr w:type="spellStart"/>
      <w:r w:rsidR="00430C4C" w:rsidRPr="00430C4C">
        <w:rPr>
          <w:color w:val="000000" w:themeColor="text1"/>
          <w:sz w:val="28"/>
        </w:rPr>
        <w:t>В.П.Басенко</w:t>
      </w:r>
      <w:proofErr w:type="spellEnd"/>
      <w:r w:rsidR="00430C4C" w:rsidRPr="00430C4C">
        <w:rPr>
          <w:color w:val="000000" w:themeColor="text1"/>
          <w:sz w:val="28"/>
        </w:rPr>
        <w:t xml:space="preserve">, Б.М.Жукова, </w:t>
      </w:r>
      <w:proofErr w:type="spellStart"/>
      <w:r w:rsidR="00687A74" w:rsidRPr="00430C4C">
        <w:rPr>
          <w:color w:val="000000" w:themeColor="text1"/>
          <w:sz w:val="28"/>
        </w:rPr>
        <w:t>Ф.</w:t>
      </w:r>
      <w:r w:rsidRPr="00430C4C">
        <w:rPr>
          <w:color w:val="000000" w:themeColor="text1"/>
          <w:sz w:val="28"/>
        </w:rPr>
        <w:t>Котлера</w:t>
      </w:r>
      <w:proofErr w:type="spellEnd"/>
      <w:r w:rsidRPr="00430C4C">
        <w:rPr>
          <w:color w:val="000000" w:themeColor="text1"/>
          <w:sz w:val="28"/>
        </w:rPr>
        <w:t>,</w:t>
      </w:r>
      <w:r w:rsidR="00430C4C" w:rsidRPr="00430C4C">
        <w:rPr>
          <w:color w:val="000000" w:themeColor="text1"/>
          <w:sz w:val="28"/>
        </w:rPr>
        <w:t xml:space="preserve"> Л.Ш.Лозовского, </w:t>
      </w:r>
      <w:proofErr w:type="spellStart"/>
      <w:r w:rsidRPr="00430C4C">
        <w:rPr>
          <w:color w:val="000000" w:themeColor="text1"/>
          <w:sz w:val="28"/>
        </w:rPr>
        <w:t>Б.А.</w:t>
      </w:r>
      <w:r w:rsidR="00687A74" w:rsidRPr="00430C4C">
        <w:rPr>
          <w:color w:val="000000" w:themeColor="text1"/>
          <w:sz w:val="28"/>
        </w:rPr>
        <w:t>Райзберга</w:t>
      </w:r>
      <w:proofErr w:type="spellEnd"/>
      <w:r w:rsidR="00687A74" w:rsidRPr="00430C4C">
        <w:rPr>
          <w:color w:val="000000" w:themeColor="text1"/>
          <w:sz w:val="28"/>
        </w:rPr>
        <w:t xml:space="preserve">, </w:t>
      </w:r>
      <w:r w:rsidR="00430C4C" w:rsidRPr="00430C4C">
        <w:rPr>
          <w:color w:val="000000" w:themeColor="text1"/>
          <w:sz w:val="28"/>
        </w:rPr>
        <w:t xml:space="preserve">А.А.Романова, Е.Б.Стародубцева </w:t>
      </w:r>
      <w:r w:rsidRPr="00430C4C">
        <w:rPr>
          <w:color w:val="000000" w:themeColor="text1"/>
          <w:sz w:val="28"/>
        </w:rPr>
        <w:t>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proofErr w:type="spellStart"/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</w:t>
      </w:r>
      <w:proofErr w:type="spellEnd"/>
      <w:r w:rsidR="005569BB" w:rsidRPr="00B26CD0">
        <w:rPr>
          <w:sz w:val="28"/>
          <w:szCs w:val="28"/>
        </w:rPr>
        <w:t>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 xml:space="preserve">ной разведки </w:t>
      </w:r>
      <w:proofErr w:type="spellStart"/>
      <w:r w:rsidR="00687A74" w:rsidRPr="00B26CD0">
        <w:rPr>
          <w:sz w:val="28"/>
        </w:rPr>
        <w:t>Avalanche</w:t>
      </w:r>
      <w:proofErr w:type="spellEnd"/>
      <w:r w:rsidR="00687A74" w:rsidRPr="00B26CD0">
        <w:rPr>
          <w:sz w:val="28"/>
        </w:rPr>
        <w:t xml:space="preserve"> (</w:t>
      </w:r>
      <w:proofErr w:type="spellStart"/>
      <w:r w:rsidR="00687A74" w:rsidRPr="00B26CD0">
        <w:rPr>
          <w:sz w:val="28"/>
        </w:rPr>
        <w:t>А.И.</w:t>
      </w:r>
      <w:r w:rsidR="00B26CD0" w:rsidRPr="00B26CD0">
        <w:rPr>
          <w:sz w:val="28"/>
        </w:rPr>
        <w:t>Масалович</w:t>
      </w:r>
      <w:proofErr w:type="spellEnd"/>
      <w:r w:rsidR="00B26CD0" w:rsidRPr="00B26CD0">
        <w:rPr>
          <w:sz w:val="28"/>
        </w:rPr>
        <w:t>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 xml:space="preserve">ра, мониторинга и анализа информации </w:t>
      </w:r>
      <w:proofErr w:type="spellStart"/>
      <w:r w:rsidR="0031693D">
        <w:rPr>
          <w:sz w:val="28"/>
        </w:rPr>
        <w:t>SiteSputnik</w:t>
      </w:r>
      <w:proofErr w:type="spellEnd"/>
      <w:r w:rsidR="0031693D">
        <w:rPr>
          <w:sz w:val="28"/>
        </w:rPr>
        <w:t xml:space="preserve"> (</w:t>
      </w:r>
      <w:proofErr w:type="spellStart"/>
      <w:r w:rsidR="0031693D">
        <w:rPr>
          <w:sz w:val="28"/>
        </w:rPr>
        <w:t>А.Б.Мыльников</w:t>
      </w:r>
      <w:proofErr w:type="spellEnd"/>
      <w:r w:rsidR="0031693D">
        <w:rPr>
          <w:sz w:val="28"/>
        </w:rPr>
        <w:t>)</w:t>
      </w:r>
      <w:r w:rsidR="00820BB8">
        <w:rPr>
          <w:sz w:val="28"/>
        </w:rPr>
        <w:t xml:space="preserve">, а также сервиса сравнения характеристик товаров и их цен </w:t>
      </w:r>
      <w:proofErr w:type="spellStart"/>
      <w:r w:rsidR="00820BB8">
        <w:rPr>
          <w:sz w:val="28"/>
        </w:rPr>
        <w:t>Яндекс</w:t>
      </w:r>
      <w:proofErr w:type="gramStart"/>
      <w:r w:rsidR="00820BB8">
        <w:rPr>
          <w:sz w:val="28"/>
        </w:rPr>
        <w:t>.М</w:t>
      </w:r>
      <w:proofErr w:type="gramEnd"/>
      <w:r w:rsidR="00820BB8">
        <w:rPr>
          <w:sz w:val="28"/>
        </w:rPr>
        <w:t>аркет</w:t>
      </w:r>
      <w:proofErr w:type="spellEnd"/>
      <w:r w:rsidR="00820BB8">
        <w:rPr>
          <w:sz w:val="28"/>
        </w:rPr>
        <w:t xml:space="preserve"> (</w:t>
      </w:r>
      <w:proofErr w:type="spellStart"/>
      <w:r w:rsidR="00820BB8">
        <w:rPr>
          <w:sz w:val="28"/>
        </w:rPr>
        <w:t>Яндекс</w:t>
      </w:r>
      <w:proofErr w:type="spellEnd"/>
      <w:r w:rsidR="00820BB8">
        <w:rPr>
          <w:sz w:val="28"/>
        </w:rPr>
        <w:t>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>гию, прогнозировать состояние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lastRenderedPageBreak/>
        <w:t xml:space="preserve">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4B0270" w:rsidRPr="007C6CE0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Цели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6913DA">
        <w:rPr>
          <w:sz w:val="28"/>
        </w:rPr>
        <w:t xml:space="preserve">Целью работы является </w:t>
      </w:r>
      <w:r w:rsidR="00D86F0D" w:rsidRPr="006913DA">
        <w:rPr>
          <w:sz w:val="28"/>
        </w:rPr>
        <w:t xml:space="preserve">конкурентный </w:t>
      </w:r>
      <w:r w:rsidR="004B0270" w:rsidRPr="006913DA">
        <w:rPr>
          <w:sz w:val="28"/>
        </w:rPr>
        <w:t xml:space="preserve">анализ </w:t>
      </w:r>
      <w:r w:rsidR="00D86F0D" w:rsidRPr="006913DA">
        <w:rPr>
          <w:sz w:val="28"/>
        </w:rPr>
        <w:t>производителей</w:t>
      </w:r>
      <w:r w:rsidR="004B0270" w:rsidRPr="006913DA">
        <w:rPr>
          <w:sz w:val="28"/>
        </w:rPr>
        <w:t xml:space="preserve"> </w:t>
      </w:r>
      <w:r w:rsidR="0014485C">
        <w:rPr>
          <w:sz w:val="28"/>
        </w:rPr>
        <w:t xml:space="preserve">и объектов </w:t>
      </w:r>
      <w:r w:rsidR="004B0270" w:rsidRPr="006913DA">
        <w:rPr>
          <w:sz w:val="28"/>
        </w:rPr>
        <w:t>высокотехнологичной продукц</w:t>
      </w:r>
      <w:proofErr w:type="gramStart"/>
      <w:r w:rsidR="004B0270" w:rsidRPr="006913DA">
        <w:rPr>
          <w:sz w:val="28"/>
        </w:rPr>
        <w:t>ии аэ</w:t>
      </w:r>
      <w:proofErr w:type="gramEnd"/>
      <w:r w:rsidR="004B0270" w:rsidRPr="006913DA">
        <w:rPr>
          <w:sz w:val="28"/>
        </w:rPr>
        <w:t>рокосмич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ской отр</w:t>
      </w:r>
      <w:r w:rsidR="00D86F0D" w:rsidRPr="006913DA">
        <w:rPr>
          <w:sz w:val="28"/>
        </w:rPr>
        <w:t xml:space="preserve">асли, а также </w:t>
      </w:r>
      <w:r w:rsidR="004B0270" w:rsidRPr="006913DA">
        <w:rPr>
          <w:sz w:val="28"/>
        </w:rPr>
        <w:t>разработка математического и программного обеспеч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ния системы поддержки принятия решений на основе моделирования гл</w:t>
      </w:r>
      <w:r w:rsidR="004B0270" w:rsidRPr="006913DA">
        <w:rPr>
          <w:sz w:val="28"/>
        </w:rPr>
        <w:t>о</w:t>
      </w:r>
      <w:r w:rsidR="004B0270" w:rsidRPr="006913DA">
        <w:rPr>
          <w:sz w:val="28"/>
        </w:rPr>
        <w:t>бальной конкуренции</w:t>
      </w:r>
      <w:r w:rsidR="007C6CE0" w:rsidRPr="006913DA">
        <w:rPr>
          <w:sz w:val="28"/>
        </w:rPr>
        <w:t xml:space="preserve"> на всех этапах жизненного цикла продукта</w:t>
      </w:r>
      <w:r w:rsidR="004B0270" w:rsidRPr="006913DA">
        <w:rPr>
          <w:sz w:val="28"/>
        </w:rPr>
        <w:t>. Для дост</w:t>
      </w:r>
      <w:r w:rsidR="004B0270" w:rsidRPr="006913DA">
        <w:rPr>
          <w:sz w:val="28"/>
        </w:rPr>
        <w:t>и</w:t>
      </w:r>
      <w:r w:rsidR="004B0270" w:rsidRPr="006913DA">
        <w:rPr>
          <w:sz w:val="28"/>
        </w:rPr>
        <w:t xml:space="preserve">жения </w:t>
      </w:r>
      <w:r w:rsidR="0014485C">
        <w:rPr>
          <w:sz w:val="28"/>
        </w:rPr>
        <w:t xml:space="preserve">поставленной </w:t>
      </w:r>
      <w:r w:rsidR="004B0270" w:rsidRPr="006913DA">
        <w:rPr>
          <w:sz w:val="28"/>
        </w:rPr>
        <w:t xml:space="preserve">цели </w:t>
      </w:r>
      <w:r w:rsidR="0014485C">
        <w:rPr>
          <w:sz w:val="28"/>
        </w:rPr>
        <w:t>в данной работе решаются</w:t>
      </w:r>
      <w:r w:rsidR="004B0270" w:rsidRPr="006913DA">
        <w:rPr>
          <w:sz w:val="28"/>
        </w:rPr>
        <w:t xml:space="preserve"> следующие задачи:</w:t>
      </w:r>
    </w:p>
    <w:p w:rsidR="004B0270" w:rsidRPr="006913DA" w:rsidRDefault="004B0270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14485C">
        <w:rPr>
          <w:sz w:val="28"/>
        </w:rPr>
        <w:t>ка</w:t>
      </w:r>
      <w:r w:rsidRPr="006913DA">
        <w:rPr>
          <w:sz w:val="28"/>
        </w:rPr>
        <w:t xml:space="preserve"> </w:t>
      </w:r>
      <w:r w:rsidR="0040418E" w:rsidRPr="006913DA">
        <w:rPr>
          <w:sz w:val="28"/>
        </w:rPr>
        <w:t>теоретико-игров</w:t>
      </w:r>
      <w:r w:rsidR="0014485C">
        <w:rPr>
          <w:sz w:val="28"/>
        </w:rPr>
        <w:t>ой</w:t>
      </w:r>
      <w:r w:rsidR="0040418E" w:rsidRPr="006913DA">
        <w:rPr>
          <w:sz w:val="28"/>
        </w:rPr>
        <w:t xml:space="preserve"> </w:t>
      </w:r>
      <w:r w:rsidRPr="006913DA">
        <w:rPr>
          <w:sz w:val="28"/>
        </w:rPr>
        <w:t>модел</w:t>
      </w:r>
      <w:r w:rsidR="0014485C">
        <w:rPr>
          <w:sz w:val="28"/>
        </w:rPr>
        <w:t>и</w:t>
      </w:r>
      <w:r w:rsidRPr="006913DA">
        <w:rPr>
          <w:sz w:val="28"/>
        </w:rPr>
        <w:t xml:space="preserve"> </w:t>
      </w:r>
      <w:r w:rsidR="007C6CE0" w:rsidRPr="006913DA">
        <w:rPr>
          <w:sz w:val="28"/>
        </w:rPr>
        <w:t>конкурентного анализа</w:t>
      </w:r>
      <w:r w:rsidR="0040418E" w:rsidRPr="006913DA">
        <w:rPr>
          <w:sz w:val="28"/>
        </w:rPr>
        <w:t xml:space="preserve"> на основе исследования конкуренции в аэрокосмической отрасли</w:t>
      </w:r>
      <w:r w:rsidR="007C6CE0" w:rsidRPr="006913DA">
        <w:rPr>
          <w:sz w:val="28"/>
        </w:rPr>
        <w:t xml:space="preserve"> (</w:t>
      </w:r>
      <w:r w:rsidR="006F422F">
        <w:rPr>
          <w:sz w:val="28"/>
        </w:rPr>
        <w:t xml:space="preserve">на примере </w:t>
      </w:r>
      <w:r w:rsidR="007C6CE0" w:rsidRPr="006913DA">
        <w:rPr>
          <w:sz w:val="28"/>
        </w:rPr>
        <w:t xml:space="preserve">ОАТ, </w:t>
      </w:r>
      <w:proofErr w:type="spellStart"/>
      <w:r w:rsidR="007C6CE0" w:rsidRPr="006913DA">
        <w:rPr>
          <w:sz w:val="28"/>
        </w:rPr>
        <w:t>IoT</w:t>
      </w:r>
      <w:proofErr w:type="spellEnd"/>
      <w:r w:rsidR="007C6CE0" w:rsidRPr="006913DA">
        <w:rPr>
          <w:sz w:val="28"/>
        </w:rPr>
        <w:t>, МИС)</w:t>
      </w:r>
      <w:r w:rsidRPr="006913DA">
        <w:rPr>
          <w:sz w:val="28"/>
        </w:rPr>
        <w:t>, соответствующ</w:t>
      </w:r>
      <w:r w:rsidR="006F422F">
        <w:rPr>
          <w:sz w:val="28"/>
        </w:rPr>
        <w:t>ей</w:t>
      </w:r>
      <w:r w:rsidRPr="006913DA">
        <w:rPr>
          <w:sz w:val="28"/>
        </w:rPr>
        <w:t xml:space="preserve"> современному состоянию отрасл</w:t>
      </w:r>
      <w:r w:rsidRPr="006913DA">
        <w:rPr>
          <w:sz w:val="28"/>
        </w:rPr>
        <w:t>е</w:t>
      </w:r>
      <w:r w:rsidRPr="006913DA">
        <w:rPr>
          <w:sz w:val="28"/>
        </w:rPr>
        <w:t>вых рынков</w:t>
      </w:r>
      <w:r w:rsidR="0040418E" w:rsidRPr="006913DA">
        <w:rPr>
          <w:sz w:val="28"/>
        </w:rPr>
        <w:t xml:space="preserve"> – модел</w:t>
      </w:r>
      <w:r w:rsidR="006F422F">
        <w:rPr>
          <w:sz w:val="28"/>
        </w:rPr>
        <w:t>и</w:t>
      </w:r>
      <w:r w:rsidR="0040418E" w:rsidRPr="006913DA">
        <w:rPr>
          <w:sz w:val="28"/>
        </w:rPr>
        <w:t xml:space="preserve"> глобальной конкуренции</w:t>
      </w:r>
      <w:r w:rsidRPr="006913DA">
        <w:rPr>
          <w:sz w:val="28"/>
        </w:rPr>
        <w:t>.</w:t>
      </w:r>
    </w:p>
    <w:p w:rsidR="0040418E" w:rsidRPr="006913DA" w:rsidRDefault="0040418E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6F422F">
        <w:rPr>
          <w:sz w:val="28"/>
        </w:rPr>
        <w:t>ка</w:t>
      </w:r>
      <w:r w:rsidRPr="006913DA">
        <w:rPr>
          <w:sz w:val="28"/>
        </w:rPr>
        <w:t xml:space="preserve"> алгоритм</w:t>
      </w:r>
      <w:r w:rsidR="006F422F">
        <w:rPr>
          <w:sz w:val="28"/>
        </w:rPr>
        <w:t>ов</w:t>
      </w:r>
      <w:r w:rsidRPr="006913DA">
        <w:rPr>
          <w:sz w:val="28"/>
        </w:rPr>
        <w:t xml:space="preserve"> поведения интеллектуальных агентов</w:t>
      </w:r>
      <w:r w:rsidR="006913DA">
        <w:rPr>
          <w:sz w:val="28"/>
        </w:rPr>
        <w:t>, прогн</w:t>
      </w:r>
      <w:r w:rsidR="006913DA">
        <w:rPr>
          <w:sz w:val="28"/>
        </w:rPr>
        <w:t>о</w:t>
      </w:r>
      <w:r w:rsidR="006913DA">
        <w:rPr>
          <w:sz w:val="28"/>
        </w:rPr>
        <w:t xml:space="preserve">зирования состояния отраслевого рынка, </w:t>
      </w:r>
      <w:r w:rsidR="007C6CE0" w:rsidRPr="006913DA">
        <w:rPr>
          <w:sz w:val="28"/>
        </w:rPr>
        <w:t>поиска оптимальной стратегии компан</w:t>
      </w:r>
      <w:proofErr w:type="gramStart"/>
      <w:r w:rsidR="007C6CE0" w:rsidRPr="006913DA">
        <w:rPr>
          <w:sz w:val="28"/>
        </w:rPr>
        <w:t>ии аэ</w:t>
      </w:r>
      <w:proofErr w:type="gramEnd"/>
      <w:r w:rsidR="007C6CE0" w:rsidRPr="006913DA">
        <w:rPr>
          <w:sz w:val="28"/>
        </w:rPr>
        <w:t>рокосмической отрасли</w:t>
      </w:r>
      <w:r w:rsidR="006913DA" w:rsidRPr="006913DA">
        <w:rPr>
          <w:sz w:val="28"/>
        </w:rPr>
        <w:t>,</w:t>
      </w:r>
      <w:r w:rsidRPr="006913DA">
        <w:rPr>
          <w:sz w:val="28"/>
        </w:rPr>
        <w:t xml:space="preserve"> метод</w:t>
      </w:r>
      <w:r w:rsidR="006F422F">
        <w:rPr>
          <w:sz w:val="28"/>
        </w:rPr>
        <w:t>ов</w:t>
      </w:r>
      <w:r w:rsidR="006913DA">
        <w:rPr>
          <w:sz w:val="28"/>
        </w:rPr>
        <w:t xml:space="preserve"> количественной</w:t>
      </w:r>
      <w:r w:rsidRPr="006913DA">
        <w:rPr>
          <w:sz w:val="28"/>
        </w:rPr>
        <w:t xml:space="preserve"> оценки конкурентоспособности высокотехнологичного продукта.</w:t>
      </w:r>
    </w:p>
    <w:p w:rsidR="0040418E" w:rsidRPr="007C6CE0" w:rsidRDefault="006F422F" w:rsidP="00B3442B">
      <w:pPr>
        <w:pStyle w:val="af6"/>
        <w:numPr>
          <w:ilvl w:val="0"/>
          <w:numId w:val="4"/>
        </w:numPr>
        <w:jc w:val="both"/>
        <w:rPr>
          <w:color w:val="FF0000"/>
          <w:sz w:val="28"/>
        </w:rPr>
      </w:pPr>
      <w:r>
        <w:rPr>
          <w:sz w:val="28"/>
        </w:rPr>
        <w:t>Разработка</w:t>
      </w:r>
      <w:r w:rsidR="0040418E" w:rsidRPr="00A00189">
        <w:rPr>
          <w:sz w:val="28"/>
        </w:rPr>
        <w:t xml:space="preserve"> программно-аппаратный комплекс</w:t>
      </w:r>
      <w:r>
        <w:rPr>
          <w:sz w:val="28"/>
        </w:rPr>
        <w:t>а</w:t>
      </w:r>
      <w:r w:rsidR="0040418E" w:rsidRPr="00A00189">
        <w:rPr>
          <w:sz w:val="28"/>
        </w:rPr>
        <w:t xml:space="preserve"> </w:t>
      </w:r>
      <w:r w:rsidR="00A00189" w:rsidRPr="00A00189">
        <w:rPr>
          <w:sz w:val="28"/>
        </w:rPr>
        <w:t xml:space="preserve">конкурентного анализа аэрокосмической отрасли для </w:t>
      </w:r>
      <w:r w:rsidR="0040418E" w:rsidRPr="00A00189">
        <w:rPr>
          <w:sz w:val="28"/>
        </w:rPr>
        <w:t>компании производителя высокотехнол</w:t>
      </w:r>
      <w:r w:rsidR="0040418E" w:rsidRPr="00A00189">
        <w:rPr>
          <w:sz w:val="28"/>
        </w:rPr>
        <w:t>о</w:t>
      </w:r>
      <w:r w:rsidR="0040418E" w:rsidRPr="00A00189">
        <w:rPr>
          <w:sz w:val="28"/>
        </w:rPr>
        <w:t>гичной продукции</w:t>
      </w:r>
      <w:r w:rsidRPr="006F422F">
        <w:rPr>
          <w:sz w:val="28"/>
        </w:rPr>
        <w:t>;</w:t>
      </w:r>
      <w:r w:rsidR="0040418E" w:rsidRPr="007C6CE0">
        <w:rPr>
          <w:color w:val="FF0000"/>
          <w:sz w:val="28"/>
        </w:rPr>
        <w:t xml:space="preserve"> </w:t>
      </w:r>
      <w:r w:rsidR="007E7D54" w:rsidRPr="00A00189">
        <w:rPr>
          <w:sz w:val="28"/>
        </w:rPr>
        <w:t>проектирова</w:t>
      </w:r>
      <w:r>
        <w:rPr>
          <w:sz w:val="28"/>
        </w:rPr>
        <w:t>ние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информационной си</w:t>
      </w:r>
      <w:r w:rsidR="007E7D54" w:rsidRPr="00A00189">
        <w:rPr>
          <w:sz w:val="28"/>
        </w:rPr>
        <w:t>с</w:t>
      </w:r>
      <w:r w:rsidR="007E7D54" w:rsidRPr="00A00189">
        <w:rPr>
          <w:sz w:val="28"/>
        </w:rPr>
        <w:t>темы, включающей в себя два независимых модуля – систему поддер</w:t>
      </w:r>
      <w:r w:rsidR="007E7D54" w:rsidRPr="00A00189">
        <w:rPr>
          <w:sz w:val="28"/>
        </w:rPr>
        <w:t>ж</w:t>
      </w:r>
      <w:r w:rsidR="007E7D54" w:rsidRPr="00A00189">
        <w:rPr>
          <w:sz w:val="28"/>
        </w:rPr>
        <w:t>ку принятия решений и модуль автоматизированного сбора данных</w:t>
      </w:r>
      <w:r w:rsidRPr="006F422F">
        <w:rPr>
          <w:sz w:val="28"/>
        </w:rPr>
        <w:t>;</w:t>
      </w:r>
      <w:r w:rsidR="007E7D54" w:rsidRPr="00A00189">
        <w:rPr>
          <w:sz w:val="28"/>
        </w:rPr>
        <w:t xml:space="preserve"> </w:t>
      </w:r>
      <w:r>
        <w:rPr>
          <w:sz w:val="28"/>
        </w:rPr>
        <w:t>р</w:t>
      </w:r>
      <w:r w:rsidR="007E7D54" w:rsidRPr="00A00189">
        <w:rPr>
          <w:sz w:val="28"/>
        </w:rPr>
        <w:t>азработ</w:t>
      </w:r>
      <w:r>
        <w:rPr>
          <w:sz w:val="28"/>
        </w:rPr>
        <w:t>ка</w:t>
      </w:r>
      <w:r w:rsidR="007E7D54" w:rsidRPr="00A00189">
        <w:rPr>
          <w:sz w:val="28"/>
        </w:rPr>
        <w:t xml:space="preserve"> информационн</w:t>
      </w:r>
      <w:r>
        <w:rPr>
          <w:sz w:val="28"/>
        </w:rPr>
        <w:t>ой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</w:t>
      </w:r>
      <w:r w:rsidR="00A00189" w:rsidRPr="00A00189">
        <w:rPr>
          <w:sz w:val="28"/>
        </w:rPr>
        <w:t>комплекса</w:t>
      </w:r>
      <w:r w:rsidR="007E7D54" w:rsidRPr="00A00189">
        <w:rPr>
          <w:sz w:val="28"/>
        </w:rPr>
        <w:t xml:space="preserve"> и, на ее основе, графическ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пользовательск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интерфейс</w:t>
      </w:r>
      <w:r>
        <w:rPr>
          <w:sz w:val="28"/>
        </w:rPr>
        <w:t>а</w:t>
      </w:r>
      <w:r w:rsidR="007E7D54" w:rsidRPr="00A00189">
        <w:rPr>
          <w:sz w:val="28"/>
        </w:rPr>
        <w:t>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lastRenderedPageBreak/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 xml:space="preserve">ди полученных в работе результатов можно выделить </w:t>
      </w:r>
      <w:proofErr w:type="gramStart"/>
      <w:r w:rsidR="009F201E" w:rsidRPr="004F2EE2">
        <w:rPr>
          <w:sz w:val="28"/>
        </w:rPr>
        <w:t>следующие</w:t>
      </w:r>
      <w:proofErr w:type="gramEnd"/>
      <w:r w:rsidR="009F201E" w:rsidRPr="004F2EE2">
        <w:rPr>
          <w:sz w:val="28"/>
        </w:rPr>
        <w:t>:</w:t>
      </w:r>
    </w:p>
    <w:p w:rsidR="00745CAE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</w:t>
      </w:r>
      <w:proofErr w:type="spellStart"/>
      <w:r w:rsidR="009F201E" w:rsidRPr="00BD0D59">
        <w:rPr>
          <w:sz w:val="28"/>
        </w:rPr>
        <w:t>комплементоров</w:t>
      </w:r>
      <w:proofErr w:type="spellEnd"/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proofErr w:type="spellStart"/>
      <w:r w:rsidRPr="00BD0D59">
        <w:rPr>
          <w:sz w:val="28"/>
        </w:rPr>
        <w:t>самоподобных</w:t>
      </w:r>
      <w:proofErr w:type="spellEnd"/>
      <w:r w:rsidRPr="00BD0D59">
        <w:rPr>
          <w:sz w:val="28"/>
        </w:rPr>
        <w:t xml:space="preserve"> иерархических рыночных подсистем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9F201E" w:rsidRPr="00BD0D59">
        <w:rPr>
          <w:sz w:val="28"/>
        </w:rPr>
        <w:t xml:space="preserve"> – научно-технического, те</w:t>
      </w:r>
      <w:r w:rsidR="009F201E" w:rsidRPr="00BD0D59">
        <w:rPr>
          <w:sz w:val="28"/>
        </w:rPr>
        <w:t>х</w:t>
      </w:r>
      <w:r w:rsidR="009F201E" w:rsidRPr="00BD0D59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8036D5" w:rsidRDefault="0040418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proofErr w:type="gramStart"/>
      <w:r w:rsidRPr="008036D5">
        <w:rPr>
          <w:sz w:val="28"/>
        </w:rPr>
        <w:t>определяющие</w:t>
      </w:r>
      <w:proofErr w:type="gramEnd"/>
      <w:r w:rsidRPr="008036D5">
        <w:rPr>
          <w:sz w:val="28"/>
        </w:rPr>
        <w:t xml:space="preserve">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проектирования конкурентной стратегии;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 программно-аппаратный комплекс </w:t>
      </w:r>
      <w:proofErr w:type="spellStart"/>
      <w:r w:rsidRPr="00BD0D59">
        <w:rPr>
          <w:sz w:val="28"/>
        </w:rPr>
        <w:t>Competiton</w:t>
      </w:r>
      <w:proofErr w:type="spellEnd"/>
      <w:r w:rsidRPr="00BD0D59">
        <w:rPr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 xml:space="preserve">работаны алгоритмы и </w:t>
      </w:r>
      <w:proofErr w:type="gramStart"/>
      <w:r w:rsidRPr="00BD0D59">
        <w:rPr>
          <w:sz w:val="28"/>
        </w:rPr>
        <w:t>специальное</w:t>
      </w:r>
      <w:proofErr w:type="gramEnd"/>
      <w:r w:rsidRPr="00BD0D59">
        <w:rPr>
          <w:sz w:val="28"/>
        </w:rPr>
        <w:t xml:space="preserve">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</w:t>
      </w:r>
      <w:proofErr w:type="spellStart"/>
      <w:r w:rsidRPr="00BD0D59">
        <w:rPr>
          <w:sz w:val="28"/>
        </w:rPr>
        <w:t>Competition</w:t>
      </w:r>
      <w:proofErr w:type="spellEnd"/>
      <w:r w:rsidRPr="00BD0D59">
        <w:rPr>
          <w:sz w:val="28"/>
        </w:rPr>
        <w:t xml:space="preserve">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</w:t>
      </w:r>
      <w:proofErr w:type="gramStart"/>
      <w:r w:rsidR="004A5911">
        <w:rPr>
          <w:sz w:val="28"/>
        </w:rPr>
        <w:t>БОС</w:t>
      </w:r>
      <w:proofErr w:type="gramEnd"/>
      <w:r w:rsidR="004A5911">
        <w:rPr>
          <w:sz w:val="28"/>
        </w:rPr>
        <w:t>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</w:t>
      </w:r>
      <w:r w:rsidR="00F2578D">
        <w:rPr>
          <w:sz w:val="28"/>
        </w:rPr>
        <w:t>информационно-аналитической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>(М</w:t>
      </w:r>
      <w:r w:rsidR="00F2578D">
        <w:rPr>
          <w:sz w:val="28"/>
        </w:rPr>
        <w:t>ИА</w:t>
      </w:r>
      <w:r w:rsidR="004A5911">
        <w:rPr>
          <w:sz w:val="28"/>
        </w:rPr>
        <w:t xml:space="preserve">С) </w:t>
      </w:r>
      <w:proofErr w:type="spellStart"/>
      <w:r w:rsidRPr="00BD0D59">
        <w:rPr>
          <w:sz w:val="28"/>
        </w:rPr>
        <w:t>ЦифроМед</w:t>
      </w:r>
      <w:proofErr w:type="spellEnd"/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>изводителей и объектов</w:t>
      </w:r>
      <w:r w:rsidRPr="00C07C86">
        <w:rPr>
          <w:bCs/>
          <w:sz w:val="28"/>
        </w:rPr>
        <w:t xml:space="preserve"> 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</w:t>
      </w:r>
      <w:r w:rsidR="00125D1C" w:rsidRPr="00C07C86">
        <w:rPr>
          <w:sz w:val="28"/>
        </w:rPr>
        <w:t>м</w:t>
      </w:r>
      <w:r w:rsidR="00125D1C" w:rsidRPr="00C07C86">
        <w:rPr>
          <w:sz w:val="28"/>
        </w:rPr>
        <w:t>ное обеспечение использовалось при стратегическом планировании на дейс</w:t>
      </w:r>
      <w:r w:rsidR="00125D1C" w:rsidRPr="00C07C86">
        <w:rPr>
          <w:sz w:val="28"/>
        </w:rPr>
        <w:t>т</w:t>
      </w:r>
      <w:r w:rsidR="00125D1C" w:rsidRPr="00C07C86">
        <w:rPr>
          <w:sz w:val="28"/>
        </w:rPr>
        <w:t>вующих предприятиях аэрокосмической промышленности и показало свою эффективность.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</w:t>
      </w:r>
      <w:proofErr w:type="gramStart"/>
      <w:r w:rsidRPr="00D4098E">
        <w:rPr>
          <w:sz w:val="28"/>
        </w:rPr>
        <w:t>ии ООО</w:t>
      </w:r>
      <w:proofErr w:type="gramEnd"/>
      <w:r w:rsidRPr="00D4098E">
        <w:rPr>
          <w:sz w:val="28"/>
        </w:rPr>
        <w:t xml:space="preserve">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 в ООО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».</w:t>
      </w:r>
    </w:p>
    <w:p w:rsidR="004076EE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lastRenderedPageBreak/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  <w:r w:rsidR="004076EE">
        <w:rPr>
          <w:sz w:val="28"/>
        </w:rPr>
        <w:t xml:space="preserve"> </w:t>
      </w:r>
      <w:r w:rsidR="007054A1"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 w:rsidR="007054A1">
        <w:rPr>
          <w:sz w:val="28"/>
        </w:rPr>
        <w:t xml:space="preserve"> представлялись на ряде конференций: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11-ой Международной конференции «</w:t>
      </w:r>
      <w:r w:rsidR="004076EE">
        <w:rPr>
          <w:sz w:val="28"/>
        </w:rPr>
        <w:t>Авиация и космонавтика</w:t>
      </w:r>
      <w:r w:rsidRPr="004076EE">
        <w:rPr>
          <w:sz w:val="28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4076EE">
          <w:rPr>
            <w:sz w:val="28"/>
          </w:rPr>
          <w:t>2012 г</w:t>
        </w:r>
      </w:smartTag>
      <w:r w:rsid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 xml:space="preserve">XVIII Международной конференции по вычислительной механике и современным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4076EE">
          <w:rPr>
            <w:sz w:val="28"/>
          </w:rPr>
          <w:t>2013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13-ой Международной конференции «С</w:t>
      </w:r>
      <w:r w:rsidR="004076EE">
        <w:rPr>
          <w:sz w:val="28"/>
        </w:rPr>
        <w:t>истемы</w:t>
      </w:r>
      <w:r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Pr="004076EE">
        <w:rPr>
          <w:sz w:val="28"/>
        </w:rPr>
        <w:t xml:space="preserve"> </w:t>
      </w:r>
      <w:r w:rsidR="004076EE">
        <w:rPr>
          <w:sz w:val="28"/>
        </w:rPr>
        <w:t xml:space="preserve">подготовки производства и управления этапами жизненного цикла промышленного продукта </w:t>
      </w:r>
      <w:r w:rsidRPr="004076EE">
        <w:rPr>
          <w:sz w:val="28"/>
        </w:rPr>
        <w:t>(CAD/CAM/PDM – 2013)»</w:t>
      </w:r>
      <w:r w:rsidR="00475135" w:rsidRPr="004076EE">
        <w:rPr>
          <w:sz w:val="28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076EE">
          <w:rPr>
            <w:sz w:val="28"/>
          </w:rPr>
          <w:t>2013 г</w:t>
        </w:r>
      </w:smartTag>
      <w:r w:rsidR="00475135"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475135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X</w:t>
      </w:r>
      <w:r w:rsidRPr="004076EE">
        <w:rPr>
          <w:sz w:val="28"/>
        </w:rPr>
        <w:t xml:space="preserve"> Международной конференции по неравновесным процессам в соплах и струях</w:t>
      </w:r>
      <w:r w:rsidR="007054A1" w:rsidRPr="004076EE">
        <w:rPr>
          <w:sz w:val="28"/>
        </w:rPr>
        <w:t xml:space="preserve"> </w:t>
      </w:r>
      <w:r w:rsidRPr="004076EE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14-ой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proofErr w:type="gramStart"/>
      <w:r>
        <w:rPr>
          <w:sz w:val="28"/>
        </w:rPr>
        <w:t>Ш</w:t>
      </w:r>
      <w:r w:rsidR="00D4714C" w:rsidRPr="004076EE">
        <w:rPr>
          <w:sz w:val="28"/>
        </w:rPr>
        <w:t>естнадцатом</w:t>
      </w:r>
      <w:proofErr w:type="gramEnd"/>
      <w:r w:rsidR="00D4714C" w:rsidRPr="004076EE">
        <w:rPr>
          <w:sz w:val="28"/>
        </w:rPr>
        <w:t xml:space="preserve"> всероссийском симпозиуме «Стратегическое планир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XIX Международной конференции по вычислительной механике и с</w:t>
      </w:r>
      <w:r w:rsidRPr="004076EE">
        <w:rPr>
          <w:sz w:val="28"/>
        </w:rPr>
        <w:t>о</w:t>
      </w:r>
      <w:r w:rsidRPr="004076EE">
        <w:rPr>
          <w:sz w:val="28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P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М</w:t>
      </w:r>
      <w:r w:rsidR="00D4714C" w:rsidRPr="004076EE">
        <w:rPr>
          <w:sz w:val="28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P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15-ой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FB3DA3"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XLII Международной молодежной научной конференции «</w:t>
      </w:r>
      <w:proofErr w:type="spellStart"/>
      <w:r w:rsidRPr="004076EE">
        <w:rPr>
          <w:sz w:val="28"/>
        </w:rPr>
        <w:t>Гагаринские</w:t>
      </w:r>
      <w:proofErr w:type="spellEnd"/>
      <w:r w:rsidRPr="004076EE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</w:t>
      </w:r>
      <w:r w:rsidR="004076EE">
        <w:rPr>
          <w:sz w:val="28"/>
        </w:rPr>
        <w:t>о</w:t>
      </w:r>
      <w:r w:rsidR="004076EE">
        <w:rPr>
          <w:sz w:val="28"/>
        </w:rPr>
        <w:t>просы научных исследований</w:t>
      </w:r>
      <w:r w:rsidRPr="004076EE">
        <w:rPr>
          <w:sz w:val="28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450C7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szCs w:val="28"/>
        </w:rPr>
        <w:t>XI Международной конференции по неравновесным процессам в с</w:t>
      </w:r>
      <w:r w:rsidRPr="004076EE">
        <w:rPr>
          <w:sz w:val="28"/>
          <w:szCs w:val="28"/>
        </w:rPr>
        <w:t>о</w:t>
      </w:r>
      <w:r w:rsidRPr="004076EE">
        <w:rPr>
          <w:sz w:val="28"/>
          <w:szCs w:val="28"/>
        </w:rPr>
        <w:t>плах и струях (Россия, Алушта, 25-31 мая 2016 г.)</w:t>
      </w:r>
      <w:r w:rsidR="004076EE" w:rsidRPr="004076EE">
        <w:rPr>
          <w:sz w:val="28"/>
        </w:rPr>
        <w:t>;</w:t>
      </w:r>
      <w:r w:rsidR="008A6BDA" w:rsidRPr="004076EE">
        <w:rPr>
          <w:sz w:val="28"/>
        </w:rPr>
        <w:t xml:space="preserve"> </w:t>
      </w:r>
    </w:p>
    <w:p w:rsidR="007054A1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lastRenderedPageBreak/>
        <w:t>III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>» (Россия, Иваново, 15 июня</w:t>
      </w:r>
      <w:r w:rsidR="00A208CF" w:rsidRPr="004076EE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4076EE">
          <w:rPr>
            <w:sz w:val="28"/>
          </w:rPr>
          <w:t>2016 г</w:t>
        </w:r>
      </w:smartTag>
      <w:r w:rsidR="00A208CF" w:rsidRPr="004076EE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</w:t>
      </w:r>
      <w:r w:rsidR="00A87B82">
        <w:rPr>
          <w:sz w:val="28"/>
        </w:rPr>
        <w:t>2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A87B82">
        <w:rPr>
          <w:sz w:val="28"/>
        </w:rPr>
        <w:t>3</w:t>
      </w:r>
      <w:r w:rsidR="00DC4969" w:rsidRPr="00DC4969">
        <w:rPr>
          <w:sz w:val="28"/>
        </w:rPr>
        <w:t>–2</w:t>
      </w:r>
      <w:r w:rsidR="00A87B82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442201" w:rsidRDefault="00E567A6" w:rsidP="00F2578D">
      <w:pPr>
        <w:pStyle w:val="af6"/>
        <w:ind w:firstLine="720"/>
        <w:jc w:val="both"/>
        <w:rPr>
          <w:color w:val="000000" w:themeColor="text1"/>
          <w:sz w:val="28"/>
        </w:rPr>
      </w:pPr>
      <w:r w:rsidRPr="00E567A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.85pt;margin-top:232.3pt;width:238.5pt;height:20.7pt;z-index:251659264" stroked="f">
            <v:textbox style="mso-fit-shape-to-text:t" inset="0,0,0,0">
              <w:txbxContent>
                <w:p w:rsidR="00E41011" w:rsidRPr="00442201" w:rsidRDefault="00E41011" w:rsidP="002E443B">
                  <w:pPr>
                    <w:pStyle w:val="af6"/>
                    <w:spacing w:line="360" w:lineRule="auto"/>
                    <w:jc w:val="center"/>
                    <w:rPr>
                      <w:bCs/>
                      <w:szCs w:val="28"/>
                      <w:lang w:val="en-US"/>
                    </w:rPr>
                  </w:pPr>
                  <w:r w:rsidRPr="00442201">
                    <w:rPr>
                      <w:szCs w:val="28"/>
                    </w:rPr>
                    <w:t>Рис. 1. Модель конкуренции М.Портера</w:t>
                  </w:r>
                </w:p>
              </w:txbxContent>
            </v:textbox>
            <w10:wrap type="square"/>
          </v:shape>
        </w:pict>
      </w:r>
      <w:r w:rsidR="00C718E6"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1097280</wp:posOffset>
            </wp:positionV>
            <wp:extent cx="3032125" cy="1701165"/>
            <wp:effectExtent l="19050" t="0" r="0" b="0"/>
            <wp:wrapSquare wrapText="bothSides"/>
            <wp:docPr id="4" name="Рисунок 1" descr="D:\science\Предзащита\Автореферат\done-images\po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4D66"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</w:t>
      </w:r>
      <w:r w:rsidR="002C59CF" w:rsidRPr="002C59CF">
        <w:rPr>
          <w:bCs/>
          <w:sz w:val="28"/>
        </w:rPr>
        <w:t xml:space="preserve">. </w:t>
      </w:r>
      <w:r w:rsidR="002C59CF">
        <w:rPr>
          <w:bCs/>
          <w:sz w:val="28"/>
        </w:rPr>
        <w:t>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технологичной) продукции.</w:t>
      </w:r>
      <w:r w:rsidR="002C59CF" w:rsidRPr="00850119">
        <w:rPr>
          <w:bCs/>
          <w:sz w:val="28"/>
        </w:rPr>
        <w:t xml:space="preserve"> Он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</w:t>
      </w:r>
      <w:r w:rsidR="002C59CF" w:rsidRPr="00850119">
        <w:rPr>
          <w:bCs/>
          <w:sz w:val="28"/>
        </w:rPr>
        <w:t>п</w:t>
      </w:r>
      <w:r w:rsidR="002C59CF" w:rsidRPr="00850119">
        <w:rPr>
          <w:bCs/>
          <w:sz w:val="28"/>
        </w:rPr>
        <w:t>ределил конкуренцию в отрасли</w:t>
      </w:r>
      <w:r w:rsidR="002C59CF">
        <w:rPr>
          <w:bCs/>
          <w:sz w:val="28"/>
        </w:rPr>
        <w:t xml:space="preserve"> (рис. 1)</w:t>
      </w:r>
      <w:r w:rsidR="002C59CF" w:rsidRPr="00850119">
        <w:rPr>
          <w:bCs/>
          <w:sz w:val="28"/>
        </w:rPr>
        <w:t xml:space="preserve"> как взаимодействие пяти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основных сил</w:t>
      </w:r>
      <w:r w:rsidR="002C59CF">
        <w:rPr>
          <w:bCs/>
          <w:sz w:val="28"/>
        </w:rPr>
        <w:t xml:space="preserve">: </w:t>
      </w:r>
      <w:proofErr w:type="gramStart"/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1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основных игр</w:t>
      </w:r>
      <w:r w:rsidR="002C59CF">
        <w:rPr>
          <w:sz w:val="28"/>
        </w:rPr>
        <w:t>о</w:t>
      </w:r>
      <w:r w:rsidR="002C59CF">
        <w:rPr>
          <w:sz w:val="28"/>
        </w:rPr>
        <w:t xml:space="preserve">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2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продуктов-заменителей,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3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новых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4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поставщиков</w:t>
      </w:r>
      <w:r w:rsidR="002C59CF" w:rsidRPr="001C5BB9">
        <w:rPr>
          <w:sz w:val="28"/>
        </w:rPr>
        <w:t xml:space="preserve">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5</w:t>
      </w:r>
      <w:r w:rsidR="002C59CF" w:rsidRPr="001C5BB9">
        <w:rPr>
          <w:sz w:val="28"/>
        </w:rPr>
        <w:t xml:space="preserve"> </w:t>
      </w:r>
      <w:r w:rsidR="002C59CF">
        <w:rPr>
          <w:sz w:val="28"/>
        </w:rPr>
        <w:t>– потребителей</w:t>
      </w:r>
      <w:r w:rsidR="002C59CF">
        <w:rPr>
          <w:bCs/>
          <w:sz w:val="28"/>
        </w:rPr>
        <w:t>.</w:t>
      </w:r>
      <w:proofErr w:type="gramEnd"/>
      <w:r w:rsidR="00442201" w:rsidRPr="00442201">
        <w:rPr>
          <w:bCs/>
          <w:sz w:val="28"/>
        </w:rPr>
        <w:t xml:space="preserve"> </w:t>
      </w:r>
      <w:r w:rsidR="00442201">
        <w:rPr>
          <w:bCs/>
          <w:sz w:val="28"/>
        </w:rPr>
        <w:t>Однако</w:t>
      </w:r>
      <w:r w:rsidR="00442201" w:rsidRPr="00084C48">
        <w:rPr>
          <w:bCs/>
          <w:sz w:val="28"/>
        </w:rPr>
        <w:t xml:space="preserve"> в дал</w:t>
      </w:r>
      <w:r w:rsidR="00442201" w:rsidRPr="00084C48">
        <w:rPr>
          <w:bCs/>
          <w:sz w:val="28"/>
        </w:rPr>
        <w:t>ь</w:t>
      </w:r>
      <w:r w:rsidR="00442201" w:rsidRPr="00084C48">
        <w:rPr>
          <w:bCs/>
          <w:sz w:val="28"/>
        </w:rPr>
        <w:t xml:space="preserve">нейшем идеи </w:t>
      </w:r>
      <w:r w:rsidR="00442201">
        <w:rPr>
          <w:bCs/>
          <w:sz w:val="28"/>
        </w:rPr>
        <w:t>М.</w:t>
      </w:r>
      <w:r w:rsidR="00442201" w:rsidRPr="00084C48">
        <w:rPr>
          <w:bCs/>
          <w:sz w:val="28"/>
        </w:rPr>
        <w:t>Портера показали свою несостоятельность, требов</w:t>
      </w:r>
      <w:r w:rsidR="00442201" w:rsidRPr="00084C48">
        <w:rPr>
          <w:bCs/>
          <w:sz w:val="28"/>
        </w:rPr>
        <w:t>а</w:t>
      </w:r>
      <w:r w:rsidR="00442201" w:rsidRPr="00084C48">
        <w:rPr>
          <w:bCs/>
          <w:sz w:val="28"/>
        </w:rPr>
        <w:t>лись новые идеи для анализа конк</w:t>
      </w:r>
      <w:r w:rsidR="00442201" w:rsidRPr="00084C48">
        <w:rPr>
          <w:bCs/>
          <w:sz w:val="28"/>
        </w:rPr>
        <w:t>у</w:t>
      </w:r>
      <w:r w:rsidR="00442201" w:rsidRPr="00084C48">
        <w:rPr>
          <w:bCs/>
          <w:sz w:val="28"/>
        </w:rPr>
        <w:t>ренции и выработки стратегии.</w:t>
      </w:r>
      <w:r w:rsidR="00442201">
        <w:rPr>
          <w:bCs/>
          <w:sz w:val="28"/>
        </w:rPr>
        <w:t xml:space="preserve"> К таким идеям относится концепция </w:t>
      </w:r>
      <w:proofErr w:type="spellStart"/>
      <w:r w:rsidR="00442201">
        <w:rPr>
          <w:bCs/>
          <w:sz w:val="28"/>
        </w:rPr>
        <w:t>комплементоров</w:t>
      </w:r>
      <w:proofErr w:type="spellEnd"/>
      <w:r w:rsidR="00442201">
        <w:rPr>
          <w:bCs/>
          <w:sz w:val="28"/>
        </w:rPr>
        <w:t xml:space="preserve"> {</w:t>
      </w:r>
      <w:r w:rsidR="00442201">
        <w:rPr>
          <w:color w:val="000000" w:themeColor="text1"/>
          <w:sz w:val="28"/>
        </w:rPr>
        <w:t>F</w:t>
      </w:r>
      <w:r w:rsidR="00442201" w:rsidRPr="007E437D">
        <w:rPr>
          <w:color w:val="000000" w:themeColor="text1"/>
          <w:sz w:val="28"/>
          <w:vertAlign w:val="subscript"/>
        </w:rPr>
        <w:t>6</w:t>
      </w:r>
      <w:r w:rsidR="00442201">
        <w:rPr>
          <w:bCs/>
          <w:sz w:val="28"/>
        </w:rPr>
        <w:t>}</w:t>
      </w:r>
      <w:r w:rsidR="00442201">
        <w:rPr>
          <w:color w:val="000000" w:themeColor="text1"/>
          <w:sz w:val="28"/>
        </w:rPr>
        <w:t>, дополняющая ко</w:t>
      </w:r>
      <w:r w:rsidR="00442201">
        <w:rPr>
          <w:color w:val="000000" w:themeColor="text1"/>
          <w:sz w:val="28"/>
        </w:rPr>
        <w:t>р</w:t>
      </w:r>
      <w:r w:rsidR="00442201">
        <w:rPr>
          <w:color w:val="000000" w:themeColor="text1"/>
          <w:sz w:val="28"/>
        </w:rPr>
        <w:t xml:space="preserve">теж </w:t>
      </w:r>
      <w:r w:rsidR="00442201" w:rsidRPr="00C65FE6">
        <w:rPr>
          <w:color w:val="000000" w:themeColor="text1"/>
          <w:sz w:val="28"/>
        </w:rPr>
        <w:t xml:space="preserve">сил </w:t>
      </w:r>
      <w:r w:rsidR="00442201">
        <w:rPr>
          <w:color w:val="000000" w:themeColor="text1"/>
          <w:sz w:val="28"/>
        </w:rPr>
        <w:t>(агентов) {F</w:t>
      </w:r>
      <w:r w:rsidR="00442201" w:rsidRPr="002E1DE4">
        <w:rPr>
          <w:color w:val="000000" w:themeColor="text1"/>
          <w:sz w:val="28"/>
          <w:vertAlign w:val="subscript"/>
        </w:rPr>
        <w:t>1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2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3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4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5</w:t>
      </w:r>
      <w:r w:rsidR="00442201">
        <w:rPr>
          <w:color w:val="000000" w:themeColor="text1"/>
          <w:sz w:val="28"/>
        </w:rPr>
        <w:t>}</w:t>
      </w:r>
      <w:r w:rsidR="00F2578D">
        <w:rPr>
          <w:color w:val="000000" w:themeColor="text1"/>
          <w:sz w:val="28"/>
        </w:rPr>
        <w:t>,</w:t>
      </w:r>
      <w:r w:rsidR="00442201">
        <w:rPr>
          <w:bCs/>
          <w:sz w:val="28"/>
        </w:rPr>
        <w:t xml:space="preserve"> </w:t>
      </w:r>
      <w:proofErr w:type="spellStart"/>
      <w:r w:rsidR="00442201" w:rsidRPr="00AE20B0">
        <w:rPr>
          <w:bCs/>
          <w:sz w:val="28"/>
        </w:rPr>
        <w:t>А.</w:t>
      </w:r>
      <w:r w:rsidR="00442201">
        <w:rPr>
          <w:bCs/>
          <w:sz w:val="28"/>
        </w:rPr>
        <w:t>Бранденбургера</w:t>
      </w:r>
      <w:proofErr w:type="spellEnd"/>
      <w:r w:rsidR="00442201">
        <w:rPr>
          <w:bCs/>
          <w:sz w:val="28"/>
        </w:rPr>
        <w:t xml:space="preserve"> и </w:t>
      </w:r>
      <w:proofErr w:type="spellStart"/>
      <w:r w:rsidR="00442201">
        <w:rPr>
          <w:bCs/>
          <w:sz w:val="28"/>
        </w:rPr>
        <w:t>Б.</w:t>
      </w:r>
      <w:r w:rsidR="00442201" w:rsidRPr="00AE20B0">
        <w:rPr>
          <w:bCs/>
          <w:sz w:val="28"/>
        </w:rPr>
        <w:t>Ней</w:t>
      </w:r>
      <w:r w:rsidR="00442201">
        <w:rPr>
          <w:bCs/>
          <w:sz w:val="28"/>
        </w:rPr>
        <w:t>лбаффа</w:t>
      </w:r>
      <w:proofErr w:type="spellEnd"/>
      <w:r w:rsidR="00442201" w:rsidRPr="00AE20B0">
        <w:rPr>
          <w:bCs/>
          <w:sz w:val="28"/>
        </w:rPr>
        <w:t xml:space="preserve">. </w:t>
      </w:r>
      <w:proofErr w:type="spellStart"/>
      <w:r w:rsidR="00442201">
        <w:rPr>
          <w:bCs/>
          <w:sz w:val="28"/>
        </w:rPr>
        <w:t>Компл</w:t>
      </w:r>
      <w:r w:rsidR="00442201">
        <w:rPr>
          <w:bCs/>
          <w:sz w:val="28"/>
        </w:rPr>
        <w:t>е</w:t>
      </w:r>
      <w:r w:rsidR="00442201">
        <w:rPr>
          <w:bCs/>
          <w:sz w:val="28"/>
        </w:rPr>
        <w:lastRenderedPageBreak/>
        <w:t>менторы</w:t>
      </w:r>
      <w:proofErr w:type="spellEnd"/>
      <w:r w:rsidR="00442201">
        <w:rPr>
          <w:bCs/>
          <w:sz w:val="28"/>
        </w:rPr>
        <w:t xml:space="preserve"> – это неявные участники рынка, действия которых оказывают вли</w:t>
      </w:r>
      <w:r w:rsidR="00442201">
        <w:rPr>
          <w:bCs/>
          <w:sz w:val="28"/>
        </w:rPr>
        <w:t>я</w:t>
      </w:r>
      <w:r w:rsidR="00442201">
        <w:rPr>
          <w:bCs/>
          <w:sz w:val="28"/>
        </w:rPr>
        <w:t>ние на конкурентоспособность продукта и, как следствие, увеличивают или умен</w:t>
      </w:r>
      <w:r w:rsidR="00442201">
        <w:rPr>
          <w:bCs/>
          <w:sz w:val="28"/>
        </w:rPr>
        <w:t>ь</w:t>
      </w:r>
      <w:r w:rsidR="00442201">
        <w:rPr>
          <w:bCs/>
          <w:sz w:val="28"/>
        </w:rPr>
        <w:t xml:space="preserve">шают прибыль компании. </w:t>
      </w:r>
      <w:proofErr w:type="spellStart"/>
      <w:r w:rsidR="00442201" w:rsidRPr="00C65FE6">
        <w:rPr>
          <w:color w:val="000000" w:themeColor="text1"/>
          <w:sz w:val="28"/>
        </w:rPr>
        <w:t>Комплементорами</w:t>
      </w:r>
      <w:proofErr w:type="spellEnd"/>
      <w:r w:rsidR="00442201" w:rsidRPr="00C65FE6">
        <w:rPr>
          <w:color w:val="000000" w:themeColor="text1"/>
          <w:sz w:val="28"/>
        </w:rPr>
        <w:t xml:space="preserve"> могут быть как непосредстве</w:t>
      </w:r>
      <w:r w:rsidR="00442201" w:rsidRPr="00C65FE6">
        <w:rPr>
          <w:color w:val="000000" w:themeColor="text1"/>
          <w:sz w:val="28"/>
        </w:rPr>
        <w:t>н</w:t>
      </w:r>
      <w:r w:rsidR="00442201" w:rsidRPr="00C65FE6">
        <w:rPr>
          <w:color w:val="000000" w:themeColor="text1"/>
          <w:sz w:val="28"/>
        </w:rPr>
        <w:t xml:space="preserve">ные конкуренты, так и любые </w:t>
      </w:r>
      <w:r w:rsidR="00442201">
        <w:rPr>
          <w:color w:val="000000" w:themeColor="text1"/>
          <w:sz w:val="28"/>
        </w:rPr>
        <w:t>агенты</w:t>
      </w:r>
      <w:r w:rsidR="00442201" w:rsidRPr="00C65FE6">
        <w:rPr>
          <w:color w:val="000000" w:themeColor="text1"/>
          <w:sz w:val="28"/>
        </w:rPr>
        <w:t xml:space="preserve"> рынка, приносящие пользу его участн</w:t>
      </w:r>
      <w:r w:rsidR="00442201" w:rsidRPr="00C65FE6">
        <w:rPr>
          <w:color w:val="000000" w:themeColor="text1"/>
          <w:sz w:val="28"/>
        </w:rPr>
        <w:t>и</w:t>
      </w:r>
      <w:r w:rsidR="00442201" w:rsidRPr="00C65FE6">
        <w:rPr>
          <w:color w:val="000000" w:themeColor="text1"/>
          <w:sz w:val="28"/>
        </w:rPr>
        <w:t>кам (напр</w:t>
      </w:r>
      <w:r w:rsidR="00442201">
        <w:rPr>
          <w:color w:val="000000" w:themeColor="text1"/>
          <w:sz w:val="28"/>
        </w:rPr>
        <w:t>имер</w:t>
      </w:r>
      <w:r w:rsidR="00442201" w:rsidRPr="00C65FE6">
        <w:rPr>
          <w:color w:val="000000" w:themeColor="text1"/>
          <w:sz w:val="28"/>
        </w:rPr>
        <w:t>, удовлетворенные потребители, СМИ, социальные с</w:t>
      </w:r>
      <w:r w:rsidR="00442201" w:rsidRPr="00C65FE6">
        <w:rPr>
          <w:color w:val="000000" w:themeColor="text1"/>
          <w:sz w:val="28"/>
        </w:rPr>
        <w:t>е</w:t>
      </w:r>
      <w:r w:rsidR="00442201" w:rsidRPr="00C65FE6">
        <w:rPr>
          <w:color w:val="000000" w:themeColor="text1"/>
          <w:sz w:val="28"/>
        </w:rPr>
        <w:t>ти и пр.).</w:t>
      </w:r>
    </w:p>
    <w:p w:rsidR="002E4C6D" w:rsidRDefault="002E4C6D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 xml:space="preserve">Для проведения конкурентного анализа </w:t>
      </w:r>
      <w:r w:rsidR="00B706B9">
        <w:rPr>
          <w:sz w:val="28"/>
        </w:rPr>
        <w:t xml:space="preserve">в работе </w:t>
      </w:r>
      <w:r>
        <w:rPr>
          <w:sz w:val="28"/>
        </w:rPr>
        <w:t>были выбраны сл</w:t>
      </w:r>
      <w:r>
        <w:rPr>
          <w:sz w:val="28"/>
        </w:rPr>
        <w:t>е</w:t>
      </w:r>
      <w:r>
        <w:rPr>
          <w:sz w:val="28"/>
        </w:rPr>
        <w:t>дующие подсистемы аэрокосмической отрасли: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</w:t>
      </w:r>
      <w:r>
        <w:rPr>
          <w:sz w:val="28"/>
        </w:rPr>
        <w:t>о</w:t>
      </w:r>
      <w:r>
        <w:rPr>
          <w:sz w:val="28"/>
        </w:rPr>
        <w:t>статы как новый класс БПЛА.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</w:t>
      </w:r>
      <w:r w:rsidR="002E443B">
        <w:rPr>
          <w:sz w:val="28"/>
        </w:rPr>
        <w:t>, поддерж</w:t>
      </w:r>
      <w:r w:rsidR="002E443B">
        <w:rPr>
          <w:sz w:val="28"/>
        </w:rPr>
        <w:t>и</w:t>
      </w:r>
      <w:r w:rsidR="002E443B">
        <w:rPr>
          <w:sz w:val="28"/>
        </w:rPr>
        <w:t>вающие процедуру врачебно-летной экспертизы (ВЛЭ)</w:t>
      </w:r>
      <w:r>
        <w:rPr>
          <w:sz w:val="28"/>
        </w:rPr>
        <w:t xml:space="preserve"> для стацион</w:t>
      </w:r>
      <w:r>
        <w:rPr>
          <w:sz w:val="28"/>
        </w:rPr>
        <w:t>а</w:t>
      </w:r>
      <w:r>
        <w:rPr>
          <w:sz w:val="28"/>
        </w:rPr>
        <w:t>ров, поликлиник и амбулаторий, санаториев.</w:t>
      </w:r>
    </w:p>
    <w:p w:rsidR="006072D6" w:rsidRPr="006072D6" w:rsidRDefault="006072D6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IoT</w:t>
      </w:r>
      <w:proofErr w:type="spellEnd"/>
      <w:r>
        <w:rPr>
          <w:sz w:val="28"/>
        </w:rPr>
        <w:t>) – носимые (НУМ), вживляемые (</w:t>
      </w:r>
      <w:proofErr w:type="spellStart"/>
      <w:r>
        <w:rPr>
          <w:sz w:val="28"/>
        </w:rPr>
        <w:t>ВжУМ</w:t>
      </w:r>
      <w:proofErr w:type="spellEnd"/>
      <w:r>
        <w:rPr>
          <w:sz w:val="28"/>
        </w:rPr>
        <w:t>) и встраиваемые (</w:t>
      </w:r>
      <w:proofErr w:type="spellStart"/>
      <w:r>
        <w:rPr>
          <w:sz w:val="28"/>
        </w:rPr>
        <w:t>ВсУМ</w:t>
      </w:r>
      <w:proofErr w:type="spellEnd"/>
      <w:r>
        <w:rPr>
          <w:sz w:val="28"/>
        </w:rPr>
        <w:t xml:space="preserve">) устройства </w:t>
      </w:r>
      <w:proofErr w:type="spellStart"/>
      <w:r>
        <w:rPr>
          <w:sz w:val="28"/>
        </w:rPr>
        <w:t>ми</w:t>
      </w:r>
      <w:r>
        <w:rPr>
          <w:sz w:val="28"/>
        </w:rPr>
        <w:t>к</w:t>
      </w:r>
      <w:r>
        <w:rPr>
          <w:sz w:val="28"/>
        </w:rPr>
        <w:t>роэлекторники</w:t>
      </w:r>
      <w:proofErr w:type="spellEnd"/>
      <w:r>
        <w:rPr>
          <w:sz w:val="28"/>
        </w:rPr>
        <w:t xml:space="preserve"> для контроля показателей жизнедеятельности (здоровья) авиаспециалистов.</w:t>
      </w:r>
    </w:p>
    <w:p w:rsidR="00160DEA" w:rsidRDefault="002A68CF" w:rsidP="004F1109">
      <w:pPr>
        <w:pStyle w:val="af6"/>
        <w:ind w:firstLine="720"/>
        <w:jc w:val="both"/>
        <w:rPr>
          <w:bCs/>
          <w:sz w:val="28"/>
        </w:rPr>
      </w:pPr>
      <w:r w:rsidRPr="003907F8">
        <w:rPr>
          <w:bCs/>
          <w:sz w:val="28"/>
        </w:rPr>
        <w:t xml:space="preserve">Для решения задачи создания конкурентоспособного </w:t>
      </w:r>
      <w:r w:rsidR="00040F78">
        <w:rPr>
          <w:bCs/>
          <w:sz w:val="28"/>
        </w:rPr>
        <w:t xml:space="preserve">инновационного </w:t>
      </w:r>
      <w:r w:rsidRPr="003907F8">
        <w:rPr>
          <w:bCs/>
          <w:sz w:val="28"/>
        </w:rPr>
        <w:t xml:space="preserve">продукта и его сопровождения на всех этапах жизненного цикла </w:t>
      </w:r>
      <w:r w:rsidR="006072D6">
        <w:rPr>
          <w:bCs/>
          <w:sz w:val="28"/>
        </w:rPr>
        <w:t>применяю</w:t>
      </w:r>
      <w:r w:rsidR="006072D6">
        <w:rPr>
          <w:bCs/>
          <w:sz w:val="28"/>
        </w:rPr>
        <w:t>т</w:t>
      </w:r>
      <w:r w:rsidR="006072D6">
        <w:rPr>
          <w:bCs/>
          <w:sz w:val="28"/>
        </w:rPr>
        <w:t>ся</w:t>
      </w:r>
      <w:r w:rsidRPr="003907F8">
        <w:rPr>
          <w:bCs/>
          <w:sz w:val="28"/>
        </w:rPr>
        <w:t xml:space="preserve"> методы теории решения изобретательских задач (ТРИЗ).</w:t>
      </w:r>
      <w:r w:rsidR="000F3D4F">
        <w:rPr>
          <w:bCs/>
          <w:sz w:val="28"/>
        </w:rPr>
        <w:t xml:space="preserve"> </w:t>
      </w:r>
      <w:r w:rsidR="000F3D4F" w:rsidRPr="003907F8">
        <w:rPr>
          <w:bCs/>
          <w:sz w:val="28"/>
        </w:rPr>
        <w:t xml:space="preserve">Моделирование конкуренции проводится с использованием математического аппарата теории игр. </w:t>
      </w:r>
      <w:r w:rsidR="00160DEA">
        <w:rPr>
          <w:bCs/>
          <w:sz w:val="28"/>
        </w:rPr>
        <w:t xml:space="preserve">Определим математическую модель рынка как </w:t>
      </w:r>
      <w:r w:rsidR="006072D6">
        <w:rPr>
          <w:bCs/>
          <w:sz w:val="28"/>
        </w:rPr>
        <w:t>кортеж</w:t>
      </w:r>
      <w:r w:rsidR="00160DEA">
        <w:rPr>
          <w:bCs/>
          <w:sz w:val="28"/>
        </w:rPr>
        <w:t xml:space="preserve"> элементов:</w:t>
      </w:r>
    </w:p>
    <w:p w:rsidR="00160DEA" w:rsidRPr="00160DEA" w:rsidRDefault="00160DEA" w:rsidP="00160DE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0DEA">
        <w:rPr>
          <w:sz w:val="28"/>
          <w:szCs w:val="28"/>
        </w:rPr>
        <w:t xml:space="preserve">       </w:t>
      </w:r>
      <w:r w:rsidR="00C50BAE">
        <w:rPr>
          <w:sz w:val="28"/>
          <w:szCs w:val="28"/>
        </w:rPr>
        <w:t xml:space="preserve">  </w:t>
      </w:r>
      <w:r w:rsidRPr="00160DE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Pr="00160DEA">
        <w:rPr>
          <w:sz w:val="28"/>
          <w:szCs w:val="28"/>
        </w:rPr>
        <w:t xml:space="preserve">                       (1)</w:t>
      </w:r>
    </w:p>
    <w:p w:rsidR="00160DEA" w:rsidRDefault="00DF368B" w:rsidP="004F1109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1,u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1,g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="00C32EF7" w:rsidRPr="00C32EF7">
        <w:rPr>
          <w:sz w:val="28"/>
          <w:szCs w:val="28"/>
        </w:rPr>
        <w:t xml:space="preserve"> – </w:t>
      </w:r>
      <w:r w:rsidR="00C32EF7">
        <w:rPr>
          <w:sz w:val="28"/>
          <w:szCs w:val="28"/>
        </w:rPr>
        <w:t>являются игр</w:t>
      </w:r>
      <w:r w:rsidR="00C32EF7">
        <w:rPr>
          <w:sz w:val="28"/>
          <w:szCs w:val="28"/>
        </w:rPr>
        <w:t>о</w:t>
      </w:r>
      <w:r w:rsidR="00C32EF7">
        <w:rPr>
          <w:sz w:val="28"/>
          <w:szCs w:val="28"/>
        </w:rPr>
        <w:t xml:space="preserve">ками в многошаговой </w:t>
      </w:r>
      <w:r w:rsidR="00BD1D90" w:rsidRPr="00BD1D90">
        <w:rPr>
          <w:sz w:val="28"/>
          <w:szCs w:val="28"/>
        </w:rPr>
        <w:t>некооперативной</w:t>
      </w:r>
      <w:r w:rsidR="00C32EF7">
        <w:rPr>
          <w:sz w:val="28"/>
          <w:szCs w:val="28"/>
        </w:rPr>
        <w:t xml:space="preserve"> игре</w:t>
      </w:r>
      <w:r w:rsidR="00C32EF7" w:rsidRPr="00C32EF7">
        <w:rPr>
          <w:sz w:val="28"/>
          <w:szCs w:val="28"/>
        </w:rPr>
        <w:t>.</w:t>
      </w:r>
      <w:r w:rsidRPr="00160DEA">
        <w:rPr>
          <w:sz w:val="28"/>
          <w:szCs w:val="28"/>
        </w:rPr>
        <w:t xml:space="preserve"> </w:t>
      </w:r>
      <w:r w:rsidR="00340AA2">
        <w:rPr>
          <w:sz w:val="28"/>
          <w:szCs w:val="28"/>
        </w:rPr>
        <w:t>Для анализа конкуренции в а</w:t>
      </w:r>
      <w:r w:rsidR="00340AA2">
        <w:rPr>
          <w:sz w:val="28"/>
          <w:szCs w:val="28"/>
        </w:rPr>
        <w:t>э</w:t>
      </w:r>
      <w:r w:rsidR="00340AA2">
        <w:rPr>
          <w:sz w:val="28"/>
          <w:szCs w:val="28"/>
        </w:rPr>
        <w:t xml:space="preserve">рокосмической отрасли используется модель олигополии </w:t>
      </w:r>
      <w:proofErr w:type="spellStart"/>
      <w:r w:rsidR="00340AA2">
        <w:rPr>
          <w:sz w:val="28"/>
          <w:szCs w:val="28"/>
        </w:rPr>
        <w:t>О.Курно</w:t>
      </w:r>
      <w:proofErr w:type="spellEnd"/>
      <w:r w:rsidR="00340AA2">
        <w:rPr>
          <w:sz w:val="28"/>
          <w:szCs w:val="28"/>
        </w:rPr>
        <w:t>.</w:t>
      </w:r>
    </w:p>
    <w:p w:rsidR="00514D2D" w:rsidRPr="00514D2D" w:rsidRDefault="0039436D" w:rsidP="00514D2D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>Отсюда следует</w:t>
      </w:r>
      <w:r w:rsidR="00687278">
        <w:rPr>
          <w:bCs/>
          <w:sz w:val="28"/>
        </w:rPr>
        <w:t xml:space="preserve">, что на рынке конкурируют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+h</m:t>
        </m:r>
      </m:oMath>
      <w:r w:rsidR="00687278" w:rsidRPr="00687278">
        <w:rPr>
          <w:sz w:val="28"/>
          <w:szCs w:val="28"/>
        </w:rPr>
        <w:t xml:space="preserve"> </w:t>
      </w:r>
      <w:r w:rsidR="00687278">
        <w:rPr>
          <w:sz w:val="28"/>
          <w:szCs w:val="28"/>
        </w:rPr>
        <w:t xml:space="preserve">производителей с 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</m:oMath>
      <w:r w:rsidR="004D3B00" w:rsidRPr="004D3B00">
        <w:rPr>
          <w:sz w:val="28"/>
          <w:szCs w:val="28"/>
        </w:rPr>
        <w:t xml:space="preserve">, </w:t>
      </w:r>
      <w:r w:rsidR="004D3B00">
        <w:rPr>
          <w:sz w:val="28"/>
          <w:szCs w:val="28"/>
        </w:rPr>
        <w:t>а</w:t>
      </w:r>
      <w:r w:rsidR="004D3B00" w:rsidRPr="004D3B00">
        <w:rPr>
          <w:sz w:val="28"/>
          <w:szCs w:val="28"/>
        </w:rPr>
        <w:t xml:space="preserve"> суммарный объем продаж</w:t>
      </w:r>
      <w:r w:rsidR="004D3B00">
        <w:rPr>
          <w:sz w:val="28"/>
          <w:szCs w:val="28"/>
        </w:rPr>
        <w:t xml:space="preserve"> задан функцией спроса</w:t>
      </w:r>
      <m:oMath>
        <w:proofErr w:type="gramStart"/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="004D3B00" w:rsidRPr="004D3B00">
        <w:rPr>
          <w:sz w:val="28"/>
          <w:szCs w:val="28"/>
        </w:rPr>
        <w:t xml:space="preserve">, </w:t>
      </w:r>
      <w:proofErr w:type="gramEnd"/>
      <w:r w:rsidR="004D3B00" w:rsidRPr="004D3B00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4D3B00">
        <w:rPr>
          <w:sz w:val="28"/>
          <w:szCs w:val="28"/>
        </w:rPr>
        <w:t>.</w:t>
      </w:r>
      <w:r w:rsidR="00514D2D">
        <w:rPr>
          <w:sz w:val="28"/>
          <w:szCs w:val="28"/>
        </w:rPr>
        <w:t xml:space="preserve"> </w:t>
      </w:r>
      <w:r w:rsidR="00514D2D" w:rsidRPr="00514D2D">
        <w:rPr>
          <w:sz w:val="28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514D2D" w:rsidRPr="00514D2D">
        <w:rPr>
          <w:sz w:val="28"/>
          <w:szCs w:val="28"/>
        </w:rPr>
        <w:t xml:space="preserve">, </w:t>
      </w:r>
      <w:r w:rsidR="00514D2D" w:rsidRPr="00514D2D">
        <w:rPr>
          <w:sz w:val="28"/>
        </w:rPr>
        <w:t xml:space="preserve">где </w:t>
      </w:r>
      <w:r w:rsidR="00514D2D" w:rsidRPr="00514D2D">
        <w:rPr>
          <w:sz w:val="28"/>
          <w:lang w:val="en-US"/>
        </w:rPr>
        <w:t>a</w:t>
      </w:r>
      <w:r w:rsidR="00514D2D" w:rsidRPr="00514D2D">
        <w:rPr>
          <w:sz w:val="28"/>
        </w:rPr>
        <w:t xml:space="preserve"> – ма</w:t>
      </w:r>
      <w:r w:rsidR="00514D2D" w:rsidRPr="00514D2D">
        <w:rPr>
          <w:sz w:val="28"/>
        </w:rPr>
        <w:t>к</w:t>
      </w:r>
      <w:r w:rsidR="00514D2D" w:rsidRPr="00514D2D">
        <w:rPr>
          <w:sz w:val="28"/>
        </w:rPr>
        <w:t xml:space="preserve">симальный возможный спрос на товар, </w:t>
      </w:r>
      <w:proofErr w:type="spellStart"/>
      <w:r w:rsidR="00514D2D" w:rsidRPr="00514D2D">
        <w:rPr>
          <w:sz w:val="28"/>
        </w:rPr>
        <w:t>b</w:t>
      </w:r>
      <w:proofErr w:type="spellEnd"/>
      <w:r w:rsidR="00514D2D" w:rsidRPr="00514D2D">
        <w:rPr>
          <w:sz w:val="28"/>
        </w:rPr>
        <w:t xml:space="preserve"> – </w:t>
      </w:r>
      <w:r>
        <w:rPr>
          <w:sz w:val="28"/>
        </w:rPr>
        <w:t>показатель</w:t>
      </w:r>
      <w:r w:rsidR="00514D2D" w:rsidRPr="00514D2D">
        <w:rPr>
          <w:sz w:val="28"/>
        </w:rPr>
        <w:t xml:space="preserve"> изменения спроса от изменения цены. Тогда:</w:t>
      </w:r>
    </w:p>
    <w:p w:rsidR="00514D2D" w:rsidRPr="00514D2D" w:rsidRDefault="00514D2D" w:rsidP="00514D2D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>
        <w:rPr>
          <w:sz w:val="28"/>
          <w:szCs w:val="28"/>
        </w:rPr>
        <w:t xml:space="preserve">                          </w:t>
      </w:r>
      <w:r w:rsidRPr="00514D2D">
        <w:rPr>
          <w:sz w:val="28"/>
          <w:szCs w:val="28"/>
        </w:rPr>
        <w:t xml:space="preserve">                     (2)</w:t>
      </w:r>
    </w:p>
    <w:p w:rsidR="00851C16" w:rsidRPr="00956FA4" w:rsidRDefault="00804374" w:rsidP="004F1109">
      <w:pPr>
        <w:pStyle w:val="af6"/>
        <w:ind w:firstLine="720"/>
        <w:jc w:val="both"/>
        <w:rPr>
          <w:sz w:val="28"/>
        </w:rPr>
      </w:pPr>
      <w:r w:rsidRPr="00956FA4">
        <w:rPr>
          <w:sz w:val="28"/>
        </w:rPr>
        <w:t>Прибыль каждого участника олигополии зависит от структуры предл</w:t>
      </w:r>
      <w:r w:rsidRPr="00956FA4">
        <w:rPr>
          <w:sz w:val="28"/>
        </w:rPr>
        <w:t>о</w:t>
      </w:r>
      <w:r w:rsidRPr="00956FA4">
        <w:rPr>
          <w:sz w:val="28"/>
        </w:rPr>
        <w:t>жения всех участников рынка</w:t>
      </w:r>
      <w:r w:rsidR="00956FA4" w:rsidRPr="00956FA4">
        <w:rPr>
          <w:sz w:val="28"/>
        </w:rPr>
        <w:t xml:space="preserve"> и с точки зрения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9E7B48" w:rsidRPr="009E7B48">
        <w:rPr>
          <w:sz w:val="28"/>
          <w:szCs w:val="28"/>
        </w:rPr>
        <w:t xml:space="preserve">-го </w:t>
      </w:r>
      <w:r w:rsidR="00956FA4" w:rsidRPr="00956FA4">
        <w:rPr>
          <w:sz w:val="28"/>
        </w:rPr>
        <w:t>игрока выражается фун</w:t>
      </w:r>
      <w:r w:rsidR="00956FA4" w:rsidRPr="00956FA4">
        <w:rPr>
          <w:sz w:val="28"/>
        </w:rPr>
        <w:t>к</w:t>
      </w:r>
      <w:r w:rsidR="00956FA4" w:rsidRPr="00956FA4">
        <w:rPr>
          <w:sz w:val="28"/>
        </w:rPr>
        <w:t>цией</w:t>
      </w:r>
      <w:r w:rsidR="002E4C6D" w:rsidRPr="00956FA4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956FA4" w:rsidRPr="00956FA4">
        <w:rPr>
          <w:sz w:val="28"/>
          <w:szCs w:val="28"/>
        </w:rPr>
        <w:t>. Т</w:t>
      </w:r>
      <w:r w:rsidR="00956FA4">
        <w:rPr>
          <w:sz w:val="28"/>
          <w:szCs w:val="28"/>
        </w:rPr>
        <w:t xml:space="preserve">огда </w:t>
      </w:r>
      <w:r w:rsidR="00956FA4" w:rsidRPr="00956FA4">
        <w:rPr>
          <w:sz w:val="28"/>
          <w:szCs w:val="28"/>
        </w:rPr>
        <w:t>у</w:t>
      </w:r>
      <w:r w:rsidR="004B2601" w:rsidRPr="00956FA4">
        <w:rPr>
          <w:sz w:val="28"/>
        </w:rPr>
        <w:t>словием максимизации фун</w:t>
      </w:r>
      <w:r w:rsidR="004B2601" w:rsidRPr="00956FA4">
        <w:rPr>
          <w:sz w:val="28"/>
        </w:rPr>
        <w:t>к</w:t>
      </w:r>
      <w:r w:rsidR="004B2601" w:rsidRPr="00956FA4">
        <w:rPr>
          <w:sz w:val="28"/>
        </w:rPr>
        <w:t>ции прибыли будет равенство нулю производной:</w:t>
      </w:r>
    </w:p>
    <w:p w:rsidR="004B2601" w:rsidRPr="00956FA4" w:rsidRDefault="00E567A6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956FA4">
        <w:rPr>
          <w:sz w:val="28"/>
          <w:szCs w:val="28"/>
        </w:rPr>
        <w:t xml:space="preserve">        </w:t>
      </w:r>
      <w:r w:rsidR="00956FA4">
        <w:rPr>
          <w:sz w:val="28"/>
          <w:szCs w:val="28"/>
        </w:rPr>
        <w:t xml:space="preserve"> </w:t>
      </w:r>
      <w:r w:rsidR="00296D1D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    </w:t>
      </w:r>
      <w:r w:rsidR="004B2601" w:rsidRPr="00956FA4">
        <w:rPr>
          <w:sz w:val="28"/>
          <w:szCs w:val="28"/>
        </w:rPr>
        <w:t xml:space="preserve">    </w:t>
      </w:r>
      <w:r w:rsidR="00AB727C" w:rsidRPr="00956FA4">
        <w:rPr>
          <w:sz w:val="28"/>
          <w:szCs w:val="28"/>
        </w:rPr>
        <w:t xml:space="preserve">   </w:t>
      </w:r>
      <w:r w:rsidR="004B2601" w:rsidRPr="00956FA4">
        <w:rPr>
          <w:sz w:val="28"/>
          <w:szCs w:val="28"/>
        </w:rPr>
        <w:t xml:space="preserve">      (</w:t>
      </w:r>
      <w:r w:rsidR="002E4C6D" w:rsidRPr="00956FA4">
        <w:rPr>
          <w:sz w:val="28"/>
          <w:szCs w:val="28"/>
        </w:rPr>
        <w:t>3</w:t>
      </w:r>
      <w:r w:rsidR="004B2601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П</w:t>
      </w:r>
      <w:r w:rsidR="00956FA4">
        <w:rPr>
          <w:sz w:val="28"/>
        </w:rPr>
        <w:t>редполагается,</w:t>
      </w:r>
      <w:r w:rsidR="00AD51E7" w:rsidRPr="00956FA4">
        <w:rPr>
          <w:sz w:val="28"/>
        </w:rPr>
        <w:t xml:space="preserve"> что уровень выпуска</w:t>
      </w:r>
      <w:r w:rsidR="00956FA4">
        <w:rPr>
          <w:sz w:val="28"/>
        </w:rPr>
        <w:t>емой продукции</w:t>
      </w:r>
      <w:r w:rsidR="00AD51E7" w:rsidRPr="00956FA4">
        <w:rPr>
          <w:sz w:val="28"/>
        </w:rPr>
        <w:t xml:space="preserve"> </w:t>
      </w:r>
      <w:r w:rsidR="00956FA4">
        <w:rPr>
          <w:sz w:val="28"/>
        </w:rPr>
        <w:t>компании</w:t>
      </w:r>
      <w:r w:rsidR="00AD51E7" w:rsidRPr="00956FA4">
        <w:rPr>
          <w:sz w:val="28"/>
        </w:rPr>
        <w:t xml:space="preserve"> не з</w:t>
      </w:r>
      <w:r w:rsidR="00AD51E7" w:rsidRPr="00956FA4">
        <w:rPr>
          <w:sz w:val="28"/>
        </w:rPr>
        <w:t>а</w:t>
      </w:r>
      <w:r w:rsidR="00AD51E7" w:rsidRPr="00956FA4">
        <w:rPr>
          <w:sz w:val="28"/>
        </w:rPr>
        <w:t xml:space="preserve">висит от уровней </w:t>
      </w:r>
      <w:r w:rsidR="00956FA4">
        <w:rPr>
          <w:sz w:val="28"/>
        </w:rPr>
        <w:t>выпускаемой продукции</w:t>
      </w:r>
      <w:r w:rsidR="00AD51E7" w:rsidRPr="00956FA4">
        <w:rPr>
          <w:sz w:val="28"/>
        </w:rPr>
        <w:t xml:space="preserve"> конкурентов, а соответственно, предполагаемые вариации</w:t>
      </w:r>
      <w:r w:rsidR="00956FA4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956FA4" w:rsidRPr="00956FA4">
        <w:rPr>
          <w:sz w:val="28"/>
          <w:szCs w:val="28"/>
        </w:rPr>
        <w:t xml:space="preserve"> </w:t>
      </w:r>
      <w:r w:rsidR="00AD51E7" w:rsidRPr="00956FA4">
        <w:rPr>
          <w:sz w:val="28"/>
        </w:rPr>
        <w:t xml:space="preserve">принимаются равными нулю. </w:t>
      </w:r>
      <w:r w:rsidR="00956FA4" w:rsidRPr="00956FA4">
        <w:rPr>
          <w:sz w:val="28"/>
        </w:rPr>
        <w:t>Т</w:t>
      </w:r>
      <w:r w:rsidR="00956FA4">
        <w:rPr>
          <w:sz w:val="28"/>
        </w:rPr>
        <w:t>огда прибыль выражается</w:t>
      </w:r>
      <w:r w:rsidR="00AD51E7" w:rsidRPr="00956FA4">
        <w:rPr>
          <w:sz w:val="28"/>
        </w:rPr>
        <w:t xml:space="preserve"> разностью между выручкой и издержками</w:t>
      </w:r>
      <w:r w:rsidR="00E9147D" w:rsidRPr="00E9147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</w:rPr>
        <w:t>:</w:t>
      </w:r>
    </w:p>
    <w:p w:rsidR="00AD51E7" w:rsidRPr="00956FA4" w:rsidRDefault="00E567A6" w:rsidP="004F1109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  <w:szCs w:val="28"/>
        </w:rPr>
        <w:t xml:space="preserve">       </w:t>
      </w:r>
      <w:r w:rsidR="00001522" w:rsidRPr="00956FA4">
        <w:rPr>
          <w:sz w:val="28"/>
          <w:szCs w:val="28"/>
        </w:rPr>
        <w:t xml:space="preserve">    </w:t>
      </w:r>
      <w:r w:rsidR="00C50BAE">
        <w:rPr>
          <w:sz w:val="28"/>
          <w:szCs w:val="28"/>
        </w:rPr>
        <w:t xml:space="preserve">  </w:t>
      </w:r>
      <w:r w:rsidR="00956FA4">
        <w:rPr>
          <w:sz w:val="28"/>
          <w:szCs w:val="28"/>
        </w:rPr>
        <w:t xml:space="preserve"> </w:t>
      </w:r>
      <w:r w:rsidR="00AD51E7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 </w:t>
      </w:r>
      <w:r w:rsidR="00AD51E7" w:rsidRPr="00956FA4">
        <w:rPr>
          <w:sz w:val="28"/>
          <w:szCs w:val="28"/>
        </w:rPr>
        <w:t xml:space="preserve">                 (</w:t>
      </w:r>
      <w:r w:rsidR="00956FA4">
        <w:rPr>
          <w:sz w:val="28"/>
          <w:szCs w:val="28"/>
        </w:rPr>
        <w:t>4</w:t>
      </w:r>
      <w:r w:rsidR="00AD51E7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У</w:t>
      </w:r>
      <w:r w:rsidR="00AD51E7" w:rsidRPr="00956FA4">
        <w:rPr>
          <w:sz w:val="28"/>
        </w:rPr>
        <w:t>словие (</w:t>
      </w:r>
      <w:r w:rsidR="00001522" w:rsidRPr="00956FA4">
        <w:rPr>
          <w:sz w:val="28"/>
        </w:rPr>
        <w:t>3</w:t>
      </w:r>
      <w:r w:rsidR="00AD51E7" w:rsidRPr="00956FA4">
        <w:rPr>
          <w:sz w:val="28"/>
        </w:rPr>
        <w:t>)</w:t>
      </w:r>
      <w:r>
        <w:rPr>
          <w:sz w:val="28"/>
        </w:rPr>
        <w:t xml:space="preserve"> в этом случае</w:t>
      </w:r>
      <w:r w:rsidR="00AD51E7" w:rsidRPr="00956FA4">
        <w:rPr>
          <w:sz w:val="28"/>
        </w:rPr>
        <w:t xml:space="preserve"> принимает вид</w:t>
      </w:r>
      <w:r w:rsidR="00CE127B" w:rsidRPr="00956FA4">
        <w:rPr>
          <w:sz w:val="28"/>
        </w:rPr>
        <w:t>:</w:t>
      </w:r>
    </w:p>
    <w:p w:rsidR="00CB335A" w:rsidRPr="00956FA4" w:rsidRDefault="00E567A6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956FA4">
        <w:rPr>
          <w:sz w:val="28"/>
          <w:szCs w:val="28"/>
        </w:rPr>
        <w:t xml:space="preserve">            </w:t>
      </w:r>
      <w:r w:rsidR="006C4C75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           (</w:t>
      </w:r>
      <w:r w:rsidR="00956FA4">
        <w:rPr>
          <w:sz w:val="28"/>
          <w:szCs w:val="28"/>
        </w:rPr>
        <w:t>5</w:t>
      </w:r>
      <w:r w:rsidR="00CB335A" w:rsidRPr="00956FA4">
        <w:rPr>
          <w:sz w:val="28"/>
          <w:szCs w:val="28"/>
        </w:rPr>
        <w:t>)</w:t>
      </w:r>
    </w:p>
    <w:p w:rsidR="00053172" w:rsidRPr="00053172" w:rsidRDefault="00053172" w:rsidP="00F2578D">
      <w:pPr>
        <w:pStyle w:val="af6"/>
        <w:jc w:val="both"/>
        <w:rPr>
          <w:sz w:val="28"/>
        </w:rPr>
      </w:pPr>
      <w:r w:rsidRPr="00C50BAE">
        <w:rPr>
          <w:sz w:val="28"/>
        </w:rPr>
        <w:tab/>
      </w:r>
      <w:r>
        <w:rPr>
          <w:sz w:val="28"/>
        </w:rPr>
        <w:t xml:space="preserve">Конкуренция в отрасли </w:t>
      </w:r>
      <w:r w:rsidR="0039436D">
        <w:rPr>
          <w:sz w:val="28"/>
        </w:rPr>
        <w:t>может быть представлена</w:t>
      </w:r>
      <w:r>
        <w:rPr>
          <w:sz w:val="28"/>
        </w:rPr>
        <w:t xml:space="preserve"> как гиперкомплек</w:t>
      </w:r>
      <w:r>
        <w:rPr>
          <w:sz w:val="28"/>
        </w:rPr>
        <w:t>с</w:t>
      </w:r>
      <w:r>
        <w:rPr>
          <w:sz w:val="28"/>
        </w:rPr>
        <w:t>ная динамическая система (ГДС)</w:t>
      </w:r>
      <w:r w:rsidR="0039436D">
        <w:rPr>
          <w:sz w:val="28"/>
        </w:rPr>
        <w:t>, то есть как</w:t>
      </w:r>
      <w:r>
        <w:rPr>
          <w:sz w:val="28"/>
        </w:rPr>
        <w:t xml:space="preserve"> </w:t>
      </w:r>
      <w:r w:rsidRPr="00053172">
        <w:rPr>
          <w:sz w:val="28"/>
        </w:rPr>
        <w:t>многоуровневый фрактальный нагруженный граф, вершинами которого являются элементы системы</w:t>
      </w:r>
      <w:r>
        <w:rPr>
          <w:sz w:val="28"/>
        </w:rPr>
        <w:t xml:space="preserve"> (игр</w:t>
      </w:r>
      <w:r>
        <w:rPr>
          <w:sz w:val="28"/>
        </w:rPr>
        <w:t>о</w:t>
      </w:r>
      <w:r>
        <w:rPr>
          <w:sz w:val="28"/>
        </w:rPr>
        <w:t>ки)</w:t>
      </w:r>
      <w:r w:rsidRPr="00053172">
        <w:rPr>
          <w:sz w:val="28"/>
        </w:rPr>
        <w:t>, а ребрами – взаимосвязи между ними. Ресурсами, перемещаемыми во времени по ребрам</w:t>
      </w:r>
      <w:r w:rsidR="0039436D">
        <w:rPr>
          <w:sz w:val="28"/>
        </w:rPr>
        <w:t xml:space="preserve"> графа</w:t>
      </w:r>
      <w:r w:rsidRPr="00053172">
        <w:rPr>
          <w:sz w:val="28"/>
        </w:rPr>
        <w:t xml:space="preserve">, являются </w:t>
      </w:r>
      <w:r w:rsidR="0039436D">
        <w:rPr>
          <w:sz w:val="28"/>
        </w:rPr>
        <w:t xml:space="preserve">продукция компании, комплектующие, </w:t>
      </w:r>
      <w:r w:rsidRPr="00053172">
        <w:rPr>
          <w:sz w:val="28"/>
        </w:rPr>
        <w:t>финансовые средст</w:t>
      </w:r>
      <w:r w:rsidR="0039436D">
        <w:rPr>
          <w:sz w:val="28"/>
        </w:rPr>
        <w:t xml:space="preserve">ва </w:t>
      </w:r>
      <w:r w:rsidRPr="00053172">
        <w:rPr>
          <w:sz w:val="28"/>
        </w:rPr>
        <w:t xml:space="preserve">и </w:t>
      </w:r>
      <w:r>
        <w:rPr>
          <w:sz w:val="28"/>
        </w:rPr>
        <w:t>пр</w:t>
      </w:r>
      <w:r w:rsidRPr="00053172">
        <w:rPr>
          <w:sz w:val="28"/>
        </w:rPr>
        <w:t>.</w:t>
      </w:r>
    </w:p>
    <w:p w:rsidR="00E56703" w:rsidRPr="00E56703" w:rsidRDefault="00E56703" w:rsidP="00F2578D">
      <w:pPr>
        <w:pStyle w:val="af6"/>
        <w:jc w:val="both"/>
        <w:rPr>
          <w:sz w:val="28"/>
          <w:u w:val="single"/>
        </w:rPr>
      </w:pPr>
      <w:r w:rsidRPr="00E56703">
        <w:rPr>
          <w:sz w:val="28"/>
          <w:u w:val="single"/>
        </w:rPr>
        <w:t>Постановка задачи</w:t>
      </w:r>
      <w:r w:rsidRPr="00C50BAE">
        <w:rPr>
          <w:sz w:val="28"/>
        </w:rPr>
        <w:t>:</w:t>
      </w:r>
    </w:p>
    <w:p w:rsidR="00E56703" w:rsidRDefault="00E56703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370851" w:rsidRDefault="00E56703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>комплексной динамической системы.</w:t>
      </w:r>
    </w:p>
    <w:p w:rsidR="00370851" w:rsidRPr="00726D0B" w:rsidRDefault="00370851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Разработать алгоритмы последовательного применения теоретико-игровой модели анализа конкуренции на всех этапах жизненного цикла продукта: научно-технического, технологического, рыночного.</w:t>
      </w:r>
    </w:p>
    <w:p w:rsidR="00E56703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</w:t>
      </w:r>
      <w:r w:rsidR="00BE1D4E">
        <w:rPr>
          <w:sz w:val="28"/>
        </w:rPr>
        <w:t xml:space="preserve">действующим </w:t>
      </w:r>
      <w:r w:rsidR="00E56703">
        <w:rPr>
          <w:sz w:val="28"/>
        </w:rPr>
        <w:t xml:space="preserve">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Определить условия окончания </w:t>
      </w:r>
      <w:r w:rsidR="004D3B00">
        <w:rPr>
          <w:color w:val="000000" w:themeColor="text1"/>
          <w:sz w:val="28"/>
        </w:rPr>
        <w:t xml:space="preserve">процесса </w:t>
      </w:r>
      <w:r>
        <w:rPr>
          <w:color w:val="000000" w:themeColor="text1"/>
          <w:sz w:val="28"/>
        </w:rPr>
        <w:t>моделирования.</w:t>
      </w:r>
    </w:p>
    <w:p w:rsidR="00726D0B" w:rsidRPr="00370851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 w:rsidRPr="00726D0B">
        <w:rPr>
          <w:color w:val="000000" w:themeColor="text1"/>
          <w:sz w:val="28"/>
        </w:rPr>
        <w:t xml:space="preserve">Определить требования к созданию инновационного продукта </w:t>
      </w:r>
      <w:r>
        <w:rPr>
          <w:color w:val="000000" w:themeColor="text1"/>
          <w:sz w:val="28"/>
        </w:rPr>
        <w:t>и разр</w:t>
      </w:r>
      <w:r>
        <w:rPr>
          <w:color w:val="000000" w:themeColor="text1"/>
          <w:sz w:val="28"/>
        </w:rPr>
        <w:t>а</w:t>
      </w:r>
      <w:r>
        <w:rPr>
          <w:color w:val="000000" w:themeColor="text1"/>
          <w:sz w:val="28"/>
        </w:rPr>
        <w:t xml:space="preserve">ботать алгоритмы для достижения конкурентных преимуществ </w:t>
      </w:r>
      <w:r w:rsidRPr="00726D0B">
        <w:rPr>
          <w:color w:val="000000" w:themeColor="text1"/>
          <w:sz w:val="28"/>
        </w:rPr>
        <w:t>на осн</w:t>
      </w:r>
      <w:r w:rsidRPr="00726D0B">
        <w:rPr>
          <w:color w:val="000000" w:themeColor="text1"/>
          <w:sz w:val="28"/>
        </w:rPr>
        <w:t>о</w:t>
      </w:r>
      <w:r w:rsidRPr="00726D0B">
        <w:rPr>
          <w:color w:val="000000" w:themeColor="text1"/>
          <w:sz w:val="28"/>
        </w:rPr>
        <w:t>ве экспертных оценок</w:t>
      </w:r>
      <w:r>
        <w:rPr>
          <w:color w:val="000000" w:themeColor="text1"/>
          <w:sz w:val="28"/>
        </w:rPr>
        <w:t>.</w:t>
      </w:r>
    </w:p>
    <w:p w:rsidR="00C50BAE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C50BAE">
        <w:rPr>
          <w:bCs/>
          <w:sz w:val="28"/>
        </w:rPr>
        <w:t>проводится</w:t>
      </w:r>
      <w:r w:rsidR="00A92426" w:rsidRPr="00795E16">
        <w:rPr>
          <w:bCs/>
          <w:sz w:val="28"/>
        </w:rPr>
        <w:t xml:space="preserve">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C50BAE">
        <w:rPr>
          <w:bCs/>
          <w:sz w:val="28"/>
        </w:rPr>
        <w:t xml:space="preserve"> на основе </w:t>
      </w:r>
      <w:proofErr w:type="gramStart"/>
      <w:r w:rsidR="00C50BAE">
        <w:rPr>
          <w:bCs/>
          <w:sz w:val="28"/>
        </w:rPr>
        <w:t>модели гл</w:t>
      </w:r>
      <w:r w:rsidR="00C50BAE">
        <w:rPr>
          <w:bCs/>
          <w:sz w:val="28"/>
        </w:rPr>
        <w:t>о</w:t>
      </w:r>
      <w:r w:rsidR="00C50BAE">
        <w:rPr>
          <w:bCs/>
          <w:sz w:val="28"/>
        </w:rPr>
        <w:t>бальной конкуренции, расширяющей классическую модель пяти сил М.Портера</w:t>
      </w:r>
      <w:r w:rsidR="002D48E4">
        <w:rPr>
          <w:bCs/>
          <w:sz w:val="28"/>
        </w:rPr>
        <w:t xml:space="preserve"> и решается</w:t>
      </w:r>
      <w:proofErr w:type="gramEnd"/>
      <w:r w:rsidR="002D48E4">
        <w:rPr>
          <w:bCs/>
          <w:sz w:val="28"/>
        </w:rPr>
        <w:t xml:space="preserve"> задача конкурентного анализа отрасли</w:t>
      </w:r>
      <w:r w:rsidR="00C50BAE">
        <w:rPr>
          <w:bCs/>
          <w:sz w:val="28"/>
        </w:rPr>
        <w:t>.</w:t>
      </w:r>
    </w:p>
    <w:p w:rsidR="00C50BAE" w:rsidRDefault="00C50BAE" w:rsidP="002E39CF">
      <w:pPr>
        <w:pStyle w:val="af6"/>
        <w:ind w:firstLine="720"/>
        <w:jc w:val="both"/>
        <w:rPr>
          <w:bCs/>
          <w:sz w:val="28"/>
        </w:rPr>
      </w:pPr>
      <w:r w:rsidRPr="00C50BAE">
        <w:rPr>
          <w:bCs/>
          <w:sz w:val="28"/>
          <w:u w:val="single"/>
        </w:rPr>
        <w:t xml:space="preserve">Утверждение </w:t>
      </w:r>
      <w:r>
        <w:rPr>
          <w:bCs/>
          <w:sz w:val="28"/>
          <w:u w:val="single"/>
        </w:rPr>
        <w:t>1</w:t>
      </w:r>
      <w:r w:rsidRPr="00C50BAE">
        <w:rPr>
          <w:bCs/>
          <w:sz w:val="28"/>
        </w:rPr>
        <w:t>:</w:t>
      </w:r>
      <w:r>
        <w:rPr>
          <w:bCs/>
          <w:sz w:val="28"/>
        </w:rPr>
        <w:t xml:space="preserve"> </w:t>
      </w:r>
      <w:proofErr w:type="spellStart"/>
      <w:r w:rsidR="00563231">
        <w:rPr>
          <w:bCs/>
          <w:sz w:val="28"/>
        </w:rPr>
        <w:t>К</w:t>
      </w:r>
      <w:r w:rsidRPr="00C50BAE">
        <w:rPr>
          <w:bCs/>
          <w:sz w:val="28"/>
        </w:rPr>
        <w:t>омплементоры</w:t>
      </w:r>
      <w:proofErr w:type="spellEnd"/>
      <w:r w:rsidR="00563231">
        <w:rPr>
          <w:bCs/>
          <w:sz w:val="28"/>
        </w:rPr>
        <w:t>,</w:t>
      </w:r>
      <w:r w:rsidRPr="00C50BAE">
        <w:rPr>
          <w:bCs/>
          <w:sz w:val="28"/>
        </w:rPr>
        <w:t xml:space="preserve"> не </w:t>
      </w:r>
      <w:r>
        <w:rPr>
          <w:bCs/>
          <w:sz w:val="28"/>
        </w:rPr>
        <w:t>явля</w:t>
      </w:r>
      <w:r w:rsidR="00563231">
        <w:rPr>
          <w:bCs/>
          <w:sz w:val="28"/>
        </w:rPr>
        <w:t>ясь</w:t>
      </w:r>
      <w:r w:rsidR="00D5312C">
        <w:rPr>
          <w:bCs/>
          <w:sz w:val="28"/>
        </w:rPr>
        <w:t xml:space="preserve"> участниками конкурентной борьбы, оказывают влияние на конкурентоспособность выпускаемой игрок</w:t>
      </w:r>
      <w:r w:rsidR="00D5312C">
        <w:rPr>
          <w:bCs/>
          <w:sz w:val="28"/>
        </w:rPr>
        <w:t>а</w:t>
      </w:r>
      <w:r w:rsidR="00D5312C">
        <w:rPr>
          <w:bCs/>
          <w:sz w:val="28"/>
        </w:rPr>
        <w:t>ми продукции и являются</w:t>
      </w:r>
      <w:r w:rsidR="00DF482D">
        <w:rPr>
          <w:bCs/>
          <w:sz w:val="28"/>
        </w:rPr>
        <w:t xml:space="preserve"> первой модификацией классической модели конк</w:t>
      </w:r>
      <w:r w:rsidR="00DF482D">
        <w:rPr>
          <w:bCs/>
          <w:sz w:val="28"/>
        </w:rPr>
        <w:t>у</w:t>
      </w:r>
      <w:r w:rsidR="00DF482D">
        <w:rPr>
          <w:bCs/>
          <w:sz w:val="28"/>
        </w:rPr>
        <w:t xml:space="preserve">ренции М.Портера, </w:t>
      </w:r>
      <w:proofErr w:type="gramStart"/>
      <w:r w:rsidR="00DF482D">
        <w:rPr>
          <w:bCs/>
          <w:sz w:val="28"/>
        </w:rPr>
        <w:t xml:space="preserve">выступая </w:t>
      </w:r>
      <w:r w:rsidR="00563231">
        <w:rPr>
          <w:bCs/>
          <w:sz w:val="28"/>
        </w:rPr>
        <w:t xml:space="preserve">как </w:t>
      </w:r>
      <w:r w:rsidR="00D5312C">
        <w:rPr>
          <w:bCs/>
          <w:sz w:val="28"/>
        </w:rPr>
        <w:t>нов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рыночн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сил</w:t>
      </w:r>
      <w:r w:rsidR="00563231">
        <w:rPr>
          <w:bCs/>
          <w:sz w:val="28"/>
        </w:rPr>
        <w:t>а</w:t>
      </w:r>
      <w:r w:rsidR="00D5312C">
        <w:rPr>
          <w:bCs/>
          <w:sz w:val="28"/>
        </w:rPr>
        <w:t xml:space="preserve"> </w:t>
      </w:r>
      <w:r w:rsidR="00D5312C">
        <w:rPr>
          <w:color w:val="000000" w:themeColor="text1"/>
          <w:sz w:val="28"/>
        </w:rPr>
        <w:t>F</w:t>
      </w:r>
      <w:r w:rsidR="00D5312C">
        <w:rPr>
          <w:color w:val="000000" w:themeColor="text1"/>
          <w:sz w:val="28"/>
          <w:vertAlign w:val="subscript"/>
        </w:rPr>
        <w:t>6</w:t>
      </w:r>
      <w:r w:rsidR="002E39CF">
        <w:rPr>
          <w:color w:val="000000" w:themeColor="text1"/>
          <w:sz w:val="28"/>
          <w:vertAlign w:val="subscript"/>
        </w:rPr>
        <w:t xml:space="preserve"> </w:t>
      </w:r>
      <w:r w:rsidR="002E39CF">
        <w:rPr>
          <w:color w:val="000000" w:themeColor="text1"/>
          <w:sz w:val="28"/>
        </w:rPr>
        <w:t>(рис</w:t>
      </w:r>
      <w:proofErr w:type="gramEnd"/>
      <w:r w:rsidR="002E39CF">
        <w:rPr>
          <w:color w:val="000000" w:themeColor="text1"/>
          <w:sz w:val="28"/>
        </w:rPr>
        <w:t>. 2)</w:t>
      </w:r>
      <w:r w:rsidR="00D5312C">
        <w:rPr>
          <w:bCs/>
          <w:sz w:val="28"/>
        </w:rPr>
        <w:t>.</w:t>
      </w:r>
    </w:p>
    <w:p w:rsidR="00531288" w:rsidRDefault="00531288" w:rsidP="00531288">
      <w:pPr>
        <w:pStyle w:val="af6"/>
        <w:jc w:val="both"/>
        <w:rPr>
          <w:color w:val="000000" w:themeColor="text1"/>
          <w:sz w:val="28"/>
        </w:rPr>
      </w:pPr>
      <w:r>
        <w:rPr>
          <w:bCs/>
          <w:sz w:val="28"/>
        </w:rPr>
        <w:tab/>
      </w:r>
      <w:r w:rsidR="00DF482D">
        <w:rPr>
          <w:bCs/>
          <w:sz w:val="28"/>
        </w:rPr>
        <w:t>В</w:t>
      </w:r>
      <w:r>
        <w:rPr>
          <w:bCs/>
          <w:sz w:val="28"/>
        </w:rPr>
        <w:t xml:space="preserve">заимодействия сил </w:t>
      </w:r>
      <w:r>
        <w:rPr>
          <w:color w:val="000000" w:themeColor="text1"/>
          <w:sz w:val="28"/>
        </w:rPr>
        <w:t>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,F</w:t>
      </w:r>
      <w:r>
        <w:rPr>
          <w:color w:val="000000" w:themeColor="text1"/>
          <w:sz w:val="28"/>
          <w:vertAlign w:val="subscript"/>
        </w:rPr>
        <w:t>6</w:t>
      </w:r>
      <w:r>
        <w:rPr>
          <w:color w:val="000000" w:themeColor="text1"/>
          <w:sz w:val="28"/>
        </w:rPr>
        <w:t xml:space="preserve">} </w:t>
      </w:r>
      <w:r w:rsidR="00563231">
        <w:rPr>
          <w:color w:val="000000" w:themeColor="text1"/>
          <w:sz w:val="28"/>
        </w:rPr>
        <w:t xml:space="preserve">представлено </w:t>
      </w:r>
      <w:proofErr w:type="spellStart"/>
      <w:r w:rsidR="00563231">
        <w:rPr>
          <w:color w:val="000000" w:themeColor="text1"/>
          <w:sz w:val="28"/>
        </w:rPr>
        <w:t>ГДС-матрицей</w:t>
      </w:r>
      <w:proofErr w:type="spellEnd"/>
      <w:r>
        <w:rPr>
          <w:color w:val="000000" w:themeColor="text1"/>
          <w:sz w:val="28"/>
        </w:rPr>
        <w:t xml:space="preserve"> </w:t>
      </w:r>
      <w:r w:rsidR="00563231">
        <w:rPr>
          <w:color w:val="000000" w:themeColor="text1"/>
          <w:sz w:val="28"/>
        </w:rPr>
        <w:t>(</w:t>
      </w:r>
      <w:r>
        <w:rPr>
          <w:color w:val="000000" w:themeColor="text1"/>
          <w:sz w:val="28"/>
        </w:rPr>
        <w:t>табл. 1</w:t>
      </w:r>
      <w:r w:rsidR="00563231">
        <w:rPr>
          <w:color w:val="000000" w:themeColor="text1"/>
          <w:sz w:val="28"/>
        </w:rPr>
        <w:t>)</w:t>
      </w:r>
      <w:r>
        <w:rPr>
          <w:color w:val="000000" w:themeColor="text1"/>
          <w:sz w:val="28"/>
        </w:rPr>
        <w:t>.</w:t>
      </w:r>
    </w:p>
    <w:p w:rsidR="00920952" w:rsidRDefault="00920952" w:rsidP="00531288">
      <w:pPr>
        <w:pStyle w:val="af6"/>
        <w:jc w:val="both"/>
        <w:rPr>
          <w:color w:val="000000" w:themeColor="text1"/>
          <w:sz w:val="28"/>
        </w:rPr>
      </w:pPr>
    </w:p>
    <w:p w:rsidR="00531288" w:rsidRPr="00DF482D" w:rsidRDefault="00531288" w:rsidP="00DF482D">
      <w:pPr>
        <w:pStyle w:val="af6"/>
        <w:spacing w:line="360" w:lineRule="auto"/>
        <w:jc w:val="right"/>
        <w:rPr>
          <w:bCs/>
        </w:rPr>
      </w:pPr>
      <w:r w:rsidRPr="00DF482D">
        <w:rPr>
          <w:bCs/>
        </w:rPr>
        <w:lastRenderedPageBreak/>
        <w:t>Таблица 1</w:t>
      </w:r>
      <w:r w:rsidR="00563231">
        <w:rPr>
          <w:bCs/>
        </w:rPr>
        <w:t>.</w:t>
      </w:r>
    </w:p>
    <w:p w:rsidR="00531288" w:rsidRPr="00DF482D" w:rsidRDefault="00563231" w:rsidP="00DF482D">
      <w:pPr>
        <w:pStyle w:val="af6"/>
        <w:spacing w:line="360" w:lineRule="auto"/>
        <w:jc w:val="center"/>
        <w:rPr>
          <w:bCs/>
        </w:rPr>
      </w:pPr>
      <w:r>
        <w:rPr>
          <w:bCs/>
        </w:rPr>
        <w:t>Матрица ГДС в</w:t>
      </w:r>
      <w:r w:rsidR="00DF482D" w:rsidRPr="00DF482D">
        <w:rPr>
          <w:bCs/>
        </w:rPr>
        <w:t>заимодействия сил модели глобальной конкуренции</w:t>
      </w:r>
    </w:p>
    <w:tbl>
      <w:tblPr>
        <w:tblStyle w:val="af3"/>
        <w:tblW w:w="0" w:type="auto"/>
        <w:tblLook w:val="04A0"/>
      </w:tblPr>
      <w:tblGrid>
        <w:gridCol w:w="1374"/>
        <w:gridCol w:w="1374"/>
        <w:gridCol w:w="1374"/>
        <w:gridCol w:w="1374"/>
        <w:gridCol w:w="1374"/>
        <w:gridCol w:w="1375"/>
        <w:gridCol w:w="1375"/>
      </w:tblGrid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</w:tr>
    </w:tbl>
    <w:p w:rsidR="00F63CBC" w:rsidRDefault="00F63CBC" w:rsidP="00140D82">
      <w:pPr>
        <w:pStyle w:val="af6"/>
        <w:spacing w:line="360" w:lineRule="auto"/>
        <w:jc w:val="center"/>
        <w:rPr>
          <w:bCs/>
          <w:sz w:val="28"/>
        </w:rPr>
      </w:pPr>
    </w:p>
    <w:p w:rsidR="00531288" w:rsidRDefault="00D608A2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5944496" cy="3094074"/>
            <wp:effectExtent l="19050" t="0" r="0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02" cy="309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Pr="001C0970" w:rsidRDefault="009102B9" w:rsidP="00430C4C">
      <w:pPr>
        <w:pStyle w:val="af6"/>
        <w:spacing w:line="480" w:lineRule="auto"/>
        <w:jc w:val="center"/>
        <w:rPr>
          <w:bCs/>
        </w:rPr>
      </w:pPr>
      <w:r w:rsidRPr="001C0970">
        <w:rPr>
          <w:bCs/>
        </w:rPr>
        <w:t>Рис. 2.</w:t>
      </w:r>
      <w:r w:rsidR="00326BD2" w:rsidRPr="001C0970">
        <w:rPr>
          <w:bCs/>
        </w:rPr>
        <w:t xml:space="preserve"> </w:t>
      </w:r>
      <w:r w:rsidR="00F63CBC">
        <w:rPr>
          <w:bCs/>
        </w:rPr>
        <w:t xml:space="preserve">Модифицированная модель М.Портера (с участием </w:t>
      </w:r>
      <w:r w:rsidR="00F63CBC">
        <w:rPr>
          <w:color w:val="000000" w:themeColor="text1"/>
          <w:sz w:val="28"/>
        </w:rPr>
        <w:t>F</w:t>
      </w:r>
      <w:r w:rsidR="00F63CBC">
        <w:rPr>
          <w:color w:val="000000" w:themeColor="text1"/>
          <w:sz w:val="28"/>
          <w:vertAlign w:val="subscript"/>
        </w:rPr>
        <w:t>6</w:t>
      </w:r>
      <w:r w:rsidR="00F63CBC">
        <w:rPr>
          <w:bCs/>
        </w:rPr>
        <w:t xml:space="preserve"> –</w:t>
      </w:r>
      <w:r w:rsidR="00326BD2" w:rsidRPr="001C0970">
        <w:rPr>
          <w:bCs/>
        </w:rPr>
        <w:t xml:space="preserve"> </w:t>
      </w:r>
      <w:proofErr w:type="spellStart"/>
      <w:r w:rsidR="00F63CBC">
        <w:rPr>
          <w:bCs/>
        </w:rPr>
        <w:t>к</w:t>
      </w:r>
      <w:r w:rsidR="00326BD2" w:rsidRPr="001C0970">
        <w:rPr>
          <w:bCs/>
        </w:rPr>
        <w:t>омплементор</w:t>
      </w:r>
      <w:r w:rsidR="00F63CBC">
        <w:rPr>
          <w:bCs/>
        </w:rPr>
        <w:t>ов</w:t>
      </w:r>
      <w:proofErr w:type="spellEnd"/>
      <w:r w:rsidR="00F63CBC">
        <w:rPr>
          <w:bCs/>
        </w:rPr>
        <w:t>)</w:t>
      </w:r>
    </w:p>
    <w:p w:rsidR="007145FA" w:rsidRDefault="007145FA" w:rsidP="00140D82">
      <w:pPr>
        <w:pStyle w:val="af6"/>
        <w:ind w:firstLine="567"/>
        <w:jc w:val="both"/>
        <w:rPr>
          <w:bCs/>
          <w:sz w:val="28"/>
        </w:rPr>
      </w:pPr>
      <w:r w:rsidRPr="007145FA">
        <w:rPr>
          <w:bCs/>
          <w:sz w:val="28"/>
          <w:u w:val="single"/>
        </w:rPr>
        <w:t>Утверждение 2</w:t>
      </w:r>
      <w:r>
        <w:rPr>
          <w:bCs/>
          <w:sz w:val="28"/>
        </w:rPr>
        <w:t>:</w:t>
      </w:r>
      <w:r w:rsidR="006D0855">
        <w:rPr>
          <w:bCs/>
          <w:sz w:val="28"/>
        </w:rPr>
        <w:t xml:space="preserve"> </w:t>
      </w:r>
      <w:r w:rsidR="00F63CBC">
        <w:rPr>
          <w:bCs/>
          <w:sz w:val="28"/>
        </w:rPr>
        <w:t>В новом кортеже</w:t>
      </w:r>
      <w:r w:rsidR="006D0855">
        <w:rPr>
          <w:bCs/>
          <w:sz w:val="28"/>
        </w:rPr>
        <w:t xml:space="preserve"> сил </w:t>
      </w:r>
      <w:r w:rsidR="006D0855">
        <w:rPr>
          <w:color w:val="000000" w:themeColor="text1"/>
          <w:sz w:val="28"/>
        </w:rPr>
        <w:t>{F</w:t>
      </w:r>
      <w:r w:rsidR="006D0855" w:rsidRPr="002E1DE4">
        <w:rPr>
          <w:color w:val="000000" w:themeColor="text1"/>
          <w:sz w:val="28"/>
          <w:vertAlign w:val="subscript"/>
        </w:rPr>
        <w:t>2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3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4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5</w:t>
      </w:r>
      <w:r w:rsidR="00F63CBC">
        <w:rPr>
          <w:color w:val="000000" w:themeColor="text1"/>
          <w:sz w:val="28"/>
          <w:vertAlign w:val="subscript"/>
        </w:rPr>
        <w:t>,</w:t>
      </w:r>
      <w:r w:rsidR="00F63CBC">
        <w:rPr>
          <w:color w:val="000000" w:themeColor="text1"/>
          <w:sz w:val="28"/>
        </w:rPr>
        <w:t>F</w:t>
      </w:r>
      <w:r w:rsidR="00F63CBC">
        <w:rPr>
          <w:color w:val="000000" w:themeColor="text1"/>
          <w:sz w:val="28"/>
          <w:vertAlign w:val="subscript"/>
        </w:rPr>
        <w:t>6</w:t>
      </w:r>
      <w:r w:rsidR="006D0855">
        <w:rPr>
          <w:color w:val="000000" w:themeColor="text1"/>
          <w:sz w:val="28"/>
        </w:rPr>
        <w:t>}</w:t>
      </w:r>
      <w:r w:rsidR="006D0855">
        <w:rPr>
          <w:bCs/>
          <w:sz w:val="28"/>
        </w:rPr>
        <w:t xml:space="preserve"> также имеет место конкуренция,</w:t>
      </w:r>
      <w:r w:rsidR="006D0855" w:rsidRPr="006D0855">
        <w:rPr>
          <w:color w:val="000000" w:themeColor="text1"/>
          <w:sz w:val="28"/>
        </w:rPr>
        <w:t xml:space="preserve"> </w:t>
      </w:r>
      <w:r w:rsidR="00F63CBC">
        <w:rPr>
          <w:color w:val="000000" w:themeColor="text1"/>
          <w:sz w:val="28"/>
        </w:rPr>
        <w:t>которая приводит к новой</w:t>
      </w:r>
      <w:r w:rsidR="006D0855" w:rsidRPr="00C65FE6">
        <w:rPr>
          <w:color w:val="000000" w:themeColor="text1"/>
          <w:sz w:val="28"/>
        </w:rPr>
        <w:t xml:space="preserve"> </w:t>
      </w:r>
      <w:r w:rsidR="006D0855">
        <w:rPr>
          <w:color w:val="000000" w:themeColor="text1"/>
          <w:sz w:val="28"/>
        </w:rPr>
        <w:t>структур</w:t>
      </w:r>
      <w:r w:rsidR="00F63CBC">
        <w:rPr>
          <w:color w:val="000000" w:themeColor="text1"/>
          <w:sz w:val="28"/>
        </w:rPr>
        <w:t>е отраслевого рынка</w:t>
      </w:r>
      <w:r w:rsidR="006D0855" w:rsidRPr="00C65FE6">
        <w:rPr>
          <w:color w:val="000000" w:themeColor="text1"/>
          <w:sz w:val="28"/>
        </w:rPr>
        <w:t>, в кот</w:t>
      </w:r>
      <w:r w:rsidR="006D0855" w:rsidRPr="00C65FE6">
        <w:rPr>
          <w:color w:val="000000" w:themeColor="text1"/>
          <w:sz w:val="28"/>
        </w:rPr>
        <w:t>о</w:t>
      </w:r>
      <w:r w:rsidR="006D0855" w:rsidRPr="00C65FE6">
        <w:rPr>
          <w:color w:val="000000" w:themeColor="text1"/>
          <w:sz w:val="28"/>
        </w:rPr>
        <w:t xml:space="preserve">рой они </w:t>
      </w:r>
      <w:r w:rsidR="00F63CBC">
        <w:rPr>
          <w:color w:val="000000" w:themeColor="text1"/>
          <w:sz w:val="28"/>
        </w:rPr>
        <w:t>выступают в роли</w:t>
      </w:r>
      <w:r w:rsidR="006D0855" w:rsidRPr="00C65FE6">
        <w:rPr>
          <w:color w:val="000000" w:themeColor="text1"/>
          <w:sz w:val="28"/>
        </w:rPr>
        <w:t xml:space="preserve"> основны</w:t>
      </w:r>
      <w:r w:rsidR="00F63CBC">
        <w:rPr>
          <w:color w:val="000000" w:themeColor="text1"/>
          <w:sz w:val="28"/>
        </w:rPr>
        <w:t>х</w:t>
      </w:r>
      <w:r w:rsidR="006D0855" w:rsidRPr="00C65FE6">
        <w:rPr>
          <w:color w:val="000000" w:themeColor="text1"/>
          <w:sz w:val="28"/>
        </w:rPr>
        <w:t xml:space="preserve"> игрок</w:t>
      </w:r>
      <w:r w:rsidR="00F63CBC">
        <w:rPr>
          <w:color w:val="000000" w:themeColor="text1"/>
          <w:sz w:val="28"/>
        </w:rPr>
        <w:t>ов. Т</w:t>
      </w:r>
      <w:r w:rsidR="006D0855" w:rsidRPr="006D0855">
        <w:rPr>
          <w:color w:val="000000" w:themeColor="text1"/>
          <w:sz w:val="28"/>
        </w:rPr>
        <w:t>аким образом</w:t>
      </w:r>
      <w:r w:rsidR="006D0855">
        <w:rPr>
          <w:color w:val="000000" w:themeColor="text1"/>
          <w:sz w:val="28"/>
        </w:rPr>
        <w:t>,</w:t>
      </w:r>
      <w:r w:rsidR="006D0855" w:rsidRPr="006D0855">
        <w:rPr>
          <w:color w:val="000000" w:themeColor="text1"/>
          <w:sz w:val="28"/>
        </w:rPr>
        <w:t xml:space="preserve"> обнаруживае</w:t>
      </w:r>
      <w:r w:rsidR="006D0855" w:rsidRPr="006D0855">
        <w:rPr>
          <w:color w:val="000000" w:themeColor="text1"/>
          <w:sz w:val="28"/>
        </w:rPr>
        <w:t>т</w:t>
      </w:r>
      <w:r w:rsidR="006D0855" w:rsidRPr="006D0855">
        <w:rPr>
          <w:color w:val="000000" w:themeColor="text1"/>
          <w:sz w:val="28"/>
        </w:rPr>
        <w:t xml:space="preserve">ся </w:t>
      </w:r>
      <w:proofErr w:type="spellStart"/>
      <w:r w:rsidR="006D0855" w:rsidRPr="00C65FE6">
        <w:rPr>
          <w:color w:val="000000" w:themeColor="text1"/>
          <w:sz w:val="28"/>
        </w:rPr>
        <w:t>самоподоби</w:t>
      </w:r>
      <w:r w:rsidR="002F3721">
        <w:rPr>
          <w:color w:val="000000" w:themeColor="text1"/>
          <w:sz w:val="28"/>
        </w:rPr>
        <w:t>е</w:t>
      </w:r>
      <w:proofErr w:type="spellEnd"/>
      <w:r w:rsidR="006D0855" w:rsidRPr="00C65FE6">
        <w:rPr>
          <w:color w:val="000000" w:themeColor="text1"/>
          <w:sz w:val="28"/>
        </w:rPr>
        <w:t xml:space="preserve"> и иерархичност</w:t>
      </w:r>
      <w:r w:rsidR="00920952">
        <w:rPr>
          <w:color w:val="000000" w:themeColor="text1"/>
          <w:sz w:val="28"/>
        </w:rPr>
        <w:t>ь</w:t>
      </w:r>
      <w:r w:rsidR="006D0855" w:rsidRPr="00C65FE6">
        <w:rPr>
          <w:color w:val="000000" w:themeColor="text1"/>
          <w:sz w:val="28"/>
        </w:rPr>
        <w:t xml:space="preserve"> рыночных подсистем,</w:t>
      </w:r>
      <w:r w:rsidR="00AF6B04">
        <w:rPr>
          <w:color w:val="000000" w:themeColor="text1"/>
          <w:sz w:val="28"/>
        </w:rPr>
        <w:t xml:space="preserve"> </w:t>
      </w:r>
      <w:r w:rsidR="00920952">
        <w:rPr>
          <w:color w:val="000000" w:themeColor="text1"/>
          <w:sz w:val="28"/>
        </w:rPr>
        <w:t>которые представл</w:t>
      </w:r>
      <w:r w:rsidR="00920952">
        <w:rPr>
          <w:color w:val="000000" w:themeColor="text1"/>
          <w:sz w:val="28"/>
        </w:rPr>
        <w:t>е</w:t>
      </w:r>
      <w:r w:rsidR="00920952">
        <w:rPr>
          <w:color w:val="000000" w:themeColor="text1"/>
          <w:sz w:val="28"/>
        </w:rPr>
        <w:t xml:space="preserve">ны здесь как </w:t>
      </w:r>
      <w:r w:rsidR="00AF6B04">
        <w:rPr>
          <w:color w:val="000000" w:themeColor="text1"/>
          <w:sz w:val="28"/>
        </w:rPr>
        <w:t>вто</w:t>
      </w:r>
      <w:r w:rsidR="00920952">
        <w:rPr>
          <w:color w:val="000000" w:themeColor="text1"/>
          <w:sz w:val="28"/>
        </w:rPr>
        <w:t>рая</w:t>
      </w:r>
      <w:r w:rsidR="00AF6B04">
        <w:rPr>
          <w:color w:val="000000" w:themeColor="text1"/>
          <w:sz w:val="28"/>
        </w:rPr>
        <w:t xml:space="preserve"> модификаци</w:t>
      </w:r>
      <w:r w:rsidR="00920952">
        <w:rPr>
          <w:color w:val="000000" w:themeColor="text1"/>
          <w:sz w:val="28"/>
        </w:rPr>
        <w:t xml:space="preserve">я </w:t>
      </w:r>
      <w:r w:rsidR="006D0855" w:rsidRPr="00C65FE6">
        <w:rPr>
          <w:color w:val="000000" w:themeColor="text1"/>
          <w:sz w:val="28"/>
        </w:rPr>
        <w:t>классическ</w:t>
      </w:r>
      <w:r w:rsidR="00AF6B04">
        <w:rPr>
          <w:color w:val="000000" w:themeColor="text1"/>
          <w:sz w:val="28"/>
        </w:rPr>
        <w:t>ой</w:t>
      </w:r>
      <w:r w:rsidR="006D0855" w:rsidRPr="00C65FE6">
        <w:rPr>
          <w:color w:val="000000" w:themeColor="text1"/>
          <w:sz w:val="28"/>
        </w:rPr>
        <w:t xml:space="preserve"> модел</w:t>
      </w:r>
      <w:r w:rsidR="00AF6B04">
        <w:rPr>
          <w:color w:val="000000" w:themeColor="text1"/>
          <w:sz w:val="28"/>
        </w:rPr>
        <w:t>и</w:t>
      </w:r>
      <w:r w:rsidR="006D0855" w:rsidRPr="00C65FE6">
        <w:rPr>
          <w:color w:val="000000" w:themeColor="text1"/>
          <w:sz w:val="28"/>
        </w:rPr>
        <w:t xml:space="preserve"> </w:t>
      </w:r>
      <w:r w:rsidR="00AF6B04">
        <w:rPr>
          <w:color w:val="000000" w:themeColor="text1"/>
          <w:sz w:val="28"/>
        </w:rPr>
        <w:t>М.Портера</w:t>
      </w:r>
      <w:r w:rsidR="00920952">
        <w:rPr>
          <w:color w:val="000000" w:themeColor="text1"/>
          <w:sz w:val="28"/>
        </w:rPr>
        <w:t>,</w:t>
      </w:r>
      <w:r w:rsidR="00AF6B04">
        <w:rPr>
          <w:color w:val="000000" w:themeColor="text1"/>
          <w:sz w:val="28"/>
        </w:rPr>
        <w:t xml:space="preserve"> расширя</w:t>
      </w:r>
      <w:r w:rsidR="00920952">
        <w:rPr>
          <w:color w:val="000000" w:themeColor="text1"/>
          <w:sz w:val="28"/>
        </w:rPr>
        <w:t>я</w:t>
      </w:r>
      <w:r w:rsidR="002F3721">
        <w:rPr>
          <w:color w:val="000000" w:themeColor="text1"/>
          <w:sz w:val="28"/>
        </w:rPr>
        <w:t xml:space="preserve"> </w:t>
      </w:r>
      <w:r w:rsidR="00AF6B04">
        <w:rPr>
          <w:color w:val="000000" w:themeColor="text1"/>
          <w:sz w:val="28"/>
        </w:rPr>
        <w:t xml:space="preserve">ее </w:t>
      </w:r>
      <w:r w:rsidR="002F3721">
        <w:rPr>
          <w:color w:val="000000" w:themeColor="text1"/>
          <w:sz w:val="28"/>
        </w:rPr>
        <w:t>до</w:t>
      </w:r>
      <w:r w:rsidR="006D0855">
        <w:rPr>
          <w:color w:val="000000" w:themeColor="text1"/>
          <w:sz w:val="28"/>
        </w:rPr>
        <w:t xml:space="preserve"> </w:t>
      </w:r>
      <w:r w:rsidR="006D0855" w:rsidRPr="00C65FE6">
        <w:rPr>
          <w:color w:val="000000" w:themeColor="text1"/>
          <w:sz w:val="28"/>
        </w:rPr>
        <w:t>модели глобальной конкуренции</w:t>
      </w:r>
      <w:r w:rsidR="00920952">
        <w:rPr>
          <w:color w:val="000000" w:themeColor="text1"/>
          <w:sz w:val="28"/>
        </w:rPr>
        <w:t xml:space="preserve"> – МГК</w:t>
      </w:r>
      <w:r w:rsidR="00AA25EE">
        <w:rPr>
          <w:color w:val="000000" w:themeColor="text1"/>
          <w:sz w:val="28"/>
        </w:rPr>
        <w:t xml:space="preserve"> </w:t>
      </w:r>
      <w:r w:rsidR="006D0855">
        <w:rPr>
          <w:bCs/>
          <w:sz w:val="28"/>
        </w:rPr>
        <w:t>(рис. 3).</w:t>
      </w:r>
    </w:p>
    <w:p w:rsidR="00430C4C" w:rsidRDefault="00430C4C" w:rsidP="00430C4C">
      <w:pPr>
        <w:pStyle w:val="af6"/>
        <w:ind w:firstLine="720"/>
        <w:jc w:val="both"/>
        <w:rPr>
          <w:sz w:val="28"/>
        </w:rPr>
      </w:pPr>
      <w:r w:rsidRPr="00AA25EE">
        <w:rPr>
          <w:bCs/>
          <w:sz w:val="28"/>
          <w:u w:val="single"/>
        </w:rPr>
        <w:t>Утверждение 3</w:t>
      </w:r>
      <w:r>
        <w:rPr>
          <w:bCs/>
          <w:sz w:val="28"/>
        </w:rPr>
        <w:t xml:space="preserve">: Конкурентный анализ </w:t>
      </w:r>
      <w:r>
        <w:rPr>
          <w:sz w:val="28"/>
        </w:rPr>
        <w:t>позволяет</w:t>
      </w:r>
      <w:r w:rsidRPr="007630A2">
        <w:rPr>
          <w:sz w:val="28"/>
        </w:rPr>
        <w:t xml:space="preserve"> анализировать конк</w:t>
      </w:r>
      <w:r w:rsidRPr="007630A2">
        <w:rPr>
          <w:sz w:val="28"/>
        </w:rPr>
        <w:t>у</w:t>
      </w:r>
      <w:r w:rsidRPr="007630A2">
        <w:rPr>
          <w:sz w:val="28"/>
        </w:rPr>
        <w:t xml:space="preserve">рентоспособность продукта на всех этапах жизненного цикла, а именно: </w:t>
      </w:r>
      <w:proofErr w:type="gramStart"/>
      <w:r w:rsidRPr="007630A2">
        <w:rPr>
          <w:sz w:val="28"/>
        </w:rPr>
        <w:t>н</w:t>
      </w:r>
      <w:r w:rsidRPr="007630A2">
        <w:rPr>
          <w:sz w:val="28"/>
        </w:rPr>
        <w:t>а</w:t>
      </w:r>
      <w:r w:rsidRPr="007630A2">
        <w:rPr>
          <w:sz w:val="28"/>
        </w:rPr>
        <w:t>учно-техническом</w:t>
      </w:r>
      <w:proofErr w:type="gramEnd"/>
      <w:r w:rsidRPr="007630A2">
        <w:rPr>
          <w:sz w:val="28"/>
        </w:rPr>
        <w:t xml:space="preserve">, технологическом и </w:t>
      </w:r>
      <w:r>
        <w:rPr>
          <w:sz w:val="28"/>
        </w:rPr>
        <w:t>рыночным.</w:t>
      </w:r>
    </w:p>
    <w:p w:rsidR="00920952" w:rsidRDefault="00920952" w:rsidP="00140D82">
      <w:pPr>
        <w:pStyle w:val="af6"/>
        <w:ind w:firstLine="567"/>
        <w:jc w:val="both"/>
        <w:rPr>
          <w:bCs/>
          <w:sz w:val="28"/>
        </w:rPr>
      </w:pPr>
    </w:p>
    <w:p w:rsidR="007145FA" w:rsidRDefault="00E41011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20234" cy="5295014"/>
            <wp:effectExtent l="19050" t="0" r="9016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79" cy="529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Pr="00E41011" w:rsidRDefault="009102B9" w:rsidP="00430C4C">
      <w:pPr>
        <w:pStyle w:val="af6"/>
        <w:spacing w:line="480" w:lineRule="auto"/>
        <w:jc w:val="center"/>
        <w:rPr>
          <w:bCs/>
        </w:rPr>
      </w:pPr>
      <w:r w:rsidRPr="00E41011">
        <w:rPr>
          <w:bCs/>
        </w:rPr>
        <w:t xml:space="preserve">Рис. </w:t>
      </w:r>
      <w:r w:rsidR="00326BD2" w:rsidRPr="00E41011">
        <w:rPr>
          <w:bCs/>
        </w:rPr>
        <w:t>3</w:t>
      </w:r>
      <w:r w:rsidRPr="00E41011">
        <w:rPr>
          <w:bCs/>
        </w:rPr>
        <w:t>.</w:t>
      </w:r>
      <w:r w:rsidR="00326BD2" w:rsidRPr="00E41011">
        <w:rPr>
          <w:bCs/>
        </w:rPr>
        <w:t xml:space="preserve"> </w:t>
      </w:r>
      <w:r w:rsidR="00920952" w:rsidRPr="00E41011">
        <w:rPr>
          <w:bCs/>
        </w:rPr>
        <w:t>Модель глобальной конкуренции на отраслевом рынке</w:t>
      </w:r>
    </w:p>
    <w:p w:rsidR="00920952" w:rsidRDefault="00920952" w:rsidP="00920952">
      <w:pPr>
        <w:pStyle w:val="af6"/>
        <w:ind w:firstLine="720"/>
        <w:jc w:val="both"/>
        <w:rPr>
          <w:sz w:val="28"/>
        </w:rPr>
      </w:pPr>
      <w:r>
        <w:rPr>
          <w:sz w:val="28"/>
        </w:rPr>
        <w:t>Концептуальная схема применения модели глобальной конкуренции</w:t>
      </w:r>
      <w:r w:rsidRPr="00AA25EE">
        <w:rPr>
          <w:sz w:val="28"/>
        </w:rPr>
        <w:t xml:space="preserve"> </w:t>
      </w:r>
      <w:r w:rsidRPr="007630A2">
        <w:rPr>
          <w:sz w:val="28"/>
        </w:rPr>
        <w:t>на каждом этапе жизненного цикла</w:t>
      </w:r>
      <w:r>
        <w:rPr>
          <w:sz w:val="28"/>
        </w:rPr>
        <w:t xml:space="preserve"> ОАТ</w:t>
      </w:r>
      <w:r w:rsidRPr="007630A2">
        <w:rPr>
          <w:sz w:val="28"/>
        </w:rPr>
        <w:t xml:space="preserve"> </w:t>
      </w:r>
      <w:r>
        <w:rPr>
          <w:sz w:val="28"/>
        </w:rPr>
        <w:t>приведена на рис. 4 и является третьей модификацией классической модели конкуренции М.Портера</w:t>
      </w:r>
      <w:r w:rsidRPr="007630A2">
        <w:rPr>
          <w:sz w:val="28"/>
        </w:rPr>
        <w:t>.</w:t>
      </w:r>
    </w:p>
    <w:p w:rsidR="00425B1D" w:rsidRDefault="00425B1D" w:rsidP="00425B1D">
      <w:pPr>
        <w:pStyle w:val="af6"/>
        <w:ind w:firstLine="720"/>
        <w:jc w:val="both"/>
        <w:rPr>
          <w:sz w:val="28"/>
          <w:szCs w:val="28"/>
        </w:rPr>
      </w:pPr>
      <w:r w:rsidRPr="003A2954">
        <w:rPr>
          <w:sz w:val="28"/>
        </w:rPr>
        <w:t>Т</w:t>
      </w:r>
      <w:r>
        <w:rPr>
          <w:sz w:val="28"/>
        </w:rPr>
        <w:t xml:space="preserve">еоретико-игровая модель анализа конкуренции как ГДС </w:t>
      </w:r>
      <w:r w:rsidRPr="003A2954">
        <w:rPr>
          <w:sz w:val="28"/>
        </w:rPr>
        <w:t>описывает поведение системы интеллектуальных агентов</w:t>
      </w:r>
      <w:proofErr w:type="gramStart"/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3A2954">
        <w:rPr>
          <w:sz w:val="28"/>
        </w:rPr>
        <w:t xml:space="preserve"> </w:t>
      </w:r>
      <w:proofErr w:type="gramEnd"/>
      <w:r>
        <w:rPr>
          <w:sz w:val="28"/>
        </w:rPr>
        <w:t>и</w:t>
      </w:r>
      <w:r w:rsidRPr="009530AA">
        <w:rPr>
          <w:sz w:val="28"/>
        </w:rPr>
        <w:t xml:space="preserve"> </w:t>
      </w:r>
      <w:r>
        <w:rPr>
          <w:sz w:val="28"/>
        </w:rPr>
        <w:t>определяет взаимоде</w:t>
      </w:r>
      <w:r>
        <w:rPr>
          <w:sz w:val="28"/>
        </w:rPr>
        <w:t>й</w:t>
      </w:r>
      <w:r>
        <w:rPr>
          <w:sz w:val="28"/>
        </w:rPr>
        <w:t xml:space="preserve">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>, в</w:t>
      </w:r>
      <w:proofErr w:type="spellStart"/>
      <w:r>
        <w:rPr>
          <w:sz w:val="28"/>
          <w:szCs w:val="28"/>
        </w:rPr>
        <w:t>ы</w:t>
      </w:r>
      <w:r>
        <w:rPr>
          <w:sz w:val="28"/>
          <w:szCs w:val="28"/>
        </w:rPr>
        <w:t>полняющих</w:t>
      </w:r>
      <w:proofErr w:type="spellEnd"/>
      <w:r>
        <w:rPr>
          <w:sz w:val="28"/>
          <w:szCs w:val="28"/>
        </w:rPr>
        <w:t xml:space="preserve"> операции перемещения ресурсов по ребрам графа с учетом и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держек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течением времени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3A2954">
        <w:rPr>
          <w:sz w:val="28"/>
          <w:szCs w:val="28"/>
        </w:rPr>
        <w:t xml:space="preserve"> и максимизирующих прибыль компании.</w:t>
      </w:r>
    </w:p>
    <w:p w:rsidR="00AA25EE" w:rsidRDefault="00425B1D" w:rsidP="00726D0B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t>Для учета влияния</w:t>
      </w:r>
      <w:r>
        <w:rPr>
          <w:sz w:val="28"/>
        </w:rPr>
        <w:t xml:space="preserve"> друг на друга интеллектуальных агентов (ИА), нах</w:t>
      </w:r>
      <w:r>
        <w:rPr>
          <w:sz w:val="28"/>
        </w:rPr>
        <w:t>о</w:t>
      </w:r>
      <w:r>
        <w:rPr>
          <w:sz w:val="28"/>
        </w:rPr>
        <w:t>дящихся на разных уровнях иерархии,</w:t>
      </w:r>
      <w:r w:rsidRPr="008777A6">
        <w:rPr>
          <w:sz w:val="28"/>
        </w:rPr>
        <w:t xml:space="preserve"> </w:t>
      </w:r>
      <w:r>
        <w:rPr>
          <w:sz w:val="28"/>
        </w:rPr>
        <w:t>в работе предлагаются</w:t>
      </w:r>
      <w:r w:rsidRPr="008777A6">
        <w:rPr>
          <w:sz w:val="28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777A6">
        <w:rPr>
          <w:sz w:val="28"/>
        </w:rPr>
        <w:t>, значения которых определяется с помощью эк</w:t>
      </w:r>
      <w:r w:rsidRPr="008777A6">
        <w:rPr>
          <w:sz w:val="28"/>
        </w:rPr>
        <w:t>с</w:t>
      </w:r>
      <w:r w:rsidRPr="008777A6">
        <w:rPr>
          <w:sz w:val="28"/>
        </w:rPr>
        <w:t xml:space="preserve">пертных оценок. </w:t>
      </w:r>
    </w:p>
    <w:p w:rsidR="00AA25EE" w:rsidRDefault="00AA25EE" w:rsidP="00140D82">
      <w:pPr>
        <w:pStyle w:val="af6"/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71540" cy="5317201"/>
            <wp:effectExtent l="19050" t="0" r="0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31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EE" w:rsidRPr="00AA25EE" w:rsidRDefault="00AA25EE" w:rsidP="00430C4C">
      <w:pPr>
        <w:pStyle w:val="af6"/>
        <w:spacing w:line="480" w:lineRule="auto"/>
        <w:jc w:val="center"/>
        <w:rPr>
          <w:bCs/>
        </w:rPr>
      </w:pPr>
      <w:r w:rsidRPr="00AA25EE">
        <w:rPr>
          <w:bCs/>
        </w:rPr>
        <w:t xml:space="preserve">Рис. 4. </w:t>
      </w:r>
      <w:r w:rsidR="0064252C">
        <w:rPr>
          <w:bCs/>
        </w:rPr>
        <w:t>Применение МГК на основных этапах жизненного цикла продукта</w:t>
      </w:r>
    </w:p>
    <w:p w:rsidR="009530AA" w:rsidRDefault="008777A6" w:rsidP="003A2954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t xml:space="preserve">Таким образом, взаимодействие </w:t>
      </w:r>
      <w:r>
        <w:rPr>
          <w:sz w:val="28"/>
        </w:rPr>
        <w:t>между парой агентов</w:t>
      </w:r>
      <w:r w:rsidRPr="008777A6">
        <w:rPr>
          <w:sz w:val="28"/>
        </w:rPr>
        <w:t xml:space="preserve"> определяется с</w:t>
      </w:r>
      <w:r w:rsidRPr="008777A6">
        <w:rPr>
          <w:sz w:val="28"/>
        </w:rPr>
        <w:t>о</w:t>
      </w:r>
      <w:r w:rsidRPr="008777A6">
        <w:rPr>
          <w:sz w:val="28"/>
        </w:rPr>
        <w:t>отношением</w:t>
      </w:r>
      <w:proofErr w:type="gramStart"/>
      <w:r w:rsidRPr="008777A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777A6">
        <w:rPr>
          <w:sz w:val="28"/>
        </w:rPr>
        <w:t xml:space="preserve">, </w:t>
      </w:r>
      <w:proofErr w:type="gramEnd"/>
      <w:r w:rsidRPr="008777A6"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Pr="008777A6">
        <w:rPr>
          <w:sz w:val="28"/>
        </w:rPr>
        <w:t xml:space="preserve"> в случае взаимодействи</w:t>
      </w:r>
      <w:r>
        <w:rPr>
          <w:sz w:val="28"/>
        </w:rPr>
        <w:t>я</w:t>
      </w:r>
      <w:r w:rsidRPr="008777A6">
        <w:rPr>
          <w:sz w:val="28"/>
        </w:rPr>
        <w:t xml:space="preserve"> на одном иерархическом уровне. </w:t>
      </w:r>
      <w:r w:rsidRPr="0070443C">
        <w:rPr>
          <w:color w:val="000000" w:themeColor="text1"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>может зависеть</w:t>
      </w:r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 xml:space="preserve">от следующих </w:t>
      </w:r>
      <w:r w:rsidRPr="0070443C">
        <w:rPr>
          <w:color w:val="000000" w:themeColor="text1"/>
          <w:sz w:val="28"/>
        </w:rPr>
        <w:t>параметров ИА: тип</w:t>
      </w:r>
      <w:r w:rsidR="0070443C" w:rsidRPr="0070443C">
        <w:rPr>
          <w:color w:val="000000" w:themeColor="text1"/>
          <w:sz w:val="28"/>
        </w:rPr>
        <w:t>а</w:t>
      </w:r>
      <w:r w:rsidRPr="0070443C">
        <w:rPr>
          <w:color w:val="000000" w:themeColor="text1"/>
          <w:sz w:val="28"/>
        </w:rPr>
        <w:t xml:space="preserve"> агента (силы), существующих аналог</w:t>
      </w:r>
      <w:r w:rsidR="0070443C" w:rsidRPr="0070443C">
        <w:rPr>
          <w:color w:val="000000" w:themeColor="text1"/>
          <w:sz w:val="28"/>
        </w:rPr>
        <w:t>ов</w:t>
      </w:r>
      <w:r w:rsidRPr="0070443C">
        <w:rPr>
          <w:color w:val="000000" w:themeColor="text1"/>
          <w:sz w:val="28"/>
        </w:rPr>
        <w:t xml:space="preserve">, статуса агента вследствие действий </w:t>
      </w:r>
      <w:proofErr w:type="spellStart"/>
      <w:r w:rsidRPr="0070443C">
        <w:rPr>
          <w:color w:val="000000" w:themeColor="text1"/>
          <w:sz w:val="28"/>
        </w:rPr>
        <w:t>комплементоров</w:t>
      </w:r>
      <w:proofErr w:type="spellEnd"/>
      <w:r w:rsidRPr="0070443C">
        <w:rPr>
          <w:color w:val="000000" w:themeColor="text1"/>
          <w:sz w:val="28"/>
        </w:rPr>
        <w:t xml:space="preserve"> и пр.</w:t>
      </w:r>
      <w:r w:rsidR="001D27F2" w:rsidRPr="001D27F2">
        <w:rPr>
          <w:sz w:val="28"/>
        </w:rPr>
        <w:t xml:space="preserve"> </w:t>
      </w:r>
      <w:r w:rsidR="00571DB2">
        <w:rPr>
          <w:sz w:val="28"/>
        </w:rPr>
        <w:t xml:space="preserve">Для </w:t>
      </w:r>
      <w:r w:rsidR="0064252C">
        <w:rPr>
          <w:sz w:val="28"/>
        </w:rPr>
        <w:t>анализа</w:t>
      </w:r>
      <w:r w:rsidR="00571DB2">
        <w:rPr>
          <w:sz w:val="28"/>
        </w:rPr>
        <w:t xml:space="preserve"> действий отдельных агентов, например, </w:t>
      </w:r>
      <w:r w:rsidR="0064252C">
        <w:rPr>
          <w:sz w:val="28"/>
        </w:rPr>
        <w:t xml:space="preserve">в случае </w:t>
      </w:r>
      <w:r w:rsidR="00571DB2">
        <w:rPr>
          <w:sz w:val="28"/>
        </w:rPr>
        <w:t>увеличения объема выпускаемой продукции или уменьшения издержек, задается набор функций</w:t>
      </w:r>
      <w:proofErr w:type="gramStart"/>
      <w:r w:rsidR="00571DB2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571DB2">
        <w:rPr>
          <w:sz w:val="28"/>
          <w:szCs w:val="28"/>
        </w:rPr>
        <w:t xml:space="preserve">. </w:t>
      </w:r>
      <w:proofErr w:type="gramEnd"/>
      <w:r w:rsidR="001D27F2" w:rsidRPr="001D27F2">
        <w:rPr>
          <w:sz w:val="28"/>
        </w:rPr>
        <w:t>С</w:t>
      </w:r>
      <w:r w:rsidR="001D27F2">
        <w:rPr>
          <w:sz w:val="28"/>
        </w:rPr>
        <w:t>писок осно</w:t>
      </w:r>
      <w:r w:rsidR="001D27F2">
        <w:rPr>
          <w:sz w:val="28"/>
        </w:rPr>
        <w:t>в</w:t>
      </w:r>
      <w:r w:rsidR="001D27F2">
        <w:rPr>
          <w:sz w:val="28"/>
        </w:rPr>
        <w:t>ных взаимодействий между парой агентов</w:t>
      </w:r>
      <w:r w:rsidR="00571DB2">
        <w:rPr>
          <w:sz w:val="28"/>
        </w:rPr>
        <w:t>, а также действий отдельных аге</w:t>
      </w:r>
      <w:r w:rsidR="00571DB2">
        <w:rPr>
          <w:sz w:val="28"/>
        </w:rPr>
        <w:t>н</w:t>
      </w:r>
      <w:r w:rsidR="00571DB2">
        <w:rPr>
          <w:sz w:val="28"/>
        </w:rPr>
        <w:t>тов</w:t>
      </w:r>
      <w:r w:rsidR="001D27F2">
        <w:rPr>
          <w:sz w:val="28"/>
        </w:rPr>
        <w:t xml:space="preserve"> приведен в табл. 2.</w:t>
      </w:r>
    </w:p>
    <w:p w:rsidR="00425B1D" w:rsidRDefault="00425B1D" w:rsidP="003A2954">
      <w:pPr>
        <w:pStyle w:val="af6"/>
        <w:ind w:firstLine="720"/>
        <w:jc w:val="both"/>
        <w:rPr>
          <w:sz w:val="28"/>
        </w:rPr>
      </w:pPr>
    </w:p>
    <w:p w:rsidR="00425B1D" w:rsidRDefault="00425B1D" w:rsidP="003A2954">
      <w:pPr>
        <w:pStyle w:val="af6"/>
        <w:ind w:firstLine="720"/>
        <w:jc w:val="both"/>
        <w:rPr>
          <w:sz w:val="28"/>
        </w:rPr>
      </w:pPr>
    </w:p>
    <w:p w:rsidR="00425B1D" w:rsidRPr="001D27F2" w:rsidRDefault="00425B1D" w:rsidP="003A2954">
      <w:pPr>
        <w:pStyle w:val="af6"/>
        <w:ind w:firstLine="720"/>
        <w:jc w:val="both"/>
        <w:rPr>
          <w:sz w:val="28"/>
        </w:rPr>
      </w:pPr>
    </w:p>
    <w:p w:rsidR="001D27F2" w:rsidRPr="0064252C" w:rsidRDefault="001D27F2" w:rsidP="001D27F2">
      <w:pPr>
        <w:pStyle w:val="af6"/>
        <w:spacing w:line="360" w:lineRule="auto"/>
        <w:jc w:val="right"/>
        <w:rPr>
          <w:bCs/>
          <w:color w:val="000000" w:themeColor="text1"/>
        </w:rPr>
      </w:pPr>
      <w:r w:rsidRPr="0064252C">
        <w:rPr>
          <w:bCs/>
          <w:color w:val="000000" w:themeColor="text1"/>
        </w:rPr>
        <w:lastRenderedPageBreak/>
        <w:t>Таблица 2</w:t>
      </w:r>
      <w:r w:rsidR="0064252C" w:rsidRPr="0064252C">
        <w:rPr>
          <w:bCs/>
          <w:color w:val="000000" w:themeColor="text1"/>
        </w:rPr>
        <w:t>.</w:t>
      </w:r>
    </w:p>
    <w:p w:rsidR="001D27F2" w:rsidRPr="0064252C" w:rsidRDefault="001D27F2" w:rsidP="001D27F2">
      <w:pPr>
        <w:pStyle w:val="af6"/>
        <w:spacing w:line="360" w:lineRule="auto"/>
        <w:jc w:val="center"/>
        <w:rPr>
          <w:bCs/>
          <w:color w:val="000000" w:themeColor="text1"/>
        </w:rPr>
      </w:pPr>
      <w:r w:rsidRPr="0064252C">
        <w:rPr>
          <w:bCs/>
          <w:color w:val="000000" w:themeColor="text1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526"/>
        <w:gridCol w:w="1872"/>
        <w:gridCol w:w="6198"/>
      </w:tblGrid>
      <w:tr w:rsidR="001D27F2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297B1A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Сила {</w:t>
            </w: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k</w:t>
            </w:r>
            <w:r>
              <w:rPr>
                <w:bCs/>
                <w:sz w:val="28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571DB2" w:rsidRDefault="001D27F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Описание</w:t>
            </w:r>
            <w:r>
              <w:rPr>
                <w:bCs/>
                <w:sz w:val="28"/>
                <w:lang w:val="en-US"/>
              </w:rPr>
              <w:t xml:space="preserve"> </w:t>
            </w:r>
            <w:r w:rsidR="00571DB2">
              <w:rPr>
                <w:bCs/>
                <w:sz w:val="28"/>
              </w:rPr>
              <w:t>взаимодействия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Pr="001D27F2" w:rsidRDefault="001D27F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571DB2" w:rsidRDefault="00571DB2" w:rsidP="00571DB2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выпускаемой продукции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порог допустимых издержек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характеристики продукта</w:t>
            </w:r>
          </w:p>
        </w:tc>
      </w:tr>
      <w:tr w:rsidR="00571DB2" w:rsidTr="00571DB2">
        <w:trPr>
          <w:trHeight w:val="340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571DB2" w:rsidRDefault="00571DB2" w:rsidP="00C02B17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571DB2" w:rsidRDefault="00571DB2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закупок комплектующих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Взаимодействием с новым поставщиком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2F2BC5" w:rsidP="002F2BC5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объем продаж продукции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Вывод новой продукции на рынок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C02B17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Взаимодействие с новым потребителем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2F2BC5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Продвижение продукта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</w:t>
            </w:r>
            <w:r w:rsidR="00C03B84">
              <w:rPr>
                <w:bCs/>
                <w:sz w:val="28"/>
              </w:rPr>
              <w:t xml:space="preserve"> стоимость </w:t>
            </w:r>
            <w:proofErr w:type="gramStart"/>
            <w:r w:rsidR="00C03B84">
              <w:rPr>
                <w:bCs/>
                <w:sz w:val="28"/>
              </w:rPr>
              <w:t>комплектующих</w:t>
            </w:r>
            <w:proofErr w:type="gramEnd"/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3B84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3B84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Изменить </w:t>
            </w:r>
            <w:r w:rsidR="00C03B84">
              <w:rPr>
                <w:bCs/>
                <w:sz w:val="28"/>
              </w:rPr>
              <w:t xml:space="preserve">объем </w:t>
            </w:r>
            <w:proofErr w:type="gramStart"/>
            <w:r w:rsidR="00C03B84">
              <w:rPr>
                <w:bCs/>
                <w:sz w:val="28"/>
              </w:rPr>
              <w:t>производимых</w:t>
            </w:r>
            <w:proofErr w:type="gramEnd"/>
            <w:r>
              <w:rPr>
                <w:bCs/>
                <w:sz w:val="28"/>
              </w:rPr>
              <w:t xml:space="preserve"> комплектующих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C03B84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Взаимодействие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C03B84" w:rsidP="00C02B17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спрос на продукцию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C03B84" w:rsidRDefault="00C03B84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Взаимодействие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571DB2" w:rsidRDefault="00571DB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2F2BC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Позитивный отзыв о продукте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Негативный отзыв о продукте</w:t>
            </w:r>
          </w:p>
        </w:tc>
      </w:tr>
    </w:tbl>
    <w:p w:rsidR="0064252C" w:rsidRDefault="0064252C" w:rsidP="007E5152">
      <w:pPr>
        <w:pStyle w:val="af6"/>
        <w:ind w:firstLine="720"/>
        <w:jc w:val="both"/>
        <w:rPr>
          <w:bCs/>
          <w:sz w:val="28"/>
        </w:rPr>
      </w:pPr>
    </w:p>
    <w:p w:rsidR="00AA25EE" w:rsidRPr="00B41CF1" w:rsidRDefault="0070443C" w:rsidP="007E5152">
      <w:pPr>
        <w:pStyle w:val="af6"/>
        <w:ind w:firstLine="720"/>
        <w:jc w:val="both"/>
        <w:rPr>
          <w:bCs/>
          <w:i/>
          <w:sz w:val="28"/>
        </w:rPr>
      </w:pPr>
      <w:r>
        <w:rPr>
          <w:bCs/>
          <w:sz w:val="28"/>
        </w:rPr>
        <w:t>При построении</w:t>
      </w:r>
      <w:r w:rsidR="007E5152">
        <w:rPr>
          <w:bCs/>
          <w:sz w:val="28"/>
        </w:rPr>
        <w:t xml:space="preserve"> модели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7E5152" w:rsidRPr="00160DEA">
        <w:rPr>
          <w:sz w:val="28"/>
          <w:szCs w:val="28"/>
        </w:rPr>
        <w:t xml:space="preserve"> </w:t>
      </w:r>
      <w:r w:rsidR="007E5152">
        <w:rPr>
          <w:bCs/>
          <w:sz w:val="28"/>
        </w:rPr>
        <w:t>задаются общие п</w:t>
      </w:r>
      <w:r w:rsidR="007E5152">
        <w:rPr>
          <w:bCs/>
          <w:sz w:val="28"/>
        </w:rPr>
        <w:t>а</w:t>
      </w:r>
      <w:r w:rsidR="007E5152">
        <w:rPr>
          <w:bCs/>
          <w:sz w:val="28"/>
        </w:rPr>
        <w:t xml:space="preserve">раметры игры – </w:t>
      </w:r>
      <w:r w:rsidR="00B41CF1" w:rsidRPr="007E5152">
        <w:rPr>
          <w:sz w:val="28"/>
          <w:szCs w:val="28"/>
        </w:rPr>
        <w:t xml:space="preserve">функции спроса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B41CF1" w:rsidRPr="007E5152">
        <w:rPr>
          <w:sz w:val="28"/>
          <w:szCs w:val="28"/>
        </w:rPr>
        <w:t xml:space="preserve"> и предложения</w:t>
      </w:r>
      <w:r w:rsidR="00B41C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7E5152">
        <w:rPr>
          <w:bCs/>
          <w:sz w:val="28"/>
        </w:rPr>
        <w:t xml:space="preserve">, определяются игроки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7E51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7E5152">
        <w:rPr>
          <w:sz w:val="28"/>
          <w:szCs w:val="28"/>
        </w:rPr>
        <w:t xml:space="preserve">соответствующие </w:t>
      </w:r>
      <w:r>
        <w:rPr>
          <w:sz w:val="28"/>
          <w:szCs w:val="28"/>
        </w:rPr>
        <w:t xml:space="preserve">им </w:t>
      </w:r>
      <w:r w:rsidR="007E5152">
        <w:rPr>
          <w:sz w:val="28"/>
          <w:szCs w:val="28"/>
        </w:rPr>
        <w:t>сил</w:t>
      </w:r>
      <w:r>
        <w:rPr>
          <w:sz w:val="28"/>
          <w:szCs w:val="28"/>
        </w:rPr>
        <w:t>ы</w:t>
      </w:r>
      <w:r w:rsidR="007E5152">
        <w:rPr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где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7E5152" w:rsidRPr="007E5152">
        <w:rPr>
          <w:sz w:val="28"/>
          <w:szCs w:val="28"/>
        </w:rPr>
        <w:t xml:space="preserve"> </w:t>
      </w:r>
      <w:r w:rsidR="00B41CF1">
        <w:rPr>
          <w:sz w:val="28"/>
          <w:szCs w:val="28"/>
        </w:rPr>
        <w:t xml:space="preserve">и для каждого игрока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>
        <w:rPr>
          <w:sz w:val="28"/>
          <w:szCs w:val="28"/>
        </w:rPr>
        <w:t>, набор действий игроков</w:t>
      </w:r>
      <w:proofErr w:type="gramStart"/>
      <w:r w:rsidR="00B41CF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B41CF1">
        <w:rPr>
          <w:sz w:val="28"/>
          <w:szCs w:val="28"/>
        </w:rPr>
        <w:t xml:space="preserve">, </w:t>
      </w:r>
      <w:proofErr w:type="gramEnd"/>
      <w:r w:rsidR="00B41CF1">
        <w:rPr>
          <w:sz w:val="28"/>
          <w:szCs w:val="28"/>
        </w:rPr>
        <w:t xml:space="preserve">а также </w:t>
      </w:r>
      <w:r>
        <w:rPr>
          <w:sz w:val="28"/>
          <w:szCs w:val="28"/>
        </w:rPr>
        <w:t>задается</w:t>
      </w:r>
      <w:r w:rsidR="00B41CF1">
        <w:rPr>
          <w:sz w:val="28"/>
          <w:szCs w:val="28"/>
        </w:rPr>
        <w:t xml:space="preserve"> период </w:t>
      </w:r>
      <w:r>
        <w:rPr>
          <w:sz w:val="28"/>
          <w:szCs w:val="28"/>
        </w:rPr>
        <w:t>прогнозирования</w:t>
      </w:r>
      <w:r w:rsidR="00B41C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B41CF1">
        <w:rPr>
          <w:sz w:val="28"/>
          <w:szCs w:val="28"/>
        </w:rPr>
        <w:t>.</w:t>
      </w:r>
    </w:p>
    <w:p w:rsidR="00B2255D" w:rsidRDefault="00B2255D" w:rsidP="00297B1A">
      <w:pPr>
        <w:pStyle w:val="af6"/>
        <w:jc w:val="both"/>
        <w:rPr>
          <w:sz w:val="28"/>
          <w:szCs w:val="28"/>
        </w:rPr>
      </w:pPr>
      <w:r>
        <w:rPr>
          <w:bCs/>
          <w:sz w:val="28"/>
        </w:rPr>
        <w:tab/>
        <w:t xml:space="preserve">За определенный период моделирования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0C20FF">
        <w:rPr>
          <w:bCs/>
          <w:sz w:val="28"/>
        </w:rPr>
        <w:t xml:space="preserve"> </w:t>
      </w:r>
      <w:r>
        <w:rPr>
          <w:bCs/>
          <w:sz w:val="28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bCs/>
          <w:sz w:val="28"/>
        </w:rPr>
        <w:t xml:space="preserve">предпринимают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B2255D">
        <w:rPr>
          <w:sz w:val="28"/>
          <w:szCs w:val="28"/>
        </w:rPr>
        <w:t xml:space="preserve"> соответствующих функциям</w:t>
      </w:r>
      <w:proofErr w:type="gramStart"/>
      <w:r w:rsidRPr="00B2255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sz w:val="28"/>
          <w:szCs w:val="28"/>
        </w:rPr>
        <w:t>, с учетом действий других игроков. Набор действий огран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чен ресурсами, выделенными компанией в рамках заданной стратегии и бю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жета, а также временным интервалом. Одновременно могут </w:t>
      </w:r>
      <w:r w:rsidR="00424171">
        <w:rPr>
          <w:sz w:val="28"/>
          <w:szCs w:val="28"/>
        </w:rPr>
        <w:t>выполняться</w:t>
      </w:r>
      <w:r>
        <w:rPr>
          <w:sz w:val="28"/>
          <w:szCs w:val="28"/>
        </w:rPr>
        <w:t xml:space="preserve">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сколько действий; возможен период бездействия и анализа действий конк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рентов, а также – отмена начатого действия в случае его неэффективности. </w:t>
      </w:r>
    </w:p>
    <w:p w:rsidR="00B07A84" w:rsidRPr="00B07A84" w:rsidRDefault="00B2255D" w:rsidP="00B2255D">
      <w:pPr>
        <w:pStyle w:val="af6"/>
        <w:ind w:firstLine="720"/>
        <w:jc w:val="both"/>
        <w:rPr>
          <w:sz w:val="28"/>
          <w:szCs w:val="28"/>
        </w:rPr>
      </w:pPr>
      <w:r w:rsidRPr="00B2255D">
        <w:rPr>
          <w:sz w:val="28"/>
          <w:szCs w:val="28"/>
          <w:u w:val="single"/>
        </w:rPr>
        <w:t>Утверждение 4</w:t>
      </w:r>
      <w:r>
        <w:rPr>
          <w:sz w:val="28"/>
          <w:szCs w:val="28"/>
        </w:rPr>
        <w:t xml:space="preserve">: </w:t>
      </w:r>
      <w:r w:rsidR="00424171">
        <w:rPr>
          <w:sz w:val="28"/>
          <w:szCs w:val="28"/>
        </w:rPr>
        <w:t>П</w:t>
      </w:r>
      <w:r>
        <w:rPr>
          <w:sz w:val="28"/>
          <w:szCs w:val="28"/>
        </w:rPr>
        <w:t>оскольку каждое действие</w:t>
      </w:r>
      <w:r w:rsidR="00B07A84">
        <w:rPr>
          <w:sz w:val="28"/>
          <w:szCs w:val="28"/>
        </w:rPr>
        <w:t xml:space="preserve"> агента </w:t>
      </w:r>
      <w:r>
        <w:rPr>
          <w:sz w:val="28"/>
          <w:szCs w:val="28"/>
        </w:rPr>
        <w:t>направлено на ма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симизацию прибыли компании, то оптимальной стратегией</w:t>
      </w:r>
      <w:r w:rsidR="00B07A84">
        <w:rPr>
          <w:sz w:val="28"/>
          <w:szCs w:val="28"/>
        </w:rPr>
        <w:t xml:space="preserve"> компании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B07A84" w:rsidRPr="00B07A84">
        <w:rPr>
          <w:sz w:val="28"/>
          <w:szCs w:val="28"/>
        </w:rPr>
        <w:t xml:space="preserve"> </w:t>
      </w:r>
      <w:r w:rsidR="00B07A84">
        <w:rPr>
          <w:sz w:val="28"/>
          <w:szCs w:val="28"/>
        </w:rPr>
        <w:t xml:space="preserve">при заданных ограничениях </w:t>
      </w:r>
      <m:oMath>
        <m:r>
          <w:rPr>
            <w:rFonts w:ascii="Cambria Math" w:hAnsi="Cambria Math"/>
            <w:sz w:val="28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07A84" w:rsidRPr="00B07A84">
        <w:rPr>
          <w:sz w:val="28"/>
          <w:szCs w:val="28"/>
        </w:rPr>
        <w:t xml:space="preserve"> </w:t>
      </w:r>
      <w:proofErr w:type="gramStart"/>
      <w:r w:rsidR="00B07A84" w:rsidRPr="00B07A84">
        <w:rPr>
          <w:sz w:val="28"/>
          <w:szCs w:val="28"/>
        </w:rPr>
        <w:t>будет</w:t>
      </w:r>
      <w:proofErr w:type="gramEnd"/>
      <w:r w:rsidR="00B07A84" w:rsidRPr="00B07A84">
        <w:rPr>
          <w:sz w:val="28"/>
          <w:szCs w:val="28"/>
        </w:rPr>
        <w:t xml:space="preserve"> являться п</w:t>
      </w:r>
      <w:r w:rsidR="00B07A84">
        <w:rPr>
          <w:sz w:val="28"/>
          <w:szCs w:val="28"/>
        </w:rPr>
        <w:t xml:space="preserve">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160DEA" w:rsidRDefault="00B07A84" w:rsidP="00B07A84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>
        <w:rPr>
          <w:sz w:val="28"/>
          <w:szCs w:val="28"/>
        </w:rPr>
        <w:t xml:space="preserve">        </w:t>
      </w:r>
      <w:r w:rsidRPr="00160DEA">
        <w:rPr>
          <w:sz w:val="28"/>
          <w:szCs w:val="28"/>
        </w:rPr>
        <w:t xml:space="preserve">    </w:t>
      </w:r>
      <w:r w:rsidR="00296D1D">
        <w:rPr>
          <w:sz w:val="28"/>
          <w:szCs w:val="28"/>
        </w:rPr>
        <w:t xml:space="preserve">    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</w:t>
      </w:r>
      <w:r w:rsidR="00035783">
        <w:rPr>
          <w:sz w:val="28"/>
          <w:szCs w:val="28"/>
        </w:rPr>
        <w:t xml:space="preserve">    </w:t>
      </w:r>
      <w:r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6</w:t>
      </w:r>
      <w:r w:rsidRPr="00160DEA">
        <w:rPr>
          <w:sz w:val="28"/>
          <w:szCs w:val="28"/>
        </w:rPr>
        <w:t>)</w:t>
      </w:r>
    </w:p>
    <w:p w:rsidR="004323F6" w:rsidRDefault="00B07A84" w:rsidP="00C03B84">
      <w:pPr>
        <w:pStyle w:val="af6"/>
        <w:jc w:val="both"/>
        <w:rPr>
          <w:bCs/>
          <w:sz w:val="28"/>
        </w:rPr>
      </w:pPr>
      <w:r w:rsidRPr="00F62D26">
        <w:rPr>
          <w:bCs/>
          <w:sz w:val="28"/>
        </w:rPr>
        <w:lastRenderedPageBreak/>
        <w:tab/>
      </w:r>
      <w:r>
        <w:rPr>
          <w:bCs/>
          <w:sz w:val="28"/>
        </w:rPr>
        <w:t xml:space="preserve">Полученный набор </w:t>
      </w:r>
      <w:r w:rsidR="00424171">
        <w:rPr>
          <w:bCs/>
          <w:sz w:val="28"/>
        </w:rPr>
        <w:t>действий рассматривается здесь</w:t>
      </w:r>
      <w:r>
        <w:rPr>
          <w:bCs/>
          <w:sz w:val="28"/>
        </w:rPr>
        <w:t xml:space="preserve"> как одна из </w:t>
      </w:r>
      <w:r w:rsidR="00424171">
        <w:rPr>
          <w:bCs/>
          <w:sz w:val="28"/>
        </w:rPr>
        <w:t>четырех</w:t>
      </w:r>
      <w:r>
        <w:rPr>
          <w:bCs/>
          <w:sz w:val="28"/>
        </w:rPr>
        <w:t xml:space="preserve"> основных конкурентных стратегий: </w:t>
      </w:r>
      <w:r w:rsidR="00424171">
        <w:rPr>
          <w:bCs/>
          <w:sz w:val="28"/>
        </w:rPr>
        <w:t xml:space="preserve">1) </w:t>
      </w:r>
      <w:r>
        <w:rPr>
          <w:bCs/>
          <w:sz w:val="28"/>
        </w:rPr>
        <w:t xml:space="preserve">лидер, </w:t>
      </w:r>
      <w:r w:rsidR="00424171">
        <w:rPr>
          <w:bCs/>
          <w:sz w:val="28"/>
        </w:rPr>
        <w:t xml:space="preserve">2) </w:t>
      </w:r>
      <w:r>
        <w:rPr>
          <w:bCs/>
          <w:sz w:val="28"/>
        </w:rPr>
        <w:t xml:space="preserve">бросающий вызов (лидеру), </w:t>
      </w:r>
      <w:r w:rsidR="00424171">
        <w:rPr>
          <w:bCs/>
          <w:sz w:val="28"/>
        </w:rPr>
        <w:t xml:space="preserve">3) </w:t>
      </w:r>
      <w:r>
        <w:rPr>
          <w:bCs/>
          <w:sz w:val="28"/>
        </w:rPr>
        <w:t xml:space="preserve">следующий за лидером, </w:t>
      </w:r>
      <w:r w:rsidR="00424171">
        <w:rPr>
          <w:bCs/>
          <w:sz w:val="28"/>
        </w:rPr>
        <w:t xml:space="preserve">4) </w:t>
      </w:r>
      <w:r>
        <w:rPr>
          <w:bCs/>
          <w:sz w:val="28"/>
        </w:rPr>
        <w:t>специалист.</w:t>
      </w:r>
    </w:p>
    <w:p w:rsidR="006944D9" w:rsidRDefault="00C02B17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Для прогнозирования состояния отраслевого рынка вычисляется ра</w:t>
      </w:r>
      <w:r>
        <w:rPr>
          <w:bCs/>
          <w:sz w:val="28"/>
        </w:rPr>
        <w:t>с</w:t>
      </w:r>
      <w:r>
        <w:rPr>
          <w:bCs/>
          <w:sz w:val="28"/>
        </w:rPr>
        <w:t xml:space="preserve">пределение долей рынка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</w:rPr>
        <w:t xml:space="preserve"> между основными игроками:</w:t>
      </w:r>
    </w:p>
    <w:p w:rsidR="00C02B17" w:rsidRPr="00160DEA" w:rsidRDefault="00E567A6" w:rsidP="00C02B17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>
        <w:rPr>
          <w:sz w:val="28"/>
          <w:szCs w:val="28"/>
        </w:rPr>
        <w:t xml:space="preserve">        </w:t>
      </w:r>
      <w:r w:rsidR="0011226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 </w:t>
      </w:r>
      <w:r w:rsidR="00C02B17" w:rsidRPr="00160DEA">
        <w:rPr>
          <w:sz w:val="28"/>
          <w:szCs w:val="28"/>
        </w:rPr>
        <w:t xml:space="preserve">  </w:t>
      </w:r>
      <w:r w:rsidR="00C02B17">
        <w:rPr>
          <w:sz w:val="28"/>
          <w:szCs w:val="28"/>
        </w:rPr>
        <w:t xml:space="preserve">        </w:t>
      </w:r>
      <w:r w:rsidR="00C02B17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C02B17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7</w:t>
      </w:r>
      <w:r w:rsidR="00C02B17" w:rsidRPr="00160DEA">
        <w:rPr>
          <w:sz w:val="28"/>
          <w:szCs w:val="28"/>
        </w:rPr>
        <w:t>)</w:t>
      </w:r>
    </w:p>
    <w:p w:rsidR="00C02B17" w:rsidRDefault="0011226A" w:rsidP="00726D0B">
      <w:pPr>
        <w:pStyle w:val="af6"/>
        <w:ind w:firstLine="720"/>
        <w:jc w:val="both"/>
        <w:rPr>
          <w:sz w:val="28"/>
          <w:szCs w:val="28"/>
        </w:rPr>
      </w:pPr>
      <w:r w:rsidRPr="0011226A"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1226A">
        <w:rPr>
          <w:sz w:val="28"/>
          <w:szCs w:val="28"/>
        </w:rPr>
        <w:t xml:space="preserve"> – это положение</w:t>
      </w:r>
      <w:r>
        <w:rPr>
          <w:sz w:val="28"/>
          <w:szCs w:val="28"/>
        </w:rPr>
        <w:t xml:space="preserve"> </w:t>
      </w:r>
      <w:proofErr w:type="spellStart"/>
      <w:r w:rsidR="00F40E06" w:rsidRPr="00F40E06">
        <w:rPr>
          <w:i/>
          <w:sz w:val="28"/>
          <w:szCs w:val="28"/>
          <w:lang w:val="en-US"/>
        </w:rPr>
        <w:t>i</w:t>
      </w:r>
      <w:proofErr w:type="spellEnd"/>
      <w:r w:rsidR="003303AC" w:rsidRPr="009E7B48">
        <w:rPr>
          <w:sz w:val="28"/>
          <w:szCs w:val="28"/>
        </w:rPr>
        <w:t xml:space="preserve">-го </w:t>
      </w:r>
      <w:r>
        <w:rPr>
          <w:sz w:val="28"/>
          <w:szCs w:val="28"/>
        </w:rPr>
        <w:t>игрока на рынке:</w:t>
      </w:r>
    </w:p>
    <w:p w:rsidR="0011226A" w:rsidRDefault="00E567A6" w:rsidP="0011226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1226A">
        <w:rPr>
          <w:sz w:val="28"/>
          <w:szCs w:val="28"/>
        </w:rPr>
        <w:t xml:space="preserve">          </w:t>
      </w:r>
      <w:r w:rsidR="00296D1D">
        <w:rPr>
          <w:sz w:val="28"/>
          <w:szCs w:val="28"/>
        </w:rPr>
        <w:t xml:space="preserve">  </w:t>
      </w:r>
      <w:r w:rsidR="0011226A">
        <w:rPr>
          <w:sz w:val="28"/>
          <w:szCs w:val="28"/>
        </w:rPr>
        <w:t xml:space="preserve">    </w:t>
      </w:r>
      <w:r w:rsidR="0011226A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11226A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8</w:t>
      </w:r>
      <w:r w:rsidR="0011226A" w:rsidRPr="00160DEA">
        <w:rPr>
          <w:sz w:val="28"/>
          <w:szCs w:val="28"/>
        </w:rPr>
        <w:t>)</w:t>
      </w:r>
    </w:p>
    <w:p w:rsidR="00015E1F" w:rsidRPr="009E7B48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7B4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9E7B48">
        <w:rPr>
          <w:sz w:val="28"/>
          <w:szCs w:val="28"/>
        </w:rPr>
        <w:t xml:space="preserve"> – это коэффициент конкурентоспособности, получаемый для к</w:t>
      </w:r>
      <w:r w:rsidR="009E7B48">
        <w:rPr>
          <w:sz w:val="28"/>
          <w:szCs w:val="28"/>
        </w:rPr>
        <w:t>а</w:t>
      </w:r>
      <w:r w:rsidR="009E7B48">
        <w:rPr>
          <w:sz w:val="28"/>
          <w:szCs w:val="28"/>
        </w:rPr>
        <w:t xml:space="preserve">ждого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9E7B48">
        <w:rPr>
          <w:sz w:val="28"/>
          <w:szCs w:val="28"/>
        </w:rPr>
        <w:t xml:space="preserve"> соответствующих </w:t>
      </w:r>
      <w:r w:rsidR="00030E5D">
        <w:rPr>
          <w:sz w:val="28"/>
          <w:szCs w:val="28"/>
        </w:rPr>
        <w:t xml:space="preserve">числовых значений </w:t>
      </w:r>
      <w:r w:rsidR="009E7B48">
        <w:rPr>
          <w:sz w:val="28"/>
          <w:szCs w:val="28"/>
        </w:rPr>
        <w:t>характеристик</w:t>
      </w:r>
      <w:r w:rsidR="009E7B48" w:rsidRPr="009E7B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E7B48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E7B48" w:rsidRPr="009E7B48">
        <w:rPr>
          <w:sz w:val="28"/>
          <w:szCs w:val="28"/>
        </w:rPr>
        <w:t xml:space="preserve"> продукта </w:t>
      </w:r>
      <w:proofErr w:type="spellStart"/>
      <w:r w:rsidR="00F40E06" w:rsidRPr="00F40E06">
        <w:rPr>
          <w:i/>
          <w:sz w:val="28"/>
          <w:szCs w:val="28"/>
          <w:lang w:val="en-US"/>
        </w:rPr>
        <w:t>i</w:t>
      </w:r>
      <w:proofErr w:type="spellEnd"/>
      <w:r w:rsidR="003303AC" w:rsidRPr="009E7B48">
        <w:rPr>
          <w:sz w:val="28"/>
          <w:szCs w:val="28"/>
        </w:rPr>
        <w:t xml:space="preserve">-го </w:t>
      </w:r>
      <w:r w:rsidR="009E7B48" w:rsidRPr="009E7B48">
        <w:rPr>
          <w:sz w:val="28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9E7B48" w:rsidRPr="009E7B48">
        <w:rPr>
          <w:sz w:val="28"/>
          <w:szCs w:val="28"/>
        </w:rPr>
        <w:t xml:space="preserve">. </w:t>
      </w:r>
      <w:r w:rsidR="009E7B48">
        <w:rPr>
          <w:sz w:val="28"/>
          <w:szCs w:val="28"/>
        </w:rPr>
        <w:t>Т</w:t>
      </w:r>
      <w:r w:rsidR="009E7B48">
        <w:rPr>
          <w:sz w:val="28"/>
          <w:szCs w:val="28"/>
        </w:rPr>
        <w:t>а</w:t>
      </w:r>
      <w:r w:rsidR="009E7B48">
        <w:rPr>
          <w:sz w:val="28"/>
          <w:szCs w:val="28"/>
        </w:rPr>
        <w:t>ким образом:</w:t>
      </w:r>
    </w:p>
    <w:p w:rsidR="00015E1F" w:rsidRPr="00160DEA" w:rsidRDefault="00E567A6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>
        <w:rPr>
          <w:sz w:val="28"/>
          <w:szCs w:val="28"/>
        </w:rPr>
        <w:t xml:space="preserve"> 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     </w:t>
      </w:r>
      <w:r w:rsidR="00015E1F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9</w:t>
      </w:r>
      <w:r w:rsidR="00015E1F" w:rsidRPr="00160DEA">
        <w:rPr>
          <w:sz w:val="28"/>
          <w:szCs w:val="28"/>
        </w:rPr>
        <w:t>)</w:t>
      </w:r>
    </w:p>
    <w:p w:rsidR="00015E1F" w:rsidRPr="00035783" w:rsidRDefault="00E567A6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15E1F">
        <w:rPr>
          <w:sz w:val="28"/>
          <w:szCs w:val="28"/>
        </w:rPr>
        <w:t xml:space="preserve">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</w:t>
      </w:r>
      <w:r w:rsidR="00035783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10</w:t>
      </w:r>
      <w:r w:rsidR="00015E1F" w:rsidRPr="00160DEA">
        <w:rPr>
          <w:sz w:val="28"/>
          <w:szCs w:val="28"/>
        </w:rPr>
        <w:t>)</w:t>
      </w:r>
    </w:p>
    <w:p w:rsidR="00015E1F" w:rsidRPr="00015E1F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Тогда выражение </w:t>
      </w:r>
      <w:r w:rsidR="009E7B48">
        <w:rPr>
          <w:sz w:val="28"/>
          <w:szCs w:val="28"/>
        </w:rPr>
        <w:t>(</w:t>
      </w:r>
      <w:r w:rsidR="00035783">
        <w:rPr>
          <w:sz w:val="28"/>
          <w:szCs w:val="28"/>
        </w:rPr>
        <w:t>8</w:t>
      </w:r>
      <w:r w:rsidR="009E7B48">
        <w:rPr>
          <w:sz w:val="28"/>
          <w:szCs w:val="28"/>
        </w:rPr>
        <w:t>) принимает вид:</w:t>
      </w:r>
    </w:p>
    <w:p w:rsidR="00015E1F" w:rsidRDefault="00E567A6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j=1,j≠i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e>
        </m:nary>
      </m:oMath>
      <w:r w:rsidR="00015E1F" w:rsidRPr="0011226A">
        <w:rPr>
          <w:sz w:val="28"/>
          <w:szCs w:val="28"/>
        </w:rPr>
        <w:t xml:space="preserve">     </w:t>
      </w:r>
      <w:r w:rsidR="00015E1F">
        <w:rPr>
          <w:sz w:val="28"/>
          <w:szCs w:val="28"/>
        </w:rPr>
        <w:t xml:space="preserve">         </w:t>
      </w:r>
      <w:r w:rsidR="009E7B48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</w:t>
      </w:r>
      <w:r w:rsidR="009E7B48">
        <w:rPr>
          <w:sz w:val="28"/>
          <w:szCs w:val="28"/>
        </w:rPr>
        <w:t xml:space="preserve"> </w:t>
      </w:r>
      <w:r w:rsidR="00015E1F" w:rsidRPr="00160DEA">
        <w:rPr>
          <w:sz w:val="28"/>
          <w:szCs w:val="28"/>
        </w:rPr>
        <w:t xml:space="preserve">     (</w:t>
      </w:r>
      <w:r w:rsidR="00015E1F">
        <w:rPr>
          <w:sz w:val="28"/>
          <w:szCs w:val="28"/>
        </w:rPr>
        <w:t>1</w:t>
      </w:r>
      <w:r w:rsidR="00035783">
        <w:rPr>
          <w:sz w:val="28"/>
          <w:szCs w:val="28"/>
        </w:rPr>
        <w:t>1</w:t>
      </w:r>
      <w:r w:rsidR="00015E1F" w:rsidRPr="00160DEA">
        <w:rPr>
          <w:sz w:val="28"/>
          <w:szCs w:val="28"/>
        </w:rPr>
        <w:t>)</w:t>
      </w:r>
    </w:p>
    <w:p w:rsidR="00973F6A" w:rsidRDefault="00973F6A" w:rsidP="00973F6A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Для достижения конкурентных преимуществ </w:t>
      </w:r>
      <w:r w:rsidR="00CD116E">
        <w:rPr>
          <w:bCs/>
          <w:sz w:val="28"/>
        </w:rPr>
        <w:t xml:space="preserve">компании производителя высокотехнологичной продукции </w:t>
      </w:r>
      <w:r>
        <w:rPr>
          <w:bCs/>
          <w:sz w:val="28"/>
        </w:rPr>
        <w:t>в работе предложены методы управления характеристиками</w:t>
      </w:r>
      <w:r w:rsidR="00CD116E">
        <w:rPr>
          <w:bCs/>
          <w:sz w:val="28"/>
        </w:rPr>
        <w:t xml:space="preserve"> продукта (</w:t>
      </w:r>
      <w:r>
        <w:rPr>
          <w:bCs/>
          <w:sz w:val="28"/>
        </w:rPr>
        <w:t xml:space="preserve">как показателями </w:t>
      </w:r>
      <w:r w:rsidR="00CD116E">
        <w:rPr>
          <w:bCs/>
          <w:sz w:val="28"/>
        </w:rPr>
        <w:t xml:space="preserve">его </w:t>
      </w:r>
      <w:r>
        <w:rPr>
          <w:bCs/>
          <w:sz w:val="28"/>
        </w:rPr>
        <w:t>качества</w:t>
      </w:r>
      <w:r w:rsidR="00CD116E">
        <w:rPr>
          <w:bCs/>
          <w:sz w:val="28"/>
        </w:rPr>
        <w:t>),</w:t>
      </w:r>
      <w:r w:rsidR="00CD116E" w:rsidRPr="00CD116E">
        <w:rPr>
          <w:bCs/>
          <w:sz w:val="28"/>
        </w:rPr>
        <w:t xml:space="preserve"> </w:t>
      </w:r>
      <w:r w:rsidR="00CD116E">
        <w:rPr>
          <w:bCs/>
          <w:sz w:val="28"/>
        </w:rPr>
        <w:t>позволяющие расширить его функциональные возможности, либо сконцентрироваться на специальных свойствах, переводящих продукт в новую нишу и привлека</w:t>
      </w:r>
      <w:r w:rsidR="00CD116E">
        <w:rPr>
          <w:bCs/>
          <w:sz w:val="28"/>
        </w:rPr>
        <w:t>ю</w:t>
      </w:r>
      <w:r w:rsidR="00CD116E">
        <w:rPr>
          <w:bCs/>
          <w:sz w:val="28"/>
        </w:rPr>
        <w:t xml:space="preserve">щих дополнительную аудиторию. Поскольку конкурентные преимущества предполагают наличие у выпускаемого продукта уникальных характеристик, выгодно отличающих его от конкурентов, то при моделировании глобальной конкуренции </w:t>
      </w:r>
      <w:r w:rsidR="002D76D3">
        <w:rPr>
          <w:bCs/>
          <w:sz w:val="28"/>
        </w:rPr>
        <w:t>необходимо вводить</w:t>
      </w:r>
      <w:r w:rsidR="00CD116E">
        <w:rPr>
          <w:bCs/>
          <w:sz w:val="28"/>
        </w:rPr>
        <w:t xml:space="preserve"> новы</w:t>
      </w:r>
      <w:r w:rsidR="002D76D3">
        <w:rPr>
          <w:bCs/>
          <w:sz w:val="28"/>
        </w:rPr>
        <w:t>е</w:t>
      </w:r>
      <w:r w:rsidR="00CD116E">
        <w:rPr>
          <w:bCs/>
          <w:sz w:val="28"/>
        </w:rPr>
        <w:t xml:space="preserve"> характеристик</w:t>
      </w:r>
      <w:r w:rsidR="002D76D3">
        <w:rPr>
          <w:bCs/>
          <w:sz w:val="28"/>
        </w:rPr>
        <w:t>и</w:t>
      </w:r>
      <w:r w:rsidR="00C2088E">
        <w:rPr>
          <w:bCs/>
          <w:sz w:val="28"/>
        </w:rPr>
        <w:t>, которые определ</w:t>
      </w:r>
      <w:r w:rsidR="00C2088E">
        <w:rPr>
          <w:bCs/>
          <w:sz w:val="28"/>
        </w:rPr>
        <w:t>я</w:t>
      </w:r>
      <w:r w:rsidR="00C2088E">
        <w:rPr>
          <w:bCs/>
          <w:sz w:val="28"/>
        </w:rPr>
        <w:t xml:space="preserve">ются с использованием ТРИЗ и, в частности, методом экспертных оценок. Использование комплектующих, задающих такие характеристики </w:t>
      </w:r>
      <w:r w:rsidR="00CD116E">
        <w:rPr>
          <w:bCs/>
          <w:sz w:val="28"/>
        </w:rPr>
        <w:t xml:space="preserve">на </w:t>
      </w:r>
      <w:proofErr w:type="gramStart"/>
      <w:r w:rsidR="00CD116E">
        <w:rPr>
          <w:bCs/>
          <w:sz w:val="28"/>
        </w:rPr>
        <w:t>научно-техническом</w:t>
      </w:r>
      <w:proofErr w:type="gramEnd"/>
      <w:r w:rsidR="00CD116E">
        <w:rPr>
          <w:bCs/>
          <w:sz w:val="28"/>
        </w:rPr>
        <w:t xml:space="preserve"> или технологическом этапах </w:t>
      </w:r>
      <w:r w:rsidR="00EB5784">
        <w:rPr>
          <w:bCs/>
          <w:sz w:val="28"/>
        </w:rPr>
        <w:t xml:space="preserve">производства </w:t>
      </w:r>
      <w:r w:rsidR="00C2088E">
        <w:rPr>
          <w:bCs/>
          <w:sz w:val="28"/>
        </w:rPr>
        <w:t>позволяет создавать инновационный продукт</w:t>
      </w:r>
      <w:r w:rsidR="00CD116E">
        <w:rPr>
          <w:bCs/>
          <w:sz w:val="28"/>
        </w:rPr>
        <w:t>.</w:t>
      </w:r>
    </w:p>
    <w:p w:rsidR="00034150" w:rsidRDefault="00D54D66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/>
          <w:bCs/>
          <w:sz w:val="28"/>
        </w:rPr>
        <w:t>В третье</w:t>
      </w:r>
      <w:r w:rsidR="00BB345D" w:rsidRPr="00786B54">
        <w:rPr>
          <w:b/>
          <w:bCs/>
          <w:sz w:val="28"/>
        </w:rPr>
        <w:t>й</w:t>
      </w:r>
      <w:r w:rsidRPr="00786B54">
        <w:rPr>
          <w:b/>
          <w:bCs/>
          <w:sz w:val="28"/>
        </w:rPr>
        <w:t xml:space="preserve"> главе</w:t>
      </w:r>
      <w:r w:rsidR="00101877" w:rsidRPr="00786B54">
        <w:rPr>
          <w:b/>
          <w:bCs/>
          <w:sz w:val="28"/>
        </w:rPr>
        <w:t xml:space="preserve"> </w:t>
      </w:r>
      <w:r w:rsidR="00030E5D">
        <w:rPr>
          <w:bCs/>
          <w:sz w:val="28"/>
        </w:rPr>
        <w:t>представлен разработанный</w:t>
      </w:r>
      <w:r w:rsidR="00101877" w:rsidRPr="00786B54">
        <w:rPr>
          <w:bCs/>
          <w:sz w:val="28"/>
        </w:rPr>
        <w:t xml:space="preserve"> программно-аппаратный комплекс (ПАК) </w:t>
      </w:r>
      <w:r w:rsidR="00786B54" w:rsidRPr="00786B54">
        <w:rPr>
          <w:bCs/>
          <w:sz w:val="28"/>
        </w:rPr>
        <w:t>поиска</w:t>
      </w:r>
      <w:r w:rsidR="00101877" w:rsidRPr="00786B54">
        <w:rPr>
          <w:bCs/>
          <w:sz w:val="28"/>
        </w:rPr>
        <w:t xml:space="preserve"> оптимальной стратегии компании производителя в</w:t>
      </w:r>
      <w:r w:rsidR="00101877" w:rsidRPr="00786B54">
        <w:rPr>
          <w:bCs/>
          <w:sz w:val="28"/>
        </w:rPr>
        <w:t>ы</w:t>
      </w:r>
      <w:r w:rsidR="00101877" w:rsidRPr="00786B54">
        <w:rPr>
          <w:bCs/>
          <w:sz w:val="28"/>
        </w:rPr>
        <w:t>сокотехнологичной продукции</w:t>
      </w:r>
      <w:r w:rsidR="00786B54" w:rsidRPr="00786B54">
        <w:rPr>
          <w:bCs/>
          <w:sz w:val="28"/>
        </w:rPr>
        <w:t xml:space="preserve"> </w:t>
      </w:r>
      <w:r w:rsidR="00786B54">
        <w:rPr>
          <w:bCs/>
          <w:sz w:val="28"/>
          <w:lang w:val="en-US"/>
        </w:rPr>
        <w:t>Competition</w:t>
      </w:r>
      <w:r w:rsidR="00101877" w:rsidRPr="00786B54">
        <w:rPr>
          <w:bCs/>
          <w:sz w:val="28"/>
        </w:rPr>
        <w:t xml:space="preserve">. </w:t>
      </w:r>
      <w:r w:rsidR="00786B54" w:rsidRPr="00786B54">
        <w:rPr>
          <w:bCs/>
          <w:sz w:val="28"/>
        </w:rPr>
        <w:t xml:space="preserve">Для размещения </w:t>
      </w:r>
      <w:r w:rsidR="00786B54">
        <w:rPr>
          <w:bCs/>
          <w:sz w:val="28"/>
        </w:rPr>
        <w:t>ПАК</w:t>
      </w:r>
      <w:r w:rsidR="00786B54" w:rsidRPr="00786B54">
        <w:rPr>
          <w:bCs/>
          <w:sz w:val="28"/>
        </w:rPr>
        <w:t xml:space="preserve"> в сети И</w:t>
      </w:r>
      <w:r w:rsidR="00786B54" w:rsidRPr="00786B54">
        <w:rPr>
          <w:bCs/>
          <w:sz w:val="28"/>
        </w:rPr>
        <w:t>н</w:t>
      </w:r>
      <w:r w:rsidR="00786B54" w:rsidRPr="00786B54">
        <w:rPr>
          <w:bCs/>
          <w:sz w:val="28"/>
        </w:rPr>
        <w:t xml:space="preserve">тернет используется виртуальный сервер с операционной системой </w:t>
      </w:r>
      <w:proofErr w:type="spellStart"/>
      <w:r w:rsidR="00786B54">
        <w:rPr>
          <w:bCs/>
          <w:sz w:val="28"/>
          <w:lang w:val="en-US"/>
        </w:rPr>
        <w:t>Debian</w:t>
      </w:r>
      <w:proofErr w:type="spellEnd"/>
      <w:r w:rsidR="00F76ADD">
        <w:rPr>
          <w:bCs/>
          <w:sz w:val="28"/>
        </w:rPr>
        <w:t xml:space="preserve"> </w:t>
      </w:r>
      <w:r w:rsidR="00786B54" w:rsidRPr="00786B54">
        <w:rPr>
          <w:bCs/>
          <w:sz w:val="28"/>
        </w:rPr>
        <w:t xml:space="preserve">и масштабируемым аппаратным обеспечением. </w:t>
      </w:r>
    </w:p>
    <w:p w:rsidR="00786B54" w:rsidRPr="007A016A" w:rsidRDefault="00786B54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Cs/>
          <w:sz w:val="28"/>
        </w:rPr>
        <w:t>Для реализации программной части системы используется програм</w:t>
      </w:r>
      <w:r w:rsidRPr="00786B54">
        <w:rPr>
          <w:bCs/>
          <w:sz w:val="28"/>
        </w:rPr>
        <w:t>м</w:t>
      </w:r>
      <w:r w:rsidRPr="00786B54">
        <w:rPr>
          <w:bCs/>
          <w:sz w:val="28"/>
        </w:rPr>
        <w:t xml:space="preserve">ный каркас </w:t>
      </w:r>
      <w:proofErr w:type="spellStart"/>
      <w:r w:rsidRPr="00786B54">
        <w:rPr>
          <w:bCs/>
          <w:sz w:val="28"/>
        </w:rPr>
        <w:t>Django</w:t>
      </w:r>
      <w:proofErr w:type="spellEnd"/>
      <w:r w:rsidRPr="00786B54">
        <w:rPr>
          <w:bCs/>
          <w:sz w:val="28"/>
        </w:rPr>
        <w:t>, в основе которого лежит высокоуровневый язык пр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граммирования общего назначения </w:t>
      </w:r>
      <w:proofErr w:type="spellStart"/>
      <w:r w:rsidRPr="00786B54">
        <w:rPr>
          <w:bCs/>
          <w:sz w:val="28"/>
        </w:rPr>
        <w:t>Python</w:t>
      </w:r>
      <w:proofErr w:type="spellEnd"/>
      <w:r w:rsidRPr="00786B54">
        <w:rPr>
          <w:bCs/>
          <w:sz w:val="28"/>
        </w:rPr>
        <w:t xml:space="preserve">. В качестве системы управления базами данных используется </w:t>
      </w:r>
      <w:proofErr w:type="spellStart"/>
      <w:r w:rsidRPr="00786B54">
        <w:rPr>
          <w:bCs/>
          <w:sz w:val="28"/>
        </w:rPr>
        <w:t>MySQL</w:t>
      </w:r>
      <w:proofErr w:type="spellEnd"/>
      <w:r w:rsidRPr="00786B54">
        <w:rPr>
          <w:bCs/>
          <w:sz w:val="28"/>
        </w:rPr>
        <w:t xml:space="preserve">, а в качестве </w:t>
      </w:r>
      <w:proofErr w:type="spellStart"/>
      <w:r w:rsidRPr="00786B54">
        <w:rPr>
          <w:bCs/>
          <w:sz w:val="28"/>
        </w:rPr>
        <w:t>веб-сервера</w:t>
      </w:r>
      <w:proofErr w:type="spellEnd"/>
      <w:r w:rsidRPr="00786B54">
        <w:rPr>
          <w:bCs/>
          <w:sz w:val="28"/>
        </w:rPr>
        <w:t xml:space="preserve"> – </w:t>
      </w:r>
      <w:proofErr w:type="spellStart"/>
      <w:r w:rsidRPr="00786B54">
        <w:rPr>
          <w:bCs/>
          <w:sz w:val="28"/>
        </w:rPr>
        <w:t>nginx</w:t>
      </w:r>
      <w:proofErr w:type="spellEnd"/>
      <w:r w:rsidRPr="00786B54">
        <w:rPr>
          <w:bCs/>
          <w:sz w:val="28"/>
        </w:rPr>
        <w:t>. П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lastRenderedPageBreak/>
        <w:t xml:space="preserve">скольку </w:t>
      </w:r>
      <w:proofErr w:type="spellStart"/>
      <w:r w:rsidRPr="00786B54">
        <w:rPr>
          <w:bCs/>
          <w:sz w:val="28"/>
        </w:rPr>
        <w:t>веб-сервер</w:t>
      </w:r>
      <w:proofErr w:type="spellEnd"/>
      <w:r w:rsidRPr="00786B54">
        <w:rPr>
          <w:bCs/>
          <w:sz w:val="28"/>
        </w:rPr>
        <w:t xml:space="preserve"> может по запросу отдавать пользователям файлы из своей файловой системы, но не может напрямую работать с </w:t>
      </w:r>
      <w:proofErr w:type="spellStart"/>
      <w:proofErr w:type="gramStart"/>
      <w:r w:rsidRPr="00786B54">
        <w:rPr>
          <w:bCs/>
          <w:sz w:val="28"/>
        </w:rPr>
        <w:t>Djang</w:t>
      </w:r>
      <w:proofErr w:type="gramEnd"/>
      <w:r w:rsidRPr="00786B54">
        <w:rPr>
          <w:bCs/>
          <w:sz w:val="28"/>
        </w:rPr>
        <w:t>о-приложениями</w:t>
      </w:r>
      <w:proofErr w:type="spellEnd"/>
      <w:r w:rsidRPr="00786B54">
        <w:rPr>
          <w:bCs/>
          <w:sz w:val="28"/>
        </w:rPr>
        <w:t xml:space="preserve">, то </w:t>
      </w:r>
      <w:r>
        <w:rPr>
          <w:bCs/>
          <w:sz w:val="28"/>
        </w:rPr>
        <w:t>также требуется</w:t>
      </w:r>
      <w:r w:rsidRPr="00786B54">
        <w:rPr>
          <w:bCs/>
          <w:sz w:val="28"/>
        </w:rPr>
        <w:t xml:space="preserve"> интерфейс, </w:t>
      </w:r>
      <w:r>
        <w:rPr>
          <w:bCs/>
          <w:sz w:val="28"/>
        </w:rPr>
        <w:t xml:space="preserve">запускающий Django-приложение, </w:t>
      </w:r>
      <w:proofErr w:type="spellStart"/>
      <w:r w:rsidRPr="00786B54">
        <w:rPr>
          <w:bCs/>
          <w:sz w:val="28"/>
        </w:rPr>
        <w:t>перед</w:t>
      </w:r>
      <w:r w:rsidRPr="00786B54">
        <w:rPr>
          <w:bCs/>
          <w:sz w:val="28"/>
        </w:rPr>
        <w:t>а</w:t>
      </w:r>
      <w:r w:rsidRPr="00786B54">
        <w:rPr>
          <w:bCs/>
          <w:sz w:val="28"/>
        </w:rPr>
        <w:t>ва</w:t>
      </w:r>
      <w:r>
        <w:rPr>
          <w:bCs/>
          <w:sz w:val="28"/>
        </w:rPr>
        <w:t>ющий</w:t>
      </w:r>
      <w:proofErr w:type="spellEnd"/>
      <w:r w:rsidRPr="00786B54">
        <w:rPr>
          <w:bCs/>
          <w:sz w:val="28"/>
        </w:rPr>
        <w:t xml:space="preserve"> ему запрос от пользователя и возвраща</w:t>
      </w:r>
      <w:r w:rsidR="00F76ADD">
        <w:rPr>
          <w:bCs/>
          <w:sz w:val="28"/>
        </w:rPr>
        <w:t>ющий</w:t>
      </w:r>
      <w:r w:rsidRPr="00786B54">
        <w:rPr>
          <w:bCs/>
          <w:sz w:val="28"/>
        </w:rPr>
        <w:t xml:space="preserve"> ответ. В качестве так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го интерфейса используется </w:t>
      </w:r>
      <w:proofErr w:type="spellStart"/>
      <w:r w:rsidRPr="00786B54">
        <w:rPr>
          <w:bCs/>
          <w:sz w:val="28"/>
        </w:rPr>
        <w:t>Web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Server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Gateway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Interface</w:t>
      </w:r>
      <w:proofErr w:type="spellEnd"/>
      <w:r w:rsidRPr="00786B54">
        <w:rPr>
          <w:bCs/>
          <w:sz w:val="28"/>
        </w:rPr>
        <w:t xml:space="preserve"> (WSGI) – стандарт взаимодействия Python-программ и </w:t>
      </w:r>
      <w:proofErr w:type="spellStart"/>
      <w:r w:rsidRPr="00786B54">
        <w:rPr>
          <w:bCs/>
          <w:sz w:val="28"/>
        </w:rPr>
        <w:t>веб-сервра</w:t>
      </w:r>
      <w:proofErr w:type="spellEnd"/>
      <w:r w:rsidRPr="00786B54">
        <w:rPr>
          <w:bCs/>
          <w:sz w:val="28"/>
        </w:rPr>
        <w:t xml:space="preserve">, а именно </w:t>
      </w:r>
      <w:proofErr w:type="spellStart"/>
      <w:r w:rsidRPr="00786B54">
        <w:rPr>
          <w:bCs/>
          <w:sz w:val="28"/>
        </w:rPr>
        <w:t>uWSGI</w:t>
      </w:r>
      <w:proofErr w:type="spellEnd"/>
      <w:r w:rsidRPr="00786B54">
        <w:rPr>
          <w:bCs/>
          <w:sz w:val="28"/>
        </w:rPr>
        <w:t xml:space="preserve"> – одна из реализаций WSGI. Таким образом, схема взаимодействия пользователя с пр</w:t>
      </w:r>
      <w:r w:rsidRPr="00786B54">
        <w:rPr>
          <w:bCs/>
          <w:sz w:val="28"/>
        </w:rPr>
        <w:t>и</w:t>
      </w:r>
      <w:r w:rsidRPr="00786B54">
        <w:rPr>
          <w:bCs/>
          <w:sz w:val="28"/>
        </w:rPr>
        <w:t xml:space="preserve">ложением, </w:t>
      </w:r>
      <w:r w:rsidR="00F76ADD">
        <w:rPr>
          <w:bCs/>
          <w:sz w:val="28"/>
        </w:rPr>
        <w:t>выглядит</w:t>
      </w:r>
      <w:r w:rsidRPr="00786B54">
        <w:rPr>
          <w:bCs/>
          <w:sz w:val="28"/>
        </w:rPr>
        <w:t xml:space="preserve"> следующим образом: [пользователь] → [</w:t>
      </w:r>
      <w:proofErr w:type="spellStart"/>
      <w:r w:rsidRPr="00786B54">
        <w:rPr>
          <w:bCs/>
          <w:sz w:val="28"/>
        </w:rPr>
        <w:t>веб-сервер</w:t>
      </w:r>
      <w:proofErr w:type="spellEnd"/>
      <w:r w:rsidRPr="00786B54">
        <w:rPr>
          <w:bCs/>
          <w:sz w:val="28"/>
        </w:rPr>
        <w:t xml:space="preserve"> (</w:t>
      </w:r>
      <w:proofErr w:type="spellStart"/>
      <w:r w:rsidRPr="00786B54">
        <w:rPr>
          <w:bCs/>
          <w:sz w:val="28"/>
        </w:rPr>
        <w:t>nginx</w:t>
      </w:r>
      <w:proofErr w:type="spellEnd"/>
      <w:r w:rsidRPr="00786B54">
        <w:rPr>
          <w:bCs/>
          <w:sz w:val="28"/>
        </w:rPr>
        <w:t>)] → [</w:t>
      </w:r>
      <w:proofErr w:type="spellStart"/>
      <w:r w:rsidRPr="00786B54">
        <w:rPr>
          <w:bCs/>
          <w:sz w:val="28"/>
        </w:rPr>
        <w:t>сокет</w:t>
      </w:r>
      <w:proofErr w:type="spellEnd"/>
      <w:r w:rsidRPr="00786B54">
        <w:rPr>
          <w:bCs/>
          <w:sz w:val="28"/>
        </w:rPr>
        <w:t>] → [</w:t>
      </w:r>
      <w:proofErr w:type="spellStart"/>
      <w:r w:rsidRPr="00786B54">
        <w:rPr>
          <w:bCs/>
          <w:sz w:val="28"/>
        </w:rPr>
        <w:t>uWSGI</w:t>
      </w:r>
      <w:proofErr w:type="spellEnd"/>
      <w:r w:rsidRPr="00786B54">
        <w:rPr>
          <w:bCs/>
          <w:sz w:val="28"/>
        </w:rPr>
        <w:t>] → [</w:t>
      </w:r>
      <w:proofErr w:type="spellStart"/>
      <w:r w:rsidRPr="00786B54">
        <w:rPr>
          <w:bCs/>
          <w:sz w:val="28"/>
        </w:rPr>
        <w:t>Django</w:t>
      </w:r>
      <w:proofErr w:type="spellEnd"/>
      <w:r w:rsidRPr="00786B54">
        <w:rPr>
          <w:bCs/>
          <w:sz w:val="28"/>
        </w:rPr>
        <w:t>] → [База данных].</w:t>
      </w:r>
    </w:p>
    <w:p w:rsidR="009856E5" w:rsidRDefault="009856E5" w:rsidP="009856E5">
      <w:pPr>
        <w:pStyle w:val="af6"/>
        <w:ind w:firstLine="720"/>
        <w:jc w:val="both"/>
        <w:rPr>
          <w:bCs/>
          <w:sz w:val="28"/>
        </w:rPr>
      </w:pPr>
      <w:r w:rsidRPr="009856E5">
        <w:rPr>
          <w:bCs/>
          <w:sz w:val="28"/>
        </w:rPr>
        <w:t xml:space="preserve">В основе ПАК лежит трехуровневая архитектура (рис. </w:t>
      </w:r>
      <w:r>
        <w:rPr>
          <w:bCs/>
          <w:sz w:val="28"/>
        </w:rPr>
        <w:t>5</w:t>
      </w:r>
      <w:r w:rsidRPr="009856E5">
        <w:rPr>
          <w:bCs/>
          <w:sz w:val="28"/>
        </w:rPr>
        <w:t>) – архитекту</w:t>
      </w:r>
      <w:r w:rsidRPr="009856E5">
        <w:rPr>
          <w:bCs/>
          <w:sz w:val="28"/>
        </w:rPr>
        <w:t>р</w:t>
      </w:r>
      <w:r w:rsidRPr="009856E5">
        <w:rPr>
          <w:bCs/>
          <w:sz w:val="28"/>
        </w:rPr>
        <w:t xml:space="preserve">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>
        <w:rPr>
          <w:bCs/>
          <w:sz w:val="28"/>
        </w:rPr>
        <w:t xml:space="preserve">модуль автоматизированного сбора данных </w:t>
      </w:r>
      <w:r w:rsidRPr="009856E5">
        <w:rPr>
          <w:bCs/>
          <w:sz w:val="28"/>
        </w:rPr>
        <w:t xml:space="preserve">и </w:t>
      </w:r>
      <w:r w:rsidR="00B319B2">
        <w:rPr>
          <w:bCs/>
          <w:sz w:val="28"/>
        </w:rPr>
        <w:t>система поддержки принятия решений</w:t>
      </w:r>
      <w:r w:rsidRPr="009856E5">
        <w:rPr>
          <w:bCs/>
          <w:sz w:val="28"/>
        </w:rPr>
        <w:t xml:space="preserve">) и сервера базы данных (слой данных – хранилище большого объема данных). </w:t>
      </w:r>
    </w:p>
    <w:p w:rsidR="00B319B2" w:rsidRPr="00843895" w:rsidRDefault="00B319B2" w:rsidP="00B319B2">
      <w:pPr>
        <w:pStyle w:val="af6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921912" cy="3827721"/>
            <wp:effectExtent l="19050" t="0" r="2638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40" cy="38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1556ED" w:rsidRDefault="00B319B2" w:rsidP="00B319B2">
      <w:pPr>
        <w:spacing w:line="480" w:lineRule="auto"/>
        <w:jc w:val="center"/>
      </w:pPr>
      <w:r w:rsidRPr="00DC0A02">
        <w:rPr>
          <w:noProof/>
        </w:rPr>
        <w:t xml:space="preserve">Рис. </w:t>
      </w:r>
      <w:r>
        <w:rPr>
          <w:noProof/>
        </w:rPr>
        <w:t>5</w:t>
      </w:r>
      <w:r w:rsidRPr="00DC0A02">
        <w:rPr>
          <w:noProof/>
        </w:rPr>
        <w:t xml:space="preserve">. </w:t>
      </w:r>
      <w:r>
        <w:rPr>
          <w:noProof/>
        </w:rPr>
        <w:t>Архитектура ПАК Competition</w:t>
      </w:r>
    </w:p>
    <w:p w:rsidR="00B319B2" w:rsidRDefault="00B319B2" w:rsidP="00B319B2">
      <w:pPr>
        <w:pStyle w:val="af6"/>
        <w:jc w:val="both"/>
        <w:rPr>
          <w:bCs/>
          <w:sz w:val="28"/>
        </w:rPr>
      </w:pPr>
      <w:r>
        <w:rPr>
          <w:bCs/>
          <w:sz w:val="28"/>
        </w:rPr>
        <w:tab/>
        <w:t>В основ</w:t>
      </w:r>
      <w:r w:rsidR="00657582">
        <w:rPr>
          <w:bCs/>
          <w:sz w:val="28"/>
        </w:rPr>
        <w:t>у</w:t>
      </w:r>
      <w:r>
        <w:rPr>
          <w:bCs/>
          <w:sz w:val="28"/>
        </w:rPr>
        <w:t xml:space="preserve"> системы поддержки принятия решений (СППР) </w:t>
      </w:r>
      <w:r w:rsidR="00657582">
        <w:rPr>
          <w:bCs/>
          <w:sz w:val="28"/>
        </w:rPr>
        <w:t>положена</w:t>
      </w:r>
      <w:r>
        <w:rPr>
          <w:bCs/>
          <w:sz w:val="28"/>
        </w:rPr>
        <w:t xml:space="preserve"> м</w:t>
      </w:r>
      <w:r>
        <w:rPr>
          <w:bCs/>
          <w:sz w:val="28"/>
        </w:rPr>
        <w:t>о</w:t>
      </w:r>
      <w:r>
        <w:rPr>
          <w:bCs/>
          <w:sz w:val="28"/>
        </w:rPr>
        <w:t>дель глобальной конкуренции</w:t>
      </w:r>
      <w:r w:rsidR="00657582">
        <w:rPr>
          <w:bCs/>
          <w:sz w:val="28"/>
        </w:rPr>
        <w:t xml:space="preserve">, </w:t>
      </w:r>
      <w:proofErr w:type="spellStart"/>
      <w:r w:rsidR="00657582" w:rsidRPr="00F979C8">
        <w:rPr>
          <w:sz w:val="28"/>
        </w:rPr>
        <w:t>позволяю</w:t>
      </w:r>
      <w:r w:rsidR="00657582">
        <w:rPr>
          <w:sz w:val="28"/>
        </w:rPr>
        <w:t>ая</w:t>
      </w:r>
      <w:proofErr w:type="spellEnd"/>
      <w:r w:rsidR="00657582" w:rsidRPr="00F979C8">
        <w:rPr>
          <w:sz w:val="28"/>
        </w:rPr>
        <w:t xml:space="preserve"> проектировать оптимальную ко</w:t>
      </w:r>
      <w:r w:rsidR="00657582" w:rsidRPr="00F979C8">
        <w:rPr>
          <w:sz w:val="28"/>
        </w:rPr>
        <w:t>н</w:t>
      </w:r>
      <w:r w:rsidR="00657582" w:rsidRPr="00F979C8">
        <w:rPr>
          <w:sz w:val="28"/>
        </w:rPr>
        <w:t>курентную стратегию, прогнозировать состояние отраслевых рынков и оц</w:t>
      </w:r>
      <w:r w:rsidR="00657582" w:rsidRPr="00F979C8">
        <w:rPr>
          <w:sz w:val="28"/>
        </w:rPr>
        <w:t>е</w:t>
      </w:r>
      <w:r w:rsidR="00657582" w:rsidRPr="00F979C8">
        <w:rPr>
          <w:sz w:val="28"/>
        </w:rPr>
        <w:t>нивать показатели конкурентоспособности высокотехнологичного продукта на всех этапах его жизненного цикла.</w:t>
      </w:r>
    </w:p>
    <w:p w:rsidR="002C4AD1" w:rsidRDefault="001B4402" w:rsidP="002C4AD1">
      <w:pPr>
        <w:pStyle w:val="af6"/>
        <w:ind w:firstLine="720"/>
        <w:jc w:val="both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1332230</wp:posOffset>
            </wp:positionV>
            <wp:extent cx="3148965" cy="2338705"/>
            <wp:effectExtent l="19050" t="0" r="0" b="0"/>
            <wp:wrapSquare wrapText="bothSides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67A6" w:rsidRPr="00E567A6">
        <w:rPr>
          <w:noProof/>
        </w:rPr>
        <w:pict>
          <v:shape id="_x0000_s1038" type="#_x0000_t202" style="position:absolute;left:0;text-align:left;margin-left:-11.85pt;margin-top:299.45pt;width:261.15pt;height:27.6pt;z-index:251662336;mso-position-horizontal-relative:text;mso-position-vertical-relative:text" stroked="f">
            <v:textbox style="mso-next-textbox:#_x0000_s1038;mso-fit-shape-to-text:t" inset="0,0,0,0">
              <w:txbxContent>
                <w:p w:rsidR="002C4AD1" w:rsidRPr="002C4AD1" w:rsidRDefault="002C4AD1" w:rsidP="002C4AD1">
                  <w:pPr>
                    <w:spacing w:line="480" w:lineRule="auto"/>
                    <w:jc w:val="center"/>
                    <w:rPr>
                      <w:lang w:val="en-US"/>
                    </w:rPr>
                  </w:pPr>
                  <w:r w:rsidRPr="00DC0A02">
                    <w:rPr>
                      <w:noProof/>
                    </w:rPr>
                    <w:t xml:space="preserve">Рис. </w:t>
                  </w:r>
                  <w:r>
                    <w:rPr>
                      <w:noProof/>
                    </w:rPr>
                    <w:t>6</w:t>
                  </w:r>
                  <w:r w:rsidRPr="00DC0A02">
                    <w:rPr>
                      <w:noProof/>
                    </w:rPr>
                    <w:t xml:space="preserve">. </w:t>
                  </w:r>
                  <w:r>
                    <w:rPr>
                      <w:noProof/>
                    </w:rPr>
                    <w:t>Принцип работы ПАК Competition</w:t>
                  </w:r>
                </w:p>
              </w:txbxContent>
            </v:textbox>
            <w10:wrap type="square"/>
          </v:shape>
        </w:pict>
      </w:r>
      <w:r w:rsidR="00B319B2" w:rsidRPr="00B319B2">
        <w:rPr>
          <w:bCs/>
          <w:sz w:val="28"/>
        </w:rPr>
        <w:t xml:space="preserve">Для </w:t>
      </w:r>
      <w:r w:rsidR="00657582">
        <w:rPr>
          <w:bCs/>
          <w:sz w:val="28"/>
        </w:rPr>
        <w:t xml:space="preserve">поддержки </w:t>
      </w:r>
      <w:r w:rsidR="00B319B2" w:rsidRPr="00B319B2">
        <w:rPr>
          <w:bCs/>
          <w:sz w:val="28"/>
        </w:rPr>
        <w:t xml:space="preserve">эффективной работы СППР </w:t>
      </w:r>
      <w:r w:rsidR="00B319B2">
        <w:rPr>
          <w:bCs/>
          <w:sz w:val="28"/>
        </w:rPr>
        <w:t>необходимо располагать большим объемом релевантных данных. Н</w:t>
      </w:r>
      <w:r w:rsidR="00B319B2" w:rsidRPr="009856E5">
        <w:rPr>
          <w:bCs/>
          <w:sz w:val="28"/>
        </w:rPr>
        <w:t>акоплени</w:t>
      </w:r>
      <w:r w:rsidR="00B319B2">
        <w:rPr>
          <w:bCs/>
          <w:sz w:val="28"/>
        </w:rPr>
        <w:t>е</w:t>
      </w:r>
      <w:r w:rsidR="00B319B2" w:rsidRPr="009856E5">
        <w:rPr>
          <w:bCs/>
          <w:sz w:val="28"/>
        </w:rPr>
        <w:t xml:space="preserve"> таких данных </w:t>
      </w:r>
      <w:r w:rsidR="00B319B2">
        <w:rPr>
          <w:bCs/>
          <w:sz w:val="28"/>
        </w:rPr>
        <w:t>происх</w:t>
      </w:r>
      <w:r w:rsidR="00B319B2">
        <w:rPr>
          <w:bCs/>
          <w:sz w:val="28"/>
        </w:rPr>
        <w:t>о</w:t>
      </w:r>
      <w:r w:rsidR="00B319B2">
        <w:rPr>
          <w:bCs/>
          <w:sz w:val="28"/>
        </w:rPr>
        <w:t xml:space="preserve">дит с </w:t>
      </w:r>
      <w:r w:rsidR="00B319B2" w:rsidRPr="009856E5">
        <w:rPr>
          <w:bCs/>
          <w:sz w:val="28"/>
        </w:rPr>
        <w:t>использ</w:t>
      </w:r>
      <w:r w:rsidR="00B319B2">
        <w:rPr>
          <w:bCs/>
          <w:sz w:val="28"/>
        </w:rPr>
        <w:t xml:space="preserve">ованием разработанного </w:t>
      </w:r>
      <w:r w:rsidR="00B319B2" w:rsidRPr="009856E5">
        <w:rPr>
          <w:bCs/>
          <w:sz w:val="28"/>
        </w:rPr>
        <w:t>модул</w:t>
      </w:r>
      <w:r w:rsidR="00B319B2">
        <w:rPr>
          <w:bCs/>
          <w:sz w:val="28"/>
        </w:rPr>
        <w:t>я</w:t>
      </w:r>
      <w:r w:rsidR="00B319B2" w:rsidRPr="009856E5">
        <w:rPr>
          <w:bCs/>
          <w:sz w:val="28"/>
        </w:rPr>
        <w:t xml:space="preserve"> автоматизированного сбора данных (МАСД)</w:t>
      </w:r>
      <w:r w:rsidR="00B319B2">
        <w:rPr>
          <w:bCs/>
          <w:sz w:val="28"/>
        </w:rPr>
        <w:t>.</w:t>
      </w:r>
      <w:r w:rsidR="00657582">
        <w:rPr>
          <w:bCs/>
          <w:sz w:val="28"/>
        </w:rPr>
        <w:t xml:space="preserve"> Принцип работы СППР и МАСД, интегрированных в состав ПАК для проведения конкурентного анализа показан </w:t>
      </w:r>
      <w:r w:rsidR="002C4AD1">
        <w:rPr>
          <w:bCs/>
          <w:sz w:val="28"/>
        </w:rPr>
        <w:t>в виде диаграммы пот</w:t>
      </w:r>
      <w:r w:rsidR="002C4AD1">
        <w:rPr>
          <w:bCs/>
          <w:sz w:val="28"/>
        </w:rPr>
        <w:t>о</w:t>
      </w:r>
      <w:r w:rsidR="002C4AD1">
        <w:rPr>
          <w:bCs/>
          <w:sz w:val="28"/>
        </w:rPr>
        <w:t xml:space="preserve">ков данных (DFD </w:t>
      </w:r>
      <w:r w:rsidR="002C4AD1" w:rsidRPr="002C4AD1">
        <w:rPr>
          <w:bCs/>
          <w:sz w:val="28"/>
        </w:rPr>
        <w:t xml:space="preserve">– </w:t>
      </w:r>
      <w:r w:rsidR="002C4AD1">
        <w:rPr>
          <w:bCs/>
          <w:sz w:val="28"/>
          <w:lang w:val="en-US"/>
        </w:rPr>
        <w:t>Data</w:t>
      </w:r>
      <w:r w:rsidR="002C4AD1" w:rsidRPr="002C4AD1">
        <w:rPr>
          <w:bCs/>
          <w:sz w:val="28"/>
        </w:rPr>
        <w:t xml:space="preserve"> </w:t>
      </w:r>
      <w:r w:rsidR="002C4AD1">
        <w:rPr>
          <w:bCs/>
          <w:sz w:val="28"/>
          <w:lang w:val="en-US"/>
        </w:rPr>
        <w:t>Flow</w:t>
      </w:r>
      <w:r w:rsidR="002C4AD1" w:rsidRPr="002C4AD1">
        <w:rPr>
          <w:bCs/>
          <w:sz w:val="28"/>
        </w:rPr>
        <w:t xml:space="preserve"> </w:t>
      </w:r>
      <w:r w:rsidR="002C4AD1">
        <w:rPr>
          <w:bCs/>
          <w:sz w:val="28"/>
          <w:lang w:val="en-US"/>
        </w:rPr>
        <w:t>Diagram</w:t>
      </w:r>
      <w:r w:rsidR="002C4AD1" w:rsidRPr="002C4AD1">
        <w:rPr>
          <w:bCs/>
          <w:sz w:val="28"/>
        </w:rPr>
        <w:t xml:space="preserve">) </w:t>
      </w:r>
      <w:r w:rsidR="00657582">
        <w:rPr>
          <w:bCs/>
          <w:sz w:val="28"/>
        </w:rPr>
        <w:t xml:space="preserve">на рис. 6. Основные компоненты </w:t>
      </w:r>
      <w:r w:rsidR="002C4AD1">
        <w:rPr>
          <w:bCs/>
          <w:sz w:val="28"/>
        </w:rPr>
        <w:t>о</w:t>
      </w:r>
      <w:r w:rsidR="002C4AD1">
        <w:rPr>
          <w:bCs/>
          <w:sz w:val="28"/>
        </w:rPr>
        <w:t>б</w:t>
      </w:r>
      <w:r w:rsidR="002C4AD1">
        <w:rPr>
          <w:bCs/>
          <w:sz w:val="28"/>
        </w:rPr>
        <w:t xml:space="preserve">работки данных в </w:t>
      </w:r>
      <w:r w:rsidR="00657582">
        <w:rPr>
          <w:bCs/>
          <w:sz w:val="28"/>
        </w:rPr>
        <w:t>МАСД постро</w:t>
      </w:r>
      <w:r w:rsidR="00657582">
        <w:rPr>
          <w:bCs/>
          <w:sz w:val="28"/>
        </w:rPr>
        <w:t>е</w:t>
      </w:r>
      <w:r w:rsidR="00657582">
        <w:rPr>
          <w:bCs/>
          <w:sz w:val="28"/>
        </w:rPr>
        <w:t>ны на базе ETL-процесса (</w:t>
      </w:r>
      <w:proofErr w:type="spellStart"/>
      <w:r w:rsidR="00657582" w:rsidRPr="00657582">
        <w:rPr>
          <w:bCs/>
          <w:sz w:val="28"/>
        </w:rPr>
        <w:t>Extract</w:t>
      </w:r>
      <w:proofErr w:type="spellEnd"/>
      <w:r w:rsidR="00657582" w:rsidRPr="00657582">
        <w:rPr>
          <w:bCs/>
          <w:sz w:val="28"/>
        </w:rPr>
        <w:t xml:space="preserve"> – Извлечение, </w:t>
      </w:r>
      <w:proofErr w:type="spellStart"/>
      <w:r w:rsidR="00657582" w:rsidRPr="00657582">
        <w:rPr>
          <w:bCs/>
          <w:sz w:val="28"/>
        </w:rPr>
        <w:t>Transform</w:t>
      </w:r>
      <w:proofErr w:type="spellEnd"/>
      <w:r w:rsidR="00657582" w:rsidRPr="00657582">
        <w:rPr>
          <w:bCs/>
          <w:sz w:val="28"/>
        </w:rPr>
        <w:t xml:space="preserve"> – Преобр</w:t>
      </w:r>
      <w:r w:rsidR="00657582" w:rsidRPr="00657582">
        <w:rPr>
          <w:bCs/>
          <w:sz w:val="28"/>
        </w:rPr>
        <w:t>а</w:t>
      </w:r>
      <w:r w:rsidR="00657582" w:rsidRPr="00657582">
        <w:rPr>
          <w:bCs/>
          <w:sz w:val="28"/>
        </w:rPr>
        <w:t xml:space="preserve">зование, </w:t>
      </w:r>
      <w:proofErr w:type="spellStart"/>
      <w:r w:rsidR="00657582" w:rsidRPr="00657582">
        <w:rPr>
          <w:bCs/>
          <w:sz w:val="28"/>
        </w:rPr>
        <w:t>Load</w:t>
      </w:r>
      <w:proofErr w:type="spellEnd"/>
      <w:r w:rsidR="00657582" w:rsidRPr="00657582">
        <w:rPr>
          <w:bCs/>
          <w:sz w:val="28"/>
        </w:rPr>
        <w:t xml:space="preserve"> – Загрузка). </w:t>
      </w:r>
      <w:r w:rsidR="00657582">
        <w:rPr>
          <w:bCs/>
          <w:sz w:val="28"/>
        </w:rPr>
        <w:t>За сбор данн</w:t>
      </w:r>
      <w:r w:rsidR="002C4AD1">
        <w:rPr>
          <w:bCs/>
          <w:sz w:val="28"/>
        </w:rPr>
        <w:t>ых отвечают интегрирова</w:t>
      </w:r>
      <w:r w:rsidR="002C4AD1">
        <w:rPr>
          <w:bCs/>
          <w:sz w:val="28"/>
        </w:rPr>
        <w:t>н</w:t>
      </w:r>
      <w:r w:rsidR="002C4AD1">
        <w:rPr>
          <w:bCs/>
          <w:sz w:val="28"/>
        </w:rPr>
        <w:t>ные в МАСД специальные пр</w:t>
      </w:r>
      <w:r w:rsidR="002C4AD1">
        <w:rPr>
          <w:bCs/>
          <w:sz w:val="28"/>
        </w:rPr>
        <w:t>о</w:t>
      </w:r>
      <w:r w:rsidR="002C4AD1">
        <w:rPr>
          <w:bCs/>
          <w:sz w:val="28"/>
        </w:rPr>
        <w:t xml:space="preserve">граммные средства: </w:t>
      </w:r>
      <w:r w:rsidR="002C4AD1" w:rsidRPr="002C4AD1">
        <w:rPr>
          <w:sz w:val="28"/>
        </w:rPr>
        <w:t>система ко</w:t>
      </w:r>
      <w:r w:rsidR="002C4AD1" w:rsidRPr="002C4AD1">
        <w:rPr>
          <w:sz w:val="28"/>
        </w:rPr>
        <w:t>н</w:t>
      </w:r>
      <w:r w:rsidR="002C4AD1" w:rsidRPr="002C4AD1">
        <w:rPr>
          <w:sz w:val="28"/>
        </w:rPr>
        <w:t xml:space="preserve">курентной разведки </w:t>
      </w:r>
      <w:proofErr w:type="spellStart"/>
      <w:r w:rsidR="002C4AD1" w:rsidRPr="002C4AD1">
        <w:rPr>
          <w:sz w:val="28"/>
        </w:rPr>
        <w:t>Avalanche</w:t>
      </w:r>
      <w:proofErr w:type="spellEnd"/>
      <w:r w:rsidR="002C4AD1" w:rsidRPr="002C4AD1">
        <w:rPr>
          <w:sz w:val="28"/>
        </w:rPr>
        <w:t>, программа поиска, сбора, монит</w:t>
      </w:r>
      <w:r w:rsidR="002C4AD1" w:rsidRPr="002C4AD1">
        <w:rPr>
          <w:sz w:val="28"/>
        </w:rPr>
        <w:t>о</w:t>
      </w:r>
      <w:r w:rsidR="002C4AD1" w:rsidRPr="002C4AD1">
        <w:rPr>
          <w:sz w:val="28"/>
        </w:rPr>
        <w:t xml:space="preserve">ринга и анализа информации </w:t>
      </w:r>
      <w:proofErr w:type="spellStart"/>
      <w:r w:rsidR="002C4AD1" w:rsidRPr="002C4AD1">
        <w:rPr>
          <w:sz w:val="28"/>
        </w:rPr>
        <w:t>SiteSputnik</w:t>
      </w:r>
      <w:proofErr w:type="spellEnd"/>
      <w:r w:rsidR="002C4AD1" w:rsidRPr="002C4AD1">
        <w:rPr>
          <w:sz w:val="28"/>
        </w:rPr>
        <w:t>, а также сервис сравн</w:t>
      </w:r>
      <w:r w:rsidR="002C4AD1" w:rsidRPr="002C4AD1">
        <w:rPr>
          <w:sz w:val="28"/>
        </w:rPr>
        <w:t>е</w:t>
      </w:r>
      <w:r w:rsidR="002C4AD1" w:rsidRPr="002C4AD1">
        <w:rPr>
          <w:sz w:val="28"/>
        </w:rPr>
        <w:t>ния характеристик т</w:t>
      </w:r>
      <w:r w:rsidR="002C4AD1" w:rsidRPr="002C4AD1">
        <w:rPr>
          <w:sz w:val="28"/>
        </w:rPr>
        <w:t>о</w:t>
      </w:r>
      <w:r w:rsidR="002C4AD1" w:rsidRPr="002C4AD1">
        <w:rPr>
          <w:sz w:val="28"/>
        </w:rPr>
        <w:t xml:space="preserve">варов и их цен </w:t>
      </w:r>
      <w:proofErr w:type="spellStart"/>
      <w:r w:rsidR="002C4AD1" w:rsidRPr="002C4AD1">
        <w:rPr>
          <w:sz w:val="28"/>
        </w:rPr>
        <w:t>Яндекс</w:t>
      </w:r>
      <w:proofErr w:type="gramStart"/>
      <w:r w:rsidR="002C4AD1" w:rsidRPr="002C4AD1">
        <w:rPr>
          <w:sz w:val="28"/>
        </w:rPr>
        <w:t>.М</w:t>
      </w:r>
      <w:proofErr w:type="gramEnd"/>
      <w:r w:rsidR="002C4AD1" w:rsidRPr="002C4AD1">
        <w:rPr>
          <w:sz w:val="28"/>
        </w:rPr>
        <w:t>аркет</w:t>
      </w:r>
      <w:proofErr w:type="spellEnd"/>
      <w:r w:rsidR="002C4AD1">
        <w:rPr>
          <w:sz w:val="28"/>
        </w:rPr>
        <w:t>. Схема базы данных СППР представлена на рис. 7.</w:t>
      </w:r>
    </w:p>
    <w:p w:rsidR="002C4AD1" w:rsidRPr="002C4AD1" w:rsidRDefault="002C4AD1" w:rsidP="002C4AD1">
      <w:pPr>
        <w:pStyle w:val="af6"/>
        <w:ind w:firstLine="720"/>
        <w:jc w:val="both"/>
        <w:rPr>
          <w:sz w:val="28"/>
        </w:rPr>
      </w:pPr>
    </w:p>
    <w:p w:rsidR="00140D82" w:rsidRDefault="00140D82" w:rsidP="002C4AD1">
      <w:pPr>
        <w:pStyle w:val="af6"/>
        <w:spacing w:line="360" w:lineRule="auto"/>
        <w:jc w:val="center"/>
        <w:rPr>
          <w:bCs/>
          <w:color w:val="7030A0"/>
          <w:sz w:val="28"/>
        </w:rPr>
      </w:pPr>
      <w:r w:rsidRPr="00140D82">
        <w:rPr>
          <w:bCs/>
          <w:noProof/>
          <w:color w:val="7030A0"/>
          <w:sz w:val="28"/>
        </w:rPr>
        <w:drawing>
          <wp:inline distT="0" distB="0" distL="0" distR="0">
            <wp:extent cx="5913918" cy="3506472"/>
            <wp:effectExtent l="19050" t="0" r="0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50" cy="350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Pr="001556ED" w:rsidRDefault="00494582" w:rsidP="00494582">
      <w:pPr>
        <w:spacing w:line="480" w:lineRule="auto"/>
        <w:jc w:val="center"/>
      </w:pPr>
      <w:r w:rsidRPr="00DC0A02">
        <w:rPr>
          <w:noProof/>
        </w:rPr>
        <w:t xml:space="preserve">Рис. </w:t>
      </w:r>
      <w:r w:rsidR="001B4402">
        <w:rPr>
          <w:noProof/>
        </w:rPr>
        <w:t>7</w:t>
      </w:r>
      <w:r w:rsidRPr="00DC0A02">
        <w:rPr>
          <w:noProof/>
        </w:rPr>
        <w:t xml:space="preserve">. </w:t>
      </w:r>
      <w:r w:rsidR="001B4402">
        <w:rPr>
          <w:noProof/>
        </w:rPr>
        <w:t>Схема базы данных СППР</w:t>
      </w:r>
    </w:p>
    <w:p w:rsidR="002C4AD1" w:rsidRDefault="00C542B5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lastRenderedPageBreak/>
        <w:t xml:space="preserve">В основе разработанного пользовательского интерфейса (GUI </w:t>
      </w:r>
      <w:r w:rsidRPr="00C542B5">
        <w:rPr>
          <w:bCs/>
          <w:sz w:val="28"/>
        </w:rPr>
        <w:t>–</w:t>
      </w:r>
      <w:r w:rsidRPr="00C542B5">
        <w:t xml:space="preserve"> </w:t>
      </w:r>
      <w:r>
        <w:rPr>
          <w:bCs/>
          <w:sz w:val="28"/>
          <w:lang w:val="en-US"/>
        </w:rPr>
        <w:t>G</w:t>
      </w:r>
      <w:proofErr w:type="spellStart"/>
      <w:r w:rsidRPr="00C542B5">
        <w:rPr>
          <w:bCs/>
          <w:sz w:val="28"/>
        </w:rPr>
        <w:t>raphical</w:t>
      </w:r>
      <w:proofErr w:type="spellEnd"/>
      <w:r w:rsidRPr="00C542B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U</w:t>
      </w:r>
      <w:proofErr w:type="spellStart"/>
      <w:r w:rsidRPr="00C542B5">
        <w:rPr>
          <w:bCs/>
          <w:sz w:val="28"/>
        </w:rPr>
        <w:t>ser</w:t>
      </w:r>
      <w:proofErr w:type="spellEnd"/>
      <w:r w:rsidRPr="00C542B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I</w:t>
      </w:r>
      <w:proofErr w:type="spellStart"/>
      <w:r w:rsidRPr="00C542B5">
        <w:rPr>
          <w:bCs/>
          <w:sz w:val="28"/>
        </w:rPr>
        <w:t>nterface</w:t>
      </w:r>
      <w:proofErr w:type="spellEnd"/>
      <w:r w:rsidRPr="00C542B5">
        <w:rPr>
          <w:bCs/>
          <w:sz w:val="28"/>
        </w:rPr>
        <w:t xml:space="preserve">) </w:t>
      </w:r>
      <w:r>
        <w:rPr>
          <w:bCs/>
          <w:sz w:val="28"/>
        </w:rPr>
        <w:t>лежат ключевые принципы построения информац</w:t>
      </w:r>
      <w:r>
        <w:rPr>
          <w:bCs/>
          <w:sz w:val="28"/>
        </w:rPr>
        <w:t>и</w:t>
      </w:r>
      <w:r>
        <w:rPr>
          <w:bCs/>
          <w:sz w:val="28"/>
        </w:rPr>
        <w:t>онной архитектуры. Интерфейс</w:t>
      </w:r>
      <w:r w:rsidR="00C6798D">
        <w:rPr>
          <w:bCs/>
          <w:sz w:val="28"/>
        </w:rPr>
        <w:t xml:space="preserve"> (рис. 8)</w:t>
      </w:r>
      <w:r>
        <w:rPr>
          <w:bCs/>
          <w:sz w:val="28"/>
        </w:rPr>
        <w:t xml:space="preserve"> представлен формами ввода и вывода данных и состоит из основного блока (настройки </w:t>
      </w:r>
      <w:r w:rsidR="00C6798D">
        <w:rPr>
          <w:bCs/>
          <w:sz w:val="28"/>
        </w:rPr>
        <w:t xml:space="preserve">параметров отраслевого </w:t>
      </w:r>
      <w:r>
        <w:rPr>
          <w:bCs/>
          <w:sz w:val="28"/>
        </w:rPr>
        <w:t xml:space="preserve">рынка, </w:t>
      </w:r>
      <w:r w:rsidR="00C6798D">
        <w:rPr>
          <w:bCs/>
          <w:sz w:val="28"/>
        </w:rPr>
        <w:t>добавление</w:t>
      </w:r>
      <w:r>
        <w:rPr>
          <w:bCs/>
          <w:sz w:val="28"/>
        </w:rPr>
        <w:t xml:space="preserve"> агентов,  </w:t>
      </w:r>
      <w:r w:rsidR="00C6798D">
        <w:rPr>
          <w:bCs/>
          <w:sz w:val="28"/>
        </w:rPr>
        <w:t xml:space="preserve">определение </w:t>
      </w:r>
      <w:r>
        <w:rPr>
          <w:bCs/>
          <w:sz w:val="28"/>
        </w:rPr>
        <w:t>формата вывода данных и пр.), бл</w:t>
      </w:r>
      <w:r>
        <w:rPr>
          <w:bCs/>
          <w:sz w:val="28"/>
        </w:rPr>
        <w:t>о</w:t>
      </w:r>
      <w:r>
        <w:rPr>
          <w:bCs/>
          <w:sz w:val="28"/>
        </w:rPr>
        <w:t>ка построения модели глобальной конкуренции</w:t>
      </w:r>
      <w:r w:rsidR="00C6798D">
        <w:rPr>
          <w:bCs/>
          <w:sz w:val="28"/>
        </w:rPr>
        <w:t xml:space="preserve"> и блока редактирования х</w:t>
      </w:r>
      <w:r w:rsidR="00C6798D">
        <w:rPr>
          <w:bCs/>
          <w:sz w:val="28"/>
        </w:rPr>
        <w:t>а</w:t>
      </w:r>
      <w:r w:rsidR="00C6798D">
        <w:rPr>
          <w:bCs/>
          <w:sz w:val="28"/>
        </w:rPr>
        <w:t>рактеристик и связей между агентами. Для блока построения МГК поддерж</w:t>
      </w:r>
      <w:r w:rsidR="00C6798D">
        <w:rPr>
          <w:bCs/>
          <w:sz w:val="28"/>
        </w:rPr>
        <w:t>и</w:t>
      </w:r>
      <w:r w:rsidR="00C6798D">
        <w:rPr>
          <w:bCs/>
          <w:sz w:val="28"/>
        </w:rPr>
        <w:t xml:space="preserve">вается функция масштабирования. Агенты, представляющие </w:t>
      </w:r>
      <w:r w:rsidR="00C6798D" w:rsidRPr="00C6798D">
        <w:rPr>
          <w:bCs/>
          <w:sz w:val="28"/>
        </w:rPr>
        <w:t>различные уро</w:t>
      </w:r>
      <w:r w:rsidR="00C6798D" w:rsidRPr="00C6798D">
        <w:rPr>
          <w:bCs/>
          <w:sz w:val="28"/>
        </w:rPr>
        <w:t>в</w:t>
      </w:r>
      <w:r w:rsidR="00C6798D" w:rsidRPr="00C6798D">
        <w:rPr>
          <w:bCs/>
          <w:sz w:val="28"/>
        </w:rPr>
        <w:t>ни иерархии маркируются уникальным цветом.</w:t>
      </w:r>
    </w:p>
    <w:p w:rsidR="00C542B5" w:rsidRPr="00C542B5" w:rsidRDefault="00C6798D" w:rsidP="00C6798D">
      <w:pPr>
        <w:pStyle w:val="af6"/>
        <w:spacing w:line="360" w:lineRule="auto"/>
        <w:jc w:val="both"/>
        <w:rPr>
          <w:bCs/>
          <w:sz w:val="28"/>
        </w:rPr>
      </w:pPr>
      <w:r w:rsidRPr="00C6798D">
        <w:rPr>
          <w:bCs/>
          <w:noProof/>
          <w:sz w:val="28"/>
        </w:rPr>
        <w:drawing>
          <wp:inline distT="0" distB="0" distL="0" distR="0">
            <wp:extent cx="5938520" cy="5192395"/>
            <wp:effectExtent l="0" t="0" r="5080" b="8255"/>
            <wp:docPr id="12" name="Рисунок 18446" descr="D:\Диплом\10_01\Разделы\Практическая часть\lnW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10_01\Разделы\Практическая часть\lnWf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8D" w:rsidRPr="00C6798D" w:rsidRDefault="00C6798D" w:rsidP="00C6798D">
      <w:pPr>
        <w:spacing w:line="480" w:lineRule="auto"/>
        <w:jc w:val="center"/>
      </w:pPr>
      <w:r w:rsidRPr="00DC0A02">
        <w:rPr>
          <w:noProof/>
        </w:rPr>
        <w:t xml:space="preserve">Рис. </w:t>
      </w:r>
      <w:r>
        <w:rPr>
          <w:noProof/>
        </w:rPr>
        <w:t>8</w:t>
      </w:r>
      <w:r w:rsidRPr="00DC0A02">
        <w:rPr>
          <w:noProof/>
        </w:rPr>
        <w:t xml:space="preserve">. </w:t>
      </w:r>
      <w:r>
        <w:rPr>
          <w:noProof/>
        </w:rPr>
        <w:t>Пользовательский интерфейс ПАК Competiton</w:t>
      </w:r>
    </w:p>
    <w:p w:rsidR="005E3E4C" w:rsidRDefault="005E3E4C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Разработанный ПАК был использован для проведения конкурентного анализа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>
        <w:rPr>
          <w:bCs/>
          <w:sz w:val="28"/>
        </w:rPr>
        <w:t>и</w:t>
      </w:r>
      <w:r>
        <w:rPr>
          <w:bCs/>
          <w:sz w:val="28"/>
        </w:rPr>
        <w:t xml:space="preserve">цины. </w:t>
      </w:r>
    </w:p>
    <w:p w:rsidR="002C4AD1" w:rsidRDefault="005E3E4C" w:rsidP="00726D0B">
      <w:pPr>
        <w:pStyle w:val="af6"/>
        <w:ind w:firstLine="720"/>
        <w:jc w:val="both"/>
        <w:rPr>
          <w:sz w:val="28"/>
          <w:szCs w:val="28"/>
        </w:rPr>
      </w:pPr>
      <w:r>
        <w:rPr>
          <w:bCs/>
          <w:sz w:val="28"/>
        </w:rPr>
        <w:lastRenderedPageBreak/>
        <w:t xml:space="preserve">Так, например, для подсистемы </w:t>
      </w:r>
      <w:r w:rsidR="002E0CD2">
        <w:rPr>
          <w:bCs/>
          <w:sz w:val="28"/>
        </w:rPr>
        <w:t>объектов авиационной техники</w:t>
      </w:r>
      <w:r>
        <w:rPr>
          <w:bCs/>
          <w:sz w:val="28"/>
        </w:rPr>
        <w:t xml:space="preserve"> была построена модель глобальной конкуренции, состоящая из трех уровней и</w:t>
      </w:r>
      <w:r>
        <w:rPr>
          <w:bCs/>
          <w:sz w:val="28"/>
        </w:rPr>
        <w:t>е</w:t>
      </w:r>
      <w:r>
        <w:rPr>
          <w:bCs/>
          <w:sz w:val="28"/>
        </w:rPr>
        <w:t xml:space="preserve">рархии: </w:t>
      </w:r>
      <w:r w:rsidRPr="005E3E4C">
        <w:rPr>
          <w:bCs/>
          <w:sz w:val="28"/>
        </w:rPr>
        <w:t>истребител</w:t>
      </w:r>
      <w:r>
        <w:rPr>
          <w:bCs/>
          <w:sz w:val="28"/>
        </w:rPr>
        <w:t>ей</w:t>
      </w:r>
      <w:r w:rsidRPr="005E3E4C">
        <w:rPr>
          <w:bCs/>
          <w:sz w:val="28"/>
        </w:rPr>
        <w:t xml:space="preserve"> 5-го поколения, беспилотны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летательны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аппарат</w:t>
      </w:r>
      <w:r>
        <w:rPr>
          <w:bCs/>
          <w:sz w:val="28"/>
        </w:rPr>
        <w:t>ов и</w:t>
      </w:r>
      <w:r w:rsidRPr="005E3E4C">
        <w:rPr>
          <w:bCs/>
          <w:sz w:val="28"/>
        </w:rPr>
        <w:t xml:space="preserve"> </w:t>
      </w:r>
      <w:proofErr w:type="spellStart"/>
      <w:r w:rsidRPr="005E3E4C">
        <w:rPr>
          <w:bCs/>
          <w:sz w:val="28"/>
        </w:rPr>
        <w:t>микродирижабл</w:t>
      </w:r>
      <w:r>
        <w:rPr>
          <w:bCs/>
          <w:sz w:val="28"/>
        </w:rPr>
        <w:t>ей</w:t>
      </w:r>
      <w:proofErr w:type="spellEnd"/>
      <w:r w:rsidR="009E15B9">
        <w:rPr>
          <w:bCs/>
          <w:sz w:val="28"/>
        </w:rPr>
        <w:t xml:space="preserve"> (аэростатов)</w:t>
      </w:r>
      <w:r w:rsidRPr="005E3E4C">
        <w:rPr>
          <w:bCs/>
          <w:sz w:val="28"/>
        </w:rPr>
        <w:t>.</w:t>
      </w:r>
      <w:r>
        <w:rPr>
          <w:bCs/>
          <w:sz w:val="28"/>
        </w:rPr>
        <w:t xml:space="preserve"> </w:t>
      </w:r>
      <w:r w:rsidR="009E15B9">
        <w:rPr>
          <w:bCs/>
          <w:sz w:val="28"/>
        </w:rPr>
        <w:t xml:space="preserve">Конкурентный анализ проводился для агента, соответствующего ЛПР от компании производителя истребителя ПАК ФА T-50. </w:t>
      </w:r>
      <w:r>
        <w:rPr>
          <w:bCs/>
          <w:sz w:val="28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</w:t>
      </w:r>
      <w:r w:rsidR="003C6ACB">
        <w:rPr>
          <w:sz w:val="28"/>
          <w:szCs w:val="28"/>
        </w:rPr>
        <w:t xml:space="preserve">(табл. 3) </w:t>
      </w:r>
      <w:r>
        <w:rPr>
          <w:sz w:val="28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для 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новных игроков:</w:t>
      </w:r>
    </w:p>
    <w:p w:rsidR="005E3E4C" w:rsidRP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F-22, T-50, J-20 на первом уровне иерархии</w:t>
      </w:r>
      <w:r w:rsidRPr="005E3E4C">
        <w:rPr>
          <w:sz w:val="28"/>
          <w:szCs w:val="28"/>
        </w:rPr>
        <w:t>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Скат, MQ-1, HERMES на втором уровне иерархии;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Ирбис, Рысь, Гепард на третьем уровне иерархии.</w:t>
      </w:r>
    </w:p>
    <w:p w:rsidR="005E3E4C" w:rsidRDefault="003C6ACB" w:rsidP="003C6ACB">
      <w:pPr>
        <w:pStyle w:val="af6"/>
        <w:spacing w:line="360" w:lineRule="auto"/>
        <w:jc w:val="right"/>
        <w:rPr>
          <w:bCs/>
          <w:sz w:val="28"/>
        </w:rPr>
      </w:pPr>
      <w:r w:rsidRPr="007F3CB4">
        <w:rPr>
          <w:szCs w:val="28"/>
        </w:rPr>
        <w:t xml:space="preserve">Таблица </w:t>
      </w:r>
      <w:r>
        <w:rPr>
          <w:szCs w:val="28"/>
        </w:rPr>
        <w:t>3</w:t>
      </w:r>
      <w:r w:rsidRPr="007F3CB4">
        <w:rPr>
          <w:szCs w:val="28"/>
        </w:rPr>
        <w:t>.</w:t>
      </w:r>
    </w:p>
    <w:p w:rsidR="003C6ACB" w:rsidRPr="007F3CB4" w:rsidRDefault="003C6ACB" w:rsidP="003C6ACB">
      <w:pPr>
        <w:pStyle w:val="af6"/>
        <w:spacing w:line="360" w:lineRule="auto"/>
        <w:jc w:val="center"/>
        <w:rPr>
          <w:szCs w:val="28"/>
        </w:rPr>
      </w:pPr>
      <w:r>
        <w:rPr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9549" w:type="dxa"/>
        <w:tblLook w:val="04A0"/>
      </w:tblPr>
      <w:tblGrid>
        <w:gridCol w:w="1638"/>
        <w:gridCol w:w="767"/>
        <w:gridCol w:w="768"/>
        <w:gridCol w:w="768"/>
        <w:gridCol w:w="822"/>
        <w:gridCol w:w="809"/>
        <w:gridCol w:w="1248"/>
        <w:gridCol w:w="911"/>
        <w:gridCol w:w="833"/>
        <w:gridCol w:w="985"/>
      </w:tblGrid>
      <w:tr w:rsidR="003C6ACB" w:rsidTr="003C6ACB">
        <w:trPr>
          <w:trHeight w:val="345"/>
        </w:trPr>
        <w:tc>
          <w:tcPr>
            <w:tcW w:w="1638" w:type="dxa"/>
            <w:tcBorders>
              <w:bottom w:val="single" w:sz="4" w:space="0" w:color="auto"/>
            </w:tcBorders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</w:rPr>
            </w:pPr>
          </w:p>
        </w:tc>
        <w:tc>
          <w:tcPr>
            <w:tcW w:w="767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F-22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T-50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J-20</w:t>
            </w:r>
          </w:p>
        </w:tc>
        <w:tc>
          <w:tcPr>
            <w:tcW w:w="822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Скат</w:t>
            </w:r>
          </w:p>
        </w:tc>
        <w:tc>
          <w:tcPr>
            <w:tcW w:w="809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MQ-1</w:t>
            </w:r>
          </w:p>
        </w:tc>
        <w:tc>
          <w:tcPr>
            <w:tcW w:w="1248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HERMES</w:t>
            </w:r>
          </w:p>
        </w:tc>
        <w:tc>
          <w:tcPr>
            <w:tcW w:w="911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Ирбис</w:t>
            </w:r>
          </w:p>
        </w:tc>
        <w:tc>
          <w:tcPr>
            <w:tcW w:w="833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Рысь</w:t>
            </w:r>
          </w:p>
        </w:tc>
        <w:tc>
          <w:tcPr>
            <w:tcW w:w="985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Гепард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Скорость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/ч)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217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305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Высота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2.7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0.9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3C6ACB" w:rsidTr="003C6ACB">
        <w:trPr>
          <w:trHeight w:val="710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Полезная нагрузка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кг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512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Дл</w:t>
            </w:r>
            <w:r>
              <w:rPr>
                <w:szCs w:val="28"/>
              </w:rPr>
              <w:t>ительность полета (ч)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1.5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Дальность полета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360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E567A6" w:rsidP="00224B7F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7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0.66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822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809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8.2</w:t>
            </w:r>
          </w:p>
        </w:tc>
        <w:tc>
          <w:tcPr>
            <w:tcW w:w="1248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7.9</w:t>
            </w:r>
          </w:p>
        </w:tc>
        <w:tc>
          <w:tcPr>
            <w:tcW w:w="911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193</w:t>
            </w:r>
          </w:p>
        </w:tc>
        <w:tc>
          <w:tcPr>
            <w:tcW w:w="833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189</w:t>
            </w:r>
          </w:p>
        </w:tc>
        <w:tc>
          <w:tcPr>
            <w:tcW w:w="985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</w:t>
            </w:r>
          </w:p>
        </w:tc>
      </w:tr>
    </w:tbl>
    <w:p w:rsidR="003C6ACB" w:rsidRDefault="003C6ACB" w:rsidP="005E3E4C">
      <w:pPr>
        <w:pStyle w:val="af6"/>
        <w:jc w:val="both"/>
        <w:rPr>
          <w:bCs/>
          <w:sz w:val="28"/>
        </w:rPr>
      </w:pPr>
    </w:p>
    <w:p w:rsidR="003C6ACB" w:rsidRDefault="003C6ACB" w:rsidP="003C6AC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Результаты выполнения конкурентного анализа представлены на рис. 9. Таким образом, было показано, </w:t>
      </w:r>
      <w:r w:rsidRPr="003C6ACB">
        <w:rPr>
          <w:bCs/>
          <w:sz w:val="28"/>
        </w:rPr>
        <w:t>что наибол</w:t>
      </w:r>
      <w:r>
        <w:rPr>
          <w:bCs/>
          <w:sz w:val="28"/>
        </w:rPr>
        <w:t>ьшую</w:t>
      </w:r>
      <w:r w:rsidRPr="003C6ACB">
        <w:rPr>
          <w:bCs/>
          <w:sz w:val="28"/>
        </w:rPr>
        <w:t xml:space="preserve"> прибыль</w:t>
      </w:r>
      <w:r>
        <w:rPr>
          <w:bCs/>
          <w:sz w:val="28"/>
        </w:rPr>
        <w:t xml:space="preserve"> получит</w:t>
      </w:r>
      <w:r w:rsidRPr="003C6ACB">
        <w:rPr>
          <w:bCs/>
          <w:sz w:val="28"/>
        </w:rPr>
        <w:t xml:space="preserve"> агент </w:t>
      </w:r>
      <w:r>
        <w:rPr>
          <w:bCs/>
          <w:sz w:val="28"/>
        </w:rPr>
        <w:t>с</w:t>
      </w:r>
      <w:r>
        <w:rPr>
          <w:bCs/>
          <w:sz w:val="28"/>
        </w:rPr>
        <w:t>о</w:t>
      </w:r>
      <w:r>
        <w:rPr>
          <w:bCs/>
          <w:sz w:val="28"/>
        </w:rPr>
        <w:t>ответствующий</w:t>
      </w:r>
      <w:r w:rsidRPr="003C6ACB">
        <w:rPr>
          <w:bCs/>
          <w:sz w:val="28"/>
        </w:rPr>
        <w:t xml:space="preserve"> американск</w:t>
      </w:r>
      <w:r>
        <w:rPr>
          <w:bCs/>
          <w:sz w:val="28"/>
        </w:rPr>
        <w:t>ому</w:t>
      </w:r>
      <w:r w:rsidRPr="003C6ACB">
        <w:rPr>
          <w:bCs/>
          <w:sz w:val="28"/>
        </w:rPr>
        <w:t xml:space="preserve"> истребител</w:t>
      </w:r>
      <w:r>
        <w:rPr>
          <w:bCs/>
          <w:sz w:val="28"/>
        </w:rPr>
        <w:t>ю</w:t>
      </w:r>
      <w:r w:rsidRPr="003C6ACB">
        <w:rPr>
          <w:bCs/>
          <w:sz w:val="28"/>
        </w:rPr>
        <w:t xml:space="preserve"> F-22; следом за ним идут T-50 и J-20. Наименее прибыльным </w:t>
      </w:r>
      <w:r>
        <w:rPr>
          <w:bCs/>
          <w:sz w:val="28"/>
        </w:rPr>
        <w:t>оказался сектор производства</w:t>
      </w:r>
      <w:r w:rsidRPr="003C6ACB">
        <w:rPr>
          <w:bCs/>
          <w:sz w:val="28"/>
        </w:rPr>
        <w:t xml:space="preserve"> </w:t>
      </w:r>
      <w:proofErr w:type="spellStart"/>
      <w:r w:rsidRPr="003C6ACB">
        <w:rPr>
          <w:bCs/>
          <w:sz w:val="28"/>
        </w:rPr>
        <w:t>микродирижаблей</w:t>
      </w:r>
      <w:proofErr w:type="spellEnd"/>
      <w:r w:rsidRPr="003C6ACB">
        <w:rPr>
          <w:bCs/>
          <w:sz w:val="28"/>
        </w:rPr>
        <w:t>. Это объясняется тем, что затраты производство</w:t>
      </w:r>
      <w:r w:rsidR="009E15B9">
        <w:rPr>
          <w:bCs/>
          <w:sz w:val="28"/>
        </w:rPr>
        <w:t xml:space="preserve"> в этом секторе</w:t>
      </w:r>
      <w:r w:rsidRPr="003C6ACB">
        <w:rPr>
          <w:bCs/>
          <w:sz w:val="28"/>
        </w:rPr>
        <w:t xml:space="preserve"> сегодня сущ</w:t>
      </w:r>
      <w:r w:rsidRPr="003C6ACB">
        <w:rPr>
          <w:bCs/>
          <w:sz w:val="28"/>
        </w:rPr>
        <w:t>е</w:t>
      </w:r>
      <w:r w:rsidRPr="003C6ACB">
        <w:rPr>
          <w:bCs/>
          <w:sz w:val="28"/>
        </w:rPr>
        <w:t>ственно меньше затрат в секторах истребителей и БПЛА.</w:t>
      </w:r>
      <w:r w:rsidR="009E15B9">
        <w:rPr>
          <w:bCs/>
          <w:sz w:val="28"/>
        </w:rPr>
        <w:t xml:space="preserve"> Для ЛПР от комп</w:t>
      </w:r>
      <w:r w:rsidR="009E15B9">
        <w:rPr>
          <w:bCs/>
          <w:sz w:val="28"/>
        </w:rPr>
        <w:t>а</w:t>
      </w:r>
      <w:r w:rsidR="009E15B9">
        <w:rPr>
          <w:bCs/>
          <w:sz w:val="28"/>
        </w:rPr>
        <w:t>нии производителя истребителя ПАК ФА T-50 предложена стратегия «бр</w:t>
      </w:r>
      <w:r w:rsidR="009E15B9">
        <w:rPr>
          <w:bCs/>
          <w:sz w:val="28"/>
        </w:rPr>
        <w:t>о</w:t>
      </w:r>
      <w:r w:rsidR="009E15B9">
        <w:rPr>
          <w:bCs/>
          <w:sz w:val="28"/>
        </w:rPr>
        <w:t>сающий вызов лидеру», предполагающая</w:t>
      </w:r>
      <w:r w:rsidR="009E15B9" w:rsidRPr="009E15B9">
        <w:rPr>
          <w:bCs/>
          <w:sz w:val="28"/>
        </w:rPr>
        <w:t xml:space="preserve"> расширение глобального спроса и направлен</w:t>
      </w:r>
      <w:r w:rsidR="009E15B9">
        <w:rPr>
          <w:bCs/>
          <w:sz w:val="28"/>
        </w:rPr>
        <w:t>ная</w:t>
      </w:r>
      <w:r w:rsidR="009E15B9" w:rsidRPr="009E15B9">
        <w:rPr>
          <w:bCs/>
          <w:sz w:val="28"/>
        </w:rPr>
        <w:t xml:space="preserve"> на обнаруж</w:t>
      </w:r>
      <w:r w:rsidR="009E15B9">
        <w:rPr>
          <w:bCs/>
          <w:sz w:val="28"/>
        </w:rPr>
        <w:t>ение новых потребителей выпускаемой продукции</w:t>
      </w:r>
      <w:r w:rsidR="009E15B9" w:rsidRPr="009E15B9">
        <w:rPr>
          <w:bCs/>
          <w:sz w:val="28"/>
        </w:rPr>
        <w:t xml:space="preserve">, что </w:t>
      </w:r>
      <w:r w:rsidR="009E15B9">
        <w:rPr>
          <w:bCs/>
          <w:sz w:val="28"/>
        </w:rPr>
        <w:t>потребует</w:t>
      </w:r>
      <w:r w:rsidR="009E15B9" w:rsidRPr="009E15B9">
        <w:rPr>
          <w:bCs/>
          <w:sz w:val="28"/>
        </w:rPr>
        <w:t xml:space="preserve"> увеличения объема производства.</w:t>
      </w:r>
    </w:p>
    <w:p w:rsidR="009E15B9" w:rsidRDefault="009E15B9" w:rsidP="003C6ACB">
      <w:pPr>
        <w:pStyle w:val="af6"/>
        <w:ind w:firstLine="720"/>
        <w:jc w:val="both"/>
        <w:rPr>
          <w:bCs/>
          <w:sz w:val="28"/>
        </w:rPr>
      </w:pPr>
      <w:r w:rsidRPr="009E15B9">
        <w:rPr>
          <w:bCs/>
          <w:sz w:val="28"/>
        </w:rPr>
        <w:t>Результат</w:t>
      </w:r>
      <w:r>
        <w:rPr>
          <w:bCs/>
          <w:sz w:val="28"/>
        </w:rPr>
        <w:t>ы</w:t>
      </w:r>
      <w:r w:rsidRPr="009E15B9">
        <w:rPr>
          <w:bCs/>
          <w:sz w:val="28"/>
        </w:rPr>
        <w:t xml:space="preserve"> вычислений </w:t>
      </w:r>
      <w:r>
        <w:rPr>
          <w:bCs/>
          <w:sz w:val="28"/>
        </w:rPr>
        <w:t xml:space="preserve">также </w:t>
      </w:r>
      <w:r w:rsidRPr="009E15B9">
        <w:rPr>
          <w:bCs/>
          <w:sz w:val="28"/>
        </w:rPr>
        <w:t>показал</w:t>
      </w:r>
      <w:r>
        <w:rPr>
          <w:bCs/>
          <w:sz w:val="28"/>
        </w:rPr>
        <w:t>и</w:t>
      </w:r>
      <w:r w:rsidRPr="009E15B9">
        <w:rPr>
          <w:bCs/>
          <w:sz w:val="28"/>
        </w:rPr>
        <w:t>, что для Т-50 возможен пр</w:t>
      </w:r>
      <w:r w:rsidRPr="009E15B9">
        <w:rPr>
          <w:bCs/>
          <w:sz w:val="28"/>
        </w:rPr>
        <w:t>и</w:t>
      </w:r>
      <w:r w:rsidRPr="009E15B9">
        <w:rPr>
          <w:bCs/>
          <w:sz w:val="28"/>
        </w:rPr>
        <w:t>рост доли рынка на 2%, что приведет к изменению соотношений для остал</w:t>
      </w:r>
      <w:r w:rsidRPr="009E15B9">
        <w:rPr>
          <w:bCs/>
          <w:sz w:val="28"/>
        </w:rPr>
        <w:t>ь</w:t>
      </w:r>
      <w:r w:rsidRPr="009E15B9">
        <w:rPr>
          <w:bCs/>
          <w:sz w:val="28"/>
        </w:rPr>
        <w:t xml:space="preserve">ных игроков. Таким образом, Т-50 приблизится к позициям своего основного конкурента F-22 и увеличит отрыв от J-20. Диаграммы также демонстрируют </w:t>
      </w:r>
      <w:r w:rsidRPr="009E15B9">
        <w:rPr>
          <w:bCs/>
          <w:sz w:val="28"/>
        </w:rPr>
        <w:lastRenderedPageBreak/>
        <w:t xml:space="preserve">улучшений позиций в секторе </w:t>
      </w:r>
      <w:proofErr w:type="spellStart"/>
      <w:r w:rsidRPr="009E15B9">
        <w:rPr>
          <w:bCs/>
          <w:sz w:val="28"/>
        </w:rPr>
        <w:t>микродирижаблей</w:t>
      </w:r>
      <w:proofErr w:type="spellEnd"/>
      <w:r w:rsidRPr="009E15B9">
        <w:rPr>
          <w:bCs/>
          <w:sz w:val="28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</w:t>
      </w:r>
      <w:r>
        <w:rPr>
          <w:bCs/>
          <w:sz w:val="28"/>
        </w:rPr>
        <w:t>БПЛА</w:t>
      </w:r>
      <w:r w:rsidRPr="009E15B9">
        <w:rPr>
          <w:bCs/>
          <w:sz w:val="28"/>
        </w:rPr>
        <w:t xml:space="preserve"> частично пересекаются в своих практических областях использования: наблюдение, разведка, радиоп</w:t>
      </w:r>
      <w:r w:rsidRPr="009E15B9">
        <w:rPr>
          <w:bCs/>
          <w:sz w:val="28"/>
        </w:rPr>
        <w:t>е</w:t>
      </w:r>
      <w:r w:rsidRPr="009E15B9">
        <w:rPr>
          <w:bCs/>
          <w:sz w:val="28"/>
        </w:rPr>
        <w:t>редача</w:t>
      </w:r>
      <w:r>
        <w:rPr>
          <w:bCs/>
          <w:sz w:val="28"/>
        </w:rPr>
        <w:t>.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>О</w:t>
      </w:r>
      <w:r w:rsidRPr="009E15B9">
        <w:rPr>
          <w:bCs/>
          <w:sz w:val="28"/>
        </w:rPr>
        <w:t>днако</w:t>
      </w:r>
      <w:proofErr w:type="gramStart"/>
      <w:r w:rsidRPr="009E15B9">
        <w:rPr>
          <w:bCs/>
          <w:sz w:val="28"/>
        </w:rPr>
        <w:t>,</w:t>
      </w:r>
      <w:proofErr w:type="gramEnd"/>
      <w:r w:rsidRPr="009E15B9">
        <w:rPr>
          <w:bCs/>
          <w:sz w:val="28"/>
        </w:rPr>
        <w:t xml:space="preserve"> вследствие ценовых различий предпочтение </w:t>
      </w:r>
      <w:r>
        <w:rPr>
          <w:bCs/>
          <w:sz w:val="28"/>
        </w:rPr>
        <w:t>может быть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>о</w:t>
      </w:r>
      <w:r>
        <w:rPr>
          <w:bCs/>
          <w:sz w:val="28"/>
        </w:rPr>
        <w:t>т</w:t>
      </w:r>
      <w:r>
        <w:rPr>
          <w:bCs/>
          <w:sz w:val="28"/>
        </w:rPr>
        <w:t xml:space="preserve">дано </w:t>
      </w:r>
      <w:r w:rsidRPr="009E15B9">
        <w:rPr>
          <w:bCs/>
          <w:sz w:val="28"/>
        </w:rPr>
        <w:t xml:space="preserve">более дешевым </w:t>
      </w:r>
      <w:proofErr w:type="spellStart"/>
      <w:r w:rsidRPr="009E15B9">
        <w:rPr>
          <w:bCs/>
          <w:sz w:val="28"/>
        </w:rPr>
        <w:t>микродирижаблям</w:t>
      </w:r>
      <w:proofErr w:type="spellEnd"/>
      <w:r w:rsidRPr="009E15B9">
        <w:rPr>
          <w:bCs/>
          <w:sz w:val="28"/>
        </w:rPr>
        <w:t>.</w:t>
      </w:r>
    </w:p>
    <w:p w:rsidR="005E3E4C" w:rsidRDefault="005E3E4C" w:rsidP="00726D0B">
      <w:pPr>
        <w:pStyle w:val="af6"/>
        <w:ind w:firstLine="720"/>
        <w:jc w:val="both"/>
        <w:rPr>
          <w:bCs/>
          <w:sz w:val="28"/>
        </w:rPr>
      </w:pPr>
    </w:p>
    <w:p w:rsidR="003C6ACB" w:rsidRPr="00C542B5" w:rsidRDefault="003C6ACB" w:rsidP="003C6ACB">
      <w:pPr>
        <w:pStyle w:val="af6"/>
        <w:spacing w:line="360" w:lineRule="auto"/>
        <w:jc w:val="center"/>
        <w:rPr>
          <w:bCs/>
          <w:sz w:val="28"/>
        </w:rPr>
      </w:pPr>
      <w:r w:rsidRPr="003C6ACB">
        <w:rPr>
          <w:bCs/>
          <w:noProof/>
          <w:sz w:val="28"/>
        </w:rPr>
        <w:drawing>
          <wp:inline distT="0" distB="0" distL="0" distR="0">
            <wp:extent cx="5213445" cy="6560289"/>
            <wp:effectExtent l="19050" t="0" r="6255" b="0"/>
            <wp:docPr id="16" name="Рисунок 3" descr="E:\Диплом\Итоговый\Готовая часть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иплом\Итоговый\Готовая часть\Untitled-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455" cy="657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C6798D" w:rsidRDefault="003C6ACB" w:rsidP="003C6ACB">
      <w:pPr>
        <w:spacing w:line="480" w:lineRule="auto"/>
        <w:jc w:val="center"/>
      </w:pPr>
      <w:r w:rsidRPr="00DC0A02">
        <w:rPr>
          <w:noProof/>
        </w:rPr>
        <w:t xml:space="preserve">Рис. </w:t>
      </w:r>
      <w:r>
        <w:rPr>
          <w:noProof/>
        </w:rPr>
        <w:t>8</w:t>
      </w:r>
      <w:r w:rsidRPr="00DC0A02">
        <w:rPr>
          <w:noProof/>
        </w:rPr>
        <w:t xml:space="preserve">. </w:t>
      </w:r>
      <w:r>
        <w:rPr>
          <w:noProof/>
        </w:rPr>
        <w:t>Пользовательский интерфейс ПАК Competiton</w:t>
      </w:r>
    </w:p>
    <w:p w:rsidR="001412FB" w:rsidRPr="00BD0D59" w:rsidRDefault="001412FB" w:rsidP="001412FB">
      <w:pPr>
        <w:pStyle w:val="af6"/>
        <w:ind w:firstLine="720"/>
        <w:jc w:val="both"/>
        <w:rPr>
          <w:sz w:val="28"/>
        </w:rPr>
      </w:pPr>
      <w:r>
        <w:rPr>
          <w:sz w:val="28"/>
        </w:rPr>
        <w:lastRenderedPageBreak/>
        <w:t>Также в</w:t>
      </w:r>
      <w:r w:rsidRPr="00BD0D59">
        <w:rPr>
          <w:sz w:val="28"/>
        </w:rPr>
        <w:t xml:space="preserve"> результате </w:t>
      </w:r>
      <w:r w:rsidR="002E0CD2">
        <w:rPr>
          <w:sz w:val="28"/>
        </w:rPr>
        <w:t>проведения конкурентного анализа в подсистеме медицинских информационных систем, предназначенных для проведения врачебно-летной экспертизы,</w:t>
      </w:r>
      <w:r w:rsidRPr="00BD0D59">
        <w:rPr>
          <w:sz w:val="28"/>
        </w:rPr>
        <w:t xml:space="preserve"> </w:t>
      </w:r>
      <w:r>
        <w:rPr>
          <w:sz w:val="28"/>
        </w:rPr>
        <w:t>были разработаны</w:t>
      </w:r>
      <w:r w:rsidRPr="00BD0D59">
        <w:rPr>
          <w:sz w:val="28"/>
        </w:rPr>
        <w:t xml:space="preserve"> рекомендации по повыш</w:t>
      </w:r>
      <w:r w:rsidRPr="00BD0D59">
        <w:rPr>
          <w:sz w:val="28"/>
        </w:rPr>
        <w:t>е</w:t>
      </w:r>
      <w:r w:rsidRPr="00BD0D59">
        <w:rPr>
          <w:sz w:val="28"/>
        </w:rPr>
        <w:t>нию</w:t>
      </w:r>
      <w:r w:rsidR="002E0CD2">
        <w:rPr>
          <w:sz w:val="28"/>
        </w:rPr>
        <w:t xml:space="preserve"> их</w:t>
      </w:r>
      <w:r w:rsidRPr="00BD0D59">
        <w:rPr>
          <w:sz w:val="28"/>
        </w:rPr>
        <w:t xml:space="preserve"> конкурентоспособно</w:t>
      </w:r>
      <w:r w:rsidR="002E0CD2">
        <w:rPr>
          <w:sz w:val="28"/>
        </w:rPr>
        <w:t>сти</w:t>
      </w:r>
      <w:r>
        <w:rPr>
          <w:sz w:val="28"/>
        </w:rPr>
        <w:t xml:space="preserve">, основанные на сборе и анализе </w:t>
      </w:r>
      <w:r w:rsidRPr="00BD0D59">
        <w:rPr>
          <w:sz w:val="28"/>
        </w:rPr>
        <w:t xml:space="preserve">показаний датчиков первичной информации </w:t>
      </w:r>
      <w:r>
        <w:rPr>
          <w:sz w:val="28"/>
        </w:rPr>
        <w:t>с помощью</w:t>
      </w:r>
      <w:r w:rsidRPr="00BD0D59">
        <w:rPr>
          <w:sz w:val="28"/>
        </w:rPr>
        <w:t xml:space="preserve"> технологии биологической о</w:t>
      </w:r>
      <w:r w:rsidRPr="00BD0D59">
        <w:rPr>
          <w:sz w:val="28"/>
        </w:rPr>
        <w:t>б</w:t>
      </w:r>
      <w:r w:rsidRPr="00BD0D59">
        <w:rPr>
          <w:sz w:val="28"/>
        </w:rPr>
        <w:t>рат</w:t>
      </w:r>
      <w:r>
        <w:rPr>
          <w:sz w:val="28"/>
        </w:rPr>
        <w:t>ной связи</w:t>
      </w:r>
      <w:r w:rsidRPr="00BD0D59">
        <w:rPr>
          <w:sz w:val="28"/>
        </w:rPr>
        <w:t xml:space="preserve">. </w:t>
      </w:r>
      <w:r w:rsidR="002E0CD2">
        <w:rPr>
          <w:sz w:val="28"/>
        </w:rPr>
        <w:t xml:space="preserve">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="002E0CD2">
        <w:rPr>
          <w:sz w:val="28"/>
        </w:rPr>
        <w:t>ВжУМ</w:t>
      </w:r>
      <w:proofErr w:type="spellEnd"/>
      <w:r w:rsidR="002E0CD2">
        <w:rPr>
          <w:sz w:val="28"/>
        </w:rPr>
        <w:t xml:space="preserve">, </w:t>
      </w:r>
      <w:proofErr w:type="spellStart"/>
      <w:r w:rsidR="002E0CD2">
        <w:rPr>
          <w:sz w:val="28"/>
        </w:rPr>
        <w:t>ВсУМ</w:t>
      </w:r>
      <w:proofErr w:type="spellEnd"/>
      <w:r w:rsidR="002E0CD2">
        <w:rPr>
          <w:sz w:val="28"/>
        </w:rPr>
        <w:t xml:space="preserve">). </w:t>
      </w:r>
      <w:r w:rsidRPr="00BD0D59">
        <w:rPr>
          <w:sz w:val="28"/>
        </w:rPr>
        <w:t>Данны</w:t>
      </w:r>
      <w:r>
        <w:rPr>
          <w:sz w:val="28"/>
        </w:rPr>
        <w:t>е</w:t>
      </w:r>
      <w:r w:rsidRPr="00BD0D59">
        <w:rPr>
          <w:sz w:val="28"/>
        </w:rPr>
        <w:t xml:space="preserve"> </w:t>
      </w:r>
      <w:r>
        <w:rPr>
          <w:sz w:val="28"/>
        </w:rPr>
        <w:t>рекомендации</w:t>
      </w:r>
      <w:r w:rsidRPr="00BD0D59">
        <w:rPr>
          <w:sz w:val="28"/>
        </w:rPr>
        <w:t xml:space="preserve"> положен</w:t>
      </w:r>
      <w:r>
        <w:rPr>
          <w:sz w:val="28"/>
        </w:rPr>
        <w:t>ы</w:t>
      </w:r>
      <w:r w:rsidRPr="00BD0D59">
        <w:rPr>
          <w:sz w:val="28"/>
        </w:rPr>
        <w:t xml:space="preserve"> в основу </w:t>
      </w:r>
      <w:r>
        <w:rPr>
          <w:sz w:val="28"/>
        </w:rPr>
        <w:t xml:space="preserve">создания </w:t>
      </w:r>
      <w:r w:rsidRPr="00BD0D59">
        <w:rPr>
          <w:sz w:val="28"/>
        </w:rPr>
        <w:t xml:space="preserve">медицинской </w:t>
      </w:r>
      <w:r>
        <w:rPr>
          <w:sz w:val="28"/>
        </w:rPr>
        <w:t>информ</w:t>
      </w:r>
      <w:r>
        <w:rPr>
          <w:sz w:val="28"/>
        </w:rPr>
        <w:t>а</w:t>
      </w:r>
      <w:r>
        <w:rPr>
          <w:sz w:val="28"/>
        </w:rPr>
        <w:t>ционно-аналитической</w:t>
      </w:r>
      <w:r w:rsidRPr="00BD0D59">
        <w:rPr>
          <w:sz w:val="28"/>
        </w:rPr>
        <w:t xml:space="preserve"> системы </w:t>
      </w:r>
      <w:proofErr w:type="spellStart"/>
      <w:r w:rsidRPr="00BD0D59">
        <w:rPr>
          <w:sz w:val="28"/>
        </w:rPr>
        <w:t>ЦифроМед</w:t>
      </w:r>
      <w:proofErr w:type="spellEnd"/>
      <w:r w:rsidRPr="00BD0D59">
        <w:rPr>
          <w:sz w:val="28"/>
        </w:rPr>
        <w:t>.</w:t>
      </w:r>
    </w:p>
    <w:p w:rsidR="00D54D66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2E0CD2" w:rsidRPr="00201513" w:rsidRDefault="002E0CD2" w:rsidP="00726D0B">
      <w:pPr>
        <w:pStyle w:val="af6"/>
        <w:ind w:firstLine="720"/>
        <w:jc w:val="both"/>
        <w:rPr>
          <w:bCs/>
          <w:sz w:val="28"/>
        </w:rPr>
      </w:pP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9C2285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ан</w:t>
      </w:r>
      <w:r w:rsidR="003131AA" w:rsidRPr="00E26EC7">
        <w:rPr>
          <w:sz w:val="28"/>
        </w:rPr>
        <w:t>ализа пяти сил М.</w:t>
      </w:r>
      <w:r w:rsidRPr="00E26EC7">
        <w:rPr>
          <w:sz w:val="28"/>
        </w:rPr>
        <w:t>Портера</w:t>
      </w:r>
      <w:r w:rsidR="009C78C0" w:rsidRPr="00E26EC7">
        <w:rPr>
          <w:sz w:val="28"/>
        </w:rPr>
        <w:t>: введение шестой</w:t>
      </w:r>
      <w:r w:rsidR="00417CD9" w:rsidRPr="00E26EC7">
        <w:rPr>
          <w:sz w:val="28"/>
        </w:rPr>
        <w:t xml:space="preserve"> новой</w:t>
      </w:r>
      <w:r w:rsidR="009C78C0" w:rsidRPr="00E26EC7">
        <w:rPr>
          <w:sz w:val="28"/>
        </w:rPr>
        <w:t xml:space="preserve"> силы – </w:t>
      </w:r>
      <w:proofErr w:type="spellStart"/>
      <w:r w:rsidR="009C78C0" w:rsidRPr="00E26EC7">
        <w:rPr>
          <w:sz w:val="28"/>
        </w:rPr>
        <w:t>комплементоров</w:t>
      </w:r>
      <w:proofErr w:type="spellEnd"/>
      <w:r w:rsidR="009C78C0" w:rsidRPr="00E26EC7">
        <w:rPr>
          <w:sz w:val="28"/>
        </w:rPr>
        <w:t xml:space="preserve">, </w:t>
      </w:r>
      <w:r w:rsidR="00397B66" w:rsidRPr="00E26EC7">
        <w:rPr>
          <w:sz w:val="28"/>
        </w:rPr>
        <w:t xml:space="preserve">введение </w:t>
      </w:r>
      <w:proofErr w:type="spellStart"/>
      <w:r w:rsidR="00397B66" w:rsidRPr="00E26EC7">
        <w:rPr>
          <w:sz w:val="28"/>
        </w:rPr>
        <w:t>самоподобных</w:t>
      </w:r>
      <w:proofErr w:type="spellEnd"/>
      <w:r w:rsidR="00397B66" w:rsidRPr="00E26EC7">
        <w:rPr>
          <w:sz w:val="28"/>
        </w:rPr>
        <w:t xml:space="preserve"> </w:t>
      </w:r>
      <w:proofErr w:type="spellStart"/>
      <w:r w:rsidR="00397B66" w:rsidRPr="00E26EC7">
        <w:rPr>
          <w:sz w:val="28"/>
        </w:rPr>
        <w:t>предфрактальных</w:t>
      </w:r>
      <w:proofErr w:type="spellEnd"/>
      <w:r w:rsidR="00397B66" w:rsidRPr="00E26EC7">
        <w:rPr>
          <w:sz w:val="28"/>
        </w:rPr>
        <w:t xml:space="preserve">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C80041" w:rsidRPr="00E26EC7">
        <w:rPr>
          <w:sz w:val="28"/>
        </w:rPr>
        <w:t xml:space="preserve"> – научно-технического, те</w:t>
      </w:r>
      <w:r w:rsidR="00C80041" w:rsidRPr="00E26EC7">
        <w:rPr>
          <w:sz w:val="28"/>
        </w:rPr>
        <w:t>х</w:t>
      </w:r>
      <w:r w:rsidR="00C80041" w:rsidRPr="00E26EC7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87B82">
        <w:rPr>
          <w:sz w:val="28"/>
        </w:rPr>
        <w:t>4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Разработана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себя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</w:t>
      </w:r>
      <w:r w:rsidR="009C78C0" w:rsidRPr="00E26EC7">
        <w:rPr>
          <w:sz w:val="28"/>
        </w:rPr>
        <w:t>д</w:t>
      </w:r>
      <w:r w:rsidR="009C78C0" w:rsidRPr="00E26EC7">
        <w:rPr>
          <w:sz w:val="28"/>
        </w:rPr>
        <w:t>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C78C0" w:rsidRPr="00E26EC7">
        <w:rPr>
          <w:sz w:val="28"/>
        </w:rPr>
        <w:t>.</w:t>
      </w:r>
      <w:r w:rsidR="00BC252E" w:rsidRPr="00E26EC7">
        <w:rPr>
          <w:sz w:val="28"/>
        </w:rPr>
        <w:t xml:space="preserve"> </w:t>
      </w:r>
      <w:r w:rsidR="0001055C" w:rsidRPr="00E26EC7">
        <w:rPr>
          <w:sz w:val="28"/>
        </w:rPr>
        <w:t>В основу модели положен м</w:t>
      </w:r>
      <w:r w:rsidR="00E562E7" w:rsidRPr="00E26EC7">
        <w:rPr>
          <w:sz w:val="28"/>
        </w:rPr>
        <w:t>атематический апп</w:t>
      </w:r>
      <w:r w:rsidR="00E562E7" w:rsidRPr="00E26EC7">
        <w:rPr>
          <w:sz w:val="28"/>
        </w:rPr>
        <w:t>а</w:t>
      </w:r>
      <w:r w:rsidR="00E562E7" w:rsidRPr="00E26EC7">
        <w:rPr>
          <w:sz w:val="28"/>
        </w:rPr>
        <w:t>рат</w:t>
      </w:r>
      <w:r w:rsidRPr="00E26EC7">
        <w:rPr>
          <w:sz w:val="28"/>
        </w:rPr>
        <w:t xml:space="preserve"> на основе </w:t>
      </w:r>
      <w:r w:rsidR="0001055C" w:rsidRPr="00E26EC7">
        <w:rPr>
          <w:sz w:val="28"/>
        </w:rPr>
        <w:t>поведения</w:t>
      </w:r>
      <w:r w:rsidRPr="00E26EC7">
        <w:rPr>
          <w:sz w:val="28"/>
        </w:rPr>
        <w:t xml:space="preserve"> интеллектуальных агентов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</w:t>
      </w:r>
      <w:r w:rsidR="0001055C" w:rsidRPr="00E26EC7">
        <w:rPr>
          <w:sz w:val="28"/>
        </w:rPr>
        <w:t>а</w:t>
      </w:r>
      <w:r w:rsidR="0001055C" w:rsidRPr="00E26EC7">
        <w:rPr>
          <w:sz w:val="28"/>
        </w:rPr>
        <w:t xml:space="preserve">рактера взаимодействий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</w:t>
      </w:r>
      <w:r w:rsidR="009D3D23" w:rsidRPr="00E26EC7">
        <w:rPr>
          <w:sz w:val="28"/>
        </w:rPr>
        <w:t>б</w:t>
      </w:r>
      <w:r w:rsidR="009D3D23" w:rsidRPr="00E26EC7">
        <w:rPr>
          <w:sz w:val="28"/>
        </w:rPr>
        <w:t>ности производителей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</w:t>
      </w:r>
      <w:proofErr w:type="spellStart"/>
      <w:r w:rsidRPr="00E26EC7">
        <w:rPr>
          <w:sz w:val="28"/>
        </w:rPr>
        <w:t>Competition</w:t>
      </w:r>
      <w:proofErr w:type="spellEnd"/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 xml:space="preserve">позволяющий </w:t>
      </w:r>
      <w:proofErr w:type="gramStart"/>
      <w:r w:rsidR="00D527DC" w:rsidRPr="00E26EC7">
        <w:rPr>
          <w:sz w:val="28"/>
        </w:rPr>
        <w:t>лицам</w:t>
      </w:r>
      <w:proofErr w:type="gramEnd"/>
      <w:r w:rsidR="00D527DC" w:rsidRPr="00E26EC7">
        <w:rPr>
          <w:sz w:val="28"/>
        </w:rPr>
        <w:t xml:space="preserve"> принимающим решения от инновационных компаний проектир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вать конкурентную стратегию на основе анализа и прогнозирования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стояния отраслевых рынков в соответствии с моделью глобальной конк</w:t>
      </w:r>
      <w:r w:rsidR="00D527DC" w:rsidRPr="00E26EC7">
        <w:rPr>
          <w:sz w:val="28"/>
        </w:rPr>
        <w:t>у</w:t>
      </w:r>
      <w:r w:rsidR="00D527DC" w:rsidRPr="00E26EC7">
        <w:rPr>
          <w:sz w:val="28"/>
        </w:rPr>
        <w:t xml:space="preserve">ренции. В состав комплекса входит система поддержки принятия решений и модуль автоматизированного сбора данных.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 xml:space="preserve">В результате работы программно-аппаратного комплекса </w:t>
      </w:r>
      <w:proofErr w:type="spellStart"/>
      <w:r w:rsidRPr="00E26EC7">
        <w:rPr>
          <w:sz w:val="28"/>
        </w:rPr>
        <w:t>Competition</w:t>
      </w:r>
      <w:proofErr w:type="spellEnd"/>
      <w:r w:rsidRPr="00E26EC7">
        <w:rPr>
          <w:sz w:val="28"/>
        </w:rPr>
        <w:t xml:space="preserve">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 xml:space="preserve">пающих в качестве </w:t>
      </w:r>
      <w:proofErr w:type="spellStart"/>
      <w:proofErr w:type="gramStart"/>
      <w:r w:rsidR="00C03082" w:rsidRPr="00E26EC7">
        <w:rPr>
          <w:sz w:val="28"/>
        </w:rPr>
        <w:t>интернет-вещей</w:t>
      </w:r>
      <w:proofErr w:type="spellEnd"/>
      <w:proofErr w:type="gramEnd"/>
      <w:r w:rsidRPr="00E26EC7">
        <w:rPr>
          <w:sz w:val="28"/>
        </w:rPr>
        <w:t xml:space="preserve">, на основе которых спроектирована медицинская </w:t>
      </w:r>
      <w:r w:rsidR="00F2578D">
        <w:rPr>
          <w:sz w:val="28"/>
        </w:rPr>
        <w:t>информационно-аналитическая</w:t>
      </w:r>
      <w:r w:rsidRPr="00E26EC7">
        <w:rPr>
          <w:sz w:val="28"/>
        </w:rPr>
        <w:t xml:space="preserve"> система</w:t>
      </w:r>
      <w:r w:rsidR="00BC252E" w:rsidRPr="00E26EC7">
        <w:rPr>
          <w:sz w:val="28"/>
        </w:rPr>
        <w:t xml:space="preserve"> </w:t>
      </w:r>
      <w:proofErr w:type="spellStart"/>
      <w:r w:rsidR="00BC252E" w:rsidRPr="00E26EC7">
        <w:rPr>
          <w:sz w:val="28"/>
        </w:rPr>
        <w:t>ЦифроМед</w:t>
      </w:r>
      <w:proofErr w:type="spellEnd"/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87B82">
        <w:rPr>
          <w:sz w:val="28"/>
        </w:rPr>
        <w:t>5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Default="00E562E7" w:rsidP="00E562E7">
      <w:pPr>
        <w:ind w:left="360"/>
        <w:jc w:val="both"/>
        <w:rPr>
          <w:sz w:val="28"/>
        </w:rPr>
      </w:pPr>
    </w:p>
    <w:p w:rsidR="002E0CD2" w:rsidRDefault="002E0CD2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Публикации в изданиях, входящих в перечень ВАК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>/ Ж</w:t>
      </w:r>
      <w:r w:rsidR="006126D7">
        <w:rPr>
          <w:sz w:val="28"/>
        </w:rPr>
        <w:t>урнал</w:t>
      </w:r>
      <w:r w:rsidRPr="00AD133C">
        <w:rPr>
          <w:sz w:val="28"/>
        </w:rPr>
        <w:t xml:space="preserve"> "И</w:t>
      </w:r>
      <w:r w:rsidR="006126D7">
        <w:rPr>
          <w:sz w:val="28"/>
        </w:rPr>
        <w:t>нформационные технологии</w:t>
      </w:r>
      <w:r w:rsidR="006126D7" w:rsidRPr="00AD133C">
        <w:rPr>
          <w:sz w:val="28"/>
        </w:rPr>
        <w:t xml:space="preserve"> </w:t>
      </w:r>
      <w:r w:rsidRPr="00AD133C">
        <w:rPr>
          <w:sz w:val="28"/>
        </w:rPr>
        <w:t xml:space="preserve">" №2. </w:t>
      </w:r>
      <w:r w:rsidRPr="006126D7">
        <w:rPr>
          <w:sz w:val="28"/>
        </w:rPr>
        <w:t>Том 22. 2016</w:t>
      </w:r>
    </w:p>
    <w:p w:rsidR="00EC3D5D" w:rsidRDefault="00EC3D5D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</w:t>
      </w:r>
      <w:r w:rsidR="008E697F">
        <w:rPr>
          <w:color w:val="FF0000"/>
          <w:sz w:val="28"/>
        </w:rPr>
        <w:t>урнал</w:t>
      </w:r>
      <w:r w:rsidRPr="008329C3">
        <w:rPr>
          <w:color w:val="FF0000"/>
          <w:sz w:val="28"/>
        </w:rPr>
        <w:t xml:space="preserve"> "</w:t>
      </w:r>
      <w:r w:rsidR="008E697F">
        <w:rPr>
          <w:color w:val="FF0000"/>
          <w:sz w:val="28"/>
        </w:rPr>
        <w:t>И</w:t>
      </w:r>
      <w:r w:rsidR="008E697F">
        <w:rPr>
          <w:color w:val="FF0000"/>
          <w:sz w:val="28"/>
        </w:rPr>
        <w:t>н</w:t>
      </w:r>
      <w:r w:rsidR="008E697F">
        <w:rPr>
          <w:color w:val="FF0000"/>
          <w:sz w:val="28"/>
        </w:rPr>
        <w:t>формационные технологии</w:t>
      </w:r>
      <w:r w:rsidRPr="008329C3">
        <w:rPr>
          <w:color w:val="FF0000"/>
          <w:sz w:val="28"/>
        </w:rPr>
        <w:t>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D54D66" w:rsidRDefault="00D54D66" w:rsidP="00D54D66">
      <w:pPr>
        <w:spacing w:line="360" w:lineRule="auto"/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</w:t>
      </w:r>
      <w:r w:rsidR="006126D7">
        <w:rPr>
          <w:rFonts w:ascii="Times New Roman" w:hAnsi="Times New Roman"/>
          <w:sz w:val="28"/>
          <w:szCs w:val="28"/>
        </w:rPr>
        <w:t>Авиация и космонавтика</w:t>
      </w:r>
      <w:r>
        <w:rPr>
          <w:rFonts w:ascii="Times New Roman" w:hAnsi="Times New Roman"/>
          <w:sz w:val="28"/>
          <w:szCs w:val="28"/>
        </w:rPr>
        <w:t xml:space="preserve"> – 2012», Москва, 13 ноября 2012.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 w:rsidR="00CC05FB">
        <w:rPr>
          <w:rFonts w:ascii="Times New Roman" w:hAnsi="Times New Roman"/>
          <w:sz w:val="28"/>
          <w:szCs w:val="28"/>
        </w:rPr>
        <w:t>технологической подготовки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производства и 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 xml:space="preserve">мышленного продукта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октября 2013 года, М.: ООО «Аналитик». – 2013.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lastRenderedPageBreak/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>мышленного продукта</w:t>
      </w:r>
      <w:r w:rsidR="00D54D66">
        <w:rPr>
          <w:rFonts w:ascii="Times New Roman" w:hAnsi="Times New Roman"/>
          <w:sz w:val="28"/>
          <w:szCs w:val="28"/>
        </w:rPr>
        <w:t xml:space="preserve">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октября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</w:t>
      </w:r>
      <w:r w:rsidR="00CC05FB">
        <w:rPr>
          <w:rFonts w:ascii="Times New Roman" w:hAnsi="Times New Roman"/>
          <w:sz w:val="28"/>
          <w:szCs w:val="28"/>
        </w:rPr>
        <w:t>з</w:t>
      </w:r>
      <w:r w:rsidR="00CC05FB">
        <w:rPr>
          <w:rFonts w:ascii="Times New Roman" w:hAnsi="Times New Roman"/>
          <w:sz w:val="28"/>
          <w:szCs w:val="28"/>
        </w:rPr>
        <w:t>водства и управления этапами жизненного цикла промышленного проду</w:t>
      </w:r>
      <w:r w:rsidR="00CC05FB">
        <w:rPr>
          <w:rFonts w:ascii="Times New Roman" w:hAnsi="Times New Roman"/>
          <w:sz w:val="28"/>
          <w:szCs w:val="28"/>
        </w:rPr>
        <w:t>к</w:t>
      </w:r>
      <w:r w:rsidR="00CC05FB"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тик». – 2015.</w:t>
      </w:r>
    </w:p>
    <w:p w:rsidR="00D54D66" w:rsidRPr="0072487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>
        <w:rPr>
          <w:rFonts w:ascii="Times New Roman" w:hAnsi="Times New Roman"/>
          <w:sz w:val="28"/>
          <w:szCs w:val="28"/>
        </w:rPr>
        <w:t>н</w:t>
      </w:r>
      <w:r w:rsidR="00CC05FB">
        <w:rPr>
          <w:rFonts w:ascii="Times New Roman" w:hAnsi="Times New Roman"/>
          <w:sz w:val="28"/>
          <w:szCs w:val="28"/>
        </w:rPr>
        <w:t>ного цикла промышленного продукта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</w:t>
      </w:r>
      <w:r w:rsidR="006126D7">
        <w:rPr>
          <w:rFonts w:ascii="Times New Roman" w:hAnsi="Times New Roman"/>
          <w:color w:val="000000"/>
          <w:sz w:val="28"/>
          <w:szCs w:val="28"/>
        </w:rPr>
        <w:t>о</w:t>
      </w:r>
      <w:r w:rsidR="006126D7">
        <w:rPr>
          <w:rFonts w:ascii="Times New Roman" w:hAnsi="Times New Roman"/>
          <w:color w:val="000000"/>
          <w:sz w:val="28"/>
          <w:szCs w:val="28"/>
        </w:rPr>
        <w:t>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>Сборник научных трудов по материалам I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4963A5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="004963A5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4963A5">
        <w:rPr>
          <w:rFonts w:ascii="Times New Roman" w:hAnsi="Times New Roman"/>
          <w:color w:val="000000"/>
          <w:sz w:val="28"/>
          <w:szCs w:val="28"/>
        </w:rPr>
        <w:t>Конкурентный анализ устройств цифровой медицины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материалам </w:t>
      </w:r>
      <w:r w:rsidR="004963A5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4963A5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</w:t>
      </w:r>
      <w:r w:rsidR="006126D7">
        <w:rPr>
          <w:rFonts w:ascii="Times New Roman" w:hAnsi="Times New Roman"/>
          <w:color w:val="000000"/>
          <w:sz w:val="28"/>
          <w:szCs w:val="28"/>
        </w:rPr>
        <w:t>а</w:t>
      </w:r>
      <w:r w:rsidR="006126D7">
        <w:rPr>
          <w:rFonts w:ascii="Times New Roman" w:hAnsi="Times New Roman"/>
          <w:color w:val="000000"/>
          <w:sz w:val="28"/>
          <w:szCs w:val="28"/>
        </w:rPr>
        <w:t>ний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», </w:t>
      </w:r>
      <w:proofErr w:type="gramStart"/>
      <w:r w:rsidR="004963A5"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 w:rsidR="004963A5">
        <w:rPr>
          <w:rFonts w:ascii="Times New Roman" w:hAnsi="Times New Roman"/>
          <w:color w:val="000000"/>
          <w:sz w:val="28"/>
          <w:szCs w:val="28"/>
        </w:rPr>
        <w:t>июня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4963A5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</w:t>
      </w:r>
      <w:r w:rsidR="004963A5">
        <w:rPr>
          <w:rFonts w:ascii="Times New Roman" w:hAnsi="Times New Roman"/>
          <w:color w:val="000000"/>
          <w:sz w:val="28"/>
          <w:szCs w:val="28"/>
        </w:rPr>
        <w:t>88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="004963A5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4963A5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C4969" w:rsidRPr="004963A5" w:rsidRDefault="004963A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4963A5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>
        <w:rPr>
          <w:rFonts w:ascii="Times New Roman" w:hAnsi="Times New Roman"/>
          <w:color w:val="000000"/>
          <w:sz w:val="28"/>
          <w:szCs w:val="28"/>
        </w:rPr>
        <w:t>Моделирование и анализ конкуренции на всех этапах жизне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ного цикла инновационного продукта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</w:t>
      </w:r>
      <w:r w:rsidRPr="00E775BD">
        <w:rPr>
          <w:rFonts w:ascii="Times New Roman" w:hAnsi="Times New Roman"/>
          <w:color w:val="000000"/>
          <w:sz w:val="28"/>
          <w:szCs w:val="28"/>
        </w:rPr>
        <w:t>е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риалам </w:t>
      </w:r>
      <w:r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</w:t>
      </w:r>
      <w:r w:rsidR="006126D7">
        <w:rPr>
          <w:rFonts w:ascii="Times New Roman" w:hAnsi="Times New Roman"/>
          <w:color w:val="000000"/>
          <w:sz w:val="28"/>
          <w:szCs w:val="28"/>
        </w:rPr>
        <w:t>ь</w:t>
      </w:r>
      <w:r w:rsidR="006126D7">
        <w:rPr>
          <w:rFonts w:ascii="Times New Roman" w:hAnsi="Times New Roman"/>
          <w:color w:val="000000"/>
          <w:sz w:val="28"/>
          <w:szCs w:val="28"/>
        </w:rPr>
        <w:t>ные вопросы научных исследований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»,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>
        <w:rPr>
          <w:rFonts w:ascii="Times New Roman" w:hAnsi="Times New Roman"/>
          <w:color w:val="000000"/>
          <w:sz w:val="28"/>
          <w:szCs w:val="28"/>
        </w:rPr>
        <w:t>июня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Pr="00E775BD">
        <w:rPr>
          <w:rFonts w:ascii="Times New Roman" w:hAnsi="Times New Roman"/>
          <w:color w:val="000000"/>
          <w:sz w:val="28"/>
          <w:szCs w:val="28"/>
        </w:rPr>
        <w:t>. – Ив</w:t>
      </w:r>
      <w:r w:rsidRPr="00E775BD">
        <w:rPr>
          <w:rFonts w:ascii="Times New Roman" w:hAnsi="Times New Roman"/>
          <w:color w:val="000000"/>
          <w:sz w:val="28"/>
          <w:szCs w:val="28"/>
        </w:rPr>
        <w:t>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ново: ИП Цветков А.А., 2016. – </w:t>
      </w:r>
      <w:r>
        <w:rPr>
          <w:rFonts w:ascii="Times New Roman" w:hAnsi="Times New Roman"/>
          <w:color w:val="000000"/>
          <w:sz w:val="28"/>
          <w:szCs w:val="28"/>
        </w:rPr>
        <w:t>88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Default="00D54D66" w:rsidP="00D54D66">
      <w:pPr>
        <w:spacing w:line="360" w:lineRule="auto"/>
        <w:jc w:val="both"/>
        <w:rPr>
          <w:sz w:val="28"/>
          <w:szCs w:val="28"/>
        </w:rPr>
      </w:pPr>
    </w:p>
    <w:p w:rsidR="002E0CD2" w:rsidRDefault="002E0CD2" w:rsidP="00D54D66">
      <w:pPr>
        <w:spacing w:line="360" w:lineRule="auto"/>
        <w:jc w:val="both"/>
        <w:rPr>
          <w:sz w:val="28"/>
          <w:szCs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>» Программно-аппаратный комплекс врачебно-лётной экспертизы» //</w:t>
      </w:r>
      <w:r w:rsidR="00EC3D5D" w:rsidRPr="00ED0165">
        <w:rPr>
          <w:color w:val="FF0000"/>
          <w:sz w:val="28"/>
        </w:rPr>
        <w:t xml:space="preserve"> </w:t>
      </w:r>
      <w:r w:rsidR="00ED0165" w:rsidRPr="00ED0165">
        <w:rPr>
          <w:color w:val="FF0000"/>
          <w:sz w:val="28"/>
        </w:rPr>
        <w:t>(</w:t>
      </w:r>
      <w:r w:rsidR="00ED0165">
        <w:rPr>
          <w:color w:val="FF0000"/>
          <w:sz w:val="28"/>
        </w:rPr>
        <w:t>в</w:t>
      </w:r>
      <w:r w:rsidR="00EC3D5D" w:rsidRPr="0079175A">
        <w:rPr>
          <w:color w:val="FF0000"/>
          <w:sz w:val="28"/>
        </w:rPr>
        <w:t xml:space="preserve"> печати</w:t>
      </w:r>
      <w:r w:rsidR="00ED0165">
        <w:rPr>
          <w:color w:val="FF0000"/>
          <w:sz w:val="28"/>
        </w:rPr>
        <w:t>)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Default="00DC4969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EC3D5D" w:rsidRDefault="002E0CD2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</w:t>
      </w:r>
      <w:proofErr w:type="gramStart"/>
      <w:r w:rsidRPr="00932F68">
        <w:rPr>
          <w:bCs/>
          <w:color w:val="FF0000"/>
          <w:sz w:val="28"/>
        </w:rPr>
        <w:t>.Х</w:t>
      </w:r>
      <w:proofErr w:type="gramEnd"/>
      <w:r w:rsidRPr="00932F68">
        <w:rPr>
          <w:bCs/>
          <w:color w:val="FF0000"/>
          <w:sz w:val="28"/>
        </w:rPr>
        <w:t>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CD116E" w:rsidRPr="00CF4EB7" w:rsidRDefault="00D54D66" w:rsidP="00CF4EB7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sectPr w:rsidR="00CD116E" w:rsidRPr="00CF4EB7" w:rsidSect="00397F1C">
      <w:headerReference w:type="even" r:id="rId16"/>
      <w:footerReference w:type="even" r:id="rId17"/>
      <w:footerReference w:type="default" r:id="rId18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951" w:rsidRDefault="00B90951">
      <w:r>
        <w:separator/>
      </w:r>
    </w:p>
  </w:endnote>
  <w:endnote w:type="continuationSeparator" w:id="0">
    <w:p w:rsidR="00B90951" w:rsidRDefault="00B909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011" w:rsidRDefault="00E567A6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E41011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41011" w:rsidRDefault="00E41011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011" w:rsidRDefault="00E567A6">
    <w:pPr>
      <w:pStyle w:val="a6"/>
      <w:jc w:val="center"/>
    </w:pPr>
    <w:fldSimple w:instr=" PAGE   \* MERGEFORMAT ">
      <w:r w:rsidR="00F40E06">
        <w:rPr>
          <w:noProof/>
        </w:rPr>
        <w:t>20</w:t>
      </w:r>
    </w:fldSimple>
  </w:p>
  <w:p w:rsidR="00E41011" w:rsidRDefault="00E41011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951" w:rsidRDefault="00B90951">
      <w:r>
        <w:separator/>
      </w:r>
    </w:p>
  </w:footnote>
  <w:footnote w:type="continuationSeparator" w:id="0">
    <w:p w:rsidR="00B90951" w:rsidRDefault="00B909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011" w:rsidRDefault="00E567A6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E41011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41011" w:rsidRDefault="00E41011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597B"/>
    <w:rsid w:val="00046E96"/>
    <w:rsid w:val="00053172"/>
    <w:rsid w:val="000554F6"/>
    <w:rsid w:val="00057CB0"/>
    <w:rsid w:val="00057E76"/>
    <w:rsid w:val="00060536"/>
    <w:rsid w:val="000639EF"/>
    <w:rsid w:val="000678C7"/>
    <w:rsid w:val="000700A3"/>
    <w:rsid w:val="00071A4B"/>
    <w:rsid w:val="000760DD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5B60"/>
    <w:rsid w:val="00107F0A"/>
    <w:rsid w:val="00111CC1"/>
    <w:rsid w:val="0011221F"/>
    <w:rsid w:val="0011226A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6EFF"/>
    <w:rsid w:val="00167285"/>
    <w:rsid w:val="001678FB"/>
    <w:rsid w:val="00170F5D"/>
    <w:rsid w:val="00171663"/>
    <w:rsid w:val="001716E4"/>
    <w:rsid w:val="00173F44"/>
    <w:rsid w:val="001743D9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402"/>
    <w:rsid w:val="001B4AC8"/>
    <w:rsid w:val="001C0970"/>
    <w:rsid w:val="001C3379"/>
    <w:rsid w:val="001C54BC"/>
    <w:rsid w:val="001C5BB9"/>
    <w:rsid w:val="001D27F2"/>
    <w:rsid w:val="001D4480"/>
    <w:rsid w:val="001E0F82"/>
    <w:rsid w:val="001E1BEF"/>
    <w:rsid w:val="001F1AEE"/>
    <w:rsid w:val="001F3A0F"/>
    <w:rsid w:val="001F488B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50DE5"/>
    <w:rsid w:val="00250FE5"/>
    <w:rsid w:val="0025745A"/>
    <w:rsid w:val="002576E9"/>
    <w:rsid w:val="00257CC0"/>
    <w:rsid w:val="00262A91"/>
    <w:rsid w:val="00265281"/>
    <w:rsid w:val="002679DE"/>
    <w:rsid w:val="00272F11"/>
    <w:rsid w:val="0027543D"/>
    <w:rsid w:val="0027645C"/>
    <w:rsid w:val="00281744"/>
    <w:rsid w:val="002817A0"/>
    <w:rsid w:val="00291FA1"/>
    <w:rsid w:val="00294D75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195A"/>
    <w:rsid w:val="00304658"/>
    <w:rsid w:val="003117FB"/>
    <w:rsid w:val="003131AA"/>
    <w:rsid w:val="0031693D"/>
    <w:rsid w:val="00320EB1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851"/>
    <w:rsid w:val="00372A9C"/>
    <w:rsid w:val="00374D1E"/>
    <w:rsid w:val="00380CB4"/>
    <w:rsid w:val="0038244D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CE4"/>
    <w:rsid w:val="003E7110"/>
    <w:rsid w:val="003F667C"/>
    <w:rsid w:val="00401F33"/>
    <w:rsid w:val="0040418E"/>
    <w:rsid w:val="004076EE"/>
    <w:rsid w:val="00410D5B"/>
    <w:rsid w:val="00417CD9"/>
    <w:rsid w:val="00420E2C"/>
    <w:rsid w:val="00423153"/>
    <w:rsid w:val="00424171"/>
    <w:rsid w:val="00425B1D"/>
    <w:rsid w:val="00430C4C"/>
    <w:rsid w:val="004321AC"/>
    <w:rsid w:val="004323F6"/>
    <w:rsid w:val="00432B41"/>
    <w:rsid w:val="00434CEE"/>
    <w:rsid w:val="00434FCC"/>
    <w:rsid w:val="004360FC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3581"/>
    <w:rsid w:val="004600D5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124"/>
    <w:rsid w:val="00486D68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E0E16"/>
    <w:rsid w:val="004E332A"/>
    <w:rsid w:val="004E37BB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665"/>
    <w:rsid w:val="00542849"/>
    <w:rsid w:val="0054308B"/>
    <w:rsid w:val="00554797"/>
    <w:rsid w:val="0055644B"/>
    <w:rsid w:val="005569BB"/>
    <w:rsid w:val="00560B7C"/>
    <w:rsid w:val="00561337"/>
    <w:rsid w:val="00563231"/>
    <w:rsid w:val="0056425C"/>
    <w:rsid w:val="005649F5"/>
    <w:rsid w:val="00570B6F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CCE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6BE"/>
    <w:rsid w:val="00602223"/>
    <w:rsid w:val="00604F54"/>
    <w:rsid w:val="00606597"/>
    <w:rsid w:val="006072D6"/>
    <w:rsid w:val="006117F1"/>
    <w:rsid w:val="006126D7"/>
    <w:rsid w:val="0061395B"/>
    <w:rsid w:val="006231CB"/>
    <w:rsid w:val="0062344E"/>
    <w:rsid w:val="00630C2D"/>
    <w:rsid w:val="0063137C"/>
    <w:rsid w:val="00636014"/>
    <w:rsid w:val="00640686"/>
    <w:rsid w:val="0064252C"/>
    <w:rsid w:val="00646942"/>
    <w:rsid w:val="0065274C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13DA"/>
    <w:rsid w:val="006944D9"/>
    <w:rsid w:val="00694FC9"/>
    <w:rsid w:val="006A2EF6"/>
    <w:rsid w:val="006A3A3B"/>
    <w:rsid w:val="006B3D5B"/>
    <w:rsid w:val="006B4442"/>
    <w:rsid w:val="006B6361"/>
    <w:rsid w:val="006C02D2"/>
    <w:rsid w:val="006C3AAC"/>
    <w:rsid w:val="006C4C75"/>
    <w:rsid w:val="006C6E7E"/>
    <w:rsid w:val="006C723F"/>
    <w:rsid w:val="006D018E"/>
    <w:rsid w:val="006D0220"/>
    <w:rsid w:val="006D0855"/>
    <w:rsid w:val="006D1B4F"/>
    <w:rsid w:val="006D35DF"/>
    <w:rsid w:val="006D6E2F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5CAE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97F"/>
    <w:rsid w:val="008E6EFD"/>
    <w:rsid w:val="008F07DA"/>
    <w:rsid w:val="008F183E"/>
    <w:rsid w:val="008F2A6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B22"/>
    <w:rsid w:val="009A6ACA"/>
    <w:rsid w:val="009B1E12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2047"/>
    <w:rsid w:val="009E3572"/>
    <w:rsid w:val="009E4C74"/>
    <w:rsid w:val="009E4CCF"/>
    <w:rsid w:val="009E7B48"/>
    <w:rsid w:val="009E7E49"/>
    <w:rsid w:val="009E7ED8"/>
    <w:rsid w:val="009F201E"/>
    <w:rsid w:val="009F22DA"/>
    <w:rsid w:val="00A00189"/>
    <w:rsid w:val="00A02F57"/>
    <w:rsid w:val="00A049B2"/>
    <w:rsid w:val="00A0650E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A14"/>
    <w:rsid w:val="00A71A4D"/>
    <w:rsid w:val="00A72256"/>
    <w:rsid w:val="00A73AF8"/>
    <w:rsid w:val="00A74900"/>
    <w:rsid w:val="00A86FEC"/>
    <w:rsid w:val="00A879A8"/>
    <w:rsid w:val="00A87B82"/>
    <w:rsid w:val="00A9154F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F157E"/>
    <w:rsid w:val="00AF37DD"/>
    <w:rsid w:val="00AF4E2F"/>
    <w:rsid w:val="00AF688F"/>
    <w:rsid w:val="00AF6B04"/>
    <w:rsid w:val="00AF6FF4"/>
    <w:rsid w:val="00B07884"/>
    <w:rsid w:val="00B07A84"/>
    <w:rsid w:val="00B11EDA"/>
    <w:rsid w:val="00B12D19"/>
    <w:rsid w:val="00B17074"/>
    <w:rsid w:val="00B1751D"/>
    <w:rsid w:val="00B20124"/>
    <w:rsid w:val="00B21375"/>
    <w:rsid w:val="00B21483"/>
    <w:rsid w:val="00B2255D"/>
    <w:rsid w:val="00B22B50"/>
    <w:rsid w:val="00B24DA2"/>
    <w:rsid w:val="00B26CD0"/>
    <w:rsid w:val="00B3168F"/>
    <w:rsid w:val="00B319B2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1D4E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717E"/>
    <w:rsid w:val="00CA121F"/>
    <w:rsid w:val="00CA3091"/>
    <w:rsid w:val="00CA4FB6"/>
    <w:rsid w:val="00CA521B"/>
    <w:rsid w:val="00CA6470"/>
    <w:rsid w:val="00CA6584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4FC3"/>
    <w:rsid w:val="00CE1106"/>
    <w:rsid w:val="00CE127B"/>
    <w:rsid w:val="00CF0CC8"/>
    <w:rsid w:val="00CF4236"/>
    <w:rsid w:val="00CF4EB7"/>
    <w:rsid w:val="00CF5B02"/>
    <w:rsid w:val="00D00F99"/>
    <w:rsid w:val="00D04E16"/>
    <w:rsid w:val="00D0511A"/>
    <w:rsid w:val="00D054B3"/>
    <w:rsid w:val="00D05C04"/>
    <w:rsid w:val="00D072A5"/>
    <w:rsid w:val="00D105B6"/>
    <w:rsid w:val="00D21E9E"/>
    <w:rsid w:val="00D24886"/>
    <w:rsid w:val="00D316BF"/>
    <w:rsid w:val="00D33222"/>
    <w:rsid w:val="00D34C7E"/>
    <w:rsid w:val="00D4098E"/>
    <w:rsid w:val="00D40D71"/>
    <w:rsid w:val="00D421FF"/>
    <w:rsid w:val="00D43958"/>
    <w:rsid w:val="00D44001"/>
    <w:rsid w:val="00D4472E"/>
    <w:rsid w:val="00D4506D"/>
    <w:rsid w:val="00D4714C"/>
    <w:rsid w:val="00D50C7F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C1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A004B"/>
    <w:rsid w:val="00EA0098"/>
    <w:rsid w:val="00EA19F8"/>
    <w:rsid w:val="00EA1EDA"/>
    <w:rsid w:val="00EB5784"/>
    <w:rsid w:val="00EC0068"/>
    <w:rsid w:val="00EC0DBC"/>
    <w:rsid w:val="00EC39BE"/>
    <w:rsid w:val="00EC3D5D"/>
    <w:rsid w:val="00EC4DFF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71EA3"/>
    <w:rsid w:val="00F75F83"/>
    <w:rsid w:val="00F76ADD"/>
    <w:rsid w:val="00F772E2"/>
    <w:rsid w:val="00F841F3"/>
    <w:rsid w:val="00F951E5"/>
    <w:rsid w:val="00F9599D"/>
    <w:rsid w:val="00F979C8"/>
    <w:rsid w:val="00FA1CA6"/>
    <w:rsid w:val="00FA4CA9"/>
    <w:rsid w:val="00FB3DA3"/>
    <w:rsid w:val="00FC025F"/>
    <w:rsid w:val="00FC53A8"/>
    <w:rsid w:val="00FC5611"/>
    <w:rsid w:val="00FD0750"/>
    <w:rsid w:val="00FD0E14"/>
    <w:rsid w:val="00FD69DF"/>
    <w:rsid w:val="00FE27CB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26</Pages>
  <Words>6846</Words>
  <Characters>39025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14</cp:revision>
  <cp:lastPrinted>2016-06-16T14:30:00Z</cp:lastPrinted>
  <dcterms:created xsi:type="dcterms:W3CDTF">2016-06-24T09:22:00Z</dcterms:created>
  <dcterms:modified xsi:type="dcterms:W3CDTF">2016-06-24T13:52:00Z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