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D11948" w:rsidRDefault="00606C59" w:rsidP="00606C59">
            <w:pPr>
              <w:pStyle w:val="5"/>
              <w:spacing w:before="120"/>
              <w:jc w:val="left"/>
              <w:rPr>
                <w:color w:val="FF0000"/>
                <w:szCs w:val="24"/>
              </w:rPr>
            </w:pPr>
            <w:r w:rsidRPr="00D11948">
              <w:rPr>
                <w:color w:val="FF0000"/>
                <w:szCs w:val="24"/>
              </w:rPr>
              <w:t xml:space="preserve">УДК </w:t>
            </w:r>
            <w:r w:rsidRPr="00D11948">
              <w:rPr>
                <w:snapToGrid w:val="0"/>
                <w:color w:val="FF0000"/>
                <w:szCs w:val="28"/>
              </w:rPr>
              <w:t>65.011.46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>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4E71EE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4E71EE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4E71EE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>конкурентоспособность продукта на всех этапах жизненн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 xml:space="preserve">параметров ИА: тип агента (силы), </w:t>
      </w:r>
      <w:proofErr w:type="spellStart"/>
      <w:r w:rsidRPr="0070443C">
        <w:rPr>
          <w:color w:val="000000" w:themeColor="text1"/>
          <w:sz w:val="28"/>
        </w:rPr>
        <w:t>существующ</w:t>
      </w:r>
      <w:r w:rsidR="00B211F5">
        <w:rPr>
          <w:color w:val="000000" w:themeColor="text1"/>
          <w:sz w:val="28"/>
        </w:rPr>
        <w:t>е</w:t>
      </w:r>
      <w:proofErr w:type="spellEnd"/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>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r w:rsidR="00B211F5">
        <w:rPr>
          <w:sz w:val="28"/>
          <w:szCs w:val="28"/>
        </w:rPr>
        <w:t>ется</w:t>
      </w:r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4E71EE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4E71EE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4E71EE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4E71EE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4E71EE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proofErr w:type="spellStart"/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proofErr w:type="spellEnd"/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 xml:space="preserve">система конкурентной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 xml:space="preserve">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4E71EE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 xml:space="preserve">езультаты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E00" w:rsidRDefault="00453E00">
      <w:r>
        <w:separator/>
      </w:r>
    </w:p>
  </w:endnote>
  <w:endnote w:type="continuationSeparator" w:id="0">
    <w:p w:rsidR="00453E00" w:rsidRDefault="00453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D11948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D11948">
    <w:pPr>
      <w:pStyle w:val="a6"/>
      <w:jc w:val="center"/>
    </w:pPr>
    <w:fldSimple w:instr=" PAGE   \* MERGEFORMAT ">
      <w:r w:rsidR="00043727">
        <w:rPr>
          <w:noProof/>
        </w:rPr>
        <w:t>16</w:t>
      </w:r>
    </w:fldSimple>
  </w:p>
  <w:p w:rsidR="00D11948" w:rsidRDefault="00D11948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E00" w:rsidRDefault="00453E00">
      <w:r>
        <w:separator/>
      </w:r>
    </w:p>
  </w:footnote>
  <w:footnote w:type="continuationSeparator" w:id="0">
    <w:p w:rsidR="00453E00" w:rsidRDefault="00453E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D11948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53E00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6886</Words>
  <Characters>39253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8</cp:revision>
  <cp:lastPrinted>2016-06-16T14:30:00Z</cp:lastPrinted>
  <dcterms:created xsi:type="dcterms:W3CDTF">2016-06-28T08:26:00Z</dcterms:created>
  <dcterms:modified xsi:type="dcterms:W3CDTF">2016-06-28T09:19:00Z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