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76F0">
      <w:hyperlink r:id="rId4" w:history="1">
        <w:r w:rsidRPr="00BB6A8C">
          <w:rPr>
            <w:rStyle w:val="a3"/>
          </w:rPr>
          <w:t>http://www.systematy.ru/articles/41_postanovka_zadachi_prinyatiya_resheniya</w:t>
        </w:r>
      </w:hyperlink>
    </w:p>
    <w:p w:rsidR="006F76F0" w:rsidRDefault="006F76F0">
      <w:hyperlink r:id="rId5" w:history="1">
        <w:r w:rsidRPr="00BB6A8C">
          <w:rPr>
            <w:rStyle w:val="a3"/>
          </w:rPr>
          <w:t>http://victor-safronov.ru/systems-analysis/lectures/rodionov/10.html</w:t>
        </w:r>
      </w:hyperlink>
    </w:p>
    <w:p w:rsidR="006F76F0" w:rsidRDefault="006F76F0">
      <w:hyperlink r:id="rId6" w:history="1">
        <w:r w:rsidRPr="00BB6A8C">
          <w:rPr>
            <w:rStyle w:val="a3"/>
          </w:rPr>
          <w:t>http://b-i.narod.ru/sys.htm</w:t>
        </w:r>
      </w:hyperlink>
    </w:p>
    <w:p w:rsidR="006F76F0" w:rsidRDefault="006F76F0">
      <w:r w:rsidRPr="006F76F0">
        <w:t>http://vvy.me/gosi/toau/39.html</w:t>
      </w:r>
    </w:p>
    <w:sectPr w:rsidR="006F7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F76F0"/>
    <w:rsid w:val="006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6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-i.narod.ru/sys.htm" TargetMode="External"/><Relationship Id="rId5" Type="http://schemas.openxmlformats.org/officeDocument/2006/relationships/hyperlink" Target="http://victor-safronov.ru/systems-analysis/lectures/rodionov/10.html" TargetMode="External"/><Relationship Id="rId4" Type="http://schemas.openxmlformats.org/officeDocument/2006/relationships/hyperlink" Target="http://www.systematy.ru/articles/41_postanovka_zadachi_prinyatiya_reshe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Crossbill</dc:creator>
  <cp:keywords/>
  <dc:description/>
  <cp:lastModifiedBy>Crossbill</cp:lastModifiedBy>
  <cp:revision>3</cp:revision>
  <dcterms:created xsi:type="dcterms:W3CDTF">2016-04-28T19:15:00Z</dcterms:created>
  <dcterms:modified xsi:type="dcterms:W3CDTF">2016-04-28T19:28:00Z</dcterms:modified>
</cp:coreProperties>
</file>