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r w:rsidR="00CD1A0D" w:rsidRPr="00633DF2">
        <w:rPr>
          <w:sz w:val="20"/>
        </w:rPr>
        <w:t xml:space="preserve">(ГДС)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развитии</w:t>
      </w:r>
      <w:r w:rsidR="006F3585" w:rsidRPr="00474852">
        <w:rPr>
          <w:sz w:val="20"/>
        </w:rPr>
        <w:t xml:space="preserve"> отрасли,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>возможных рисках и пр.)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 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  <w:r w:rsidR="00474852">
        <w:rPr>
          <w:sz w:val="20"/>
        </w:rPr>
        <w:t xml:space="preserve"> 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формализованного представления ГДС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</w:t>
      </w:r>
      <w:r w:rsidR="009A29AE" w:rsidRPr="00EC2567">
        <w:rPr>
          <w:sz w:val="20"/>
        </w:rPr>
        <w:t>а</w:t>
      </w:r>
      <w:r w:rsidR="009A29AE" w:rsidRPr="00EC2567">
        <w:rPr>
          <w:sz w:val="20"/>
        </w:rPr>
        <w:t>литические, статистические, теоретико-множественные, логические, имитац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онного моделир</w:t>
      </w:r>
      <w:r w:rsidR="009A29AE" w:rsidRPr="00EC2567">
        <w:rPr>
          <w:sz w:val="20"/>
        </w:rPr>
        <w:t>о</w:t>
      </w:r>
      <w:r w:rsidR="009A29AE" w:rsidRPr="00EC2567">
        <w:rPr>
          <w:sz w:val="20"/>
        </w:rPr>
        <w:t>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</w:t>
      </w:r>
      <w:r>
        <w:rPr>
          <w:sz w:val="20"/>
        </w:rPr>
        <w:t>е</w:t>
      </w:r>
      <w:r>
        <w:rPr>
          <w:sz w:val="20"/>
        </w:rPr>
        <w:t>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Данные недостатки устраняются в случае пр</w:t>
      </w:r>
      <w:r w:rsidR="0063601D">
        <w:rPr>
          <w:sz w:val="20"/>
        </w:rPr>
        <w:t>и</w:t>
      </w:r>
      <w:r w:rsidR="0063601D">
        <w:rPr>
          <w:sz w:val="20"/>
        </w:rPr>
        <w:t xml:space="preserve">менения методов </w:t>
      </w:r>
      <w:r w:rsidR="00D825A0">
        <w:rPr>
          <w:sz w:val="20"/>
        </w:rPr>
        <w:t xml:space="preserve">второй группы – </w:t>
      </w:r>
      <w:r w:rsidR="0063601D">
        <w:rPr>
          <w:sz w:val="20"/>
        </w:rPr>
        <w:t>системной динамики (</w:t>
      </w:r>
      <w:proofErr w:type="spellStart"/>
      <w:r w:rsidR="0063601D">
        <w:rPr>
          <w:sz w:val="20"/>
        </w:rPr>
        <w:t>Д.Форрестер</w:t>
      </w:r>
      <w:proofErr w:type="spellEnd"/>
      <w:r w:rsidR="00D825A0">
        <w:rPr>
          <w:sz w:val="20"/>
        </w:rPr>
        <w:t>)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B95E96">
        <w:rPr>
          <w:sz w:val="20"/>
        </w:rPr>
        <w:t xml:space="preserve">. </w:t>
      </w:r>
      <w:proofErr w:type="gramStart"/>
      <w:r w:rsidR="00B95E96">
        <w:rPr>
          <w:sz w:val="20"/>
        </w:rPr>
        <w:t>Современный</w:t>
      </w:r>
      <w:proofErr w:type="gramEnd"/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в большинстве случаев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>. Данные модели применимы в условиях олигополии, то есть в усл</w:t>
      </w:r>
      <w:r w:rsidR="00A14AE2">
        <w:rPr>
          <w:sz w:val="20"/>
        </w:rPr>
        <w:t>о</w:t>
      </w:r>
      <w:r w:rsidR="00A14AE2">
        <w:rPr>
          <w:sz w:val="20"/>
        </w:rPr>
        <w:t xml:space="preserve">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>мум пр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>были или минимум издержек) при учете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</w:t>
      </w:r>
      <w:r w:rsidR="00A14AE2">
        <w:rPr>
          <w:sz w:val="20"/>
        </w:rPr>
        <w:t>о</w:t>
      </w:r>
      <w:r w:rsidR="00A14AE2">
        <w:rPr>
          <w:sz w:val="20"/>
        </w:rPr>
        <w:t>блема была</w:t>
      </w:r>
      <w:r w:rsidR="00163AB5">
        <w:rPr>
          <w:sz w:val="20"/>
        </w:rPr>
        <w:t xml:space="preserve"> временно</w:t>
      </w:r>
      <w:r w:rsidR="00A14AE2">
        <w:rPr>
          <w:sz w:val="20"/>
        </w:rPr>
        <w:t xml:space="preserve"> решена в работах М.Портера, определившего конкуре</w:t>
      </w:r>
      <w:r w:rsidR="00A14AE2">
        <w:rPr>
          <w:sz w:val="20"/>
        </w:rPr>
        <w:t>н</w:t>
      </w:r>
      <w:r w:rsidR="00A14AE2">
        <w:rPr>
          <w:sz w:val="20"/>
        </w:rPr>
        <w:t xml:space="preserve">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</w:t>
      </w:r>
      <w:r w:rsidR="00A14AE2" w:rsidRPr="00A14AE2">
        <w:rPr>
          <w:sz w:val="20"/>
        </w:rPr>
        <w:t>о</w:t>
      </w:r>
      <w:r w:rsidR="00A14AE2" w:rsidRPr="00A14AE2">
        <w:rPr>
          <w:sz w:val="20"/>
        </w:rPr>
        <w:t xml:space="preserve">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  <w:r w:rsidR="00A14AE2">
        <w:rPr>
          <w:sz w:val="20"/>
        </w:rPr>
        <w:t xml:space="preserve"> 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>Для актуализации модели здесь предлагается ввести н</w:t>
      </w:r>
      <w:r w:rsidRPr="00163AB5">
        <w:rPr>
          <w:sz w:val="20"/>
        </w:rPr>
        <w:t>о</w:t>
      </w:r>
      <w:r w:rsidRPr="00163AB5">
        <w:rPr>
          <w:sz w:val="20"/>
        </w:rPr>
        <w:t>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комплеме</w:t>
      </w:r>
      <w:r w:rsidRPr="00163AB5">
        <w:rPr>
          <w:sz w:val="20"/>
        </w:rPr>
        <w:t>н</w:t>
      </w:r>
      <w:r w:rsidRPr="00163AB5">
        <w:rPr>
          <w:sz w:val="20"/>
        </w:rPr>
        <w:t>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t>проду</w:t>
      </w:r>
      <w:r w:rsidR="00DB5B71">
        <w:rPr>
          <w:sz w:val="20"/>
        </w:rPr>
        <w:t>к</w:t>
      </w:r>
      <w:r w:rsidR="00DB5B71">
        <w:rPr>
          <w:sz w:val="20"/>
        </w:rPr>
        <w:t>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инфлюентеров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 xml:space="preserve">оказывающих влияние на конкурентоспособность </w:t>
      </w:r>
      <w:r w:rsidR="00DB5B71">
        <w:rPr>
          <w:sz w:val="20"/>
        </w:rPr>
        <w:lastRenderedPageBreak/>
        <w:t xml:space="preserve">продукции </w:t>
      </w:r>
      <w:r w:rsidRPr="00163AB5">
        <w:rPr>
          <w:sz w:val="20"/>
        </w:rPr>
        <w:t>(например, удовлетворенные потребители, СМИ, социал</w:t>
      </w:r>
      <w:r w:rsidRPr="00163AB5">
        <w:rPr>
          <w:sz w:val="20"/>
        </w:rPr>
        <w:t>ь</w:t>
      </w:r>
      <w:r w:rsidRPr="00163AB5">
        <w:rPr>
          <w:sz w:val="20"/>
        </w:rPr>
        <w:t>ные сети и пр.)</w:t>
      </w:r>
      <w:r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которой они стан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>добии</w:t>
      </w:r>
      <w:proofErr w:type="spellEnd"/>
      <w:r w:rsidR="00DB5B71" w:rsidRPr="00DB5B71">
        <w:rPr>
          <w:sz w:val="20"/>
        </w:rPr>
        <w:t xml:space="preserve"> и иерархичности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</w:t>
      </w:r>
      <w:r w:rsidR="00DB5B71" w:rsidRPr="00DB5B71">
        <w:rPr>
          <w:sz w:val="20"/>
        </w:rPr>
        <w:t>ь</w:t>
      </w:r>
      <w:r w:rsidR="00DB5B71" w:rsidRPr="00DB5B71">
        <w:rPr>
          <w:sz w:val="20"/>
        </w:rPr>
        <w:t>ной ко</w:t>
      </w:r>
      <w:r w:rsidR="00DB5B71" w:rsidRPr="00DB5B71">
        <w:rPr>
          <w:sz w:val="20"/>
        </w:rPr>
        <w:t>н</w:t>
      </w:r>
      <w:r w:rsidR="00DB5B71" w:rsidRPr="00DB5B71">
        <w:rPr>
          <w:sz w:val="20"/>
        </w:rPr>
        <w:t>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Pr="00862E65">
        <w:rPr>
          <w:sz w:val="20"/>
        </w:rPr>
        <w:t xml:space="preserve"> (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Pr="00862E65">
        <w:rPr>
          <w:sz w:val="20"/>
        </w:rPr>
        <w:t xml:space="preserve">) жизненный цикл длится </w:t>
      </w:r>
      <w:r w:rsidR="001200AB" w:rsidRPr="00862E65">
        <w:rPr>
          <w:sz w:val="20"/>
        </w:rPr>
        <w:t>небольшой</w:t>
      </w:r>
      <w:r w:rsidR="003B665A" w:rsidRPr="00862E65">
        <w:rPr>
          <w:sz w:val="20"/>
        </w:rPr>
        <w:t xml:space="preserve"> промежуток времени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</w:t>
      </w:r>
      <w:r w:rsidRPr="00862E65">
        <w:rPr>
          <w:sz w:val="20"/>
        </w:rPr>
        <w:t>а</w:t>
      </w:r>
      <w:r w:rsidRPr="00862E65">
        <w:rPr>
          <w:sz w:val="20"/>
        </w:rPr>
        <w:t xml:space="preserve">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</w:t>
      </w:r>
      <w:r w:rsidRPr="00862E65">
        <w:rPr>
          <w:sz w:val="20"/>
        </w:rPr>
        <w:t>т</w:t>
      </w:r>
      <w:r w:rsidRPr="00862E65">
        <w:rPr>
          <w:sz w:val="20"/>
        </w:rPr>
        <w:t>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</w:t>
      </w:r>
      <w:r w:rsidR="00994CF1" w:rsidRPr="00862E65">
        <w:rPr>
          <w:sz w:val="20"/>
        </w:rPr>
        <w:t>о</w:t>
      </w:r>
      <w:r w:rsidR="00994CF1" w:rsidRPr="00862E65">
        <w:rPr>
          <w:sz w:val="20"/>
        </w:rPr>
        <w:t>ления. Однако</w:t>
      </w:r>
      <w:r w:rsidRPr="00862E65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862E65">
        <w:rPr>
          <w:sz w:val="20"/>
        </w:rPr>
        <w:t xml:space="preserve"> (ОАТ) или медицинских информационных систем (МИС)</w:t>
      </w:r>
      <w:r w:rsidR="005C3B0A" w:rsidRPr="00862E65">
        <w:rPr>
          <w:sz w:val="20"/>
        </w:rPr>
        <w:t>, применя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>мых в аэроко</w:t>
      </w:r>
      <w:r w:rsidR="005C3B0A" w:rsidRPr="00862E65">
        <w:rPr>
          <w:sz w:val="20"/>
        </w:rPr>
        <w:t>с</w:t>
      </w:r>
      <w:r w:rsidR="005C3B0A" w:rsidRPr="00862E65">
        <w:rPr>
          <w:sz w:val="20"/>
        </w:rPr>
        <w:t>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Pr="00862E65">
        <w:rPr>
          <w:sz w:val="20"/>
        </w:rPr>
        <w:t>продолжительнее.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строится</w:t>
      </w:r>
      <w:r w:rsidR="008F07DA" w:rsidRPr="00862E65">
        <w:rPr>
          <w:sz w:val="20"/>
        </w:rPr>
        <w:t xml:space="preserve"> модель глобальной ко</w:t>
      </w:r>
      <w:r w:rsidR="008F07DA" w:rsidRPr="00862E65">
        <w:rPr>
          <w:sz w:val="20"/>
        </w:rPr>
        <w:t>н</w:t>
      </w:r>
      <w:r w:rsidR="008F07DA" w:rsidRPr="00862E65">
        <w:rPr>
          <w:sz w:val="20"/>
        </w:rPr>
        <w:t>куренции.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20BB8" w:rsidRPr="0051410C">
        <w:rPr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0E3FF0" w:rsidRDefault="00E15AC5" w:rsidP="00E15AC5">
      <w:pPr>
        <w:pStyle w:val="af6"/>
        <w:ind w:firstLine="284"/>
        <w:jc w:val="both"/>
        <w:rPr>
          <w:color w:val="FF0000"/>
          <w:sz w:val="20"/>
        </w:rPr>
      </w:pPr>
      <w:r w:rsidRPr="001A6ACA">
        <w:rPr>
          <w:color w:val="FF0000"/>
          <w:sz w:val="20"/>
        </w:rPr>
        <w:t xml:space="preserve">Для того чтобы модели и алгоритмы </w:t>
      </w:r>
      <w:r>
        <w:rPr>
          <w:color w:val="FF0000"/>
          <w:sz w:val="20"/>
        </w:rPr>
        <w:t>конкурентного анализа</w:t>
      </w:r>
      <w:r w:rsidRPr="001A6ACA">
        <w:rPr>
          <w:color w:val="FF0000"/>
          <w:sz w:val="20"/>
        </w:rPr>
        <w:t xml:space="preserve"> можно было использовать на практике, </w:t>
      </w:r>
      <w:r w:rsidR="000E3FF0">
        <w:rPr>
          <w:color w:val="FF0000"/>
          <w:sz w:val="20"/>
        </w:rPr>
        <w:t xml:space="preserve">необходимо </w:t>
      </w:r>
      <w:r w:rsidR="000E3FF0" w:rsidRPr="00E77C54">
        <w:rPr>
          <w:color w:val="FF0000"/>
          <w:sz w:val="20"/>
        </w:rPr>
        <w:t>создание специального программно-аппаратного комплекса, состоящего из системы поддержки принятия решений</w:t>
      </w:r>
      <w:r w:rsidR="000E3FF0">
        <w:rPr>
          <w:color w:val="FF0000"/>
          <w:sz w:val="20"/>
        </w:rPr>
        <w:t xml:space="preserve"> (СППР)</w:t>
      </w:r>
      <w:r w:rsidR="000E3FF0" w:rsidRPr="00E77C54">
        <w:rPr>
          <w:color w:val="FF0000"/>
          <w:sz w:val="20"/>
        </w:rPr>
        <w:t xml:space="preserve"> на базе модели глобальной конкуренции и модуля автоматизирова</w:t>
      </w:r>
      <w:r w:rsidR="000E3FF0" w:rsidRPr="00E77C54">
        <w:rPr>
          <w:color w:val="FF0000"/>
          <w:sz w:val="20"/>
        </w:rPr>
        <w:t>н</w:t>
      </w:r>
      <w:r w:rsidR="000E3FF0" w:rsidRPr="00E77C54">
        <w:rPr>
          <w:color w:val="FF0000"/>
          <w:sz w:val="20"/>
        </w:rPr>
        <w:t>ного сбора данных для обеспечения системы релевантными данными</w:t>
      </w:r>
      <w:r w:rsidR="000E3FF0">
        <w:rPr>
          <w:color w:val="FF0000"/>
          <w:sz w:val="20"/>
        </w:rPr>
        <w:t xml:space="preserve"> (МАСД)</w:t>
      </w:r>
      <w:r w:rsidR="000E3FF0" w:rsidRPr="00E77C54">
        <w:rPr>
          <w:color w:val="FF0000"/>
          <w:sz w:val="20"/>
        </w:rPr>
        <w:t>.</w:t>
      </w:r>
    </w:p>
    <w:p w:rsidR="000E3FF0" w:rsidRDefault="000E3FF0" w:rsidP="000E3FF0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Наличие такого инструментария особенно важно в условиях постоянной нехватки информации и времени у лиц, принимающих решения, а также с учетом потенциально короткого жизненного цикла современных высокоте</w:t>
      </w:r>
      <w:r w:rsidRPr="00E77C54">
        <w:rPr>
          <w:color w:val="FF0000"/>
          <w:sz w:val="20"/>
        </w:rPr>
        <w:t>х</w:t>
      </w:r>
      <w:r w:rsidRPr="00E77C54">
        <w:rPr>
          <w:color w:val="FF0000"/>
          <w:sz w:val="20"/>
        </w:rPr>
        <w:t>нологичных продуктов, что подтверждает актуальность работы.</w:t>
      </w:r>
    </w:p>
    <w:p w:rsidR="000E3FF0" w:rsidRDefault="000E3FF0" w:rsidP="00E15AC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 </w:t>
      </w:r>
      <w:r w:rsidR="00E15AC5" w:rsidRPr="001A6ACA">
        <w:rPr>
          <w:color w:val="FF0000"/>
          <w:sz w:val="20"/>
        </w:rPr>
        <w:t xml:space="preserve"> </w:t>
      </w:r>
    </w:p>
    <w:p w:rsidR="000E3FF0" w:rsidRDefault="000E3FF0" w:rsidP="00E15AC5">
      <w:pPr>
        <w:pStyle w:val="af6"/>
        <w:ind w:firstLine="284"/>
        <w:jc w:val="both"/>
        <w:rPr>
          <w:color w:val="FF0000"/>
          <w:sz w:val="20"/>
        </w:rPr>
      </w:pPr>
    </w:p>
    <w:p w:rsidR="00E15AC5" w:rsidRPr="001A6ACA" w:rsidRDefault="00E15AC5" w:rsidP="00E15AC5">
      <w:pPr>
        <w:pStyle w:val="af6"/>
        <w:ind w:firstLine="284"/>
        <w:jc w:val="both"/>
        <w:rPr>
          <w:color w:val="FF0000"/>
          <w:sz w:val="16"/>
        </w:rPr>
      </w:pPr>
      <w:r w:rsidRPr="001A6ACA">
        <w:rPr>
          <w:color w:val="FF0000"/>
          <w:sz w:val="20"/>
        </w:rPr>
        <w:t>в с</w:t>
      </w:r>
      <w:r w:rsidRPr="001A6ACA">
        <w:rPr>
          <w:color w:val="FF0000"/>
          <w:sz w:val="20"/>
        </w:rPr>
        <w:t>о</w:t>
      </w:r>
      <w:r w:rsidRPr="001A6ACA">
        <w:rPr>
          <w:color w:val="FF0000"/>
          <w:sz w:val="20"/>
        </w:rPr>
        <w:t>ставе систем поддержки принятия решений (СППР). Информационным сист</w:t>
      </w:r>
      <w:r w:rsidRPr="001A6ACA">
        <w:rPr>
          <w:color w:val="FF0000"/>
          <w:sz w:val="20"/>
        </w:rPr>
        <w:t>е</w:t>
      </w:r>
      <w:r w:rsidRPr="001A6ACA">
        <w:rPr>
          <w:color w:val="FF0000"/>
          <w:sz w:val="20"/>
        </w:rPr>
        <w:t xml:space="preserve">мам данного класса посвящены работы А.А. </w:t>
      </w:r>
      <w:proofErr w:type="spellStart"/>
      <w:r w:rsidRPr="001A6ACA">
        <w:rPr>
          <w:color w:val="FF0000"/>
          <w:sz w:val="20"/>
        </w:rPr>
        <w:t>Зацаринного</w:t>
      </w:r>
      <w:proofErr w:type="spellEnd"/>
      <w:r w:rsidRPr="001A6ACA">
        <w:rPr>
          <w:color w:val="FF0000"/>
          <w:sz w:val="20"/>
        </w:rPr>
        <w:t>, А.В. Ильина, И.А. К</w:t>
      </w:r>
      <w:r w:rsidRPr="001A6ACA">
        <w:rPr>
          <w:color w:val="FF0000"/>
          <w:sz w:val="20"/>
        </w:rPr>
        <w:t>и</w:t>
      </w:r>
      <w:r w:rsidRPr="001A6ACA">
        <w:rPr>
          <w:color w:val="FF0000"/>
          <w:sz w:val="20"/>
        </w:rPr>
        <w:t xml:space="preserve">рикова, А.В. Колесникова (ИПИ РАН); Г.Н. </w:t>
      </w:r>
      <w:proofErr w:type="spellStart"/>
      <w:r w:rsidRPr="001A6ACA">
        <w:rPr>
          <w:color w:val="FF0000"/>
          <w:sz w:val="20"/>
        </w:rPr>
        <w:t>Калянова</w:t>
      </w:r>
      <w:proofErr w:type="spellEnd"/>
      <w:r w:rsidRPr="001A6ACA">
        <w:rPr>
          <w:color w:val="FF0000"/>
          <w:sz w:val="20"/>
        </w:rPr>
        <w:t xml:space="preserve">, А.Д. Цвиркуна (ИПУ РАН); А.Б. Петровского (ИСА РАН); С.М. </w:t>
      </w:r>
      <w:proofErr w:type="spellStart"/>
      <w:r w:rsidRPr="001A6ACA">
        <w:rPr>
          <w:color w:val="FF0000"/>
          <w:sz w:val="20"/>
        </w:rPr>
        <w:t>Авдошина</w:t>
      </w:r>
      <w:proofErr w:type="spellEnd"/>
      <w:r w:rsidRPr="001A6ACA">
        <w:rPr>
          <w:color w:val="FF0000"/>
          <w:sz w:val="20"/>
        </w:rPr>
        <w:t xml:space="preserve">, Д.В. Исаева (НИУ ВШЭ) и др. </w:t>
      </w:r>
    </w:p>
    <w:p w:rsidR="00E15AC5" w:rsidRPr="0051410C" w:rsidRDefault="00E15AC5" w:rsidP="00FD67F8">
      <w:pPr>
        <w:pStyle w:val="af6"/>
        <w:ind w:firstLine="284"/>
        <w:jc w:val="both"/>
        <w:rPr>
          <w:sz w:val="20"/>
        </w:rPr>
      </w:pPr>
    </w:p>
    <w:p w:rsidR="00F979C8" w:rsidRPr="00E77C54" w:rsidRDefault="00F979C8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lastRenderedPageBreak/>
        <w:t xml:space="preserve">Из представленного обзора </w:t>
      </w:r>
      <w:r w:rsidR="00820BB8" w:rsidRPr="00E77C54">
        <w:rPr>
          <w:color w:val="FF0000"/>
          <w:sz w:val="20"/>
        </w:rPr>
        <w:t>следует</w:t>
      </w:r>
      <w:r w:rsidRPr="00E77C54">
        <w:rPr>
          <w:color w:val="FF0000"/>
          <w:sz w:val="20"/>
        </w:rPr>
        <w:t>, что в настоящий момент существует множество подходов к решению задач конкурентного анализа с целью прин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тия решений, однако </w:t>
      </w:r>
      <w:r w:rsidR="00820BB8" w:rsidRPr="00E77C54">
        <w:rPr>
          <w:color w:val="FF0000"/>
          <w:sz w:val="20"/>
        </w:rPr>
        <w:t xml:space="preserve">до настоящего времени </w:t>
      </w:r>
      <w:r w:rsidRPr="00E77C54">
        <w:rPr>
          <w:color w:val="FF0000"/>
          <w:sz w:val="20"/>
        </w:rPr>
        <w:t>не существует модели, отр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жающей современное состояние отраслевых рынков и позволяющей анализ</w:t>
      </w:r>
      <w:r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ровать их во всей полноте. В работе предлагается такая модель – модель гл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бальной конкуренции</w:t>
      </w:r>
      <w:r w:rsidR="001A6ACA">
        <w:rPr>
          <w:color w:val="FF0000"/>
          <w:sz w:val="20"/>
        </w:rPr>
        <w:t>, а также методика применения МГК на основных этапах жизненного цикла продукта</w:t>
      </w:r>
      <w:r w:rsidRPr="00E77C54">
        <w:rPr>
          <w:color w:val="FF0000"/>
          <w:sz w:val="20"/>
        </w:rPr>
        <w:t>. Также не существует единого решения, автом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тизирующего процесс поддержки принятия решений – специального инстр</w:t>
      </w:r>
      <w:r w:rsidRPr="00E77C54">
        <w:rPr>
          <w:color w:val="FF0000"/>
          <w:sz w:val="20"/>
        </w:rPr>
        <w:t>у</w:t>
      </w:r>
      <w:r w:rsidRPr="00E77C54">
        <w:rPr>
          <w:color w:val="FF0000"/>
          <w:sz w:val="20"/>
        </w:rPr>
        <w:t>ментария, позволяющего проектировать оптимальную конкурентную страт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гию, прогнозировать состояние отраслевых рынков и оценивать показатели конкурентоспособности высокотехнологичн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го продукта на </w:t>
      </w:r>
      <w:r w:rsidR="00236A1D" w:rsidRPr="00E77C54">
        <w:rPr>
          <w:color w:val="FF0000"/>
          <w:sz w:val="20"/>
        </w:rPr>
        <w:t>основных</w:t>
      </w:r>
      <w:r w:rsidRPr="00E77C54">
        <w:rPr>
          <w:color w:val="FF0000"/>
          <w:sz w:val="20"/>
        </w:rPr>
        <w:t xml:space="preserve"> этапах его жизне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ного цикла.</w:t>
      </w:r>
    </w:p>
    <w:p w:rsidR="00BE43E9" w:rsidRPr="00E77C54" w:rsidRDefault="002E191D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Цел</w:t>
      </w:r>
      <w:r w:rsidR="00F64D6C" w:rsidRPr="00E77C54">
        <w:rPr>
          <w:b/>
          <w:bCs/>
          <w:color w:val="FF0000"/>
          <w:sz w:val="20"/>
        </w:rPr>
        <w:t>ь</w:t>
      </w:r>
      <w:r w:rsidRPr="00E77C54">
        <w:rPr>
          <w:b/>
          <w:bCs/>
          <w:color w:val="FF0000"/>
          <w:sz w:val="20"/>
        </w:rPr>
        <w:t xml:space="preserve"> и задачи работы</w:t>
      </w:r>
      <w:r w:rsidR="004C461A" w:rsidRPr="00E77C54">
        <w:rPr>
          <w:b/>
          <w:bCs/>
          <w:color w:val="FF0000"/>
          <w:sz w:val="20"/>
        </w:rPr>
        <w:t xml:space="preserve">. </w:t>
      </w:r>
      <w:r w:rsidR="00BE43E9" w:rsidRPr="00E77C54">
        <w:rPr>
          <w:color w:val="FF0000"/>
          <w:sz w:val="20"/>
        </w:rPr>
        <w:t>Целью работы является разработка инструмент</w:t>
      </w:r>
      <w:r w:rsidR="00BE43E9" w:rsidRPr="00E77C54">
        <w:rPr>
          <w:color w:val="FF0000"/>
          <w:sz w:val="20"/>
        </w:rPr>
        <w:t>а</w:t>
      </w:r>
      <w:r w:rsidR="00BE43E9" w:rsidRPr="00E77C54">
        <w:rPr>
          <w:color w:val="FF0000"/>
          <w:sz w:val="20"/>
        </w:rPr>
        <w:t>рия конкурентного анализа, то есть математического и программного обесп</w:t>
      </w:r>
      <w:r w:rsidR="00BE43E9" w:rsidRPr="00E77C54">
        <w:rPr>
          <w:color w:val="FF0000"/>
          <w:sz w:val="20"/>
        </w:rPr>
        <w:t>е</w:t>
      </w:r>
      <w:r w:rsidR="00BE43E9" w:rsidRPr="00E77C54">
        <w:rPr>
          <w:color w:val="FF0000"/>
          <w:sz w:val="20"/>
        </w:rPr>
        <w:t>чения системы поддержки принятия решений на основе моделирования гл</w:t>
      </w:r>
      <w:r w:rsidR="00BE43E9" w:rsidRPr="00E77C54">
        <w:rPr>
          <w:color w:val="FF0000"/>
          <w:sz w:val="20"/>
        </w:rPr>
        <w:t>о</w:t>
      </w:r>
      <w:r w:rsidR="00BE43E9" w:rsidRPr="00E77C54">
        <w:rPr>
          <w:color w:val="FF0000"/>
          <w:sz w:val="20"/>
        </w:rPr>
        <w:t>бальной конкуренции на основных этапах жизненного цикла высокотехнол</w:t>
      </w:r>
      <w:r w:rsidR="00BE43E9" w:rsidRPr="00E77C54">
        <w:rPr>
          <w:color w:val="FF0000"/>
          <w:sz w:val="20"/>
        </w:rPr>
        <w:t>о</w:t>
      </w:r>
      <w:r w:rsidR="00BE43E9" w:rsidRPr="00E77C54">
        <w:rPr>
          <w:color w:val="FF0000"/>
          <w:sz w:val="20"/>
        </w:rPr>
        <w:t>гичного продукта аэрокосмической отрасли.</w:t>
      </w:r>
    </w:p>
    <w:p w:rsidR="004B0270" w:rsidRPr="00E77C54" w:rsidRDefault="004B0270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Для достижения </w:t>
      </w:r>
      <w:r w:rsidR="0014485C" w:rsidRPr="00E77C54">
        <w:rPr>
          <w:color w:val="FF0000"/>
          <w:sz w:val="20"/>
        </w:rPr>
        <w:t xml:space="preserve">поставленной </w:t>
      </w:r>
      <w:r w:rsidRPr="00E77C54">
        <w:rPr>
          <w:color w:val="FF0000"/>
          <w:sz w:val="20"/>
        </w:rPr>
        <w:t xml:space="preserve">цели </w:t>
      </w:r>
      <w:r w:rsidR="0014485C" w:rsidRPr="00E77C54">
        <w:rPr>
          <w:color w:val="FF0000"/>
          <w:sz w:val="20"/>
        </w:rPr>
        <w:t>в данной работе решаются</w:t>
      </w:r>
      <w:r w:rsidRPr="00E77C54">
        <w:rPr>
          <w:color w:val="FF0000"/>
          <w:sz w:val="20"/>
        </w:rPr>
        <w:t xml:space="preserve"> следующие задачи: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теоретико-игровую модель конкурентного анализа на осн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E77C54">
        <w:rPr>
          <w:color w:val="FF0000"/>
          <w:sz w:val="20"/>
        </w:rPr>
        <w:t>IoT</w:t>
      </w:r>
      <w:proofErr w:type="spellEnd"/>
      <w:r w:rsidRPr="00E77C54">
        <w:rPr>
          <w:color w:val="FF0000"/>
          <w:sz w:val="20"/>
        </w:rPr>
        <w:t>, МИС), соответствующей современному состоянию отрасл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вых рынков – модели глобальной конкуренции. 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алгоритмы поведения интеллектуальных агентов, прогн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зирования состояния отраслевого рынка, выбора оптимальной страт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гии компан</w:t>
      </w:r>
      <w:proofErr w:type="gramStart"/>
      <w:r w:rsidRPr="00E77C54">
        <w:rPr>
          <w:color w:val="FF0000"/>
          <w:sz w:val="20"/>
        </w:rPr>
        <w:t>ии аэ</w:t>
      </w:r>
      <w:proofErr w:type="gramEnd"/>
      <w:r w:rsidRPr="00E77C54">
        <w:rPr>
          <w:color w:val="FF0000"/>
          <w:sz w:val="20"/>
        </w:rPr>
        <w:t>рокосмической отрасли, методы количественной оце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 xml:space="preserve">ки конкурентоспособности высокотехнологичного продукта. 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гичной продукции; спроектировать архитектуру информационной си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>темы, включающей в себя два независимых модуля – систему поддер</w:t>
      </w:r>
      <w:r w:rsidRPr="00E77C54">
        <w:rPr>
          <w:color w:val="FF0000"/>
          <w:sz w:val="20"/>
        </w:rPr>
        <w:t>ж</w:t>
      </w:r>
      <w:r w:rsidRPr="00E77C54">
        <w:rPr>
          <w:color w:val="FF0000"/>
          <w:sz w:val="20"/>
        </w:rPr>
        <w:t>ку принятия решений и модуль автоматизированного сбора данных; разработать информационную архитектуры комплекса и, на ее основе, графический пользовательский интерфейс.</w:t>
      </w:r>
    </w:p>
    <w:p w:rsidR="003959D8" w:rsidRPr="00E77C54" w:rsidRDefault="002E191D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Методы</w:t>
      </w:r>
      <w:r w:rsidR="004C461A" w:rsidRPr="00E77C54">
        <w:rPr>
          <w:b/>
          <w:bCs/>
          <w:color w:val="FF0000"/>
          <w:sz w:val="20"/>
        </w:rPr>
        <w:t xml:space="preserve"> исследования</w:t>
      </w:r>
      <w:r w:rsidRPr="00E77C54">
        <w:rPr>
          <w:b/>
          <w:bCs/>
          <w:color w:val="FF0000"/>
          <w:sz w:val="20"/>
        </w:rPr>
        <w:t>.</w:t>
      </w:r>
      <w:r w:rsidR="004C461A" w:rsidRPr="00E77C54">
        <w:rPr>
          <w:b/>
          <w:bCs/>
          <w:color w:val="FF0000"/>
          <w:sz w:val="20"/>
        </w:rPr>
        <w:t xml:space="preserve"> </w:t>
      </w:r>
      <w:r w:rsidR="003959D8" w:rsidRPr="00E77C54">
        <w:rPr>
          <w:bCs/>
          <w:color w:val="FF0000"/>
          <w:sz w:val="20"/>
        </w:rPr>
        <w:t xml:space="preserve">В </w:t>
      </w:r>
      <w:r w:rsidR="00C07C86" w:rsidRPr="00E77C54">
        <w:rPr>
          <w:bCs/>
          <w:color w:val="FF0000"/>
          <w:sz w:val="20"/>
        </w:rPr>
        <w:t>работе</w:t>
      </w:r>
      <w:r w:rsidR="003959D8" w:rsidRPr="00E77C54">
        <w:rPr>
          <w:bCs/>
          <w:color w:val="FF0000"/>
          <w:sz w:val="20"/>
        </w:rPr>
        <w:t xml:space="preserve"> используются современные методы си</w:t>
      </w:r>
      <w:r w:rsidR="003959D8" w:rsidRPr="00E77C54">
        <w:rPr>
          <w:bCs/>
          <w:color w:val="FF0000"/>
          <w:sz w:val="20"/>
        </w:rPr>
        <w:t>с</w:t>
      </w:r>
      <w:r w:rsidR="003959D8" w:rsidRPr="00E77C54">
        <w:rPr>
          <w:bCs/>
          <w:color w:val="FF0000"/>
          <w:sz w:val="20"/>
        </w:rPr>
        <w:t xml:space="preserve">темного </w:t>
      </w:r>
      <w:r w:rsidR="000D60A2" w:rsidRPr="00E77C54">
        <w:rPr>
          <w:bCs/>
          <w:color w:val="FF0000"/>
          <w:sz w:val="20"/>
        </w:rPr>
        <w:t xml:space="preserve">и конкурентного </w:t>
      </w:r>
      <w:r w:rsidR="003959D8" w:rsidRPr="00E77C54">
        <w:rPr>
          <w:bCs/>
          <w:color w:val="FF0000"/>
          <w:sz w:val="20"/>
        </w:rPr>
        <w:t xml:space="preserve">анализа, математического моделирования, </w:t>
      </w:r>
      <w:r w:rsidR="00C07C86" w:rsidRPr="00E77C54">
        <w:rPr>
          <w:bCs/>
          <w:color w:val="FF0000"/>
          <w:sz w:val="20"/>
        </w:rPr>
        <w:t>оптим</w:t>
      </w:r>
      <w:r w:rsidR="00C07C86" w:rsidRPr="00E77C54">
        <w:rPr>
          <w:bCs/>
          <w:color w:val="FF0000"/>
          <w:sz w:val="20"/>
        </w:rPr>
        <w:t>и</w:t>
      </w:r>
      <w:r w:rsidR="00C07C86" w:rsidRPr="00E77C54">
        <w:rPr>
          <w:bCs/>
          <w:color w:val="FF0000"/>
          <w:sz w:val="20"/>
        </w:rPr>
        <w:t xml:space="preserve">зации, </w:t>
      </w:r>
      <w:r w:rsidR="003959D8" w:rsidRPr="00E77C54">
        <w:rPr>
          <w:bCs/>
          <w:color w:val="FF0000"/>
          <w:sz w:val="20"/>
        </w:rPr>
        <w:t xml:space="preserve">теории игр, теории </w:t>
      </w:r>
      <w:r w:rsidR="00D0511A" w:rsidRPr="00E77C54">
        <w:rPr>
          <w:bCs/>
          <w:color w:val="FF0000"/>
          <w:sz w:val="20"/>
        </w:rPr>
        <w:t>принятия решений и обработки информации</w:t>
      </w:r>
      <w:r w:rsidR="003959D8" w:rsidRPr="00E77C54">
        <w:rPr>
          <w:bCs/>
          <w:color w:val="FF0000"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E77C54" w:rsidRDefault="004C461A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color w:val="FF0000"/>
          <w:sz w:val="20"/>
        </w:rPr>
        <w:t>Научная новизна</w:t>
      </w:r>
      <w:r w:rsidR="002E191D" w:rsidRPr="00E77C54">
        <w:rPr>
          <w:b/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9F201E" w:rsidRPr="00E77C54">
        <w:rPr>
          <w:color w:val="FF0000"/>
          <w:sz w:val="20"/>
        </w:rPr>
        <w:t xml:space="preserve">В работе впервые исследована модификация </w:t>
      </w:r>
      <w:r w:rsidR="009A6ACA" w:rsidRPr="00E77C54">
        <w:rPr>
          <w:color w:val="FF0000"/>
          <w:sz w:val="20"/>
        </w:rPr>
        <w:t>и расш</w:t>
      </w:r>
      <w:r w:rsidR="009A6ACA" w:rsidRPr="00E77C54">
        <w:rPr>
          <w:color w:val="FF0000"/>
          <w:sz w:val="20"/>
        </w:rPr>
        <w:t>и</w:t>
      </w:r>
      <w:r w:rsidR="009A6ACA" w:rsidRPr="00E77C54">
        <w:rPr>
          <w:color w:val="FF0000"/>
          <w:sz w:val="20"/>
        </w:rPr>
        <w:t xml:space="preserve">рение </w:t>
      </w:r>
      <w:r w:rsidR="009F201E" w:rsidRPr="00E77C54">
        <w:rPr>
          <w:color w:val="FF0000"/>
          <w:sz w:val="20"/>
        </w:rPr>
        <w:t>классической модели анализа пя</w:t>
      </w:r>
      <w:r w:rsidR="00687A74" w:rsidRPr="00E77C54">
        <w:rPr>
          <w:color w:val="FF0000"/>
          <w:sz w:val="20"/>
        </w:rPr>
        <w:t>ти сил М.</w:t>
      </w:r>
      <w:r w:rsidR="009F201E" w:rsidRPr="00E77C54">
        <w:rPr>
          <w:color w:val="FF0000"/>
          <w:sz w:val="20"/>
        </w:rPr>
        <w:t>Портера – модель глобальной конкуренции, предложены методы</w:t>
      </w:r>
      <w:r w:rsidR="00737AC0" w:rsidRPr="00E77C54">
        <w:rPr>
          <w:color w:val="FF0000"/>
          <w:sz w:val="20"/>
        </w:rPr>
        <w:t xml:space="preserve"> проектирования конкурентной стратегии и</w:t>
      </w:r>
      <w:r w:rsidR="009F201E" w:rsidRPr="00E77C54">
        <w:rPr>
          <w:color w:val="FF0000"/>
          <w:sz w:val="20"/>
        </w:rPr>
        <w:t xml:space="preserve"> прогнозирования состояния отраслевых рынков на основе поведения инте</w:t>
      </w:r>
      <w:r w:rsidR="009F201E" w:rsidRPr="00E77C54">
        <w:rPr>
          <w:color w:val="FF0000"/>
          <w:sz w:val="20"/>
        </w:rPr>
        <w:t>л</w:t>
      </w:r>
      <w:r w:rsidR="009F201E" w:rsidRPr="00E77C54">
        <w:rPr>
          <w:color w:val="FF0000"/>
          <w:sz w:val="20"/>
        </w:rPr>
        <w:t>лектуальных агентов, теории игр и теории принятия решений</w:t>
      </w:r>
      <w:r w:rsidR="009A6ACA" w:rsidRPr="00E77C54">
        <w:rPr>
          <w:color w:val="FF0000"/>
          <w:sz w:val="20"/>
        </w:rPr>
        <w:t xml:space="preserve">, методы анализа </w:t>
      </w:r>
      <w:r w:rsidR="009A6ACA" w:rsidRPr="00E77C54">
        <w:rPr>
          <w:color w:val="FF0000"/>
          <w:sz w:val="20"/>
        </w:rPr>
        <w:lastRenderedPageBreak/>
        <w:t>конкурентоспособности высокотехнологичного продукта</w:t>
      </w:r>
      <w:r w:rsidR="009F201E" w:rsidRPr="00E77C54">
        <w:rPr>
          <w:color w:val="FF0000"/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E77C54">
        <w:rPr>
          <w:color w:val="FF0000"/>
          <w:sz w:val="20"/>
        </w:rPr>
        <w:t>следующие</w:t>
      </w:r>
      <w:proofErr w:type="gramEnd"/>
      <w:r w:rsidR="009F201E" w:rsidRPr="00E77C54">
        <w:rPr>
          <w:color w:val="FF0000"/>
          <w:sz w:val="20"/>
        </w:rPr>
        <w:t>:</w:t>
      </w:r>
    </w:p>
    <w:p w:rsidR="00745CAE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Разработана модель глобальной конкуренции, </w:t>
      </w:r>
      <w:r w:rsidR="00CC286B" w:rsidRPr="00E77C54">
        <w:rPr>
          <w:color w:val="FF0000"/>
          <w:sz w:val="20"/>
        </w:rPr>
        <w:t xml:space="preserve">которая </w:t>
      </w:r>
      <w:r w:rsidRPr="00E77C54">
        <w:rPr>
          <w:color w:val="FF0000"/>
          <w:sz w:val="20"/>
        </w:rPr>
        <w:t>отража</w:t>
      </w:r>
      <w:r w:rsidR="00CC286B" w:rsidRPr="00E77C54">
        <w:rPr>
          <w:color w:val="FF0000"/>
          <w:sz w:val="20"/>
        </w:rPr>
        <w:t>ет</w:t>
      </w:r>
      <w:r w:rsidRPr="00E77C54">
        <w:rPr>
          <w:color w:val="FF0000"/>
          <w:sz w:val="20"/>
        </w:rPr>
        <w:t xml:space="preserve"> совр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менное состояние отраслевых рынков</w:t>
      </w:r>
      <w:r w:rsidR="00745CAE" w:rsidRPr="00E77C54">
        <w:rPr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745CAE" w:rsidRPr="00E77C54">
        <w:rPr>
          <w:color w:val="FF0000"/>
          <w:sz w:val="20"/>
        </w:rPr>
        <w:t>Модель отличается введением:</w:t>
      </w:r>
    </w:p>
    <w:p w:rsidR="00745CAE" w:rsidRPr="00E77C54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новой</w:t>
      </w:r>
      <w:r w:rsidR="009F201E" w:rsidRPr="00E77C54">
        <w:rPr>
          <w:color w:val="FF0000"/>
          <w:sz w:val="20"/>
        </w:rPr>
        <w:t xml:space="preserve"> шестой силы – </w:t>
      </w:r>
      <w:proofErr w:type="spellStart"/>
      <w:r w:rsidR="009F201E" w:rsidRPr="00E77C54">
        <w:rPr>
          <w:color w:val="FF0000"/>
          <w:sz w:val="20"/>
        </w:rPr>
        <w:t>комплементоров</w:t>
      </w:r>
      <w:proofErr w:type="spellEnd"/>
      <w:r w:rsidR="00745CAE" w:rsidRPr="00E77C54">
        <w:rPr>
          <w:color w:val="FF0000"/>
          <w:sz w:val="20"/>
          <w:lang w:val="en-US"/>
        </w:rPr>
        <w:t>;</w:t>
      </w:r>
      <w:r w:rsidR="009F201E" w:rsidRPr="00E77C54">
        <w:rPr>
          <w:color w:val="FF0000"/>
          <w:sz w:val="20"/>
        </w:rPr>
        <w:t xml:space="preserve"> </w:t>
      </w:r>
    </w:p>
    <w:p w:rsidR="00745CAE" w:rsidRPr="00E77C54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proofErr w:type="spellStart"/>
      <w:r w:rsidRPr="00E77C54">
        <w:rPr>
          <w:color w:val="FF0000"/>
          <w:sz w:val="20"/>
        </w:rPr>
        <w:t>самоподобных</w:t>
      </w:r>
      <w:proofErr w:type="spellEnd"/>
      <w:r w:rsidRPr="00E77C54">
        <w:rPr>
          <w:color w:val="FF0000"/>
          <w:sz w:val="20"/>
        </w:rPr>
        <w:t xml:space="preserve"> иерархических рыночных подсистем</w:t>
      </w:r>
      <w:r w:rsidR="00745CAE" w:rsidRPr="00E77C54">
        <w:rPr>
          <w:color w:val="FF0000"/>
          <w:sz w:val="20"/>
        </w:rPr>
        <w:t>;</w:t>
      </w:r>
      <w:r w:rsidRPr="00E77C54">
        <w:rPr>
          <w:color w:val="FF0000"/>
          <w:sz w:val="20"/>
        </w:rPr>
        <w:t xml:space="preserve"> </w:t>
      </w:r>
    </w:p>
    <w:p w:rsidR="00737AC0" w:rsidRPr="00E77C54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этапов</w:t>
      </w:r>
      <w:r w:rsidR="009F201E" w:rsidRPr="00E77C54">
        <w:rPr>
          <w:color w:val="FF0000"/>
          <w:sz w:val="20"/>
        </w:rPr>
        <w:t xml:space="preserve"> жизненного цикла </w:t>
      </w:r>
      <w:r w:rsidR="00936212" w:rsidRPr="00E77C54">
        <w:rPr>
          <w:color w:val="FF0000"/>
          <w:sz w:val="20"/>
        </w:rPr>
        <w:t>продукта</w:t>
      </w:r>
      <w:r w:rsidR="009F201E" w:rsidRPr="00E77C54">
        <w:rPr>
          <w:color w:val="FF0000"/>
          <w:sz w:val="20"/>
        </w:rPr>
        <w:t xml:space="preserve"> – научно-технического, технол</w:t>
      </w:r>
      <w:r w:rsidR="009F201E" w:rsidRPr="00E77C54">
        <w:rPr>
          <w:color w:val="FF0000"/>
          <w:sz w:val="20"/>
        </w:rPr>
        <w:t>о</w:t>
      </w:r>
      <w:r w:rsidR="009F201E" w:rsidRPr="00E77C54">
        <w:rPr>
          <w:color w:val="FF0000"/>
          <w:sz w:val="20"/>
        </w:rPr>
        <w:t xml:space="preserve">гического и </w:t>
      </w:r>
      <w:r w:rsidR="00EA19F8" w:rsidRPr="00E77C54">
        <w:rPr>
          <w:color w:val="FF0000"/>
          <w:sz w:val="20"/>
        </w:rPr>
        <w:t>рыночного</w:t>
      </w:r>
      <w:r w:rsidR="00737AC0" w:rsidRPr="00E77C54">
        <w:rPr>
          <w:color w:val="FF0000"/>
          <w:sz w:val="20"/>
        </w:rPr>
        <w:t xml:space="preserve">. </w:t>
      </w:r>
    </w:p>
    <w:p w:rsidR="00B22B5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Разработаны математические методы</w:t>
      </w:r>
      <w:r w:rsidR="00B22B50" w:rsidRPr="00E77C54">
        <w:rPr>
          <w:color w:val="FF0000"/>
          <w:sz w:val="20"/>
        </w:rPr>
        <w:t>:</w:t>
      </w:r>
      <w:r w:rsidR="0040418E" w:rsidRPr="00E77C54">
        <w:rPr>
          <w:color w:val="FF0000"/>
          <w:sz w:val="20"/>
        </w:rPr>
        <w:t xml:space="preserve"> </w:t>
      </w:r>
    </w:p>
    <w:p w:rsidR="00BE43E9" w:rsidRPr="00E77C54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проектирования конкурентной стратегии;</w:t>
      </w:r>
    </w:p>
    <w:p w:rsidR="008036D5" w:rsidRPr="00E77C54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proofErr w:type="gramStart"/>
      <w:r w:rsidRPr="00E77C54">
        <w:rPr>
          <w:color w:val="FF0000"/>
          <w:sz w:val="20"/>
        </w:rPr>
        <w:t>определяющие</w:t>
      </w:r>
      <w:proofErr w:type="gramEnd"/>
      <w:r w:rsidRPr="00E77C54">
        <w:rPr>
          <w:color w:val="FF0000"/>
          <w:sz w:val="20"/>
        </w:rPr>
        <w:t xml:space="preserve"> поведение интеллектуальных агентов</w:t>
      </w:r>
      <w:r w:rsidR="008036D5" w:rsidRPr="00E77C54">
        <w:rPr>
          <w:color w:val="FF0000"/>
          <w:sz w:val="20"/>
          <w:lang w:val="en-US"/>
        </w:rPr>
        <w:t>;</w:t>
      </w:r>
    </w:p>
    <w:p w:rsidR="008036D5" w:rsidRPr="00E77C54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прогнозирования состояния отраслевых рынков;</w:t>
      </w:r>
    </w:p>
    <w:p w:rsidR="009F201E" w:rsidRPr="00E77C54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количественной оценки показателей конкурентоспособности прои</w:t>
      </w:r>
      <w:r w:rsidRPr="00E77C54">
        <w:rPr>
          <w:color w:val="FF0000"/>
          <w:sz w:val="20"/>
        </w:rPr>
        <w:t>з</w:t>
      </w:r>
      <w:r w:rsidRPr="00E77C54">
        <w:rPr>
          <w:color w:val="FF0000"/>
          <w:sz w:val="20"/>
        </w:rPr>
        <w:t>водителей высокотехнологичной продукции.</w:t>
      </w:r>
    </w:p>
    <w:p w:rsidR="00737AC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Разработан программно-аппаратный комплекс </w:t>
      </w:r>
      <w:proofErr w:type="spellStart"/>
      <w:r w:rsidRPr="00E77C54">
        <w:rPr>
          <w:color w:val="FF0000"/>
          <w:sz w:val="20"/>
        </w:rPr>
        <w:t>Competiton</w:t>
      </w:r>
      <w:proofErr w:type="spellEnd"/>
      <w:r w:rsidRPr="00E77C54">
        <w:rPr>
          <w:color w:val="FF0000"/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 xml:space="preserve">ботаны алгоритмы и </w:t>
      </w:r>
      <w:proofErr w:type="gramStart"/>
      <w:r w:rsidRPr="00E77C54">
        <w:rPr>
          <w:color w:val="FF0000"/>
          <w:sz w:val="20"/>
        </w:rPr>
        <w:t>специальное</w:t>
      </w:r>
      <w:proofErr w:type="gramEnd"/>
      <w:r w:rsidRPr="00E77C54">
        <w:rPr>
          <w:color w:val="FF0000"/>
          <w:sz w:val="20"/>
        </w:rPr>
        <w:t xml:space="preserve"> API для эффективного сбора и анал</w:t>
      </w:r>
      <w:r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за данны</w:t>
      </w:r>
      <w:r w:rsidR="004A5911" w:rsidRPr="00E77C54">
        <w:rPr>
          <w:color w:val="FF0000"/>
          <w:sz w:val="20"/>
        </w:rPr>
        <w:t>х</w:t>
      </w:r>
      <w:r w:rsidRPr="00E77C54">
        <w:rPr>
          <w:color w:val="FF0000"/>
          <w:sz w:val="20"/>
        </w:rPr>
        <w:t>.</w:t>
      </w:r>
    </w:p>
    <w:p w:rsidR="00737AC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В результате работы системы </w:t>
      </w:r>
      <w:proofErr w:type="spellStart"/>
      <w:r w:rsidRPr="00E77C54">
        <w:rPr>
          <w:color w:val="FF0000"/>
          <w:sz w:val="20"/>
        </w:rPr>
        <w:t>Competition</w:t>
      </w:r>
      <w:proofErr w:type="spellEnd"/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разработаны</w:t>
      </w:r>
      <w:r w:rsidRPr="00E77C54">
        <w:rPr>
          <w:color w:val="FF0000"/>
          <w:sz w:val="20"/>
        </w:rPr>
        <w:t xml:space="preserve"> рекомендации по повышению конкурентоспособности </w:t>
      </w:r>
      <w:r w:rsidR="004A5911" w:rsidRPr="00E77C54">
        <w:rPr>
          <w:color w:val="FF0000"/>
          <w:sz w:val="20"/>
        </w:rPr>
        <w:t>МИС для проведения врачебно-летной</w:t>
      </w:r>
      <w:r w:rsidR="00685BE5" w:rsidRPr="00E77C54">
        <w:rPr>
          <w:color w:val="FF0000"/>
          <w:sz w:val="20"/>
        </w:rPr>
        <w:t xml:space="preserve"> экспертизы (ВЛЭ), основанные на сборе и анализе</w:t>
      </w:r>
      <w:r w:rsidR="004A5911" w:rsidRPr="00E77C54">
        <w:rPr>
          <w:color w:val="FF0000"/>
          <w:sz w:val="20"/>
        </w:rPr>
        <w:t xml:space="preserve"> </w:t>
      </w:r>
      <w:r w:rsidRPr="00E77C54">
        <w:rPr>
          <w:color w:val="FF0000"/>
          <w:sz w:val="20"/>
        </w:rPr>
        <w:t xml:space="preserve">показаний датчиков первичной информации </w:t>
      </w:r>
      <w:r w:rsidR="004A5911" w:rsidRPr="00E77C54">
        <w:rPr>
          <w:color w:val="FF0000"/>
          <w:sz w:val="20"/>
        </w:rPr>
        <w:t>(НУМ) с помощью</w:t>
      </w:r>
      <w:r w:rsidRPr="00E77C54">
        <w:rPr>
          <w:color w:val="FF0000"/>
          <w:sz w:val="20"/>
        </w:rPr>
        <w:t xml:space="preserve"> технологии биол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гической обрат</w:t>
      </w:r>
      <w:r w:rsidR="004A5911" w:rsidRPr="00E77C54">
        <w:rPr>
          <w:color w:val="FF0000"/>
          <w:sz w:val="20"/>
        </w:rPr>
        <w:t>ной связи (</w:t>
      </w:r>
      <w:proofErr w:type="gramStart"/>
      <w:r w:rsidR="004A5911" w:rsidRPr="00E77C54">
        <w:rPr>
          <w:color w:val="FF0000"/>
          <w:sz w:val="20"/>
        </w:rPr>
        <w:t>БОС</w:t>
      </w:r>
      <w:proofErr w:type="gramEnd"/>
      <w:r w:rsidR="004A5911" w:rsidRPr="00E77C54">
        <w:rPr>
          <w:color w:val="FF0000"/>
          <w:sz w:val="20"/>
        </w:rPr>
        <w:t>)</w:t>
      </w:r>
      <w:r w:rsidR="00BA2696" w:rsidRPr="00E77C54">
        <w:rPr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BA2696" w:rsidRPr="00E77C54">
        <w:rPr>
          <w:color w:val="FF0000"/>
          <w:sz w:val="20"/>
        </w:rPr>
        <w:t>Данны</w:t>
      </w:r>
      <w:r w:rsidR="004A5911" w:rsidRPr="00E77C54">
        <w:rPr>
          <w:color w:val="FF0000"/>
          <w:sz w:val="20"/>
        </w:rPr>
        <w:t>е</w:t>
      </w:r>
      <w:r w:rsidR="00BA2696"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рекомендации</w:t>
      </w:r>
      <w:r w:rsidR="00BA2696" w:rsidRPr="00E77C54">
        <w:rPr>
          <w:color w:val="FF0000"/>
          <w:sz w:val="20"/>
        </w:rPr>
        <w:t xml:space="preserve"> положен</w:t>
      </w:r>
      <w:r w:rsidR="004A5911" w:rsidRPr="00E77C54">
        <w:rPr>
          <w:color w:val="FF0000"/>
          <w:sz w:val="20"/>
        </w:rPr>
        <w:t>ы</w:t>
      </w:r>
      <w:r w:rsidR="00BA2696" w:rsidRPr="00E77C54">
        <w:rPr>
          <w:color w:val="FF0000"/>
          <w:sz w:val="20"/>
        </w:rPr>
        <w:t xml:space="preserve"> в о</w:t>
      </w:r>
      <w:r w:rsidR="00BA2696" w:rsidRPr="00E77C54">
        <w:rPr>
          <w:color w:val="FF0000"/>
          <w:sz w:val="20"/>
        </w:rPr>
        <w:t>с</w:t>
      </w:r>
      <w:r w:rsidR="00BA2696" w:rsidRPr="00E77C54">
        <w:rPr>
          <w:color w:val="FF0000"/>
          <w:sz w:val="20"/>
        </w:rPr>
        <w:t>нову</w:t>
      </w:r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 xml:space="preserve">создания </w:t>
      </w:r>
      <w:r w:rsidRPr="00E77C54">
        <w:rPr>
          <w:color w:val="FF0000"/>
          <w:sz w:val="20"/>
        </w:rPr>
        <w:t>медицинск</w:t>
      </w:r>
      <w:r w:rsidR="00BA2696" w:rsidRPr="00E77C54">
        <w:rPr>
          <w:color w:val="FF0000"/>
          <w:sz w:val="20"/>
        </w:rPr>
        <w:t>ой</w:t>
      </w:r>
      <w:r w:rsidRPr="00E77C54">
        <w:rPr>
          <w:color w:val="FF0000"/>
          <w:sz w:val="20"/>
        </w:rPr>
        <w:t xml:space="preserve"> </w:t>
      </w:r>
      <w:r w:rsidR="00F2578D" w:rsidRPr="00E77C54">
        <w:rPr>
          <w:color w:val="FF0000"/>
          <w:sz w:val="20"/>
        </w:rPr>
        <w:t>информационно-аналитической</w:t>
      </w:r>
      <w:r w:rsidRPr="00E77C54">
        <w:rPr>
          <w:color w:val="FF0000"/>
          <w:sz w:val="20"/>
        </w:rPr>
        <w:t xml:space="preserve"> систем</w:t>
      </w:r>
      <w:r w:rsidR="00BA2696" w:rsidRPr="00E77C54">
        <w:rPr>
          <w:color w:val="FF0000"/>
          <w:sz w:val="20"/>
        </w:rPr>
        <w:t>ы</w:t>
      </w:r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(М</w:t>
      </w:r>
      <w:r w:rsidR="00F2578D" w:rsidRPr="00E77C54">
        <w:rPr>
          <w:color w:val="FF0000"/>
          <w:sz w:val="20"/>
        </w:rPr>
        <w:t>ИА</w:t>
      </w:r>
      <w:r w:rsidR="004A5911" w:rsidRPr="00E77C54">
        <w:rPr>
          <w:color w:val="FF0000"/>
          <w:sz w:val="20"/>
        </w:rPr>
        <w:t xml:space="preserve">С)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="00BA2696" w:rsidRPr="00E77C54">
        <w:rPr>
          <w:color w:val="FF0000"/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lastRenderedPageBreak/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74852" w:rsidRDefault="00D54D66" w:rsidP="006907C2">
      <w:pPr>
        <w:pStyle w:val="af6"/>
        <w:ind w:firstLine="284"/>
        <w:jc w:val="both"/>
        <w:rPr>
          <w:bCs/>
          <w:color w:val="00B0F0"/>
          <w:sz w:val="20"/>
        </w:rPr>
      </w:pPr>
      <w:r w:rsidRPr="00474852">
        <w:rPr>
          <w:b/>
          <w:bCs/>
          <w:color w:val="00B0F0"/>
          <w:sz w:val="20"/>
        </w:rPr>
        <w:t xml:space="preserve">Во введении </w:t>
      </w:r>
      <w:r w:rsidR="00AF6FF4" w:rsidRPr="00474852">
        <w:rPr>
          <w:bCs/>
          <w:color w:val="00B0F0"/>
          <w:sz w:val="20"/>
        </w:rPr>
        <w:t>обоснована актуальность темы, сформирован</w:t>
      </w:r>
      <w:r w:rsidR="00A0014C" w:rsidRPr="00474852">
        <w:rPr>
          <w:bCs/>
          <w:color w:val="00B0F0"/>
          <w:sz w:val="20"/>
        </w:rPr>
        <w:t>ы</w:t>
      </w:r>
      <w:r w:rsidR="00AF6FF4" w:rsidRPr="00474852">
        <w:rPr>
          <w:bCs/>
          <w:color w:val="00B0F0"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74852">
        <w:rPr>
          <w:bCs/>
          <w:color w:val="00B0F0"/>
          <w:sz w:val="20"/>
        </w:rPr>
        <w:t>работе</w:t>
      </w:r>
      <w:r w:rsidR="00AF6FF4" w:rsidRPr="00474852">
        <w:rPr>
          <w:bCs/>
          <w:color w:val="00B0F0"/>
          <w:sz w:val="20"/>
        </w:rPr>
        <w:t xml:space="preserve"> новые результаты.</w:t>
      </w:r>
    </w:p>
    <w:p w:rsidR="00483D34" w:rsidRPr="00474852" w:rsidRDefault="00D54D66" w:rsidP="006907C2">
      <w:pPr>
        <w:pStyle w:val="af6"/>
        <w:ind w:firstLine="284"/>
        <w:jc w:val="both"/>
        <w:rPr>
          <w:bCs/>
          <w:color w:val="00B0F0"/>
          <w:sz w:val="20"/>
        </w:rPr>
      </w:pPr>
      <w:r w:rsidRPr="00474852">
        <w:rPr>
          <w:b/>
          <w:bCs/>
          <w:color w:val="00B0F0"/>
          <w:sz w:val="20"/>
        </w:rPr>
        <w:t>В первой главе</w:t>
      </w:r>
      <w:r w:rsidR="000B0B72" w:rsidRPr="00474852">
        <w:rPr>
          <w:b/>
          <w:bCs/>
          <w:color w:val="00B0F0"/>
          <w:sz w:val="20"/>
        </w:rPr>
        <w:t xml:space="preserve"> </w:t>
      </w:r>
      <w:r w:rsidR="000B0B72" w:rsidRPr="00474852">
        <w:rPr>
          <w:bCs/>
          <w:color w:val="00B0F0"/>
          <w:sz w:val="20"/>
        </w:rPr>
        <w:t xml:space="preserve">проводится </w:t>
      </w:r>
      <w:r w:rsidR="003907F8" w:rsidRPr="00474852">
        <w:rPr>
          <w:bCs/>
          <w:color w:val="00B0F0"/>
          <w:sz w:val="20"/>
        </w:rPr>
        <w:t>конкурентный анализ</w:t>
      </w:r>
      <w:r w:rsidR="000B0B72" w:rsidRPr="00474852">
        <w:rPr>
          <w:bCs/>
          <w:color w:val="00B0F0"/>
          <w:sz w:val="20"/>
        </w:rPr>
        <w:t xml:space="preserve"> </w:t>
      </w:r>
      <w:r w:rsidR="003907F8" w:rsidRPr="00474852">
        <w:rPr>
          <w:bCs/>
          <w:color w:val="00B0F0"/>
          <w:sz w:val="20"/>
        </w:rPr>
        <w:t>аэрокосмической отра</w:t>
      </w:r>
      <w:r w:rsidR="003907F8" w:rsidRPr="00474852">
        <w:rPr>
          <w:bCs/>
          <w:color w:val="00B0F0"/>
          <w:sz w:val="20"/>
        </w:rPr>
        <w:t>с</w:t>
      </w:r>
      <w:r w:rsidR="003907F8" w:rsidRPr="00474852">
        <w:rPr>
          <w:bCs/>
          <w:color w:val="00B0F0"/>
          <w:sz w:val="20"/>
        </w:rPr>
        <w:t>ли</w:t>
      </w:r>
      <w:r w:rsidR="000B0B72" w:rsidRPr="00474852">
        <w:rPr>
          <w:bCs/>
          <w:color w:val="00B0F0"/>
          <w:sz w:val="20"/>
        </w:rPr>
        <w:t xml:space="preserve">. В рамках исследования рассматриваются методы </w:t>
      </w:r>
      <w:r w:rsidR="00850119" w:rsidRPr="00474852">
        <w:rPr>
          <w:bCs/>
          <w:color w:val="00B0F0"/>
          <w:sz w:val="20"/>
        </w:rPr>
        <w:t xml:space="preserve">системного и </w:t>
      </w:r>
      <w:r w:rsidR="000B0B72" w:rsidRPr="00474852">
        <w:rPr>
          <w:bCs/>
          <w:color w:val="00B0F0"/>
          <w:sz w:val="20"/>
        </w:rPr>
        <w:t>конкурен</w:t>
      </w:r>
      <w:r w:rsidR="000B0B72" w:rsidRPr="00474852">
        <w:rPr>
          <w:bCs/>
          <w:color w:val="00B0F0"/>
          <w:sz w:val="20"/>
        </w:rPr>
        <w:t>т</w:t>
      </w:r>
      <w:r w:rsidR="000B0B72" w:rsidRPr="00474852">
        <w:rPr>
          <w:bCs/>
          <w:color w:val="00B0F0"/>
          <w:sz w:val="20"/>
        </w:rPr>
        <w:t xml:space="preserve">ного анализа, в частности, </w:t>
      </w:r>
      <w:r w:rsidR="003907F8" w:rsidRPr="00474852">
        <w:rPr>
          <w:bCs/>
          <w:color w:val="00B0F0"/>
          <w:sz w:val="20"/>
        </w:rPr>
        <w:t>метод</w:t>
      </w:r>
      <w:r w:rsidR="000B0B72" w:rsidRPr="00474852">
        <w:rPr>
          <w:bCs/>
          <w:color w:val="00B0F0"/>
          <w:sz w:val="20"/>
        </w:rPr>
        <w:t xml:space="preserve"> анализа пяти сил М.Портера</w:t>
      </w:r>
      <w:r w:rsidR="00483D34" w:rsidRPr="00474852">
        <w:rPr>
          <w:bCs/>
          <w:color w:val="00B0F0"/>
          <w:sz w:val="20"/>
        </w:rPr>
        <w:t>, определяющий</w:t>
      </w:r>
      <w:r w:rsidR="002C59CF" w:rsidRPr="00474852">
        <w:rPr>
          <w:bCs/>
          <w:color w:val="00B0F0"/>
          <w:sz w:val="20"/>
        </w:rPr>
        <w:t xml:space="preserve"> конкуренцию в отрасли</w:t>
      </w:r>
      <w:r w:rsidR="006172FB" w:rsidRPr="00474852">
        <w:rPr>
          <w:bCs/>
          <w:color w:val="00B0F0"/>
          <w:sz w:val="20"/>
        </w:rPr>
        <w:t xml:space="preserve"> </w:t>
      </w:r>
      <w:r w:rsidR="002C59CF" w:rsidRPr="00474852">
        <w:rPr>
          <w:bCs/>
          <w:color w:val="00B0F0"/>
          <w:sz w:val="20"/>
        </w:rPr>
        <w:t xml:space="preserve">как взаимодействие пяти основных сил: </w:t>
      </w:r>
      <w:proofErr w:type="gramStart"/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1</w:t>
      </w:r>
      <w:r w:rsidR="002C59CF" w:rsidRPr="00474852">
        <w:rPr>
          <w:color w:val="00B0F0"/>
          <w:sz w:val="20"/>
        </w:rPr>
        <w:t xml:space="preserve"> – основных игроков,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2</w:t>
      </w:r>
      <w:r w:rsidR="002C59CF" w:rsidRPr="00474852">
        <w:rPr>
          <w:color w:val="00B0F0"/>
          <w:sz w:val="20"/>
        </w:rPr>
        <w:t xml:space="preserve"> – продуктов-заменителей,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3</w:t>
      </w:r>
      <w:r w:rsidR="002C59CF" w:rsidRPr="00474852">
        <w:rPr>
          <w:color w:val="00B0F0"/>
          <w:sz w:val="20"/>
        </w:rPr>
        <w:t xml:space="preserve"> – новых игроков,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4</w:t>
      </w:r>
      <w:r w:rsidR="002C59CF" w:rsidRPr="00474852">
        <w:rPr>
          <w:color w:val="00B0F0"/>
          <w:sz w:val="20"/>
        </w:rPr>
        <w:t xml:space="preserve"> – поставщиков,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5</w:t>
      </w:r>
      <w:r w:rsidR="002C59CF" w:rsidRPr="00474852">
        <w:rPr>
          <w:color w:val="00B0F0"/>
          <w:sz w:val="20"/>
        </w:rPr>
        <w:t xml:space="preserve"> – потребителей</w:t>
      </w:r>
      <w:r w:rsidR="00483D34" w:rsidRPr="00474852">
        <w:rPr>
          <w:bCs/>
          <w:color w:val="00B0F0"/>
          <w:sz w:val="20"/>
        </w:rPr>
        <w:t xml:space="preserve">, а также концепция </w:t>
      </w:r>
      <w:proofErr w:type="spellStart"/>
      <w:r w:rsidR="00442201" w:rsidRPr="00474852">
        <w:rPr>
          <w:bCs/>
          <w:color w:val="00B0F0"/>
          <w:sz w:val="20"/>
        </w:rPr>
        <w:t>комплементоров</w:t>
      </w:r>
      <w:proofErr w:type="spellEnd"/>
      <w:r w:rsidR="00483D34" w:rsidRPr="00474852">
        <w:rPr>
          <w:bCs/>
          <w:color w:val="00B0F0"/>
          <w:sz w:val="20"/>
        </w:rPr>
        <w:t>.</w:t>
      </w:r>
      <w:proofErr w:type="gramEnd"/>
      <w:r w:rsidR="00442201" w:rsidRPr="00474852">
        <w:rPr>
          <w:bCs/>
          <w:color w:val="00B0F0"/>
          <w:sz w:val="20"/>
        </w:rPr>
        <w:t xml:space="preserve"> </w:t>
      </w:r>
    </w:p>
    <w:p w:rsidR="00C97851" w:rsidRPr="00474852" w:rsidRDefault="00483D34" w:rsidP="006907C2">
      <w:pPr>
        <w:pStyle w:val="af6"/>
        <w:ind w:firstLine="284"/>
        <w:jc w:val="both"/>
        <w:rPr>
          <w:bCs/>
          <w:color w:val="00B0F0"/>
          <w:sz w:val="20"/>
        </w:rPr>
      </w:pPr>
      <w:r w:rsidRPr="00474852">
        <w:rPr>
          <w:bCs/>
          <w:color w:val="00B0F0"/>
          <w:sz w:val="20"/>
        </w:rPr>
        <w:t>В р</w:t>
      </w:r>
      <w:r w:rsidR="00C97851" w:rsidRPr="00474852">
        <w:rPr>
          <w:bCs/>
          <w:color w:val="00B0F0"/>
          <w:sz w:val="20"/>
        </w:rPr>
        <w:t>аботе</w:t>
      </w:r>
      <w:r w:rsidRPr="00474852">
        <w:rPr>
          <w:bCs/>
          <w:color w:val="00B0F0"/>
          <w:sz w:val="20"/>
        </w:rPr>
        <w:t xml:space="preserve"> предл</w:t>
      </w:r>
      <w:r w:rsidR="00C97851" w:rsidRPr="00474852">
        <w:rPr>
          <w:bCs/>
          <w:color w:val="00B0F0"/>
          <w:sz w:val="20"/>
        </w:rPr>
        <w:t>агается</w:t>
      </w:r>
      <w:r w:rsidRPr="00474852">
        <w:rPr>
          <w:bCs/>
          <w:color w:val="00B0F0"/>
          <w:sz w:val="20"/>
        </w:rPr>
        <w:t xml:space="preserve"> расширенная концепция, согласно которой </w:t>
      </w:r>
      <w:proofErr w:type="spellStart"/>
      <w:r w:rsidRPr="00474852">
        <w:rPr>
          <w:bCs/>
          <w:color w:val="00B0F0"/>
          <w:sz w:val="20"/>
        </w:rPr>
        <w:t>компл</w:t>
      </w:r>
      <w:r w:rsidRPr="00474852">
        <w:rPr>
          <w:bCs/>
          <w:color w:val="00B0F0"/>
          <w:sz w:val="20"/>
        </w:rPr>
        <w:t>е</w:t>
      </w:r>
      <w:r w:rsidRPr="00474852">
        <w:rPr>
          <w:bCs/>
          <w:color w:val="00B0F0"/>
          <w:sz w:val="20"/>
        </w:rPr>
        <w:t>менторами</w:t>
      </w:r>
      <w:proofErr w:type="spellEnd"/>
      <w:r w:rsidRPr="00474852">
        <w:rPr>
          <w:bCs/>
          <w:color w:val="00B0F0"/>
          <w:sz w:val="20"/>
        </w:rPr>
        <w:t xml:space="preserve"> являются любые агенты рынка, приносящие пользу его участникам </w:t>
      </w:r>
      <w:r w:rsidRPr="00474852">
        <w:rPr>
          <w:color w:val="00B0F0"/>
          <w:sz w:val="20"/>
        </w:rPr>
        <w:t>(например, удовлетворенные потребители, СМИ, социальные сети и пр.).</w:t>
      </w:r>
      <w:r w:rsidR="00C97851" w:rsidRPr="00474852">
        <w:rPr>
          <w:color w:val="00B0F0"/>
          <w:sz w:val="20"/>
        </w:rPr>
        <w:t xml:space="preserve"> Т</w:t>
      </w:r>
      <w:r w:rsidR="00C97851" w:rsidRPr="00474852">
        <w:rPr>
          <w:color w:val="00B0F0"/>
          <w:sz w:val="20"/>
        </w:rPr>
        <w:t>а</w:t>
      </w:r>
      <w:r w:rsidR="00C97851" w:rsidRPr="00474852">
        <w:rPr>
          <w:color w:val="00B0F0"/>
          <w:sz w:val="20"/>
        </w:rPr>
        <w:t xml:space="preserve">ким образом, согласно новой концепции, </w:t>
      </w:r>
      <w:proofErr w:type="spellStart"/>
      <w:r w:rsidR="00C97851" w:rsidRPr="00474852">
        <w:rPr>
          <w:color w:val="00B0F0"/>
          <w:sz w:val="20"/>
        </w:rPr>
        <w:t>комплементоры</w:t>
      </w:r>
      <w:proofErr w:type="spellEnd"/>
      <w:r w:rsidR="00C97851" w:rsidRPr="00474852">
        <w:rPr>
          <w:color w:val="00B0F0"/>
          <w:sz w:val="20"/>
        </w:rPr>
        <w:t xml:space="preserve"> </w:t>
      </w:r>
      <w:r w:rsidR="00C97851" w:rsidRPr="00474852">
        <w:rPr>
          <w:bCs/>
          <w:color w:val="00B0F0"/>
          <w:sz w:val="20"/>
        </w:rPr>
        <w:t>{</w:t>
      </w:r>
      <w:r w:rsidR="00C97851" w:rsidRPr="00474852">
        <w:rPr>
          <w:color w:val="00B0F0"/>
          <w:sz w:val="20"/>
        </w:rPr>
        <w:t>F</w:t>
      </w:r>
      <w:r w:rsidR="00C97851" w:rsidRPr="00474852">
        <w:rPr>
          <w:color w:val="00B0F0"/>
          <w:sz w:val="20"/>
          <w:vertAlign w:val="subscript"/>
        </w:rPr>
        <w:t>6</w:t>
      </w:r>
      <w:r w:rsidR="00C97851" w:rsidRPr="00474852">
        <w:rPr>
          <w:bCs/>
          <w:color w:val="00B0F0"/>
          <w:sz w:val="20"/>
        </w:rPr>
        <w:t>} – это неявные участники рынка</w:t>
      </w:r>
      <w:r w:rsidR="00C97851" w:rsidRPr="00474852">
        <w:rPr>
          <w:color w:val="00B0F0"/>
          <w:sz w:val="20"/>
        </w:rPr>
        <w:t>, дополняющие кортеж сил (агентов) {F</w:t>
      </w:r>
      <w:r w:rsidR="00C97851" w:rsidRPr="00474852">
        <w:rPr>
          <w:color w:val="00B0F0"/>
          <w:sz w:val="20"/>
          <w:vertAlign w:val="subscript"/>
        </w:rPr>
        <w:t>1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2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3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4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5</w:t>
      </w:r>
      <w:r w:rsidR="00C97851" w:rsidRPr="00474852">
        <w:rPr>
          <w:color w:val="00B0F0"/>
          <w:sz w:val="20"/>
        </w:rPr>
        <w:t>}</w:t>
      </w:r>
      <w:r w:rsidR="00C97851" w:rsidRPr="00474852">
        <w:rPr>
          <w:bCs/>
          <w:color w:val="00B0F0"/>
          <w:sz w:val="20"/>
        </w:rPr>
        <w:t>, дейс</w:t>
      </w:r>
      <w:r w:rsidR="00C97851" w:rsidRPr="00474852">
        <w:rPr>
          <w:bCs/>
          <w:color w:val="00B0F0"/>
          <w:sz w:val="20"/>
        </w:rPr>
        <w:t>т</w:t>
      </w:r>
      <w:r w:rsidR="00C97851" w:rsidRPr="00474852">
        <w:rPr>
          <w:bCs/>
          <w:color w:val="00B0F0"/>
          <w:sz w:val="20"/>
        </w:rPr>
        <w:t>вия которых оказывают влияние на конкурентоспособность продукта и, как следствие, увеличивают или уменьшают прибыль компании.</w:t>
      </w:r>
    </w:p>
    <w:p w:rsidR="002E4C6D" w:rsidRPr="00474852" w:rsidRDefault="002E4C6D" w:rsidP="006907C2">
      <w:pPr>
        <w:pStyle w:val="af6"/>
        <w:ind w:firstLine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 xml:space="preserve">Для проведения конкурентного анализа </w:t>
      </w:r>
      <w:r w:rsidR="00B706B9" w:rsidRPr="00474852">
        <w:rPr>
          <w:color w:val="00B0F0"/>
          <w:sz w:val="20"/>
        </w:rPr>
        <w:t xml:space="preserve">в работе </w:t>
      </w:r>
      <w:r w:rsidRPr="00474852">
        <w:rPr>
          <w:color w:val="00B0F0"/>
          <w:sz w:val="20"/>
        </w:rPr>
        <w:t>были выбраны следующие подсистемы аэрокосмической отрасли:</w:t>
      </w:r>
    </w:p>
    <w:p w:rsidR="002E4C6D" w:rsidRPr="00474852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>Объекты авиационной техники</w:t>
      </w:r>
      <w:r w:rsidR="00A02F57" w:rsidRPr="00474852">
        <w:rPr>
          <w:color w:val="00B0F0"/>
          <w:sz w:val="20"/>
        </w:rPr>
        <w:t xml:space="preserve"> (ОАТ)</w:t>
      </w:r>
      <w:r w:rsidRPr="00474852">
        <w:rPr>
          <w:color w:val="00B0F0"/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74852">
        <w:rPr>
          <w:color w:val="00B0F0"/>
          <w:sz w:val="20"/>
        </w:rPr>
        <w:t>микродирижабли</w:t>
      </w:r>
      <w:proofErr w:type="spellEnd"/>
      <w:r w:rsidRPr="00474852">
        <w:rPr>
          <w:color w:val="00B0F0"/>
          <w:sz w:val="20"/>
        </w:rPr>
        <w:t xml:space="preserve"> и аэр</w:t>
      </w:r>
      <w:r w:rsidRPr="00474852">
        <w:rPr>
          <w:color w:val="00B0F0"/>
          <w:sz w:val="20"/>
        </w:rPr>
        <w:t>о</w:t>
      </w:r>
      <w:r w:rsidRPr="00474852">
        <w:rPr>
          <w:color w:val="00B0F0"/>
          <w:sz w:val="20"/>
        </w:rPr>
        <w:t>статы как новый класс БПЛА.</w:t>
      </w:r>
    </w:p>
    <w:p w:rsidR="002E4C6D" w:rsidRPr="00474852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>Медицинские информационные системы</w:t>
      </w:r>
      <w:r w:rsidR="00A02F57" w:rsidRPr="00474852">
        <w:rPr>
          <w:color w:val="00B0F0"/>
          <w:sz w:val="20"/>
        </w:rPr>
        <w:t xml:space="preserve"> (МИС)</w:t>
      </w:r>
      <w:r w:rsidRPr="00474852">
        <w:rPr>
          <w:color w:val="00B0F0"/>
          <w:sz w:val="20"/>
        </w:rPr>
        <w:t xml:space="preserve"> – решения</w:t>
      </w:r>
      <w:r w:rsidR="002E443B" w:rsidRPr="00474852">
        <w:rPr>
          <w:color w:val="00B0F0"/>
          <w:sz w:val="20"/>
        </w:rPr>
        <w:t>, поддерж</w:t>
      </w:r>
      <w:r w:rsidR="002E443B" w:rsidRPr="00474852">
        <w:rPr>
          <w:color w:val="00B0F0"/>
          <w:sz w:val="20"/>
        </w:rPr>
        <w:t>и</w:t>
      </w:r>
      <w:r w:rsidR="002E443B" w:rsidRPr="00474852">
        <w:rPr>
          <w:color w:val="00B0F0"/>
          <w:sz w:val="20"/>
        </w:rPr>
        <w:t>вающие процедуру врачебно-летной экспертизы (ВЛЭ)</w:t>
      </w:r>
      <w:r w:rsidRPr="00474852">
        <w:rPr>
          <w:color w:val="00B0F0"/>
          <w:sz w:val="20"/>
        </w:rPr>
        <w:t xml:space="preserve"> для стацион</w:t>
      </w:r>
      <w:r w:rsidRPr="00474852">
        <w:rPr>
          <w:color w:val="00B0F0"/>
          <w:sz w:val="20"/>
        </w:rPr>
        <w:t>а</w:t>
      </w:r>
      <w:r w:rsidRPr="00474852">
        <w:rPr>
          <w:color w:val="00B0F0"/>
          <w:sz w:val="20"/>
        </w:rPr>
        <w:t>ров, поликлиник и амбулаторий, санаториев.</w:t>
      </w:r>
    </w:p>
    <w:p w:rsidR="006072D6" w:rsidRPr="00474852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 xml:space="preserve">Устройства цифровой медицины – </w:t>
      </w:r>
      <w:proofErr w:type="spellStart"/>
      <w:proofErr w:type="gramStart"/>
      <w:r w:rsidRPr="00474852">
        <w:rPr>
          <w:color w:val="00B0F0"/>
          <w:sz w:val="20"/>
        </w:rPr>
        <w:t>интернет-вещи</w:t>
      </w:r>
      <w:proofErr w:type="spellEnd"/>
      <w:proofErr w:type="gramEnd"/>
      <w:r w:rsidRPr="00474852">
        <w:rPr>
          <w:color w:val="00B0F0"/>
          <w:sz w:val="20"/>
        </w:rPr>
        <w:t xml:space="preserve"> (</w:t>
      </w:r>
      <w:proofErr w:type="spellStart"/>
      <w:r w:rsidRPr="00474852">
        <w:rPr>
          <w:color w:val="00B0F0"/>
          <w:sz w:val="20"/>
          <w:lang w:val="en-US"/>
        </w:rPr>
        <w:t>IoT</w:t>
      </w:r>
      <w:proofErr w:type="spellEnd"/>
      <w:r w:rsidRPr="00474852">
        <w:rPr>
          <w:color w:val="00B0F0"/>
          <w:sz w:val="20"/>
        </w:rPr>
        <w:t>) – носимые (НУМ), вживляемые (</w:t>
      </w:r>
      <w:proofErr w:type="spellStart"/>
      <w:r w:rsidRPr="00474852">
        <w:rPr>
          <w:color w:val="00B0F0"/>
          <w:sz w:val="20"/>
        </w:rPr>
        <w:t>ВжУМ</w:t>
      </w:r>
      <w:proofErr w:type="spellEnd"/>
      <w:r w:rsidRPr="00474852">
        <w:rPr>
          <w:color w:val="00B0F0"/>
          <w:sz w:val="20"/>
        </w:rPr>
        <w:t>) и встраиваемые (</w:t>
      </w:r>
      <w:proofErr w:type="spellStart"/>
      <w:r w:rsidRPr="00474852">
        <w:rPr>
          <w:color w:val="00B0F0"/>
          <w:sz w:val="20"/>
        </w:rPr>
        <w:t>ВсУМ</w:t>
      </w:r>
      <w:proofErr w:type="spellEnd"/>
      <w:r w:rsidRPr="00474852">
        <w:rPr>
          <w:color w:val="00B0F0"/>
          <w:sz w:val="20"/>
        </w:rPr>
        <w:t xml:space="preserve">) устройства </w:t>
      </w:r>
      <w:proofErr w:type="spellStart"/>
      <w:r w:rsidRPr="00474852">
        <w:rPr>
          <w:color w:val="00B0F0"/>
          <w:sz w:val="20"/>
        </w:rPr>
        <w:t>ми</w:t>
      </w:r>
      <w:r w:rsidRPr="00474852">
        <w:rPr>
          <w:color w:val="00B0F0"/>
          <w:sz w:val="20"/>
        </w:rPr>
        <w:t>к</w:t>
      </w:r>
      <w:r w:rsidRPr="00474852">
        <w:rPr>
          <w:color w:val="00B0F0"/>
          <w:sz w:val="20"/>
        </w:rPr>
        <w:t>роэлекторники</w:t>
      </w:r>
      <w:proofErr w:type="spellEnd"/>
      <w:r w:rsidRPr="00474852">
        <w:rPr>
          <w:color w:val="00B0F0"/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C97851" w:rsidRDefault="002A68CF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C97851">
        <w:rPr>
          <w:bCs/>
          <w:color w:val="FF0000"/>
          <w:sz w:val="20"/>
        </w:rPr>
        <w:t xml:space="preserve">Для решения задачи создания конкурентоспособного </w:t>
      </w:r>
      <w:r w:rsidR="00040F78" w:rsidRPr="00C97851">
        <w:rPr>
          <w:bCs/>
          <w:color w:val="FF0000"/>
          <w:sz w:val="20"/>
        </w:rPr>
        <w:t xml:space="preserve">инновационного </w:t>
      </w:r>
      <w:r w:rsidRPr="00C97851">
        <w:rPr>
          <w:bCs/>
          <w:color w:val="FF0000"/>
          <w:sz w:val="20"/>
        </w:rPr>
        <w:t>пр</w:t>
      </w:r>
      <w:r w:rsidRPr="00C97851">
        <w:rPr>
          <w:bCs/>
          <w:color w:val="FF0000"/>
          <w:sz w:val="20"/>
        </w:rPr>
        <w:t>о</w:t>
      </w:r>
      <w:r w:rsidRPr="00C97851">
        <w:rPr>
          <w:bCs/>
          <w:color w:val="FF0000"/>
          <w:sz w:val="20"/>
        </w:rPr>
        <w:t xml:space="preserve">дукта и его сопровождения на </w:t>
      </w:r>
      <w:r w:rsidR="00236A1D" w:rsidRPr="00C97851">
        <w:rPr>
          <w:bCs/>
          <w:color w:val="FF0000"/>
          <w:sz w:val="20"/>
        </w:rPr>
        <w:t>основных</w:t>
      </w:r>
      <w:r w:rsidRPr="00C97851">
        <w:rPr>
          <w:bCs/>
          <w:color w:val="FF0000"/>
          <w:sz w:val="20"/>
        </w:rPr>
        <w:t xml:space="preserve"> этапах жизненного цикла </w:t>
      </w:r>
      <w:r w:rsidR="006072D6" w:rsidRPr="00C97851">
        <w:rPr>
          <w:bCs/>
          <w:color w:val="FF0000"/>
          <w:sz w:val="20"/>
        </w:rPr>
        <w:t>применяю</w:t>
      </w:r>
      <w:r w:rsidR="006072D6" w:rsidRPr="00C97851">
        <w:rPr>
          <w:bCs/>
          <w:color w:val="FF0000"/>
          <w:sz w:val="20"/>
        </w:rPr>
        <w:t>т</w:t>
      </w:r>
      <w:r w:rsidR="006072D6" w:rsidRPr="00C97851">
        <w:rPr>
          <w:bCs/>
          <w:color w:val="FF0000"/>
          <w:sz w:val="20"/>
        </w:rPr>
        <w:t>ся</w:t>
      </w:r>
      <w:r w:rsidRPr="00C97851">
        <w:rPr>
          <w:bCs/>
          <w:color w:val="FF0000"/>
          <w:sz w:val="20"/>
        </w:rPr>
        <w:t xml:space="preserve"> методы теории решения изобретательских задач (ТРИЗ).</w:t>
      </w:r>
      <w:r w:rsidR="000F3D4F" w:rsidRPr="00C97851">
        <w:rPr>
          <w:bCs/>
          <w:color w:val="FF0000"/>
          <w:sz w:val="20"/>
        </w:rPr>
        <w:t xml:space="preserve"> Моделирование конкуренции проводится с использованием математического аппарата теории игр. </w:t>
      </w:r>
      <w:r w:rsidR="00160DEA" w:rsidRPr="00C97851">
        <w:rPr>
          <w:bCs/>
          <w:color w:val="FF0000"/>
          <w:sz w:val="20"/>
        </w:rPr>
        <w:t xml:space="preserve">Определим математическую модель </w:t>
      </w:r>
      <w:r w:rsidR="00236A1D" w:rsidRPr="00C97851">
        <w:rPr>
          <w:bCs/>
          <w:color w:val="FF0000"/>
          <w:sz w:val="20"/>
        </w:rPr>
        <w:t>конкуренции</w:t>
      </w:r>
      <w:r w:rsidR="00160DEA" w:rsidRPr="00C97851">
        <w:rPr>
          <w:bCs/>
          <w:color w:val="FF0000"/>
          <w:sz w:val="20"/>
        </w:rPr>
        <w:t xml:space="preserve"> как </w:t>
      </w:r>
      <w:r w:rsidR="006072D6" w:rsidRPr="00C97851">
        <w:rPr>
          <w:bCs/>
          <w:color w:val="FF0000"/>
          <w:sz w:val="20"/>
        </w:rPr>
        <w:t>кортеж</w:t>
      </w:r>
      <w:r w:rsidR="00160DEA" w:rsidRPr="00C97851">
        <w:rPr>
          <w:bCs/>
          <w:color w:val="FF0000"/>
          <w:sz w:val="20"/>
        </w:rPr>
        <w:t xml:space="preserve"> элементов:</w:t>
      </w:r>
    </w:p>
    <w:p w:rsidR="00160DEA" w:rsidRPr="00C97851" w:rsidRDefault="00160DEA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C97851">
        <w:rPr>
          <w:color w:val="FF0000"/>
          <w:sz w:val="20"/>
          <w:szCs w:val="28"/>
        </w:rPr>
        <w:t xml:space="preserve">       </w:t>
      </w:r>
      <w:r w:rsidR="00C50BAE" w:rsidRPr="00C97851">
        <w:rPr>
          <w:color w:val="FF0000"/>
          <w:sz w:val="20"/>
          <w:szCs w:val="28"/>
        </w:rPr>
        <w:t xml:space="preserve">  </w:t>
      </w:r>
      <w:r w:rsidRPr="00C97851">
        <w:rPr>
          <w:color w:val="FF0000"/>
          <w:sz w:val="20"/>
          <w:szCs w:val="28"/>
        </w:rPr>
        <w:t xml:space="preserve">   </w:t>
      </w:r>
      <w:r w:rsidR="00296D1D" w:rsidRPr="00C97851">
        <w:rPr>
          <w:color w:val="FF0000"/>
          <w:sz w:val="20"/>
          <w:szCs w:val="28"/>
        </w:rPr>
        <w:t xml:space="preserve"> </w:t>
      </w:r>
      <w:r w:rsidRPr="00C97851">
        <w:rPr>
          <w:color w:val="FF0000"/>
          <w:sz w:val="20"/>
          <w:szCs w:val="28"/>
        </w:rPr>
        <w:t xml:space="preserve">                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C97851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j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h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l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1,u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r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1,g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z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 – являются игроками в многошаговой </w:t>
      </w:r>
      <w:r w:rsidR="00BD1D90" w:rsidRPr="00C97851">
        <w:rPr>
          <w:color w:val="FF0000"/>
          <w:sz w:val="20"/>
          <w:szCs w:val="28"/>
        </w:rPr>
        <w:t>некооперативной</w:t>
      </w:r>
      <w:r w:rsidR="00C32EF7" w:rsidRPr="00C97851">
        <w:rPr>
          <w:color w:val="FF0000"/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C97851">
        <w:rPr>
          <w:color w:val="FF0000"/>
          <w:sz w:val="20"/>
          <w:szCs w:val="28"/>
        </w:rPr>
        <w:t>Для анализа конкуренции в аэрокосм</w:t>
      </w:r>
      <w:r w:rsidR="00340AA2" w:rsidRPr="00C97851">
        <w:rPr>
          <w:color w:val="FF0000"/>
          <w:sz w:val="20"/>
          <w:szCs w:val="28"/>
        </w:rPr>
        <w:t>и</w:t>
      </w:r>
      <w:r w:rsidR="00340AA2" w:rsidRPr="00C97851">
        <w:rPr>
          <w:color w:val="FF0000"/>
          <w:sz w:val="20"/>
          <w:szCs w:val="28"/>
        </w:rPr>
        <w:t xml:space="preserve">ческой отрасли используется модель олигополии </w:t>
      </w:r>
      <w:proofErr w:type="spellStart"/>
      <w:r w:rsidR="00340AA2" w:rsidRPr="00C97851">
        <w:rPr>
          <w:color w:val="FF0000"/>
          <w:sz w:val="20"/>
          <w:szCs w:val="28"/>
        </w:rPr>
        <w:t>О.Курно</w:t>
      </w:r>
      <w:proofErr w:type="spellEnd"/>
      <w:r w:rsidR="00340AA2" w:rsidRPr="00C97851">
        <w:rPr>
          <w:color w:val="FF0000"/>
          <w:sz w:val="20"/>
          <w:szCs w:val="28"/>
        </w:rPr>
        <w:t>.</w:t>
      </w:r>
    </w:p>
    <w:p w:rsidR="00514D2D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bCs/>
          <w:color w:val="FF0000"/>
          <w:sz w:val="20"/>
        </w:rPr>
        <w:lastRenderedPageBreak/>
        <w:t>Отсюда следует</w:t>
      </w:r>
      <w:r w:rsidR="00687278" w:rsidRPr="00C97851">
        <w:rPr>
          <w:bCs/>
          <w:color w:val="FF0000"/>
          <w:sz w:val="20"/>
        </w:rPr>
        <w:t xml:space="preserve">, что на рынке конкурируют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n</m:t>
        </m:r>
        <m:r>
          <w:rPr>
            <w:rFonts w:ascii="Cambria Math" w:hAnsi="Cambria Math"/>
            <w:color w:val="FF0000"/>
            <w:sz w:val="20"/>
            <w:szCs w:val="28"/>
          </w:rPr>
          <m:t>+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+h</m:t>
        </m:r>
      </m:oMath>
      <w:r w:rsidR="00687278" w:rsidRPr="00C97851">
        <w:rPr>
          <w:color w:val="FF0000"/>
          <w:sz w:val="20"/>
          <w:szCs w:val="28"/>
        </w:rPr>
        <w:t xml:space="preserve"> производителей с </w:t>
      </w:r>
      <w:r w:rsidR="006D1059" w:rsidRPr="00C97851">
        <w:rPr>
          <w:color w:val="FF0000"/>
          <w:sz w:val="20"/>
          <w:szCs w:val="28"/>
        </w:rPr>
        <w:t xml:space="preserve">известными </w:t>
      </w:r>
      <w:r w:rsidR="00687278" w:rsidRPr="00C97851">
        <w:rPr>
          <w:color w:val="FF0000"/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</m:oMath>
      <w:r w:rsidR="006D1059" w:rsidRPr="00C97851">
        <w:rPr>
          <w:color w:val="FF0000"/>
          <w:sz w:val="20"/>
          <w:szCs w:val="28"/>
        </w:rPr>
        <w:t xml:space="preserve">, </w:t>
      </w:r>
      <w:r w:rsidR="004D3B00" w:rsidRPr="00C97851">
        <w:rPr>
          <w:color w:val="FF0000"/>
          <w:sz w:val="20"/>
          <w:szCs w:val="28"/>
        </w:rPr>
        <w:t>суммарный об</w:t>
      </w:r>
      <w:r w:rsidR="004D3B00" w:rsidRPr="00C97851">
        <w:rPr>
          <w:color w:val="FF0000"/>
          <w:sz w:val="20"/>
          <w:szCs w:val="28"/>
        </w:rPr>
        <w:t>ъ</w:t>
      </w:r>
      <w:r w:rsidR="004D3B00" w:rsidRPr="00C97851">
        <w:rPr>
          <w:color w:val="FF0000"/>
          <w:sz w:val="20"/>
          <w:szCs w:val="28"/>
        </w:rPr>
        <w:t>ем продаж зада</w:t>
      </w:r>
      <w:r w:rsidR="006D1059" w:rsidRPr="00C97851">
        <w:rPr>
          <w:color w:val="FF0000"/>
          <w:sz w:val="20"/>
          <w:szCs w:val="28"/>
        </w:rPr>
        <w:t>ется</w:t>
      </w:r>
      <w:r w:rsidR="004D3B00" w:rsidRPr="00C97851">
        <w:rPr>
          <w:color w:val="FF0000"/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0"/>
            <w:szCs w:val="28"/>
          </w:rPr>
          <m:t xml:space="preserve"> 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(Q)</m:t>
        </m:r>
      </m:oMath>
      <w:r w:rsidR="004D3B00" w:rsidRPr="00C97851">
        <w:rPr>
          <w:color w:val="FF0000"/>
          <w:sz w:val="20"/>
          <w:szCs w:val="28"/>
        </w:rPr>
        <w:t xml:space="preserve">, </w:t>
      </w:r>
      <w:proofErr w:type="gramEnd"/>
      <w:r w:rsidR="004D3B00" w:rsidRPr="00C97851">
        <w:rPr>
          <w:color w:val="FF0000"/>
          <w:sz w:val="20"/>
          <w:szCs w:val="28"/>
        </w:rPr>
        <w:t xml:space="preserve">где </w:t>
      </w:r>
      <m:oMath>
        <m:r>
          <w:rPr>
            <w:rFonts w:ascii="Cambria Math" w:hAnsi="Cambria Math"/>
            <w:color w:val="FF0000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7851">
        <w:rPr>
          <w:color w:val="FF0000"/>
          <w:sz w:val="20"/>
          <w:szCs w:val="28"/>
        </w:rPr>
        <w:t>.</w:t>
      </w:r>
      <w:r w:rsidR="00514D2D" w:rsidRPr="00C97851">
        <w:rPr>
          <w:color w:val="FF0000"/>
          <w:sz w:val="20"/>
          <w:szCs w:val="28"/>
        </w:rPr>
        <w:t xml:space="preserve"> </w:t>
      </w:r>
      <w:r w:rsidR="00514D2D" w:rsidRPr="00C97851">
        <w:rPr>
          <w:color w:val="FF0000"/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0"/>
            <w:szCs w:val="28"/>
          </w:rPr>
          <m:t>&gt;0</m:t>
        </m:r>
      </m:oMath>
      <w:r w:rsidR="00514D2D" w:rsidRPr="00C97851">
        <w:rPr>
          <w:color w:val="FF0000"/>
          <w:sz w:val="20"/>
          <w:szCs w:val="28"/>
        </w:rPr>
        <w:t xml:space="preserve">, </w:t>
      </w:r>
      <w:r w:rsidR="00514D2D" w:rsidRPr="00C97851">
        <w:rPr>
          <w:color w:val="FF0000"/>
          <w:sz w:val="20"/>
        </w:rPr>
        <w:t xml:space="preserve">где </w:t>
      </w:r>
      <w:r w:rsidR="00514D2D" w:rsidRPr="00C97851">
        <w:rPr>
          <w:color w:val="FF0000"/>
          <w:sz w:val="20"/>
          <w:lang w:val="en-US"/>
        </w:rPr>
        <w:t>a</w:t>
      </w:r>
      <w:r w:rsidR="00514D2D" w:rsidRPr="00C97851">
        <w:rPr>
          <w:color w:val="FF0000"/>
          <w:sz w:val="20"/>
        </w:rPr>
        <w:t xml:space="preserve"> – максимальный возможный спрос на </w:t>
      </w:r>
      <w:r w:rsidR="006D1059" w:rsidRPr="00C97851">
        <w:rPr>
          <w:color w:val="FF0000"/>
          <w:sz w:val="20"/>
        </w:rPr>
        <w:t>продукцию</w:t>
      </w:r>
      <w:r w:rsidR="00514D2D" w:rsidRPr="00C97851">
        <w:rPr>
          <w:color w:val="FF0000"/>
          <w:sz w:val="20"/>
        </w:rPr>
        <w:t xml:space="preserve">, </w:t>
      </w:r>
      <w:proofErr w:type="spellStart"/>
      <w:r w:rsidR="00514D2D" w:rsidRPr="00C97851">
        <w:rPr>
          <w:color w:val="FF0000"/>
          <w:sz w:val="20"/>
        </w:rPr>
        <w:t>b</w:t>
      </w:r>
      <w:proofErr w:type="spellEnd"/>
      <w:r w:rsidR="00514D2D" w:rsidRPr="00C97851">
        <w:rPr>
          <w:color w:val="FF0000"/>
          <w:sz w:val="20"/>
        </w:rPr>
        <w:t xml:space="preserve"> – </w:t>
      </w:r>
      <w:r w:rsidRPr="00C97851">
        <w:rPr>
          <w:color w:val="FF0000"/>
          <w:sz w:val="20"/>
        </w:rPr>
        <w:t>показатель</w:t>
      </w:r>
      <w:r w:rsidR="00514D2D" w:rsidRPr="00C97851">
        <w:rPr>
          <w:color w:val="FF0000"/>
          <w:sz w:val="20"/>
        </w:rPr>
        <w:t xml:space="preserve"> изм</w:t>
      </w:r>
      <w:r w:rsidR="00514D2D" w:rsidRPr="00C97851">
        <w:rPr>
          <w:color w:val="FF0000"/>
          <w:sz w:val="20"/>
        </w:rPr>
        <w:t>е</w:t>
      </w:r>
      <w:r w:rsidR="00514D2D" w:rsidRPr="00C97851">
        <w:rPr>
          <w:color w:val="FF0000"/>
          <w:sz w:val="20"/>
        </w:rPr>
        <w:t>нения спроса от изменения цены. Тогда:</w:t>
      </w:r>
    </w:p>
    <w:p w:rsidR="00514D2D" w:rsidRPr="00C97851" w:rsidRDefault="00514D2D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C97851">
        <w:rPr>
          <w:color w:val="FF0000"/>
          <w:sz w:val="20"/>
          <w:szCs w:val="28"/>
        </w:rPr>
        <w:t xml:space="preserve">                          </w:t>
      </w:r>
      <w:r w:rsidRPr="00C97851">
        <w:rPr>
          <w:color w:val="FF0000"/>
          <w:sz w:val="20"/>
          <w:szCs w:val="28"/>
        </w:rPr>
        <w:t xml:space="preserve">                     (2)</w:t>
      </w:r>
    </w:p>
    <w:p w:rsidR="00851C16" w:rsidRPr="00C97851" w:rsidRDefault="00804374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Прибыль каждого участника олигополии зависит от структуры предлож</w:t>
      </w:r>
      <w:r w:rsidRPr="00C97851">
        <w:rPr>
          <w:color w:val="FF0000"/>
          <w:sz w:val="20"/>
        </w:rPr>
        <w:t>е</w:t>
      </w:r>
      <w:r w:rsidRPr="00C97851">
        <w:rPr>
          <w:color w:val="FF0000"/>
          <w:sz w:val="20"/>
        </w:rPr>
        <w:t>ния всех участников рынка</w:t>
      </w:r>
      <w:r w:rsidR="00956FA4" w:rsidRPr="00C97851">
        <w:rPr>
          <w:color w:val="FF0000"/>
          <w:sz w:val="20"/>
        </w:rPr>
        <w:t xml:space="preserve"> и с точки зрения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i</m:t>
        </m:r>
      </m:oMath>
      <w:r w:rsidR="009E7B48" w:rsidRPr="00C97851">
        <w:rPr>
          <w:color w:val="FF0000"/>
          <w:sz w:val="20"/>
          <w:szCs w:val="28"/>
        </w:rPr>
        <w:t xml:space="preserve">-го </w:t>
      </w:r>
      <w:r w:rsidR="00956FA4" w:rsidRPr="00C97851">
        <w:rPr>
          <w:color w:val="FF0000"/>
          <w:sz w:val="20"/>
        </w:rPr>
        <w:t>игрока выражается функцией</w:t>
      </w:r>
      <w:r w:rsidR="002E4C6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))</m:t>
        </m:r>
      </m:oMath>
      <w:r w:rsidR="00956FA4" w:rsidRPr="00C97851">
        <w:rPr>
          <w:color w:val="FF0000"/>
          <w:sz w:val="20"/>
          <w:szCs w:val="28"/>
        </w:rPr>
        <w:t>. Тогда у</w:t>
      </w:r>
      <w:r w:rsidR="004B2601" w:rsidRPr="00C97851">
        <w:rPr>
          <w:color w:val="FF0000"/>
          <w:sz w:val="20"/>
        </w:rPr>
        <w:t>словием максимизации функции прибыли будет равенство нулю производной:</w:t>
      </w:r>
    </w:p>
    <w:p w:rsidR="004B2601" w:rsidRPr="00C97851" w:rsidRDefault="00A94D3B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color w:val="FF0000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4B2601" w:rsidRPr="00C97851">
        <w:rPr>
          <w:color w:val="FF0000"/>
          <w:sz w:val="20"/>
          <w:szCs w:val="28"/>
        </w:rPr>
        <w:t xml:space="preserve">      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296D1D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    </w:t>
      </w:r>
      <w:r w:rsidR="004B2601" w:rsidRPr="00C97851">
        <w:rPr>
          <w:color w:val="FF0000"/>
          <w:sz w:val="20"/>
          <w:szCs w:val="28"/>
        </w:rPr>
        <w:t xml:space="preserve">    </w:t>
      </w:r>
      <w:r w:rsidR="00AB727C" w:rsidRPr="00C97851">
        <w:rPr>
          <w:color w:val="FF0000"/>
          <w:sz w:val="20"/>
          <w:szCs w:val="28"/>
        </w:rPr>
        <w:t xml:space="preserve">   </w:t>
      </w:r>
      <w:r w:rsidR="004B2601" w:rsidRPr="00C97851">
        <w:rPr>
          <w:color w:val="FF0000"/>
          <w:sz w:val="20"/>
          <w:szCs w:val="28"/>
        </w:rPr>
        <w:t xml:space="preserve">      (</w:t>
      </w:r>
      <w:r w:rsidR="002E4C6D" w:rsidRPr="00C97851">
        <w:rPr>
          <w:color w:val="FF0000"/>
          <w:sz w:val="20"/>
          <w:szCs w:val="28"/>
        </w:rPr>
        <w:t>3</w:t>
      </w:r>
      <w:r w:rsidR="004B2601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</w:t>
      </w:r>
      <w:r w:rsidR="00956FA4" w:rsidRPr="00C97851">
        <w:rPr>
          <w:color w:val="FF0000"/>
          <w:sz w:val="20"/>
        </w:rPr>
        <w:t>редполагается,</w:t>
      </w:r>
      <w:r w:rsidR="00AD51E7" w:rsidRPr="00C97851">
        <w:rPr>
          <w:color w:val="FF0000"/>
          <w:sz w:val="20"/>
        </w:rPr>
        <w:t xml:space="preserve"> что уровень выпуска</w:t>
      </w:r>
      <w:r w:rsidR="00956FA4" w:rsidRPr="00C97851">
        <w:rPr>
          <w:color w:val="FF0000"/>
          <w:sz w:val="20"/>
        </w:rPr>
        <w:t>емой продукции</w:t>
      </w:r>
      <w:r w:rsidR="00AD51E7" w:rsidRPr="00C97851">
        <w:rPr>
          <w:color w:val="FF0000"/>
          <w:sz w:val="20"/>
        </w:rPr>
        <w:t xml:space="preserve"> </w:t>
      </w:r>
      <w:r w:rsidR="00956FA4" w:rsidRPr="00C97851">
        <w:rPr>
          <w:color w:val="FF0000"/>
          <w:sz w:val="20"/>
        </w:rPr>
        <w:t>компании</w:t>
      </w:r>
      <w:r w:rsidR="00AD51E7" w:rsidRPr="00C97851">
        <w:rPr>
          <w:color w:val="FF0000"/>
          <w:sz w:val="20"/>
        </w:rPr>
        <w:t xml:space="preserve"> не зависит от уровней </w:t>
      </w:r>
      <w:r w:rsidR="00956FA4" w:rsidRPr="00C97851">
        <w:rPr>
          <w:color w:val="FF0000"/>
          <w:sz w:val="20"/>
        </w:rPr>
        <w:t>выпускаемой продукции</w:t>
      </w:r>
      <w:r w:rsidR="00AD51E7" w:rsidRPr="00C97851">
        <w:rPr>
          <w:color w:val="FF0000"/>
          <w:sz w:val="20"/>
        </w:rPr>
        <w:t xml:space="preserve"> конкурентов, а соответственно, предпол</w:t>
      </w:r>
      <w:r w:rsidR="00AD51E7" w:rsidRPr="00C97851">
        <w:rPr>
          <w:color w:val="FF0000"/>
          <w:sz w:val="20"/>
        </w:rPr>
        <w:t>а</w:t>
      </w:r>
      <w:r w:rsidR="00AD51E7" w:rsidRPr="00C97851">
        <w:rPr>
          <w:color w:val="FF0000"/>
          <w:sz w:val="20"/>
        </w:rPr>
        <w:t>гаемые вариации</w:t>
      </w:r>
      <w:r w:rsidR="00956FA4" w:rsidRPr="00C97851">
        <w:rPr>
          <w:color w:val="FF0000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</w:rPr>
        <w:t xml:space="preserve">принимаются равными нулю. </w:t>
      </w:r>
      <w:r w:rsidR="00956FA4" w:rsidRPr="00C97851">
        <w:rPr>
          <w:color w:val="FF0000"/>
          <w:sz w:val="20"/>
        </w:rPr>
        <w:t>Тогда прибыль выражается</w:t>
      </w:r>
      <w:r w:rsidR="00AD51E7" w:rsidRPr="00C97851">
        <w:rPr>
          <w:color w:val="FF0000"/>
          <w:sz w:val="20"/>
        </w:rPr>
        <w:t xml:space="preserve"> разностью между выручкой и издержками</w:t>
      </w:r>
      <w:r w:rsidR="00E9147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</w:rPr>
        <w:t>:</w:t>
      </w:r>
    </w:p>
    <w:p w:rsidR="00AD51E7" w:rsidRPr="00C97851" w:rsidRDefault="00A94D3B" w:rsidP="006907C2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  <w:szCs w:val="28"/>
        </w:rPr>
        <w:t xml:space="preserve">       </w:t>
      </w:r>
      <w:r w:rsidR="00001522" w:rsidRPr="00C97851">
        <w:rPr>
          <w:color w:val="FF0000"/>
          <w:sz w:val="20"/>
          <w:szCs w:val="28"/>
        </w:rPr>
        <w:t xml:space="preserve">    </w:t>
      </w:r>
      <w:r w:rsidR="00C50BAE" w:rsidRPr="00C97851">
        <w:rPr>
          <w:color w:val="FF0000"/>
          <w:sz w:val="20"/>
          <w:szCs w:val="28"/>
        </w:rPr>
        <w:t xml:space="preserve">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 </w:t>
      </w:r>
      <w:r w:rsidR="00AD51E7" w:rsidRPr="00C97851">
        <w:rPr>
          <w:color w:val="FF0000"/>
          <w:sz w:val="20"/>
          <w:szCs w:val="28"/>
        </w:rPr>
        <w:t xml:space="preserve">                 (</w:t>
      </w:r>
      <w:r w:rsidR="00956FA4" w:rsidRPr="00C97851">
        <w:rPr>
          <w:color w:val="FF0000"/>
          <w:sz w:val="20"/>
          <w:szCs w:val="28"/>
        </w:rPr>
        <w:t>4</w:t>
      </w:r>
      <w:r w:rsidR="00AD51E7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У</w:t>
      </w:r>
      <w:r w:rsidR="00AD51E7" w:rsidRPr="00C97851">
        <w:rPr>
          <w:color w:val="FF0000"/>
          <w:sz w:val="20"/>
        </w:rPr>
        <w:t>словие (</w:t>
      </w:r>
      <w:r w:rsidR="00001522" w:rsidRPr="00C97851">
        <w:rPr>
          <w:color w:val="FF0000"/>
          <w:sz w:val="20"/>
        </w:rPr>
        <w:t>3</w:t>
      </w:r>
      <w:r w:rsidR="00AD51E7" w:rsidRPr="00C97851">
        <w:rPr>
          <w:color w:val="FF0000"/>
          <w:sz w:val="20"/>
        </w:rPr>
        <w:t>)</w:t>
      </w:r>
      <w:r w:rsidRPr="00C97851">
        <w:rPr>
          <w:color w:val="FF0000"/>
          <w:sz w:val="20"/>
        </w:rPr>
        <w:t xml:space="preserve"> в этом случае</w:t>
      </w:r>
      <w:r w:rsidR="00AD51E7" w:rsidRPr="00C97851">
        <w:rPr>
          <w:color w:val="FF0000"/>
          <w:sz w:val="20"/>
        </w:rPr>
        <w:t xml:space="preserve"> принимает вид</w:t>
      </w:r>
      <w:r w:rsidR="00CE127B" w:rsidRPr="00C97851">
        <w:rPr>
          <w:color w:val="FF0000"/>
          <w:sz w:val="20"/>
        </w:rPr>
        <w:t>:</w:t>
      </w:r>
    </w:p>
    <w:p w:rsidR="00CB335A" w:rsidRPr="00C97851" w:rsidRDefault="00A94D3B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CB335A" w:rsidRPr="00C97851">
        <w:rPr>
          <w:color w:val="FF0000"/>
          <w:sz w:val="20"/>
          <w:szCs w:val="28"/>
        </w:rPr>
        <w:t xml:space="preserve">            </w:t>
      </w:r>
      <w:r w:rsidR="006C4C75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           (</w:t>
      </w:r>
      <w:r w:rsidR="00956FA4" w:rsidRPr="00C97851">
        <w:rPr>
          <w:color w:val="FF0000"/>
          <w:sz w:val="20"/>
          <w:szCs w:val="28"/>
        </w:rPr>
        <w:t>5</w:t>
      </w:r>
      <w:r w:rsidR="00CB335A" w:rsidRPr="00C97851">
        <w:rPr>
          <w:color w:val="FF0000"/>
          <w:sz w:val="20"/>
          <w:szCs w:val="28"/>
        </w:rPr>
        <w:t>)</w:t>
      </w:r>
    </w:p>
    <w:p w:rsidR="00053172" w:rsidRPr="00C97851" w:rsidRDefault="00053172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Конкуренция в отрасли </w:t>
      </w:r>
      <w:r w:rsidR="0039436D" w:rsidRPr="00C97851">
        <w:rPr>
          <w:color w:val="FF0000"/>
          <w:sz w:val="20"/>
        </w:rPr>
        <w:t>может быть представлена</w:t>
      </w:r>
      <w:r w:rsidRPr="00C97851">
        <w:rPr>
          <w:color w:val="FF0000"/>
          <w:sz w:val="20"/>
        </w:rPr>
        <w:t xml:space="preserve"> как гиперкомплексная динамическая система (ГДС)</w:t>
      </w:r>
      <w:r w:rsidR="0039436D" w:rsidRPr="00C97851">
        <w:rPr>
          <w:color w:val="FF0000"/>
          <w:sz w:val="20"/>
        </w:rPr>
        <w:t>, то есть как</w:t>
      </w:r>
      <w:r w:rsidRPr="00C97851">
        <w:rPr>
          <w:color w:val="FF0000"/>
          <w:sz w:val="20"/>
        </w:rPr>
        <w:t xml:space="preserve"> многоуровневый фрактальный н</w:t>
      </w:r>
      <w:r w:rsidRPr="00C97851">
        <w:rPr>
          <w:color w:val="FF0000"/>
          <w:sz w:val="20"/>
        </w:rPr>
        <w:t>а</w:t>
      </w:r>
      <w:r w:rsidRPr="00C97851">
        <w:rPr>
          <w:color w:val="FF0000"/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C97851">
        <w:rPr>
          <w:color w:val="FF0000"/>
          <w:sz w:val="20"/>
        </w:rPr>
        <w:t xml:space="preserve"> графа</w:t>
      </w:r>
      <w:r w:rsidRPr="00C97851">
        <w:rPr>
          <w:color w:val="FF0000"/>
          <w:sz w:val="20"/>
        </w:rPr>
        <w:t xml:space="preserve">, являются </w:t>
      </w:r>
      <w:r w:rsidR="0039436D" w:rsidRPr="00C97851">
        <w:rPr>
          <w:color w:val="FF0000"/>
          <w:sz w:val="20"/>
        </w:rPr>
        <w:t xml:space="preserve">продукция компании, комплектующие, </w:t>
      </w:r>
      <w:r w:rsidRPr="00C97851">
        <w:rPr>
          <w:color w:val="FF0000"/>
          <w:sz w:val="20"/>
        </w:rPr>
        <w:t>финанс</w:t>
      </w:r>
      <w:r w:rsidRPr="00C97851">
        <w:rPr>
          <w:color w:val="FF0000"/>
          <w:sz w:val="20"/>
        </w:rPr>
        <w:t>о</w:t>
      </w:r>
      <w:r w:rsidRPr="00C97851">
        <w:rPr>
          <w:color w:val="FF0000"/>
          <w:sz w:val="20"/>
        </w:rPr>
        <w:t>вые средст</w:t>
      </w:r>
      <w:r w:rsidR="0039436D" w:rsidRPr="00C97851">
        <w:rPr>
          <w:color w:val="FF0000"/>
          <w:sz w:val="20"/>
        </w:rPr>
        <w:t xml:space="preserve">ва </w:t>
      </w:r>
      <w:r w:rsidRPr="00C97851">
        <w:rPr>
          <w:color w:val="FF0000"/>
          <w:sz w:val="20"/>
        </w:rPr>
        <w:t>и пр.</w:t>
      </w:r>
    </w:p>
    <w:p w:rsidR="00E56703" w:rsidRPr="00C97851" w:rsidRDefault="00E56703" w:rsidP="00F2578D">
      <w:pPr>
        <w:pStyle w:val="af6"/>
        <w:jc w:val="both"/>
        <w:rPr>
          <w:b/>
          <w:color w:val="FF0000"/>
          <w:sz w:val="20"/>
        </w:rPr>
      </w:pPr>
      <w:r w:rsidRPr="00C97851">
        <w:rPr>
          <w:b/>
          <w:color w:val="FF0000"/>
          <w:sz w:val="20"/>
        </w:rPr>
        <w:t>Постановка задачи:</w:t>
      </w:r>
    </w:p>
    <w:p w:rsidR="00E56703" w:rsidRPr="00C97851" w:rsidRDefault="00E56703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Для проведения конкурентного анализа отрасли требуется:</w:t>
      </w:r>
    </w:p>
    <w:p w:rsidR="00726D0B" w:rsidRPr="00C97851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Построить теоретико-игровую модель анализа конкуренции</w:t>
      </w:r>
      <w:r w:rsidR="00726D0B" w:rsidRPr="00C97851">
        <w:rPr>
          <w:color w:val="FF0000"/>
          <w:sz w:val="20"/>
        </w:rPr>
        <w:t xml:space="preserve"> как гипе</w:t>
      </w:r>
      <w:r w:rsidR="00726D0B" w:rsidRPr="00C97851">
        <w:rPr>
          <w:color w:val="FF0000"/>
          <w:sz w:val="20"/>
        </w:rPr>
        <w:t>р</w:t>
      </w:r>
      <w:r w:rsidR="00726D0B" w:rsidRPr="00C97851">
        <w:rPr>
          <w:color w:val="FF0000"/>
          <w:sz w:val="20"/>
        </w:rPr>
        <w:t>комплексной динамической системы.</w:t>
      </w:r>
    </w:p>
    <w:p w:rsidR="00370851" w:rsidRPr="00C97851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C97851">
        <w:rPr>
          <w:color w:val="FF0000"/>
          <w:sz w:val="20"/>
        </w:rPr>
        <w:t>основных</w:t>
      </w:r>
      <w:r w:rsidRPr="00C97851">
        <w:rPr>
          <w:color w:val="FF0000"/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C97851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Разработать</w:t>
      </w:r>
      <w:r w:rsidR="00E56703" w:rsidRPr="00C97851">
        <w:rPr>
          <w:color w:val="FF0000"/>
          <w:sz w:val="20"/>
        </w:rPr>
        <w:t xml:space="preserve"> алгоритмы взаимодействия интеллектуальных агентов, с</w:t>
      </w:r>
      <w:r w:rsidR="00E56703" w:rsidRPr="00C97851">
        <w:rPr>
          <w:color w:val="FF0000"/>
          <w:sz w:val="20"/>
        </w:rPr>
        <w:t>о</w:t>
      </w:r>
      <w:r w:rsidR="00E56703" w:rsidRPr="00C97851">
        <w:rPr>
          <w:color w:val="FF0000"/>
          <w:sz w:val="20"/>
        </w:rPr>
        <w:t xml:space="preserve">ответствующих </w:t>
      </w:r>
      <w:r w:rsidR="00BE1D4E" w:rsidRPr="00C97851">
        <w:rPr>
          <w:color w:val="FF0000"/>
          <w:sz w:val="20"/>
        </w:rPr>
        <w:t xml:space="preserve">действующим </w:t>
      </w:r>
      <w:r w:rsidR="00E56703" w:rsidRPr="00C97851">
        <w:rPr>
          <w:color w:val="FF0000"/>
          <w:sz w:val="20"/>
        </w:rPr>
        <w:t>силам {F</w:t>
      </w:r>
      <w:r w:rsidR="00E56703" w:rsidRPr="00C97851">
        <w:rPr>
          <w:color w:val="FF0000"/>
          <w:sz w:val="20"/>
          <w:vertAlign w:val="subscript"/>
        </w:rPr>
        <w:t>1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2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3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4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5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6</w:t>
      </w:r>
      <w:r w:rsidR="00E56703" w:rsidRPr="00C97851">
        <w:rPr>
          <w:color w:val="FF0000"/>
          <w:sz w:val="20"/>
        </w:rPr>
        <w:t>}</w:t>
      </w:r>
      <w:r w:rsidRPr="00C97851">
        <w:rPr>
          <w:color w:val="FF0000"/>
          <w:sz w:val="20"/>
        </w:rPr>
        <w:t>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условия окончания </w:t>
      </w:r>
      <w:r w:rsidR="004D3B00" w:rsidRPr="00C97851">
        <w:rPr>
          <w:color w:val="FF0000"/>
          <w:sz w:val="20"/>
        </w:rPr>
        <w:t xml:space="preserve">процесса </w:t>
      </w:r>
      <w:r w:rsidR="00726D0B" w:rsidRPr="00C97851">
        <w:rPr>
          <w:color w:val="FF0000"/>
          <w:sz w:val="20"/>
        </w:rPr>
        <w:t>моделирования.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C97851">
        <w:rPr>
          <w:color w:val="FF0000"/>
          <w:sz w:val="20"/>
        </w:rPr>
        <w:t>с</w:t>
      </w:r>
      <w:r w:rsidR="00726D0B" w:rsidRPr="00C97851">
        <w:rPr>
          <w:color w:val="FF0000"/>
          <w:sz w:val="20"/>
        </w:rPr>
        <w:t>пертных оценок.</w:t>
      </w:r>
    </w:p>
    <w:p w:rsidR="00C50BAE" w:rsidRPr="00E77C54" w:rsidRDefault="00D54D66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Во второй главе</w:t>
      </w:r>
      <w:r w:rsidR="00A92426" w:rsidRPr="00E77C54">
        <w:rPr>
          <w:b/>
          <w:bCs/>
          <w:color w:val="FF0000"/>
          <w:sz w:val="20"/>
        </w:rPr>
        <w:t xml:space="preserve"> </w:t>
      </w:r>
      <w:r w:rsidR="00C50BAE" w:rsidRPr="00E77C54">
        <w:rPr>
          <w:bCs/>
          <w:color w:val="FF0000"/>
          <w:sz w:val="20"/>
        </w:rPr>
        <w:t>проводится</w:t>
      </w:r>
      <w:r w:rsidR="00A92426" w:rsidRPr="00E77C54">
        <w:rPr>
          <w:bCs/>
          <w:color w:val="FF0000"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E77C54">
        <w:rPr>
          <w:bCs/>
          <w:color w:val="FF0000"/>
          <w:sz w:val="20"/>
        </w:rPr>
        <w:t xml:space="preserve"> на основе </w:t>
      </w:r>
      <w:proofErr w:type="gramStart"/>
      <w:r w:rsidR="00C50BAE" w:rsidRPr="00E77C54">
        <w:rPr>
          <w:bCs/>
          <w:color w:val="FF0000"/>
          <w:sz w:val="20"/>
        </w:rPr>
        <w:t>модели глобальной ко</w:t>
      </w:r>
      <w:r w:rsidR="00C50BAE" w:rsidRPr="00E77C54">
        <w:rPr>
          <w:bCs/>
          <w:color w:val="FF0000"/>
          <w:sz w:val="20"/>
        </w:rPr>
        <w:t>н</w:t>
      </w:r>
      <w:r w:rsidR="00C50BAE" w:rsidRPr="00E77C54">
        <w:rPr>
          <w:bCs/>
          <w:color w:val="FF0000"/>
          <w:sz w:val="20"/>
        </w:rPr>
        <w:t xml:space="preserve">куренции, расширяющей классическую модель </w:t>
      </w:r>
      <w:r w:rsidR="006D1059" w:rsidRPr="00E77C54">
        <w:rPr>
          <w:bCs/>
          <w:color w:val="FF0000"/>
          <w:sz w:val="20"/>
        </w:rPr>
        <w:t>конкуренции</w:t>
      </w:r>
      <w:r w:rsidR="002D48E4" w:rsidRPr="00E77C54">
        <w:rPr>
          <w:bCs/>
          <w:color w:val="FF0000"/>
          <w:sz w:val="20"/>
        </w:rPr>
        <w:t xml:space="preserve"> и решается</w:t>
      </w:r>
      <w:proofErr w:type="gramEnd"/>
      <w:r w:rsidR="002D48E4" w:rsidRPr="00E77C54">
        <w:rPr>
          <w:bCs/>
          <w:color w:val="FF0000"/>
          <w:sz w:val="20"/>
        </w:rPr>
        <w:t xml:space="preserve"> зад</w:t>
      </w:r>
      <w:r w:rsidR="002D48E4" w:rsidRPr="00E77C54">
        <w:rPr>
          <w:bCs/>
          <w:color w:val="FF0000"/>
          <w:sz w:val="20"/>
        </w:rPr>
        <w:t>а</w:t>
      </w:r>
      <w:r w:rsidR="002D48E4" w:rsidRPr="00E77C54">
        <w:rPr>
          <w:bCs/>
          <w:color w:val="FF0000"/>
          <w:sz w:val="20"/>
        </w:rPr>
        <w:t>ча конкурентного анализа отрасли</w:t>
      </w:r>
      <w:r w:rsidR="00C50BAE" w:rsidRPr="00E77C54">
        <w:rPr>
          <w:bCs/>
          <w:color w:val="FF0000"/>
          <w:sz w:val="20"/>
        </w:rPr>
        <w:t>.</w:t>
      </w:r>
    </w:p>
    <w:p w:rsidR="00C50BAE" w:rsidRPr="00E77C54" w:rsidRDefault="00C50BAE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1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</w:t>
      </w:r>
      <w:proofErr w:type="spellStart"/>
      <w:r w:rsidR="00563231" w:rsidRPr="00E77C54">
        <w:rPr>
          <w:bCs/>
          <w:color w:val="FF0000"/>
          <w:sz w:val="20"/>
        </w:rPr>
        <w:t>К</w:t>
      </w:r>
      <w:r w:rsidRPr="00E77C54">
        <w:rPr>
          <w:bCs/>
          <w:color w:val="FF0000"/>
          <w:sz w:val="20"/>
        </w:rPr>
        <w:t>омплементоры</w:t>
      </w:r>
      <w:proofErr w:type="spellEnd"/>
      <w:r w:rsidR="00563231" w:rsidRPr="00E77C54">
        <w:rPr>
          <w:bCs/>
          <w:color w:val="FF0000"/>
          <w:sz w:val="20"/>
        </w:rPr>
        <w:t>,</w:t>
      </w:r>
      <w:r w:rsidRPr="00E77C54">
        <w:rPr>
          <w:bCs/>
          <w:color w:val="FF0000"/>
          <w:sz w:val="20"/>
        </w:rPr>
        <w:t xml:space="preserve"> не явля</w:t>
      </w:r>
      <w:r w:rsidR="00563231" w:rsidRPr="00E77C54">
        <w:rPr>
          <w:bCs/>
          <w:color w:val="FF0000"/>
          <w:sz w:val="20"/>
        </w:rPr>
        <w:t>ясь</w:t>
      </w:r>
      <w:r w:rsidR="00D5312C" w:rsidRPr="00E77C54">
        <w:rPr>
          <w:bCs/>
          <w:color w:val="FF0000"/>
          <w:sz w:val="20"/>
        </w:rPr>
        <w:t xml:space="preserve"> участниками конкурентной борьбы, оказывают влияние на конкурентоспособность выпускаемой игроками </w:t>
      </w:r>
      <w:r w:rsidR="00D5312C" w:rsidRPr="00E77C54">
        <w:rPr>
          <w:bCs/>
          <w:color w:val="FF0000"/>
          <w:sz w:val="20"/>
        </w:rPr>
        <w:lastRenderedPageBreak/>
        <w:t>продукции и являются</w:t>
      </w:r>
      <w:r w:rsidR="00DF482D" w:rsidRPr="00E77C54">
        <w:rPr>
          <w:bCs/>
          <w:color w:val="FF0000"/>
          <w:sz w:val="20"/>
        </w:rPr>
        <w:t xml:space="preserve"> первой модификацией классической модели конкуре</w:t>
      </w:r>
      <w:r w:rsidR="00DF482D" w:rsidRPr="00E77C54">
        <w:rPr>
          <w:bCs/>
          <w:color w:val="FF0000"/>
          <w:sz w:val="20"/>
        </w:rPr>
        <w:t>н</w:t>
      </w:r>
      <w:r w:rsidR="00DF482D" w:rsidRPr="00E77C54">
        <w:rPr>
          <w:bCs/>
          <w:color w:val="FF0000"/>
          <w:sz w:val="20"/>
        </w:rPr>
        <w:t xml:space="preserve">ции, </w:t>
      </w:r>
      <w:proofErr w:type="gramStart"/>
      <w:r w:rsidR="00DF482D" w:rsidRPr="00E77C54">
        <w:rPr>
          <w:bCs/>
          <w:color w:val="FF0000"/>
          <w:sz w:val="20"/>
        </w:rPr>
        <w:t xml:space="preserve">выступая </w:t>
      </w:r>
      <w:r w:rsidR="00563231" w:rsidRPr="00E77C54">
        <w:rPr>
          <w:bCs/>
          <w:color w:val="FF0000"/>
          <w:sz w:val="20"/>
        </w:rPr>
        <w:t xml:space="preserve">как </w:t>
      </w:r>
      <w:r w:rsidR="00D5312C" w:rsidRPr="00E77C54">
        <w:rPr>
          <w:bCs/>
          <w:color w:val="FF0000"/>
          <w:sz w:val="20"/>
        </w:rPr>
        <w:t>нов</w:t>
      </w:r>
      <w:r w:rsidR="00563231" w:rsidRPr="00E77C54">
        <w:rPr>
          <w:bCs/>
          <w:color w:val="FF0000"/>
          <w:sz w:val="20"/>
        </w:rPr>
        <w:t>ая</w:t>
      </w:r>
      <w:r w:rsidR="00D5312C" w:rsidRPr="00E77C54">
        <w:rPr>
          <w:bCs/>
          <w:color w:val="FF0000"/>
          <w:sz w:val="20"/>
        </w:rPr>
        <w:t xml:space="preserve"> рыночн</w:t>
      </w:r>
      <w:r w:rsidR="00563231" w:rsidRPr="00E77C54">
        <w:rPr>
          <w:bCs/>
          <w:color w:val="FF0000"/>
          <w:sz w:val="20"/>
        </w:rPr>
        <w:t>ая</w:t>
      </w:r>
      <w:r w:rsidR="00D5312C" w:rsidRPr="00E77C54">
        <w:rPr>
          <w:bCs/>
          <w:color w:val="FF0000"/>
          <w:sz w:val="20"/>
        </w:rPr>
        <w:t xml:space="preserve"> сил</w:t>
      </w:r>
      <w:r w:rsidR="00563231" w:rsidRPr="00E77C54">
        <w:rPr>
          <w:bCs/>
          <w:color w:val="FF0000"/>
          <w:sz w:val="20"/>
        </w:rPr>
        <w:t>а</w:t>
      </w:r>
      <w:r w:rsidR="00D5312C" w:rsidRPr="00E77C54">
        <w:rPr>
          <w:bCs/>
          <w:color w:val="FF0000"/>
          <w:sz w:val="20"/>
        </w:rPr>
        <w:t xml:space="preserve"> </w:t>
      </w:r>
      <w:r w:rsidR="00D5312C" w:rsidRPr="00E77C54">
        <w:rPr>
          <w:color w:val="FF0000"/>
          <w:sz w:val="20"/>
        </w:rPr>
        <w:t>F</w:t>
      </w:r>
      <w:r w:rsidR="00D5312C" w:rsidRPr="00E77C54">
        <w:rPr>
          <w:color w:val="FF0000"/>
          <w:sz w:val="20"/>
          <w:vertAlign w:val="subscript"/>
        </w:rPr>
        <w:t>6</w:t>
      </w:r>
      <w:r w:rsidR="002E39CF" w:rsidRPr="00E77C54">
        <w:rPr>
          <w:color w:val="FF0000"/>
          <w:sz w:val="20"/>
          <w:vertAlign w:val="subscript"/>
        </w:rPr>
        <w:t xml:space="preserve"> </w:t>
      </w:r>
      <w:r w:rsidR="002E39CF" w:rsidRPr="00E77C54">
        <w:rPr>
          <w:color w:val="FF0000"/>
          <w:sz w:val="20"/>
        </w:rPr>
        <w:t>(рис</w:t>
      </w:r>
      <w:proofErr w:type="gramEnd"/>
      <w:r w:rsidR="002E39CF" w:rsidRPr="00E77C54">
        <w:rPr>
          <w:color w:val="FF0000"/>
          <w:sz w:val="20"/>
        </w:rPr>
        <w:t xml:space="preserve">. </w:t>
      </w:r>
      <w:r w:rsidR="006172FB" w:rsidRPr="00E77C54">
        <w:rPr>
          <w:color w:val="FF0000"/>
          <w:sz w:val="20"/>
        </w:rPr>
        <w:t>1</w:t>
      </w:r>
      <w:r w:rsidR="002E39CF" w:rsidRPr="00E77C54">
        <w:rPr>
          <w:color w:val="FF0000"/>
          <w:sz w:val="20"/>
        </w:rPr>
        <w:t>)</w:t>
      </w:r>
      <w:r w:rsidR="00D5312C" w:rsidRPr="00E77C54">
        <w:rPr>
          <w:bCs/>
          <w:color w:val="FF0000"/>
          <w:sz w:val="20"/>
        </w:rPr>
        <w:t>.</w:t>
      </w:r>
    </w:p>
    <w:p w:rsidR="00531288" w:rsidRPr="00E77C54" w:rsidRDefault="00DF482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В</w:t>
      </w:r>
      <w:r w:rsidR="00531288" w:rsidRPr="00E77C54">
        <w:rPr>
          <w:bCs/>
          <w:color w:val="FF0000"/>
          <w:sz w:val="20"/>
        </w:rPr>
        <w:t xml:space="preserve">заимодействия сил </w:t>
      </w:r>
      <w:r w:rsidR="00531288" w:rsidRPr="00E77C54">
        <w:rPr>
          <w:color w:val="FF0000"/>
          <w:sz w:val="20"/>
        </w:rPr>
        <w:t>{F</w:t>
      </w:r>
      <w:r w:rsidR="00531288" w:rsidRPr="00E77C54">
        <w:rPr>
          <w:color w:val="FF0000"/>
          <w:sz w:val="20"/>
          <w:vertAlign w:val="subscript"/>
        </w:rPr>
        <w:t>1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2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3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4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5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6</w:t>
      </w:r>
      <w:r w:rsidR="00531288" w:rsidRPr="00E77C54">
        <w:rPr>
          <w:color w:val="FF0000"/>
          <w:sz w:val="20"/>
        </w:rPr>
        <w:t xml:space="preserve">} </w:t>
      </w:r>
      <w:r w:rsidR="00563231" w:rsidRPr="00E77C54">
        <w:rPr>
          <w:color w:val="FF0000"/>
          <w:sz w:val="20"/>
        </w:rPr>
        <w:t xml:space="preserve">представлено </w:t>
      </w:r>
      <w:proofErr w:type="spellStart"/>
      <w:r w:rsidR="00563231" w:rsidRPr="00E77C54">
        <w:rPr>
          <w:color w:val="FF0000"/>
          <w:sz w:val="20"/>
        </w:rPr>
        <w:t>ГДС-матрицей</w:t>
      </w:r>
      <w:proofErr w:type="spellEnd"/>
      <w:r w:rsidR="00531288" w:rsidRPr="00E77C54">
        <w:rPr>
          <w:color w:val="FF0000"/>
          <w:sz w:val="20"/>
        </w:rPr>
        <w:t xml:space="preserve"> </w:t>
      </w:r>
      <w:r w:rsidR="00563231" w:rsidRPr="00E77C54">
        <w:rPr>
          <w:color w:val="FF0000"/>
          <w:sz w:val="20"/>
        </w:rPr>
        <w:t>(</w:t>
      </w:r>
      <w:r w:rsidR="00531288" w:rsidRPr="00E77C54">
        <w:rPr>
          <w:color w:val="FF0000"/>
          <w:sz w:val="20"/>
        </w:rPr>
        <w:t>табл. 1</w:t>
      </w:r>
      <w:r w:rsidR="00563231" w:rsidRPr="00E77C54">
        <w:rPr>
          <w:color w:val="FF0000"/>
          <w:sz w:val="20"/>
        </w:rPr>
        <w:t>)</w:t>
      </w:r>
      <w:r w:rsidR="00531288" w:rsidRPr="00E77C54">
        <w:rPr>
          <w:color w:val="FF0000"/>
          <w:sz w:val="20"/>
        </w:rPr>
        <w:t>.</w:t>
      </w:r>
    </w:p>
    <w:p w:rsidR="00920952" w:rsidRPr="00FD67F8" w:rsidRDefault="00920952" w:rsidP="00531288">
      <w:pPr>
        <w:pStyle w:val="af6"/>
        <w:jc w:val="both"/>
        <w:rPr>
          <w:sz w:val="20"/>
        </w:rPr>
      </w:pPr>
    </w:p>
    <w:p w:rsidR="00531288" w:rsidRPr="00FD67F8" w:rsidRDefault="00531288" w:rsidP="00DF482D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1</w:t>
      </w:r>
      <w:r w:rsidR="00563231" w:rsidRPr="00FD67F8">
        <w:rPr>
          <w:bCs/>
          <w:sz w:val="20"/>
        </w:rPr>
        <w:t>.</w:t>
      </w:r>
    </w:p>
    <w:p w:rsidR="00531288" w:rsidRPr="00FD67F8" w:rsidRDefault="00563231" w:rsidP="00DF482D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Матрица ГДС в</w:t>
      </w:r>
      <w:r w:rsidR="00DF482D" w:rsidRPr="00FD67F8">
        <w:rPr>
          <w:bCs/>
          <w:sz w:val="20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F63CBC" w:rsidRPr="00FD67F8" w:rsidRDefault="00F63CBC" w:rsidP="00140D82">
      <w:pPr>
        <w:pStyle w:val="af6"/>
        <w:spacing w:line="360" w:lineRule="auto"/>
        <w:jc w:val="center"/>
        <w:rPr>
          <w:bCs/>
          <w:sz w:val="20"/>
        </w:rPr>
      </w:pPr>
    </w:p>
    <w:p w:rsidR="00531288" w:rsidRPr="00FD67F8" w:rsidRDefault="00D608A2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470138" cy="2326679"/>
            <wp:effectExtent l="19050" t="0" r="6612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6" cy="232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Pr="00FD67F8" w:rsidRDefault="009102B9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1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F63CBC" w:rsidRPr="00FD67F8">
        <w:rPr>
          <w:bCs/>
          <w:sz w:val="20"/>
        </w:rPr>
        <w:t xml:space="preserve">Модифицированная модель </w:t>
      </w:r>
      <w:r w:rsidR="006D1059" w:rsidRPr="00FD67F8">
        <w:rPr>
          <w:bCs/>
          <w:sz w:val="20"/>
        </w:rPr>
        <w:t>конкурентного анализа</w:t>
      </w:r>
      <w:r w:rsidR="00F63CBC" w:rsidRPr="00FD67F8">
        <w:rPr>
          <w:bCs/>
          <w:sz w:val="20"/>
        </w:rPr>
        <w:t xml:space="preserve"> </w:t>
      </w:r>
    </w:p>
    <w:p w:rsidR="009102B9" w:rsidRPr="00FD67F8" w:rsidRDefault="00F63CBC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(с участием </w:t>
      </w:r>
      <w:r w:rsidRPr="00FD67F8">
        <w:rPr>
          <w:sz w:val="22"/>
        </w:rPr>
        <w:t>F</w:t>
      </w:r>
      <w:r w:rsidRPr="00FD67F8">
        <w:rPr>
          <w:sz w:val="22"/>
          <w:vertAlign w:val="subscript"/>
        </w:rPr>
        <w:t>6</w:t>
      </w:r>
      <w:r w:rsidRPr="00FD67F8">
        <w:rPr>
          <w:bCs/>
          <w:sz w:val="20"/>
        </w:rPr>
        <w:t xml:space="preserve"> –</w:t>
      </w:r>
      <w:r w:rsidR="00326BD2"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к</w:t>
      </w:r>
      <w:r w:rsidR="00326BD2" w:rsidRPr="00FD67F8">
        <w:rPr>
          <w:bCs/>
          <w:sz w:val="20"/>
        </w:rPr>
        <w:t>омплементор</w:t>
      </w:r>
      <w:r w:rsidRPr="00FD67F8">
        <w:rPr>
          <w:bCs/>
          <w:sz w:val="20"/>
        </w:rPr>
        <w:t>ов</w:t>
      </w:r>
      <w:proofErr w:type="spellEnd"/>
      <w:r w:rsidRPr="00FD67F8">
        <w:rPr>
          <w:bCs/>
          <w:sz w:val="20"/>
        </w:rPr>
        <w:t>)</w:t>
      </w:r>
    </w:p>
    <w:p w:rsidR="00370514" w:rsidRPr="00FD67F8" w:rsidRDefault="00370514" w:rsidP="00370514">
      <w:pPr>
        <w:pStyle w:val="af6"/>
        <w:jc w:val="center"/>
        <w:rPr>
          <w:bCs/>
          <w:sz w:val="20"/>
        </w:rPr>
      </w:pPr>
    </w:p>
    <w:p w:rsidR="007145FA" w:rsidRPr="00E77C54" w:rsidRDefault="007145FA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2</w:t>
      </w:r>
      <w:r w:rsidR="00D8116B" w:rsidRPr="00E77C54">
        <w:rPr>
          <w:b/>
          <w:bCs/>
          <w:color w:val="FF0000"/>
          <w:sz w:val="20"/>
        </w:rPr>
        <w:t>.</w:t>
      </w:r>
      <w:r w:rsidR="006D0855" w:rsidRPr="00E77C54">
        <w:rPr>
          <w:bCs/>
          <w:color w:val="FF0000"/>
          <w:sz w:val="20"/>
        </w:rPr>
        <w:t xml:space="preserve"> </w:t>
      </w:r>
      <w:r w:rsidR="00F63CBC" w:rsidRPr="00E77C54">
        <w:rPr>
          <w:bCs/>
          <w:color w:val="FF0000"/>
          <w:sz w:val="20"/>
        </w:rPr>
        <w:t>В новом кортеже</w:t>
      </w:r>
      <w:r w:rsidR="006D0855" w:rsidRPr="00E77C54">
        <w:rPr>
          <w:bCs/>
          <w:color w:val="FF0000"/>
          <w:sz w:val="20"/>
        </w:rPr>
        <w:t xml:space="preserve"> сил </w:t>
      </w:r>
      <w:r w:rsidR="006D0855" w:rsidRPr="00E77C54">
        <w:rPr>
          <w:color w:val="FF0000"/>
          <w:sz w:val="20"/>
        </w:rPr>
        <w:t>{F</w:t>
      </w:r>
      <w:r w:rsidR="006D0855" w:rsidRPr="00E77C54">
        <w:rPr>
          <w:color w:val="FF0000"/>
          <w:sz w:val="20"/>
          <w:vertAlign w:val="subscript"/>
        </w:rPr>
        <w:t>2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3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4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5</w:t>
      </w:r>
      <w:r w:rsidR="00F63CBC" w:rsidRPr="00E77C54">
        <w:rPr>
          <w:color w:val="FF0000"/>
          <w:sz w:val="20"/>
          <w:vertAlign w:val="subscript"/>
        </w:rPr>
        <w:t>,</w:t>
      </w:r>
      <w:r w:rsidR="00F63CBC" w:rsidRPr="00E77C54">
        <w:rPr>
          <w:color w:val="FF0000"/>
          <w:sz w:val="20"/>
        </w:rPr>
        <w:t>F</w:t>
      </w:r>
      <w:r w:rsidR="00F63CBC" w:rsidRPr="00E77C54">
        <w:rPr>
          <w:color w:val="FF0000"/>
          <w:sz w:val="20"/>
          <w:vertAlign w:val="subscript"/>
        </w:rPr>
        <w:t>6</w:t>
      </w:r>
      <w:r w:rsidR="006D0855" w:rsidRPr="00E77C54">
        <w:rPr>
          <w:color w:val="FF0000"/>
          <w:sz w:val="20"/>
        </w:rPr>
        <w:t>}</w:t>
      </w:r>
      <w:r w:rsidR="006D0855" w:rsidRPr="00E77C54">
        <w:rPr>
          <w:bCs/>
          <w:color w:val="FF0000"/>
          <w:sz w:val="20"/>
        </w:rPr>
        <w:t xml:space="preserve"> также имеет место конкуренция,</w:t>
      </w:r>
      <w:r w:rsidR="006D0855" w:rsidRPr="00E77C54">
        <w:rPr>
          <w:color w:val="FF0000"/>
          <w:sz w:val="20"/>
        </w:rPr>
        <w:t xml:space="preserve"> </w:t>
      </w:r>
      <w:r w:rsidR="00F63CBC" w:rsidRPr="00E77C54">
        <w:rPr>
          <w:color w:val="FF0000"/>
          <w:sz w:val="20"/>
        </w:rPr>
        <w:t>которая приводит к новой</w:t>
      </w:r>
      <w:r w:rsidR="006D0855" w:rsidRPr="00E77C54">
        <w:rPr>
          <w:color w:val="FF0000"/>
          <w:sz w:val="20"/>
        </w:rPr>
        <w:t xml:space="preserve"> структур</w:t>
      </w:r>
      <w:r w:rsidR="00F63CBC" w:rsidRPr="00E77C54">
        <w:rPr>
          <w:color w:val="FF0000"/>
          <w:sz w:val="20"/>
        </w:rPr>
        <w:t>е отраслевого рынка</w:t>
      </w:r>
      <w:r w:rsidR="006D0855" w:rsidRPr="00E77C54">
        <w:rPr>
          <w:color w:val="FF0000"/>
          <w:sz w:val="20"/>
        </w:rPr>
        <w:t>, в кот</w:t>
      </w:r>
      <w:r w:rsidR="006D0855" w:rsidRPr="00E77C54">
        <w:rPr>
          <w:color w:val="FF0000"/>
          <w:sz w:val="20"/>
        </w:rPr>
        <w:t>о</w:t>
      </w:r>
      <w:r w:rsidR="006D0855" w:rsidRPr="00E77C54">
        <w:rPr>
          <w:color w:val="FF0000"/>
          <w:sz w:val="20"/>
        </w:rPr>
        <w:t xml:space="preserve">рой обнаруживается </w:t>
      </w:r>
      <w:proofErr w:type="spellStart"/>
      <w:r w:rsidR="006D0855" w:rsidRPr="00E77C54">
        <w:rPr>
          <w:color w:val="FF0000"/>
          <w:sz w:val="20"/>
        </w:rPr>
        <w:t>самоподоби</w:t>
      </w:r>
      <w:r w:rsidR="002F3721" w:rsidRPr="00E77C54">
        <w:rPr>
          <w:color w:val="FF0000"/>
          <w:sz w:val="20"/>
        </w:rPr>
        <w:t>е</w:t>
      </w:r>
      <w:proofErr w:type="spellEnd"/>
      <w:r w:rsidR="006D0855" w:rsidRPr="00E77C54">
        <w:rPr>
          <w:color w:val="FF0000"/>
          <w:sz w:val="20"/>
        </w:rPr>
        <w:t xml:space="preserve"> и иерархичност</w:t>
      </w:r>
      <w:r w:rsidR="00920952" w:rsidRPr="00E77C54">
        <w:rPr>
          <w:color w:val="FF0000"/>
          <w:sz w:val="20"/>
        </w:rPr>
        <w:t>ь</w:t>
      </w:r>
      <w:r w:rsidR="006D0855" w:rsidRPr="00E77C54">
        <w:rPr>
          <w:color w:val="FF0000"/>
          <w:sz w:val="20"/>
        </w:rPr>
        <w:t xml:space="preserve"> рыночных подсистем,</w:t>
      </w:r>
      <w:r w:rsidR="00AF6B04" w:rsidRPr="00E77C54">
        <w:rPr>
          <w:color w:val="FF0000"/>
          <w:sz w:val="20"/>
        </w:rPr>
        <w:t xml:space="preserve"> </w:t>
      </w:r>
      <w:r w:rsidR="00370514" w:rsidRPr="00E77C54">
        <w:rPr>
          <w:color w:val="FF0000"/>
          <w:sz w:val="20"/>
        </w:rPr>
        <w:t>представленных</w:t>
      </w:r>
      <w:r w:rsidR="00920952" w:rsidRPr="00E77C54">
        <w:rPr>
          <w:color w:val="FF0000"/>
          <w:sz w:val="20"/>
        </w:rPr>
        <w:t xml:space="preserve"> здесь как </w:t>
      </w:r>
      <w:r w:rsidR="00AF6B04" w:rsidRPr="00E77C54">
        <w:rPr>
          <w:color w:val="FF0000"/>
          <w:sz w:val="20"/>
        </w:rPr>
        <w:t>вто</w:t>
      </w:r>
      <w:r w:rsidR="00920952" w:rsidRPr="00E77C54">
        <w:rPr>
          <w:color w:val="FF0000"/>
          <w:sz w:val="20"/>
        </w:rPr>
        <w:t>рая</w:t>
      </w:r>
      <w:r w:rsidR="00AF6B04" w:rsidRPr="00E77C54">
        <w:rPr>
          <w:color w:val="FF0000"/>
          <w:sz w:val="20"/>
        </w:rPr>
        <w:t xml:space="preserve"> модификаци</w:t>
      </w:r>
      <w:r w:rsidR="00920952" w:rsidRPr="00E77C54">
        <w:rPr>
          <w:color w:val="FF0000"/>
          <w:sz w:val="20"/>
        </w:rPr>
        <w:t xml:space="preserve">я </w:t>
      </w:r>
      <w:r w:rsidR="006D0855" w:rsidRPr="00E77C54">
        <w:rPr>
          <w:color w:val="FF0000"/>
          <w:sz w:val="20"/>
        </w:rPr>
        <w:t>классическ</w:t>
      </w:r>
      <w:r w:rsidR="00AF6B04" w:rsidRPr="00E77C54">
        <w:rPr>
          <w:color w:val="FF0000"/>
          <w:sz w:val="20"/>
        </w:rPr>
        <w:t>ой</w:t>
      </w:r>
      <w:r w:rsidR="006D0855" w:rsidRPr="00E77C54">
        <w:rPr>
          <w:color w:val="FF0000"/>
          <w:sz w:val="20"/>
        </w:rPr>
        <w:t xml:space="preserve"> модел</w:t>
      </w:r>
      <w:r w:rsidR="00AF6B04" w:rsidRPr="00E77C54">
        <w:rPr>
          <w:color w:val="FF0000"/>
          <w:sz w:val="20"/>
        </w:rPr>
        <w:t>и</w:t>
      </w:r>
      <w:r w:rsidR="006D0855" w:rsidRPr="00E77C54">
        <w:rPr>
          <w:color w:val="FF0000"/>
          <w:sz w:val="20"/>
        </w:rPr>
        <w:t xml:space="preserve"> </w:t>
      </w:r>
      <w:r w:rsidR="00EC6139" w:rsidRPr="00E77C54">
        <w:rPr>
          <w:color w:val="FF0000"/>
          <w:sz w:val="20"/>
        </w:rPr>
        <w:t>конк</w:t>
      </w:r>
      <w:r w:rsidR="00EC6139" w:rsidRPr="00E77C54">
        <w:rPr>
          <w:color w:val="FF0000"/>
          <w:sz w:val="20"/>
        </w:rPr>
        <w:t>у</w:t>
      </w:r>
      <w:r w:rsidR="00EC6139" w:rsidRPr="00E77C54">
        <w:rPr>
          <w:color w:val="FF0000"/>
          <w:sz w:val="20"/>
        </w:rPr>
        <w:t>ренции</w:t>
      </w:r>
      <w:r w:rsidR="00920952" w:rsidRPr="00E77C54">
        <w:rPr>
          <w:color w:val="FF0000"/>
          <w:sz w:val="20"/>
        </w:rPr>
        <w:t>,</w:t>
      </w:r>
      <w:r w:rsidR="00AF6B04" w:rsidRPr="00E77C54">
        <w:rPr>
          <w:color w:val="FF0000"/>
          <w:sz w:val="20"/>
        </w:rPr>
        <w:t xml:space="preserve"> расшир</w:t>
      </w:r>
      <w:r w:rsidR="009F0974" w:rsidRPr="00E77C54">
        <w:rPr>
          <w:color w:val="FF0000"/>
          <w:sz w:val="20"/>
        </w:rPr>
        <w:t xml:space="preserve">енной </w:t>
      </w:r>
      <w:r w:rsidR="002F3721" w:rsidRPr="00E77C54">
        <w:rPr>
          <w:color w:val="FF0000"/>
          <w:sz w:val="20"/>
        </w:rPr>
        <w:t>до</w:t>
      </w:r>
      <w:r w:rsidR="006D0855" w:rsidRPr="00E77C54">
        <w:rPr>
          <w:color w:val="FF0000"/>
          <w:sz w:val="20"/>
        </w:rPr>
        <w:t xml:space="preserve"> модели глобальной конкуренции</w:t>
      </w:r>
      <w:r w:rsidR="00920952" w:rsidRPr="00E77C54">
        <w:rPr>
          <w:color w:val="FF0000"/>
          <w:sz w:val="20"/>
        </w:rPr>
        <w:t xml:space="preserve"> – МГК</w:t>
      </w:r>
      <w:r w:rsidR="00AA25EE" w:rsidRPr="00E77C54">
        <w:rPr>
          <w:color w:val="FF0000"/>
          <w:sz w:val="20"/>
        </w:rPr>
        <w:t xml:space="preserve"> </w:t>
      </w:r>
      <w:r w:rsidR="006D0855" w:rsidRPr="00E77C54">
        <w:rPr>
          <w:bCs/>
          <w:color w:val="FF0000"/>
          <w:sz w:val="20"/>
        </w:rPr>
        <w:t xml:space="preserve">(рис. </w:t>
      </w:r>
      <w:r w:rsidR="006172FB" w:rsidRPr="00E77C54">
        <w:rPr>
          <w:bCs/>
          <w:color w:val="FF0000"/>
          <w:sz w:val="20"/>
        </w:rPr>
        <w:t>2</w:t>
      </w:r>
      <w:r w:rsidR="006D0855" w:rsidRPr="00E77C54">
        <w:rPr>
          <w:bCs/>
          <w:color w:val="FF0000"/>
          <w:sz w:val="20"/>
        </w:rPr>
        <w:t>).</w:t>
      </w:r>
    </w:p>
    <w:p w:rsidR="00920952" w:rsidRPr="00FD67F8" w:rsidRDefault="00920952" w:rsidP="00140D82">
      <w:pPr>
        <w:pStyle w:val="af6"/>
        <w:ind w:firstLine="567"/>
        <w:jc w:val="both"/>
        <w:rPr>
          <w:bCs/>
          <w:sz w:val="20"/>
        </w:rPr>
      </w:pPr>
    </w:p>
    <w:p w:rsidR="007145FA" w:rsidRPr="00FD67F8" w:rsidRDefault="00E41011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994428" cy="3902149"/>
            <wp:effectExtent l="19050" t="0" r="6072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09" cy="39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FD67F8" w:rsidRDefault="009102B9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2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920952" w:rsidRPr="00FD67F8">
        <w:rPr>
          <w:bCs/>
          <w:sz w:val="20"/>
        </w:rPr>
        <w:t>Модель глобальной конкуренции на отраслевом рынке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3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Методика конкурентного анализа </w:t>
      </w:r>
      <w:r w:rsidRPr="00E77C54">
        <w:rPr>
          <w:color w:val="FF0000"/>
          <w:sz w:val="20"/>
        </w:rPr>
        <w:t>позволяет анализир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вать качество и конкурентоспособность продукта на </w:t>
      </w:r>
      <w:r w:rsidR="00236A1D" w:rsidRPr="00E77C54">
        <w:rPr>
          <w:color w:val="FF0000"/>
          <w:sz w:val="20"/>
        </w:rPr>
        <w:t>основных</w:t>
      </w:r>
      <w:r w:rsidRPr="00E77C54">
        <w:rPr>
          <w:color w:val="FF0000"/>
          <w:sz w:val="20"/>
        </w:rPr>
        <w:t xml:space="preserve"> этапах жизне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ного цикла: 1) научно-техническом, 2) технологическом, 3) рыночном.</w:t>
      </w:r>
    </w:p>
    <w:p w:rsidR="00920952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Третьей модификацией классической модели конкуренции является к</w:t>
      </w:r>
      <w:r w:rsidR="00920952" w:rsidRPr="00E77C54">
        <w:rPr>
          <w:color w:val="FF0000"/>
          <w:sz w:val="20"/>
        </w:rPr>
        <w:t>о</w:t>
      </w:r>
      <w:r w:rsidR="00920952" w:rsidRPr="00E77C54">
        <w:rPr>
          <w:color w:val="FF0000"/>
          <w:sz w:val="20"/>
        </w:rPr>
        <w:t>н</w:t>
      </w:r>
      <w:r w:rsidR="00920952" w:rsidRPr="00E77C54">
        <w:rPr>
          <w:color w:val="FF0000"/>
          <w:sz w:val="20"/>
        </w:rPr>
        <w:t xml:space="preserve">цептуальная схема применения модели глобальной конкуренции на </w:t>
      </w:r>
      <w:r w:rsidR="00236A1D" w:rsidRPr="00E77C54">
        <w:rPr>
          <w:color w:val="FF0000"/>
          <w:sz w:val="20"/>
        </w:rPr>
        <w:t>основных</w:t>
      </w:r>
      <w:r w:rsidR="00920952" w:rsidRPr="00E77C54">
        <w:rPr>
          <w:color w:val="FF0000"/>
          <w:sz w:val="20"/>
        </w:rPr>
        <w:t xml:space="preserve"> этап</w:t>
      </w:r>
      <w:r w:rsidR="00236A1D" w:rsidRPr="00E77C54">
        <w:rPr>
          <w:color w:val="FF0000"/>
          <w:sz w:val="20"/>
        </w:rPr>
        <w:t>ах</w:t>
      </w:r>
      <w:r w:rsidR="00920952" w:rsidRPr="00E77C54">
        <w:rPr>
          <w:color w:val="FF0000"/>
          <w:sz w:val="20"/>
        </w:rPr>
        <w:t xml:space="preserve"> жизненного цикла ОАТ </w:t>
      </w:r>
      <w:r w:rsidRPr="00E77C54">
        <w:rPr>
          <w:color w:val="FF0000"/>
          <w:sz w:val="20"/>
        </w:rPr>
        <w:t>(</w:t>
      </w:r>
      <w:r w:rsidR="00920952" w:rsidRPr="00E77C54">
        <w:rPr>
          <w:color w:val="FF0000"/>
          <w:sz w:val="20"/>
        </w:rPr>
        <w:t xml:space="preserve">рис. </w:t>
      </w:r>
      <w:r w:rsidRPr="00E77C54">
        <w:rPr>
          <w:color w:val="FF0000"/>
          <w:sz w:val="20"/>
        </w:rPr>
        <w:t>3).</w:t>
      </w:r>
      <w:r w:rsidR="00920952" w:rsidRPr="00E77C54">
        <w:rPr>
          <w:color w:val="FF0000"/>
          <w:sz w:val="20"/>
        </w:rPr>
        <w:t xml:space="preserve"> 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</w:rPr>
        <w:t>Теоретико-игровая модель анализа конкуренции как ГДС описывает пов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дение системы интеллектуальных агентов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{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}</m:t>
        </m:r>
      </m:oMath>
      <w:r w:rsidRPr="00E77C54">
        <w:rPr>
          <w:color w:val="FF0000"/>
          <w:sz w:val="20"/>
        </w:rPr>
        <w:t xml:space="preserve"> </w:t>
      </w:r>
      <w:proofErr w:type="gramEnd"/>
      <w:r w:rsidRPr="00E77C54">
        <w:rPr>
          <w:color w:val="FF0000"/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, </w:t>
      </w:r>
      <w:proofErr w:type="spellStart"/>
      <w:r w:rsidR="009F0974" w:rsidRPr="00E77C54">
        <w:rPr>
          <w:color w:val="FF0000"/>
          <w:sz w:val="20"/>
          <w:szCs w:val="28"/>
        </w:rPr>
        <w:t>максимиз</w:t>
      </w:r>
      <w:r w:rsidR="009F0974" w:rsidRPr="00E77C54">
        <w:rPr>
          <w:color w:val="FF0000"/>
          <w:sz w:val="20"/>
          <w:szCs w:val="28"/>
        </w:rPr>
        <w:t>и</w:t>
      </w:r>
      <w:r w:rsidR="009F0974" w:rsidRPr="00E77C54">
        <w:rPr>
          <w:color w:val="FF0000"/>
          <w:sz w:val="20"/>
          <w:szCs w:val="28"/>
        </w:rPr>
        <w:t>рующих</w:t>
      </w:r>
      <w:proofErr w:type="spellEnd"/>
      <w:r w:rsidR="009F0974" w:rsidRPr="00E77C54">
        <w:rPr>
          <w:color w:val="FF0000"/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t</m:t>
        </m:r>
      </m:oMath>
      <w:r w:rsidR="009F0974" w:rsidRPr="00E77C54">
        <w:rPr>
          <w:color w:val="FF0000"/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9F0974" w:rsidRPr="00E77C54">
        <w:rPr>
          <w:color w:val="FF0000"/>
          <w:sz w:val="20"/>
          <w:szCs w:val="28"/>
        </w:rPr>
        <w:t>.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Для учета влияния друг на друга интеллектуальных агентов (ИА), наход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>, значения которых определяется с помощью эк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 xml:space="preserve">пертных оценок. </w:t>
      </w: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82" cy="38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E77C54" w:rsidRDefault="008777A6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color w:val="FF0000"/>
          <w:sz w:val="20"/>
        </w:rPr>
        <w:t>Таким образом, взаимодействие между парой агентов определяется соо</w:t>
      </w:r>
      <w:r w:rsidRPr="00E77C54">
        <w:rPr>
          <w:color w:val="FF0000"/>
          <w:sz w:val="20"/>
        </w:rPr>
        <w:t>т</w:t>
      </w:r>
      <w:r w:rsidRPr="00E77C54">
        <w:rPr>
          <w:color w:val="FF0000"/>
          <w:sz w:val="20"/>
        </w:rPr>
        <w:t>ношением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</w:t>
      </w:r>
      <w:proofErr w:type="gramEnd"/>
      <w:r w:rsidRPr="00E77C54">
        <w:rPr>
          <w:color w:val="FF0000"/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>может зависеть</w:t>
      </w:r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 xml:space="preserve">от следующих </w:t>
      </w:r>
      <w:r w:rsidRPr="00E77C54">
        <w:rPr>
          <w:color w:val="FF0000"/>
          <w:sz w:val="20"/>
        </w:rPr>
        <w:t>п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раметров ИА: тип агента (силы), существующ</w:t>
      </w:r>
      <w:r w:rsidR="009B67C9" w:rsidRPr="00E77C54">
        <w:rPr>
          <w:color w:val="FF0000"/>
          <w:sz w:val="20"/>
        </w:rPr>
        <w:t>и</w:t>
      </w:r>
      <w:r w:rsidR="00B211F5"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 аналог</w:t>
      </w:r>
      <w:r w:rsidR="00B211F5"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, статус агента всле</w:t>
      </w:r>
      <w:r w:rsidRPr="00E77C54">
        <w:rPr>
          <w:color w:val="FF0000"/>
          <w:sz w:val="20"/>
        </w:rPr>
        <w:t>д</w:t>
      </w:r>
      <w:r w:rsidRPr="00E77C54">
        <w:rPr>
          <w:color w:val="FF0000"/>
          <w:sz w:val="20"/>
        </w:rPr>
        <w:t xml:space="preserve">ствие действий </w:t>
      </w:r>
      <w:proofErr w:type="spellStart"/>
      <w:r w:rsidRPr="00E77C54">
        <w:rPr>
          <w:color w:val="FF0000"/>
          <w:sz w:val="20"/>
        </w:rPr>
        <w:t>комплементоров</w:t>
      </w:r>
      <w:proofErr w:type="spellEnd"/>
      <w:r w:rsidRPr="00E77C54">
        <w:rPr>
          <w:color w:val="FF0000"/>
          <w:sz w:val="20"/>
        </w:rPr>
        <w:t xml:space="preserve"> и пр.</w:t>
      </w:r>
      <w:r w:rsidR="001D27F2" w:rsidRPr="00E77C54">
        <w:rPr>
          <w:color w:val="FF0000"/>
          <w:sz w:val="20"/>
        </w:rPr>
        <w:t xml:space="preserve"> </w:t>
      </w:r>
      <w:r w:rsidR="00571DB2" w:rsidRPr="00E77C54">
        <w:rPr>
          <w:color w:val="FF0000"/>
          <w:sz w:val="20"/>
        </w:rPr>
        <w:t xml:space="preserve">Для </w:t>
      </w:r>
      <w:r w:rsidR="0064252C" w:rsidRPr="00E77C54">
        <w:rPr>
          <w:color w:val="FF0000"/>
          <w:sz w:val="20"/>
        </w:rPr>
        <w:t>анализа</w:t>
      </w:r>
      <w:r w:rsidR="00571DB2" w:rsidRPr="00E77C54">
        <w:rPr>
          <w:color w:val="FF0000"/>
          <w:sz w:val="20"/>
        </w:rPr>
        <w:t xml:space="preserve"> действий отдельных аге</w:t>
      </w:r>
      <w:r w:rsidR="00571DB2" w:rsidRPr="00E77C54">
        <w:rPr>
          <w:color w:val="FF0000"/>
          <w:sz w:val="20"/>
        </w:rPr>
        <w:t>н</w:t>
      </w:r>
      <w:r w:rsidR="00571DB2" w:rsidRPr="00E77C54">
        <w:rPr>
          <w:color w:val="FF0000"/>
          <w:sz w:val="20"/>
        </w:rPr>
        <w:t xml:space="preserve">тов, например, </w:t>
      </w:r>
      <w:r w:rsidR="0064252C" w:rsidRPr="00E77C54">
        <w:rPr>
          <w:color w:val="FF0000"/>
          <w:sz w:val="20"/>
        </w:rPr>
        <w:t xml:space="preserve">в случае </w:t>
      </w:r>
      <w:r w:rsidR="00571DB2" w:rsidRPr="00E77C54">
        <w:rPr>
          <w:color w:val="FF0000"/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="00571DB2" w:rsidRPr="00E77C54">
        <w:rPr>
          <w:color w:val="FF0000"/>
          <w:sz w:val="20"/>
          <w:szCs w:val="28"/>
        </w:rPr>
        <w:t xml:space="preserve">. </w:t>
      </w:r>
      <w:proofErr w:type="gramEnd"/>
      <w:r w:rsidR="001D27F2" w:rsidRPr="00E77C54">
        <w:rPr>
          <w:color w:val="FF0000"/>
          <w:sz w:val="20"/>
        </w:rPr>
        <w:t xml:space="preserve">Список основных </w:t>
      </w:r>
      <w:r w:rsidR="00B211F5" w:rsidRPr="00E77C54">
        <w:rPr>
          <w:color w:val="FF0000"/>
          <w:sz w:val="20"/>
        </w:rPr>
        <w:t xml:space="preserve">характеристик </w:t>
      </w:r>
      <w:r w:rsidR="001D27F2" w:rsidRPr="00E77C54">
        <w:rPr>
          <w:color w:val="FF0000"/>
          <w:sz w:val="20"/>
        </w:rPr>
        <w:t>взаимодействи</w:t>
      </w:r>
      <w:r w:rsidR="00B211F5" w:rsidRPr="00E77C54">
        <w:rPr>
          <w:color w:val="FF0000"/>
          <w:sz w:val="20"/>
        </w:rPr>
        <w:t>я</w:t>
      </w:r>
      <w:r w:rsidR="001D27F2" w:rsidRPr="00E77C54">
        <w:rPr>
          <w:color w:val="FF0000"/>
          <w:sz w:val="20"/>
        </w:rPr>
        <w:t xml:space="preserve"> между парой агентов</w:t>
      </w:r>
      <w:r w:rsidR="00571DB2" w:rsidRPr="00E77C54">
        <w:rPr>
          <w:color w:val="FF0000"/>
          <w:sz w:val="20"/>
        </w:rPr>
        <w:t>, а также действий о</w:t>
      </w:r>
      <w:r w:rsidR="00571DB2" w:rsidRPr="00E77C54">
        <w:rPr>
          <w:color w:val="FF0000"/>
          <w:sz w:val="20"/>
        </w:rPr>
        <w:t>т</w:t>
      </w:r>
      <w:r w:rsidR="00571DB2" w:rsidRPr="00E77C54">
        <w:rPr>
          <w:color w:val="FF0000"/>
          <w:sz w:val="20"/>
        </w:rPr>
        <w:t>дельных агентов</w:t>
      </w:r>
      <w:r w:rsidR="001D27F2" w:rsidRPr="00E77C54">
        <w:rPr>
          <w:color w:val="FF0000"/>
          <w:sz w:val="20"/>
        </w:rPr>
        <w:t xml:space="preserve"> приведен в табл. 2.</w:t>
      </w:r>
    </w:p>
    <w:p w:rsidR="001D27F2" w:rsidRPr="00FD67F8" w:rsidRDefault="001D27F2" w:rsidP="001D27F2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1D27F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652"/>
        <w:gridCol w:w="4226"/>
      </w:tblGrid>
      <w:tr w:rsidR="001D27F2" w:rsidRPr="00FD67F8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Pr="00E77C54" w:rsidRDefault="0070443C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>При построении</w:t>
      </w:r>
      <w:r w:rsidR="007E5152" w:rsidRPr="00E77C54">
        <w:rPr>
          <w:bCs/>
          <w:color w:val="FF0000"/>
          <w:sz w:val="20"/>
        </w:rPr>
        <w:t xml:space="preserve">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="007E5152" w:rsidRPr="00E77C54">
        <w:rPr>
          <w:color w:val="FF0000"/>
          <w:sz w:val="20"/>
          <w:szCs w:val="28"/>
        </w:rPr>
        <w:t xml:space="preserve"> </w:t>
      </w:r>
      <w:r w:rsidR="005074A0" w:rsidRPr="00E77C54">
        <w:rPr>
          <w:color w:val="FF0000"/>
          <w:sz w:val="20"/>
          <w:szCs w:val="28"/>
        </w:rPr>
        <w:t>задается число уровней иерархии, период прогнозирования,</w:t>
      </w:r>
      <w:r w:rsidR="007E5152" w:rsidRPr="00E77C54">
        <w:rPr>
          <w:bCs/>
          <w:color w:val="FF0000"/>
          <w:sz w:val="20"/>
        </w:rPr>
        <w:t xml:space="preserve"> общие параметры игры – </w:t>
      </w:r>
      <w:r w:rsidR="00B41CF1" w:rsidRPr="00E77C54">
        <w:rPr>
          <w:color w:val="FF0000"/>
          <w:sz w:val="20"/>
          <w:szCs w:val="28"/>
        </w:rPr>
        <w:t>функции спроса и предложения</w:t>
      </w:r>
      <w:r w:rsidR="007E5152" w:rsidRPr="00E77C54">
        <w:rPr>
          <w:bCs/>
          <w:color w:val="FF0000"/>
          <w:sz w:val="20"/>
        </w:rPr>
        <w:t xml:space="preserve">, </w:t>
      </w:r>
      <w:r w:rsidR="005074A0" w:rsidRPr="00E77C54">
        <w:rPr>
          <w:bCs/>
          <w:color w:val="FF0000"/>
          <w:sz w:val="20"/>
        </w:rPr>
        <w:t>определяется множество сил и агентов на каждом иерархич</w:t>
      </w:r>
      <w:r w:rsidR="005074A0" w:rsidRPr="00E77C54">
        <w:rPr>
          <w:bCs/>
          <w:color w:val="FF0000"/>
          <w:sz w:val="20"/>
        </w:rPr>
        <w:t>е</w:t>
      </w:r>
      <w:r w:rsidR="005074A0" w:rsidRPr="00E77C54">
        <w:rPr>
          <w:bCs/>
          <w:color w:val="FF0000"/>
          <w:sz w:val="20"/>
        </w:rPr>
        <w:t>ском уровне,</w:t>
      </w:r>
      <w:r w:rsidR="007E5152" w:rsidRPr="00E77C54">
        <w:rPr>
          <w:color w:val="FF0000"/>
          <w:sz w:val="20"/>
          <w:szCs w:val="28"/>
        </w:rPr>
        <w:t xml:space="preserve"> </w:t>
      </w:r>
      <w:r w:rsidR="00B41CF1" w:rsidRPr="00E77C54">
        <w:rPr>
          <w:color w:val="FF0000"/>
          <w:sz w:val="20"/>
          <w:szCs w:val="28"/>
        </w:rPr>
        <w:t>и для каждого игрока –</w:t>
      </w:r>
      <w:r w:rsidR="00EC6139" w:rsidRPr="00E77C54">
        <w:rPr>
          <w:color w:val="FF0000"/>
          <w:sz w:val="20"/>
          <w:szCs w:val="28"/>
        </w:rPr>
        <w:t xml:space="preserve"> объем выпускаемой продукции</w:t>
      </w:r>
      <w:r w:rsidR="00B41CF1" w:rsidRPr="00E77C54">
        <w:rPr>
          <w:color w:val="FF0000"/>
          <w:sz w:val="20"/>
          <w:szCs w:val="28"/>
        </w:rPr>
        <w:t xml:space="preserve"> и</w:t>
      </w:r>
      <w:r w:rsidR="00EC6139" w:rsidRPr="00E77C54">
        <w:rPr>
          <w:color w:val="FF0000"/>
          <w:sz w:val="20"/>
          <w:szCs w:val="28"/>
        </w:rPr>
        <w:t xml:space="preserve"> издер</w:t>
      </w:r>
      <w:r w:rsidR="00EC6139" w:rsidRPr="00E77C54">
        <w:rPr>
          <w:color w:val="FF0000"/>
          <w:sz w:val="20"/>
          <w:szCs w:val="28"/>
        </w:rPr>
        <w:t>ж</w:t>
      </w:r>
      <w:r w:rsidR="00EC6139" w:rsidRPr="00E77C54">
        <w:rPr>
          <w:color w:val="FF0000"/>
          <w:sz w:val="20"/>
          <w:szCs w:val="28"/>
        </w:rPr>
        <w:t>ки</w:t>
      </w:r>
      <w:r w:rsidR="00B41CF1" w:rsidRPr="00E77C54">
        <w:rPr>
          <w:color w:val="FF0000"/>
          <w:sz w:val="20"/>
          <w:szCs w:val="28"/>
        </w:rPr>
        <w:t xml:space="preserve">, </w:t>
      </w:r>
      <w:r w:rsidR="005074A0" w:rsidRPr="00E77C54">
        <w:rPr>
          <w:color w:val="FF0000"/>
          <w:sz w:val="20"/>
          <w:szCs w:val="28"/>
        </w:rPr>
        <w:t xml:space="preserve">а также </w:t>
      </w:r>
      <w:r w:rsidR="00B41CF1" w:rsidRPr="00E77C54">
        <w:rPr>
          <w:color w:val="FF0000"/>
          <w:sz w:val="20"/>
          <w:szCs w:val="28"/>
        </w:rPr>
        <w:t>набор действий игроков.</w:t>
      </w:r>
    </w:p>
    <w:p w:rsidR="00FA1F7C" w:rsidRPr="00FD67F8" w:rsidRDefault="00FA1F7C" w:rsidP="007E5152">
      <w:pPr>
        <w:pStyle w:val="af6"/>
        <w:ind w:firstLine="720"/>
        <w:jc w:val="both"/>
        <w:rPr>
          <w:sz w:val="20"/>
          <w:szCs w:val="28"/>
        </w:rPr>
      </w:pPr>
    </w:p>
    <w:p w:rsidR="00FA1F7C" w:rsidRPr="00E77C54" w:rsidRDefault="00FA1F7C" w:rsidP="00FA1F7C">
      <w:pPr>
        <w:pBdr>
          <w:bottom w:val="single" w:sz="4" w:space="1" w:color="auto"/>
        </w:pBd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1.</w:t>
      </w:r>
      <w:r w:rsidRPr="00E77C54">
        <w:rPr>
          <w:color w:val="FF0000"/>
          <w:sz w:val="20"/>
          <w:szCs w:val="28"/>
        </w:rPr>
        <w:t xml:space="preserve"> Построение модели глобальной конкуренции.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1,6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color w:val="FF0000"/>
            <w:sz w:val="20"/>
            <w:szCs w:val="28"/>
          </w:rPr>
          <m:t>P</m:t>
        </m:r>
      </m:oMath>
      <w:r w:rsidRPr="00E77C54">
        <w:rPr>
          <w:color w:val="FF0000"/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color w:val="FF0000"/>
            <w:sz w:val="20"/>
            <w:szCs w:val="28"/>
          </w:rPr>
          <m:t>Q</m:t>
        </m:r>
      </m:oMath>
      <w:r w:rsidRPr="00E77C54">
        <w:rPr>
          <w:color w:val="FF0000"/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</w:t>
      </w:r>
    </w:p>
    <w:p w:rsidR="00FA1F7C" w:rsidRPr="00E77C54" w:rsidRDefault="00FA1F7C" w:rsidP="00FA1F7C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E77C54">
        <w:rPr>
          <w:color w:val="FF0000"/>
          <w:sz w:val="20"/>
          <w:szCs w:val="28"/>
        </w:rPr>
        <w:t xml:space="preserve">  – модель глобальной конкуренции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n</m:t>
        </m:r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</m:oMath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&gt;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</m:oMath>
      <w:r w:rsidRPr="00E77C54">
        <w:rPr>
          <w:color w:val="FF0000"/>
          <w:sz w:val="20"/>
          <w:szCs w:val="28"/>
        </w:rPr>
        <w:t xml:space="preserve"> для всех сил на каждом иерархическом уровне</w:t>
      </w:r>
      <w:r w:rsidR="00F91276" w:rsidRPr="00E77C54">
        <w:rPr>
          <w:color w:val="FF0000"/>
          <w:sz w:val="20"/>
          <w:szCs w:val="28"/>
        </w:rPr>
        <w:t xml:space="preserve"> как игроков в многошаговой некооперативной игре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743EC7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F91276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>определяем множество действий о</w:t>
      </w:r>
      <w:r w:rsidRPr="00E77C54">
        <w:rPr>
          <w:color w:val="FF0000"/>
          <w:sz w:val="20"/>
          <w:szCs w:val="28"/>
        </w:rPr>
        <w:t>т</w:t>
      </w:r>
      <w:r w:rsidRPr="00E77C54">
        <w:rPr>
          <w:color w:val="FF0000"/>
          <w:sz w:val="20"/>
          <w:szCs w:val="28"/>
        </w:rPr>
        <w:t>дельных агентов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 xml:space="preserve">, </w:t>
      </w:r>
      <w:proofErr w:type="gramEnd"/>
      <w:r w:rsidRPr="00E77C54">
        <w:rPr>
          <w:color w:val="FF0000"/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рархическом уровне.</w:t>
      </w:r>
    </w:p>
    <w:p w:rsidR="005074A0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lastRenderedPageBreak/>
        <w:t xml:space="preserve">За определенный период моделирования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="000C20FF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B211F5" w:rsidRPr="00E77C54">
        <w:rPr>
          <w:bCs/>
          <w:color w:val="FF0000"/>
          <w:sz w:val="20"/>
        </w:rPr>
        <w:t>выполняют</w:t>
      </w:r>
      <w:r w:rsidRPr="00E77C54">
        <w:rPr>
          <w:bCs/>
          <w:color w:val="FF0000"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</m:oMath>
      <w:r w:rsidRPr="00E77C54">
        <w:rPr>
          <w:color w:val="FF0000"/>
          <w:sz w:val="20"/>
          <w:szCs w:val="28"/>
        </w:rPr>
        <w:t xml:space="preserve"> соответствующих функциям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 </w:t>
      </w:r>
      <w:proofErr w:type="gramEnd"/>
      <w:r w:rsidR="00B211F5" w:rsidRPr="00E77C54">
        <w:rPr>
          <w:color w:val="FF0000"/>
          <w:sz w:val="20"/>
          <w:szCs w:val="28"/>
        </w:rPr>
        <w:t>и/</w:t>
      </w:r>
      <w:r w:rsidRPr="00E77C54">
        <w:rPr>
          <w:color w:val="FF0000"/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E77C54">
        <w:rPr>
          <w:color w:val="FF0000"/>
          <w:sz w:val="20"/>
          <w:szCs w:val="28"/>
        </w:rPr>
        <w:t>яемыми</w:t>
      </w:r>
      <w:r w:rsidRPr="00E77C54">
        <w:rPr>
          <w:color w:val="FF0000"/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E77C54">
        <w:rPr>
          <w:color w:val="FF0000"/>
          <w:sz w:val="20"/>
          <w:szCs w:val="28"/>
        </w:rPr>
        <w:t>выполняться</w:t>
      </w:r>
      <w:r w:rsidRPr="00E77C54">
        <w:rPr>
          <w:color w:val="FF0000"/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Утверждение 4</w:t>
      </w:r>
      <w:r w:rsidR="00D8116B" w:rsidRPr="00E77C54">
        <w:rPr>
          <w:b/>
          <w:color w:val="FF0000"/>
          <w:sz w:val="20"/>
          <w:szCs w:val="28"/>
        </w:rPr>
        <w:t>.</w:t>
      </w:r>
      <w:r w:rsidRPr="00E77C54">
        <w:rPr>
          <w:color w:val="FF0000"/>
          <w:sz w:val="20"/>
          <w:szCs w:val="28"/>
        </w:rPr>
        <w:t xml:space="preserve"> </w:t>
      </w:r>
      <w:r w:rsidR="00424171" w:rsidRPr="00E77C54">
        <w:rPr>
          <w:color w:val="FF0000"/>
          <w:sz w:val="20"/>
          <w:szCs w:val="28"/>
        </w:rPr>
        <w:t>П</w:t>
      </w:r>
      <w:r w:rsidRPr="00E77C54">
        <w:rPr>
          <w:color w:val="FF0000"/>
          <w:sz w:val="20"/>
          <w:szCs w:val="28"/>
        </w:rPr>
        <w:t>оскольку каждое действие</w:t>
      </w:r>
      <w:r w:rsidR="00B07A84" w:rsidRPr="00E77C54">
        <w:rPr>
          <w:color w:val="FF0000"/>
          <w:sz w:val="20"/>
          <w:szCs w:val="28"/>
        </w:rPr>
        <w:t xml:space="preserve"> агента </w:t>
      </w:r>
      <w:r w:rsidRPr="00E77C54">
        <w:rPr>
          <w:color w:val="FF0000"/>
          <w:sz w:val="20"/>
          <w:szCs w:val="28"/>
        </w:rPr>
        <w:t>направлено на макс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мизацию прибыли компании, то оптимальной стратегией</w:t>
      </w:r>
      <w:r w:rsidR="00B07A84" w:rsidRPr="00E77C54">
        <w:rPr>
          <w:color w:val="FF0000"/>
          <w:sz w:val="20"/>
          <w:szCs w:val="28"/>
        </w:rPr>
        <w:t xml:space="preserve"> компании</w:t>
      </w:r>
      <w:r w:rsidRPr="00E77C54">
        <w:rPr>
          <w:color w:val="FF0000"/>
          <w:sz w:val="20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0"/>
            <w:szCs w:val="28"/>
          </w:rPr>
          <m:t>S</m:t>
        </m:r>
      </m:oMath>
      <w:r w:rsidR="00B07A84" w:rsidRPr="00E77C54">
        <w:rPr>
          <w:color w:val="FF0000"/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color w:val="FF0000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77C54">
        <w:rPr>
          <w:color w:val="FF0000"/>
          <w:sz w:val="20"/>
          <w:szCs w:val="28"/>
        </w:rPr>
        <w:t xml:space="preserve"> </w:t>
      </w:r>
      <w:proofErr w:type="gramStart"/>
      <w:r w:rsidR="00B07A84" w:rsidRPr="00E77C54">
        <w:rPr>
          <w:color w:val="FF0000"/>
          <w:sz w:val="20"/>
          <w:szCs w:val="28"/>
        </w:rPr>
        <w:t>явля</w:t>
      </w:r>
      <w:r w:rsidR="00B211F5" w:rsidRPr="00E77C54">
        <w:rPr>
          <w:color w:val="FF0000"/>
          <w:sz w:val="20"/>
          <w:szCs w:val="28"/>
        </w:rPr>
        <w:t>ется</w:t>
      </w:r>
      <w:proofErr w:type="gramEnd"/>
      <w:r w:rsidR="00B07A84" w:rsidRPr="00E77C54">
        <w:rPr>
          <w:color w:val="FF0000"/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E77C54" w:rsidRDefault="00B07A84" w:rsidP="00FD717A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Pr="00E77C54">
        <w:rPr>
          <w:color w:val="FF0000"/>
          <w:sz w:val="20"/>
          <w:szCs w:val="28"/>
        </w:rPr>
        <w:t xml:space="preserve">            </w:t>
      </w:r>
      <w:r w:rsidR="00296D1D" w:rsidRPr="00E77C54">
        <w:rPr>
          <w:color w:val="FF0000"/>
          <w:sz w:val="20"/>
          <w:szCs w:val="28"/>
        </w:rPr>
        <w:t xml:space="preserve">     </w:t>
      </w:r>
      <w:r w:rsidRPr="00E77C54">
        <w:rPr>
          <w:color w:val="FF0000"/>
          <w:sz w:val="20"/>
          <w:szCs w:val="28"/>
        </w:rPr>
        <w:t xml:space="preserve">          </w:t>
      </w:r>
      <w:r w:rsidR="00035783" w:rsidRPr="00E77C54">
        <w:rPr>
          <w:color w:val="FF0000"/>
          <w:sz w:val="20"/>
          <w:szCs w:val="28"/>
        </w:rPr>
        <w:t xml:space="preserve">    </w:t>
      </w:r>
      <w:r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6</w:t>
      </w:r>
      <w:r w:rsidRPr="00E77C54">
        <w:rPr>
          <w:color w:val="FF0000"/>
          <w:sz w:val="20"/>
          <w:szCs w:val="28"/>
        </w:rPr>
        <w:t>)</w:t>
      </w:r>
    </w:p>
    <w:p w:rsidR="00BF6CC6" w:rsidRPr="00E77C54" w:rsidRDefault="00B07A8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Полученный набор </w:t>
      </w:r>
      <w:r w:rsidR="00424171" w:rsidRPr="00E77C54">
        <w:rPr>
          <w:bCs/>
          <w:color w:val="FF0000"/>
          <w:sz w:val="20"/>
        </w:rPr>
        <w:t>действий рассматривается здесь</w:t>
      </w:r>
      <w:r w:rsidRPr="00E77C54">
        <w:rPr>
          <w:bCs/>
          <w:color w:val="FF0000"/>
          <w:sz w:val="20"/>
        </w:rPr>
        <w:t xml:space="preserve"> как одна из </w:t>
      </w:r>
      <w:r w:rsidR="00424171" w:rsidRPr="00E77C54">
        <w:rPr>
          <w:bCs/>
          <w:color w:val="FF0000"/>
          <w:sz w:val="20"/>
        </w:rPr>
        <w:t>четырех</w:t>
      </w:r>
      <w:r w:rsidRPr="00E77C54">
        <w:rPr>
          <w:bCs/>
          <w:color w:val="FF0000"/>
          <w:sz w:val="20"/>
        </w:rPr>
        <w:t xml:space="preserve"> основных конкурентных стратегий: </w:t>
      </w:r>
      <w:r w:rsidR="00424171" w:rsidRPr="00E77C54">
        <w:rPr>
          <w:bCs/>
          <w:color w:val="FF0000"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лидер, </w:t>
      </w:r>
      <w:r w:rsidR="00424171" w:rsidRPr="00E77C54">
        <w:rPr>
          <w:bCs/>
          <w:color w:val="FF0000"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043727" w:rsidRPr="00E77C54">
        <w:rPr>
          <w:color w:val="FF0000"/>
          <w:sz w:val="20"/>
          <w:szCs w:val="28"/>
        </w:rPr>
        <w:t xml:space="preserve">– </w:t>
      </w:r>
      <w:r w:rsidRPr="00E77C54">
        <w:rPr>
          <w:bCs/>
          <w:color w:val="FF0000"/>
          <w:sz w:val="20"/>
        </w:rPr>
        <w:t xml:space="preserve">бросающий вызов (лидеру), </w:t>
      </w:r>
      <w:r w:rsidR="00424171" w:rsidRPr="00E77C54">
        <w:rPr>
          <w:bCs/>
          <w:color w:val="FF0000"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следующий за лидером, </w:t>
      </w:r>
      <w:r w:rsidR="00424171" w:rsidRPr="00E77C54">
        <w:rPr>
          <w:bCs/>
          <w:color w:val="FF0000"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E77C54" w:rsidRDefault="00BF6CC6" w:rsidP="00BF6CC6">
      <w:pPr>
        <w:pBdr>
          <w:bottom w:val="single" w:sz="4" w:space="1" w:color="auto"/>
        </w:pBdr>
        <w:jc w:val="both"/>
        <w:rPr>
          <w:b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2.</w:t>
      </w:r>
      <w:r w:rsidRPr="00E77C54">
        <w:rPr>
          <w:color w:val="FF0000"/>
          <w:sz w:val="20"/>
          <w:szCs w:val="28"/>
        </w:rPr>
        <w:t xml:space="preserve"> Принятие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агентом.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w:r w:rsidRPr="00E77C54">
        <w:rPr>
          <w:color w:val="FF0000"/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E77C54">
        <w:rPr>
          <w:color w:val="FF0000"/>
          <w:sz w:val="20"/>
          <w:szCs w:val="28"/>
        </w:rPr>
        <w:t xml:space="preserve"> – множество интеллектуальных агентов;</w:t>
      </w:r>
      <w:r w:rsidRPr="00E77C54">
        <w:rPr>
          <w:b/>
          <w:color w:val="FF0000"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 xml:space="preserve"> – множество альте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1,4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color w:val="FF0000"/>
            <w:sz w:val="20"/>
            <w:szCs w:val="28"/>
          </w:rPr>
          <m:t>шаг t∈T</m:t>
        </m:r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</m:oMath>
      <w:r w:rsidRPr="00E77C54">
        <w:rPr>
          <w:color w:val="FF0000"/>
          <w:sz w:val="20"/>
          <w:szCs w:val="28"/>
        </w:rPr>
        <w:t xml:space="preserve"> – оптимальная стратегия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color w:val="FF0000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color w:val="FF0000"/>
            <w:sz w:val="20"/>
            <w:szCs w:val="28"/>
          </w:rPr>
          <m:t>1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≔∅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форм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происходит ранжирование действий по зада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выбирается набор действий, комплексно </w:t>
      </w:r>
      <w:proofErr w:type="spellStart"/>
      <w:r w:rsidRPr="00E77C54">
        <w:rPr>
          <w:color w:val="FF0000"/>
          <w:sz w:val="20"/>
          <w:szCs w:val="28"/>
        </w:rPr>
        <w:t>ма</w:t>
      </w:r>
      <w:r w:rsidRPr="00E77C54">
        <w:rPr>
          <w:color w:val="FF0000"/>
          <w:sz w:val="20"/>
          <w:szCs w:val="28"/>
        </w:rPr>
        <w:t>к</w:t>
      </w:r>
      <w:r w:rsidRPr="00E77C54">
        <w:rPr>
          <w:color w:val="FF0000"/>
          <w:sz w:val="20"/>
          <w:szCs w:val="28"/>
        </w:rPr>
        <w:t>симизирующий</w:t>
      </w:r>
      <w:proofErr w:type="spellEnd"/>
      <w:r w:rsidRPr="00E77C54">
        <w:rPr>
          <w:color w:val="FF0000"/>
          <w:sz w:val="20"/>
          <w:szCs w:val="28"/>
        </w:rPr>
        <w:t xml:space="preserve"> прибыль. </w:t>
      </w:r>
    </w:p>
    <w:p w:rsidR="00BF6CC6" w:rsidRPr="00E77C54" w:rsidRDefault="00BF6CC6" w:rsidP="00BF6CC6">
      <w:pPr>
        <w:pBdr>
          <w:bottom w:val="single" w:sz="6" w:space="1" w:color="auto"/>
        </w:pBdr>
        <w:rPr>
          <w:i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6. </w:t>
      </w:r>
      <w:r w:rsidRPr="00E77C54">
        <w:rPr>
          <w:color w:val="FF0000"/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периода прогноз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рования или установлено равновесие (каждый агент достиг своей цели и нах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  <m:r>
          <w:rPr>
            <w:rFonts w:ascii="Cambria Math" w:hAnsi="Cambria Math"/>
            <w:color w:val="FF0000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завершить исполнение алгоритма}, ИНАЧЕ {пр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</m:t>
        </m:r>
        <m:r>
          <w:rPr>
            <w:rFonts w:ascii="Cambria Math"/>
            <w:color w:val="FF0000"/>
            <w:sz w:val="20"/>
            <w:szCs w:val="28"/>
          </w:rPr>
          <m:t>O</m:t>
        </m:r>
        <m:r>
          <m:rPr>
            <m:nor/>
          </m:rPr>
          <w:rPr>
            <w:color w:val="FF0000"/>
            <w:sz w:val="20"/>
            <w:szCs w:val="28"/>
          </w:rPr>
          <m:t>;</m:t>
        </m:r>
        <m:r>
          <w:rPr>
            <w:rFonts w:asci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>k≔k</m:t>
        </m:r>
        <m:r>
          <w:rPr>
            <w:rFonts w:ascii="Cambria Math"/>
            <w:color w:val="FF0000"/>
            <w:sz w:val="20"/>
            <w:szCs w:val="28"/>
          </w:rPr>
          <m:t>+1</m:t>
        </m:r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E77C54" w:rsidRDefault="00AC09E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Графическое изображение алгоритмов построения </w:t>
      </w:r>
      <w:r w:rsidRPr="00E77C54">
        <w:rPr>
          <w:color w:val="FF0000"/>
          <w:sz w:val="20"/>
          <w:szCs w:val="28"/>
        </w:rPr>
        <w:t>модели глобальной ко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>куренции</w:t>
      </w:r>
      <w:r w:rsidRPr="00E77C54">
        <w:rPr>
          <w:bCs/>
          <w:color w:val="FF0000"/>
          <w:sz w:val="20"/>
        </w:rPr>
        <w:t xml:space="preserve"> и принятия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 в виде блок-схемы</w:t>
      </w:r>
      <w:r w:rsidRPr="00E77C54">
        <w:rPr>
          <w:bCs/>
          <w:color w:val="FF0000"/>
          <w:sz w:val="20"/>
        </w:rPr>
        <w:t xml:space="preserve"> представлено на рис. 4.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18018" cy="2491126"/>
            <wp:effectExtent l="19050" t="0" r="6282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3" cy="24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4. Алгоритмы построения </w:t>
      </w:r>
      <w:r w:rsidRPr="00FD67F8">
        <w:rPr>
          <w:sz w:val="20"/>
          <w:szCs w:val="28"/>
        </w:rPr>
        <w:t>модели глобальной конкуренции</w:t>
      </w:r>
      <w:r w:rsidRPr="00FD67F8">
        <w:rPr>
          <w:bCs/>
          <w:sz w:val="20"/>
        </w:rPr>
        <w:t xml:space="preserve"> и </w:t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6944D9" w:rsidRPr="00E77C54" w:rsidRDefault="00C02B1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прогнозирования состояния отраслевого рынка вычисляется распред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bCs/>
          <w:color w:val="FF0000"/>
          <w:sz w:val="20"/>
        </w:rPr>
        <w:t xml:space="preserve"> между основными игроками:</w:t>
      </w:r>
    </w:p>
    <w:p w:rsidR="00C02B17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E77C54">
        <w:rPr>
          <w:color w:val="FF0000"/>
          <w:sz w:val="20"/>
          <w:szCs w:val="28"/>
        </w:rPr>
        <w:t xml:space="preserve">        </w:t>
      </w:r>
      <w:r w:rsidR="0011226A" w:rsidRPr="00E77C54">
        <w:rPr>
          <w:color w:val="FF0000"/>
          <w:sz w:val="20"/>
          <w:szCs w:val="28"/>
        </w:rPr>
        <w:t xml:space="preserve">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C02B17" w:rsidRPr="00E77C54">
        <w:rPr>
          <w:color w:val="FF0000"/>
          <w:sz w:val="20"/>
          <w:szCs w:val="28"/>
        </w:rPr>
        <w:t xml:space="preserve">           </w:t>
      </w:r>
      <w:r w:rsidR="0011226A" w:rsidRPr="00E77C54">
        <w:rPr>
          <w:color w:val="FF0000"/>
          <w:sz w:val="20"/>
          <w:szCs w:val="28"/>
        </w:rPr>
        <w:t xml:space="preserve">         </w:t>
      </w:r>
      <w:r w:rsidR="00C02B17" w:rsidRPr="00E77C54">
        <w:rPr>
          <w:color w:val="FF0000"/>
          <w:sz w:val="20"/>
          <w:szCs w:val="28"/>
        </w:rPr>
        <w:t xml:space="preserve">                      (</w:t>
      </w:r>
      <w:r w:rsidR="00035783" w:rsidRPr="00E77C54">
        <w:rPr>
          <w:color w:val="FF0000"/>
          <w:sz w:val="20"/>
          <w:szCs w:val="28"/>
        </w:rPr>
        <w:t>7</w:t>
      </w:r>
      <w:r w:rsidR="00C02B17" w:rsidRPr="00E77C54">
        <w:rPr>
          <w:color w:val="FF0000"/>
          <w:sz w:val="20"/>
          <w:szCs w:val="28"/>
        </w:rPr>
        <w:t>)</w:t>
      </w:r>
    </w:p>
    <w:p w:rsidR="00C02B17" w:rsidRPr="00E77C54" w:rsidRDefault="0011226A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положение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>игрока на рынке:</w:t>
      </w:r>
    </w:p>
    <w:p w:rsidR="0011226A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11226A" w:rsidRPr="00E77C54">
        <w:rPr>
          <w:color w:val="FF0000"/>
          <w:sz w:val="20"/>
          <w:szCs w:val="28"/>
        </w:rPr>
        <w:t xml:space="preserve">       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11226A" w:rsidRPr="00E77C54">
        <w:rPr>
          <w:color w:val="FF0000"/>
          <w:sz w:val="20"/>
          <w:szCs w:val="28"/>
        </w:rPr>
        <w:t xml:space="preserve">                                    (</w:t>
      </w:r>
      <w:r w:rsidR="00035783" w:rsidRPr="00E77C54">
        <w:rPr>
          <w:color w:val="FF0000"/>
          <w:sz w:val="20"/>
          <w:szCs w:val="28"/>
        </w:rPr>
        <w:t>8</w:t>
      </w:r>
      <w:r w:rsidR="0011226A" w:rsidRPr="00E77C54">
        <w:rPr>
          <w:color w:val="FF0000"/>
          <w:sz w:val="20"/>
          <w:szCs w:val="28"/>
        </w:rPr>
        <w:t>)</w:t>
      </w:r>
    </w:p>
    <w:p w:rsidR="00015E1F" w:rsidRPr="00E77C54" w:rsidRDefault="009E7B48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коэффициент конкурентоспособности, получаемый для кажд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</m:oMath>
      <w:r w:rsidRPr="00E77C54">
        <w:rPr>
          <w:color w:val="FF0000"/>
          <w:sz w:val="20"/>
          <w:szCs w:val="28"/>
        </w:rPr>
        <w:t xml:space="preserve"> соответствующих </w:t>
      </w:r>
      <w:r w:rsidR="00030E5D" w:rsidRPr="00E77C54">
        <w:rPr>
          <w:color w:val="FF0000"/>
          <w:sz w:val="20"/>
          <w:szCs w:val="28"/>
        </w:rPr>
        <w:t xml:space="preserve">числовых значений </w:t>
      </w:r>
      <w:r w:rsidRPr="00E77C54">
        <w:rPr>
          <w:color w:val="FF0000"/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продукта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</m:oMath>
      <w:r w:rsidRPr="00E77C54">
        <w:rPr>
          <w:color w:val="FF0000"/>
          <w:sz w:val="20"/>
          <w:szCs w:val="28"/>
        </w:rPr>
        <w:t>. Таким образом:</w:t>
      </w:r>
    </w:p>
    <w:p w:rsidR="00015E1F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                          (</w:t>
      </w:r>
      <w:r w:rsidR="00035783" w:rsidRPr="00E77C54">
        <w:rPr>
          <w:color w:val="FF0000"/>
          <w:sz w:val="20"/>
          <w:szCs w:val="28"/>
        </w:rPr>
        <w:t>9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)</m:t>
            </m:r>
          </m:e>
        </m:nary>
      </m:oMath>
      <w:r w:rsidR="00015E1F" w:rsidRPr="00E77C54">
        <w:rPr>
          <w:color w:val="FF0000"/>
          <w:sz w:val="20"/>
          <w:szCs w:val="28"/>
        </w:rPr>
        <w:t xml:space="preserve">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</w:t>
      </w:r>
      <w:r w:rsidR="00035783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10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015E1F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Тогда выражение </w:t>
      </w:r>
      <w:r w:rsidR="009E7B48" w:rsidRPr="00E77C54">
        <w:rPr>
          <w:color w:val="FF0000"/>
          <w:sz w:val="20"/>
          <w:szCs w:val="28"/>
        </w:rPr>
        <w:t>(</w:t>
      </w:r>
      <w:r w:rsidR="00035783" w:rsidRPr="00E77C54">
        <w:rPr>
          <w:color w:val="FF0000"/>
          <w:sz w:val="20"/>
          <w:szCs w:val="28"/>
        </w:rPr>
        <w:t>8</w:t>
      </w:r>
      <w:r w:rsidR="009E7B48" w:rsidRPr="00E77C54">
        <w:rPr>
          <w:color w:val="FF0000"/>
          <w:sz w:val="20"/>
          <w:szCs w:val="28"/>
        </w:rPr>
        <w:t>) принимает вид:</w:t>
      </w:r>
    </w:p>
    <w:p w:rsidR="00015E1F" w:rsidRPr="00E77C54" w:rsidRDefault="00A94D3B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    </w:t>
      </w:r>
      <w:r w:rsidR="000776FE" w:rsidRPr="00E77C54">
        <w:rPr>
          <w:color w:val="FF0000"/>
          <w:sz w:val="20"/>
          <w:szCs w:val="28"/>
        </w:rPr>
        <w:t xml:space="preserve">           </w:t>
      </w:r>
      <w:r w:rsidR="00015E1F" w:rsidRPr="00E77C54">
        <w:rPr>
          <w:color w:val="FF0000"/>
          <w:sz w:val="20"/>
          <w:szCs w:val="28"/>
        </w:rPr>
        <w:t xml:space="preserve">   </w:t>
      </w:r>
      <w:r w:rsidR="009E7B48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</w:t>
      </w:r>
      <w:r w:rsidR="009E7B48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(1</w:t>
      </w:r>
      <w:r w:rsidR="00035783" w:rsidRPr="00E77C54">
        <w:rPr>
          <w:color w:val="FF0000"/>
          <w:sz w:val="20"/>
          <w:szCs w:val="28"/>
        </w:rPr>
        <w:t>1</w:t>
      </w:r>
      <w:r w:rsidR="00015E1F" w:rsidRPr="00E77C54">
        <w:rPr>
          <w:color w:val="FF0000"/>
          <w:sz w:val="20"/>
          <w:szCs w:val="28"/>
        </w:rPr>
        <w:t>)</w:t>
      </w:r>
    </w:p>
    <w:p w:rsidR="00973F6A" w:rsidRPr="00E77C54" w:rsidRDefault="00973F6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достижения конкурентных преимуществ </w:t>
      </w:r>
      <w:r w:rsidR="00CD116E" w:rsidRPr="00E77C54">
        <w:rPr>
          <w:bCs/>
          <w:color w:val="FF0000"/>
          <w:sz w:val="20"/>
        </w:rPr>
        <w:t>компании производителя в</w:t>
      </w:r>
      <w:r w:rsidR="00CD116E" w:rsidRPr="00E77C54">
        <w:rPr>
          <w:bCs/>
          <w:color w:val="FF0000"/>
          <w:sz w:val="20"/>
        </w:rPr>
        <w:t>ы</w:t>
      </w:r>
      <w:r w:rsidR="00CD116E" w:rsidRPr="00E77C54">
        <w:rPr>
          <w:bCs/>
          <w:color w:val="FF0000"/>
          <w:sz w:val="20"/>
        </w:rPr>
        <w:t xml:space="preserve">сокотехнологичной продукции </w:t>
      </w:r>
      <w:r w:rsidRPr="00E77C54">
        <w:rPr>
          <w:bCs/>
          <w:color w:val="FF0000"/>
          <w:sz w:val="20"/>
        </w:rPr>
        <w:t>в работе предложены методы управления х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рактеристиками</w:t>
      </w:r>
      <w:r w:rsidR="00CD116E" w:rsidRPr="00E77C54">
        <w:rPr>
          <w:bCs/>
          <w:color w:val="FF0000"/>
          <w:sz w:val="20"/>
        </w:rPr>
        <w:t xml:space="preserve"> продукта (</w:t>
      </w:r>
      <w:r w:rsidRPr="00E77C54">
        <w:rPr>
          <w:bCs/>
          <w:color w:val="FF0000"/>
          <w:sz w:val="20"/>
        </w:rPr>
        <w:t>показателями качества</w:t>
      </w:r>
      <w:r w:rsidR="00CD116E" w:rsidRPr="00E77C54">
        <w:rPr>
          <w:bCs/>
          <w:color w:val="FF0000"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E77C54">
        <w:rPr>
          <w:bCs/>
          <w:color w:val="FF0000"/>
          <w:sz w:val="20"/>
        </w:rPr>
        <w:t xml:space="preserve"> рыночную</w:t>
      </w:r>
      <w:r w:rsidR="00CD116E" w:rsidRPr="00E77C54">
        <w:rPr>
          <w:bCs/>
          <w:color w:val="FF0000"/>
          <w:sz w:val="20"/>
        </w:rPr>
        <w:t xml:space="preserve"> нишу</w:t>
      </w:r>
      <w:r w:rsidR="009A5A18" w:rsidRPr="00E77C54">
        <w:rPr>
          <w:bCs/>
          <w:color w:val="FF0000"/>
          <w:sz w:val="20"/>
        </w:rPr>
        <w:t xml:space="preserve">, </w:t>
      </w:r>
      <w:r w:rsidR="00CD116E" w:rsidRPr="00E77C54">
        <w:rPr>
          <w:bCs/>
          <w:color w:val="FF0000"/>
          <w:sz w:val="20"/>
        </w:rPr>
        <w:t>привлекающ</w:t>
      </w:r>
      <w:r w:rsidR="009A5A18" w:rsidRPr="00E77C54">
        <w:rPr>
          <w:bCs/>
          <w:color w:val="FF0000"/>
          <w:sz w:val="20"/>
        </w:rPr>
        <w:t>ую</w:t>
      </w:r>
      <w:r w:rsidR="00CD116E" w:rsidRPr="00E77C54">
        <w:rPr>
          <w:bCs/>
          <w:color w:val="FF0000"/>
          <w:sz w:val="20"/>
        </w:rPr>
        <w:t xml:space="preserve"> дополнительную аудиторию. Поскольку конкурентные преимущества предп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лагают наличие </w:t>
      </w:r>
      <w:r w:rsidR="009A5A18" w:rsidRPr="00E77C54">
        <w:rPr>
          <w:bCs/>
          <w:color w:val="FF0000"/>
          <w:sz w:val="20"/>
        </w:rPr>
        <w:t>уникальных характеристик</w:t>
      </w:r>
      <w:r w:rsidR="00CD116E" w:rsidRPr="00E77C54">
        <w:rPr>
          <w:bCs/>
          <w:color w:val="FF0000"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E77C54">
        <w:rPr>
          <w:bCs/>
          <w:color w:val="FF0000"/>
          <w:sz w:val="20"/>
        </w:rPr>
        <w:t>необх</w:t>
      </w:r>
      <w:r w:rsidR="002D76D3" w:rsidRPr="00E77C54">
        <w:rPr>
          <w:bCs/>
          <w:color w:val="FF0000"/>
          <w:sz w:val="20"/>
        </w:rPr>
        <w:t>о</w:t>
      </w:r>
      <w:r w:rsidR="002D76D3" w:rsidRPr="00E77C54">
        <w:rPr>
          <w:bCs/>
          <w:color w:val="FF0000"/>
          <w:sz w:val="20"/>
        </w:rPr>
        <w:t>димо вводить</w:t>
      </w:r>
      <w:r w:rsidR="00CD116E" w:rsidRPr="00E77C54">
        <w:rPr>
          <w:bCs/>
          <w:color w:val="FF0000"/>
          <w:sz w:val="20"/>
        </w:rPr>
        <w:t xml:space="preserve"> новы</w:t>
      </w:r>
      <w:r w:rsidR="002D76D3" w:rsidRPr="00E77C54">
        <w:rPr>
          <w:bCs/>
          <w:color w:val="FF0000"/>
          <w:sz w:val="20"/>
        </w:rPr>
        <w:t>е</w:t>
      </w:r>
      <w:r w:rsidR="00CD116E" w:rsidRPr="00E77C54">
        <w:rPr>
          <w:bCs/>
          <w:color w:val="FF0000"/>
          <w:sz w:val="20"/>
        </w:rPr>
        <w:t xml:space="preserve"> характеристик</w:t>
      </w:r>
      <w:r w:rsidR="002D76D3" w:rsidRPr="00E77C54">
        <w:rPr>
          <w:bCs/>
          <w:color w:val="FF0000"/>
          <w:sz w:val="20"/>
        </w:rPr>
        <w:t>и</w:t>
      </w:r>
      <w:r w:rsidR="00C2088E" w:rsidRPr="00E77C54">
        <w:rPr>
          <w:bCs/>
          <w:color w:val="FF0000"/>
          <w:sz w:val="20"/>
        </w:rPr>
        <w:t>, которые определяются с использованием ТРИЗ и, в частности, методом экспертных оценок. Использование компле</w:t>
      </w:r>
      <w:r w:rsidR="00C2088E" w:rsidRPr="00E77C54">
        <w:rPr>
          <w:bCs/>
          <w:color w:val="FF0000"/>
          <w:sz w:val="20"/>
        </w:rPr>
        <w:t>к</w:t>
      </w:r>
      <w:r w:rsidR="00C2088E" w:rsidRPr="00E77C54">
        <w:rPr>
          <w:bCs/>
          <w:color w:val="FF0000"/>
          <w:sz w:val="20"/>
        </w:rPr>
        <w:lastRenderedPageBreak/>
        <w:t xml:space="preserve">тующих, задающих такие характеристики </w:t>
      </w:r>
      <w:r w:rsidR="00CD116E" w:rsidRPr="00E77C54">
        <w:rPr>
          <w:bCs/>
          <w:color w:val="FF0000"/>
          <w:sz w:val="20"/>
        </w:rPr>
        <w:t xml:space="preserve">на </w:t>
      </w:r>
      <w:proofErr w:type="gramStart"/>
      <w:r w:rsidR="00CD116E" w:rsidRPr="00E77C54">
        <w:rPr>
          <w:bCs/>
          <w:color w:val="FF0000"/>
          <w:sz w:val="20"/>
        </w:rPr>
        <w:t>научно-техническом</w:t>
      </w:r>
      <w:proofErr w:type="gramEnd"/>
      <w:r w:rsidR="00CD116E" w:rsidRPr="00E77C54">
        <w:rPr>
          <w:bCs/>
          <w:color w:val="FF0000"/>
          <w:sz w:val="20"/>
        </w:rPr>
        <w:t xml:space="preserve"> или техн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логическом этапах </w:t>
      </w:r>
      <w:r w:rsidR="00EB5784" w:rsidRPr="00E77C54">
        <w:rPr>
          <w:bCs/>
          <w:color w:val="FF0000"/>
          <w:sz w:val="20"/>
        </w:rPr>
        <w:t xml:space="preserve">производства </w:t>
      </w:r>
      <w:r w:rsidR="00C2088E" w:rsidRPr="00E77C54">
        <w:rPr>
          <w:bCs/>
          <w:color w:val="FF0000"/>
          <w:sz w:val="20"/>
        </w:rPr>
        <w:t>позвол</w:t>
      </w:r>
      <w:r w:rsidR="00EC6139" w:rsidRPr="00E77C54">
        <w:rPr>
          <w:bCs/>
          <w:color w:val="FF0000"/>
          <w:sz w:val="20"/>
        </w:rPr>
        <w:t>яет</w:t>
      </w:r>
      <w:r w:rsidR="00C2088E" w:rsidRPr="00E77C54">
        <w:rPr>
          <w:bCs/>
          <w:color w:val="FF0000"/>
          <w:sz w:val="20"/>
        </w:rPr>
        <w:t xml:space="preserve"> создавать инновационный продукт</w:t>
      </w:r>
      <w:r w:rsidR="00CD116E" w:rsidRPr="00E77C54">
        <w:rPr>
          <w:bCs/>
          <w:color w:val="FF0000"/>
          <w:sz w:val="20"/>
        </w:rPr>
        <w:t>.</w:t>
      </w:r>
    </w:p>
    <w:p w:rsidR="00034150" w:rsidRPr="00E77C54" w:rsidRDefault="00D54D66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 третье</w:t>
      </w:r>
      <w:r w:rsidR="00BB345D" w:rsidRPr="00E77C54">
        <w:rPr>
          <w:b/>
          <w:bCs/>
          <w:color w:val="FF0000"/>
          <w:sz w:val="20"/>
        </w:rPr>
        <w:t>й</w:t>
      </w:r>
      <w:r w:rsidRPr="00E77C54">
        <w:rPr>
          <w:b/>
          <w:bCs/>
          <w:color w:val="FF0000"/>
          <w:sz w:val="20"/>
        </w:rPr>
        <w:t xml:space="preserve"> главе</w:t>
      </w:r>
      <w:r w:rsidR="00101877" w:rsidRPr="00E77C54">
        <w:rPr>
          <w:b/>
          <w:bCs/>
          <w:color w:val="FF0000"/>
          <w:sz w:val="20"/>
        </w:rPr>
        <w:t xml:space="preserve"> </w:t>
      </w:r>
      <w:r w:rsidR="00030E5D" w:rsidRPr="00E77C54">
        <w:rPr>
          <w:bCs/>
          <w:color w:val="FF0000"/>
          <w:sz w:val="20"/>
        </w:rPr>
        <w:t>представлен разработанный</w:t>
      </w:r>
      <w:r w:rsidR="00101877" w:rsidRPr="00E77C54">
        <w:rPr>
          <w:bCs/>
          <w:color w:val="FF0000"/>
          <w:sz w:val="20"/>
        </w:rPr>
        <w:t xml:space="preserve"> программно-аппаратный комплекс (ПАК) </w:t>
      </w:r>
      <w:r w:rsidR="009A5A18" w:rsidRPr="00E77C54">
        <w:rPr>
          <w:bCs/>
          <w:color w:val="FF0000"/>
          <w:sz w:val="20"/>
        </w:rPr>
        <w:t>выбора</w:t>
      </w:r>
      <w:r w:rsidR="00101877" w:rsidRPr="00E77C54">
        <w:rPr>
          <w:bCs/>
          <w:color w:val="FF0000"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  <w:lang w:val="en-US"/>
        </w:rPr>
        <w:t>Competition</w:t>
      </w:r>
      <w:r w:rsidR="00101877" w:rsidRPr="00E77C54">
        <w:rPr>
          <w:bCs/>
          <w:color w:val="FF0000"/>
          <w:sz w:val="20"/>
        </w:rPr>
        <w:t xml:space="preserve">. </w:t>
      </w:r>
      <w:r w:rsidR="00786B54" w:rsidRPr="00E77C54">
        <w:rPr>
          <w:bCs/>
          <w:color w:val="FF0000"/>
          <w:sz w:val="20"/>
        </w:rPr>
        <w:t xml:space="preserve">Для размещения ПАК в сети Интернет используется виртуальный сервер с операционной системой </w:t>
      </w:r>
      <w:proofErr w:type="spellStart"/>
      <w:r w:rsidR="00786B54" w:rsidRPr="00E77C54">
        <w:rPr>
          <w:bCs/>
          <w:color w:val="FF0000"/>
          <w:sz w:val="20"/>
          <w:lang w:val="en-US"/>
        </w:rPr>
        <w:t>Debian</w:t>
      </w:r>
      <w:proofErr w:type="spellEnd"/>
      <w:r w:rsidR="00F76ADD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</w:rPr>
        <w:t xml:space="preserve">и масштабируемым аппаратным обеспечением. </w:t>
      </w:r>
    </w:p>
    <w:p w:rsidR="00786B54" w:rsidRPr="00E77C54" w:rsidRDefault="00786B5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, в основе которого лежит высокоуровневый язык программир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вания общего назначения </w:t>
      </w:r>
      <w:proofErr w:type="spellStart"/>
      <w:r w:rsidRPr="00E77C54">
        <w:rPr>
          <w:bCs/>
          <w:color w:val="FF0000"/>
          <w:sz w:val="20"/>
        </w:rPr>
        <w:t>Python</w:t>
      </w:r>
      <w:proofErr w:type="spellEnd"/>
      <w:r w:rsidRPr="00E77C54">
        <w:rPr>
          <w:bCs/>
          <w:color w:val="FF0000"/>
          <w:sz w:val="20"/>
        </w:rPr>
        <w:t>. В качестве системы управления базами да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ных используется </w:t>
      </w:r>
      <w:proofErr w:type="spellStart"/>
      <w:r w:rsidRPr="00E77C54">
        <w:rPr>
          <w:bCs/>
          <w:color w:val="FF0000"/>
          <w:sz w:val="20"/>
        </w:rPr>
        <w:t>MySQL</w:t>
      </w:r>
      <w:proofErr w:type="spellEnd"/>
      <w:r w:rsidRPr="00E77C54">
        <w:rPr>
          <w:bCs/>
          <w:color w:val="FF0000"/>
          <w:sz w:val="20"/>
        </w:rPr>
        <w:t xml:space="preserve">, а в качестве </w:t>
      </w:r>
      <w:proofErr w:type="spellStart"/>
      <w:r w:rsidRPr="00E77C54">
        <w:rPr>
          <w:bCs/>
          <w:color w:val="FF0000"/>
          <w:sz w:val="20"/>
        </w:rPr>
        <w:t>веб-сервера</w:t>
      </w:r>
      <w:proofErr w:type="spellEnd"/>
      <w:r w:rsidRPr="00E77C54">
        <w:rPr>
          <w:bCs/>
          <w:color w:val="FF0000"/>
          <w:sz w:val="20"/>
        </w:rPr>
        <w:t xml:space="preserve"> – 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 xml:space="preserve">. Поскольку 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E77C54">
        <w:rPr>
          <w:bCs/>
          <w:color w:val="FF0000"/>
          <w:sz w:val="20"/>
        </w:rPr>
        <w:t>Djang</w:t>
      </w:r>
      <w:proofErr w:type="gramEnd"/>
      <w:r w:rsidRPr="00E77C54">
        <w:rPr>
          <w:bCs/>
          <w:color w:val="FF0000"/>
          <w:sz w:val="20"/>
        </w:rPr>
        <w:t>о-приложениями</w:t>
      </w:r>
      <w:proofErr w:type="spellEnd"/>
      <w:r w:rsidRPr="00E77C54">
        <w:rPr>
          <w:bCs/>
          <w:color w:val="FF0000"/>
          <w:sz w:val="20"/>
        </w:rPr>
        <w:t xml:space="preserve">, то также требуется интерфейс, запускающий Django-приложение, </w:t>
      </w:r>
      <w:proofErr w:type="spellStart"/>
      <w:r w:rsidRPr="00E77C54">
        <w:rPr>
          <w:bCs/>
          <w:color w:val="FF0000"/>
          <w:sz w:val="20"/>
        </w:rPr>
        <w:t>передавающий</w:t>
      </w:r>
      <w:proofErr w:type="spellEnd"/>
      <w:r w:rsidRPr="00E77C54">
        <w:rPr>
          <w:bCs/>
          <w:color w:val="FF0000"/>
          <w:sz w:val="20"/>
        </w:rPr>
        <w:t xml:space="preserve"> ему запрос от пользователя и возвраща</w:t>
      </w:r>
      <w:r w:rsidR="00F76ADD" w:rsidRPr="00E77C54">
        <w:rPr>
          <w:bCs/>
          <w:color w:val="FF0000"/>
          <w:sz w:val="20"/>
        </w:rPr>
        <w:t>ющий</w:t>
      </w:r>
      <w:r w:rsidRPr="00E77C54">
        <w:rPr>
          <w:bCs/>
          <w:color w:val="FF0000"/>
          <w:sz w:val="20"/>
        </w:rPr>
        <w:t xml:space="preserve"> ответ. В качестве такого интерфейса используется </w:t>
      </w:r>
      <w:proofErr w:type="spellStart"/>
      <w:r w:rsidRPr="00E77C54">
        <w:rPr>
          <w:bCs/>
          <w:color w:val="FF0000"/>
          <w:sz w:val="20"/>
        </w:rPr>
        <w:t>Web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Server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Gateway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Interface</w:t>
      </w:r>
      <w:proofErr w:type="spellEnd"/>
      <w:r w:rsidRPr="00E77C54">
        <w:rPr>
          <w:bCs/>
          <w:color w:val="FF0000"/>
          <w:sz w:val="20"/>
        </w:rPr>
        <w:t xml:space="preserve"> (WSGI) – стандарт взаимодействия Python-программ и </w:t>
      </w:r>
      <w:proofErr w:type="spellStart"/>
      <w:r w:rsidRPr="00E77C54">
        <w:rPr>
          <w:bCs/>
          <w:color w:val="FF0000"/>
          <w:sz w:val="20"/>
        </w:rPr>
        <w:t>веб-сервра</w:t>
      </w:r>
      <w:proofErr w:type="spellEnd"/>
      <w:r w:rsidRPr="00E77C54">
        <w:rPr>
          <w:bCs/>
          <w:color w:val="FF0000"/>
          <w:sz w:val="20"/>
        </w:rPr>
        <w:t xml:space="preserve">, а именно 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 xml:space="preserve"> – одна из реализаций WSGI. Таким образом, схема взаимодействия пользователя с приложением, </w:t>
      </w:r>
      <w:r w:rsidR="00F76ADD" w:rsidRPr="00E77C54">
        <w:rPr>
          <w:bCs/>
          <w:color w:val="FF0000"/>
          <w:sz w:val="20"/>
        </w:rPr>
        <w:t>выглядит</w:t>
      </w:r>
      <w:r w:rsidRPr="00E77C54">
        <w:rPr>
          <w:bCs/>
          <w:color w:val="FF0000"/>
          <w:sz w:val="20"/>
        </w:rPr>
        <w:t xml:space="preserve"> следующим образом: [пользователь] → [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(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>)] → [</w:t>
      </w:r>
      <w:proofErr w:type="spellStart"/>
      <w:r w:rsidRPr="00E77C54">
        <w:rPr>
          <w:bCs/>
          <w:color w:val="FF0000"/>
          <w:sz w:val="20"/>
        </w:rPr>
        <w:t>сокет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] → [База данных].</w:t>
      </w:r>
    </w:p>
    <w:p w:rsidR="009856E5" w:rsidRPr="00E77C54" w:rsidRDefault="009856E5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В основе ПАК лежит трехуровневая архитектура (рис. </w:t>
      </w:r>
      <w:r w:rsidR="001C7107" w:rsidRPr="00E77C54">
        <w:rPr>
          <w:bCs/>
          <w:color w:val="FF0000"/>
          <w:sz w:val="20"/>
        </w:rPr>
        <w:t>5</w:t>
      </w:r>
      <w:r w:rsidRPr="00E77C54">
        <w:rPr>
          <w:bCs/>
          <w:color w:val="FF0000"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E77C54">
        <w:rPr>
          <w:bCs/>
          <w:color w:val="FF0000"/>
          <w:sz w:val="20"/>
        </w:rPr>
        <w:t xml:space="preserve">модуль автоматизированного сбора данных </w:t>
      </w:r>
      <w:r w:rsidRPr="00E77C54">
        <w:rPr>
          <w:bCs/>
          <w:color w:val="FF0000"/>
          <w:sz w:val="20"/>
        </w:rPr>
        <w:t xml:space="preserve">и </w:t>
      </w:r>
      <w:r w:rsidR="00B319B2" w:rsidRPr="00E77C54">
        <w:rPr>
          <w:bCs/>
          <w:color w:val="FF0000"/>
          <w:sz w:val="20"/>
        </w:rPr>
        <w:t>система поддержки принятия решений</w:t>
      </w:r>
      <w:r w:rsidRPr="00E77C54">
        <w:rPr>
          <w:bCs/>
          <w:color w:val="FF0000"/>
          <w:sz w:val="20"/>
        </w:rPr>
        <w:t xml:space="preserve">) и сервера базы данных (слой данных – хранилище большого объема данных). </w:t>
      </w: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95989" cy="2647507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93" cy="26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1C7107" w:rsidRPr="00FD67F8" w:rsidRDefault="00B319B2" w:rsidP="00B319B2">
      <w:pPr>
        <w:pStyle w:val="af6"/>
        <w:jc w:val="both"/>
        <w:rPr>
          <w:bCs/>
          <w:sz w:val="20"/>
        </w:rPr>
      </w:pPr>
      <w:r w:rsidRPr="00FD67F8">
        <w:rPr>
          <w:bCs/>
          <w:sz w:val="20"/>
        </w:rPr>
        <w:tab/>
      </w:r>
    </w:p>
    <w:p w:rsidR="00B319B2" w:rsidRPr="00E77C54" w:rsidRDefault="00B319B2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lastRenderedPageBreak/>
        <w:t>В основ</w:t>
      </w:r>
      <w:r w:rsidR="00657582" w:rsidRPr="00E77C54">
        <w:rPr>
          <w:bCs/>
          <w:color w:val="FF0000"/>
          <w:sz w:val="20"/>
        </w:rPr>
        <w:t>у</w:t>
      </w:r>
      <w:r w:rsidRPr="00E77C54">
        <w:rPr>
          <w:bCs/>
          <w:color w:val="FF0000"/>
          <w:sz w:val="20"/>
        </w:rPr>
        <w:t xml:space="preserve"> системы поддержки принятия решений (СППР) </w:t>
      </w:r>
      <w:r w:rsidR="00657582" w:rsidRPr="00E77C54">
        <w:rPr>
          <w:bCs/>
          <w:color w:val="FF0000"/>
          <w:sz w:val="20"/>
        </w:rPr>
        <w:t>положена</w:t>
      </w:r>
      <w:r w:rsidRPr="00E77C54">
        <w:rPr>
          <w:bCs/>
          <w:color w:val="FF0000"/>
          <w:sz w:val="20"/>
        </w:rPr>
        <w:t xml:space="preserve"> модель глобальной конкуренции</w:t>
      </w:r>
      <w:r w:rsidR="00657582" w:rsidRPr="00E77C54">
        <w:rPr>
          <w:bCs/>
          <w:color w:val="FF0000"/>
          <w:sz w:val="20"/>
        </w:rPr>
        <w:t xml:space="preserve">, </w:t>
      </w:r>
      <w:r w:rsidR="00657582" w:rsidRPr="00E77C54">
        <w:rPr>
          <w:color w:val="FF0000"/>
          <w:sz w:val="20"/>
        </w:rPr>
        <w:t>позволяю</w:t>
      </w:r>
      <w:r w:rsidR="00752DA4" w:rsidRPr="00E77C54">
        <w:rPr>
          <w:color w:val="FF0000"/>
          <w:sz w:val="20"/>
        </w:rPr>
        <w:t>щ</w:t>
      </w:r>
      <w:r w:rsidR="00657582" w:rsidRPr="00E77C54">
        <w:rPr>
          <w:color w:val="FF0000"/>
          <w:sz w:val="20"/>
        </w:rPr>
        <w:t>ая проектировать оптимальную конк</w:t>
      </w:r>
      <w:r w:rsidR="00657582" w:rsidRPr="00E77C54">
        <w:rPr>
          <w:color w:val="FF0000"/>
          <w:sz w:val="20"/>
        </w:rPr>
        <w:t>у</w:t>
      </w:r>
      <w:r w:rsidR="00657582" w:rsidRPr="00E77C54">
        <w:rPr>
          <w:color w:val="FF0000"/>
          <w:sz w:val="20"/>
        </w:rPr>
        <w:t>рентную стратегию, прогнозировать состояние отраслевых рынков и оцен</w:t>
      </w:r>
      <w:r w:rsidR="00657582" w:rsidRPr="00E77C54">
        <w:rPr>
          <w:color w:val="FF0000"/>
          <w:sz w:val="20"/>
        </w:rPr>
        <w:t>и</w:t>
      </w:r>
      <w:r w:rsidR="00657582" w:rsidRPr="00E77C54">
        <w:rPr>
          <w:color w:val="FF0000"/>
          <w:sz w:val="20"/>
        </w:rPr>
        <w:t xml:space="preserve">вать показатели конкурентоспособности высокотехнологичного продукта на </w:t>
      </w:r>
      <w:r w:rsidR="00236A1D" w:rsidRPr="00E77C54">
        <w:rPr>
          <w:color w:val="FF0000"/>
          <w:sz w:val="20"/>
        </w:rPr>
        <w:t>основных</w:t>
      </w:r>
      <w:r w:rsidR="00657582" w:rsidRPr="00E77C54">
        <w:rPr>
          <w:color w:val="FF0000"/>
          <w:sz w:val="20"/>
        </w:rPr>
        <w:t xml:space="preserve"> этапах его жизненного цикла.</w:t>
      </w:r>
    </w:p>
    <w:p w:rsidR="00584D6B" w:rsidRPr="00E77C54" w:rsidRDefault="00584D6B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поддержки эффективной работы СППР необходимо располагать бол</w:t>
      </w:r>
      <w:r w:rsidRPr="00E77C54">
        <w:rPr>
          <w:bCs/>
          <w:color w:val="FF0000"/>
          <w:sz w:val="20"/>
        </w:rPr>
        <w:t>ь</w:t>
      </w:r>
      <w:r w:rsidRPr="00E77C54">
        <w:rPr>
          <w:bCs/>
          <w:color w:val="FF0000"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E77C54">
        <w:rPr>
          <w:bCs/>
          <w:color w:val="FF0000"/>
          <w:sz w:val="20"/>
          <w:lang w:val="en-US"/>
        </w:rPr>
        <w:t>Data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Flow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Diagram</w:t>
      </w:r>
      <w:r w:rsidRPr="00E77C54">
        <w:rPr>
          <w:bCs/>
          <w:color w:val="FF0000"/>
          <w:sz w:val="20"/>
        </w:rPr>
        <w:t xml:space="preserve">) на рис. </w:t>
      </w:r>
      <w:r w:rsidR="001C7107" w:rsidRPr="00E77C54">
        <w:rPr>
          <w:bCs/>
          <w:color w:val="FF0000"/>
          <w:sz w:val="20"/>
        </w:rPr>
        <w:t>6</w:t>
      </w:r>
      <w:r w:rsidRPr="00E77C54">
        <w:rPr>
          <w:bCs/>
          <w:color w:val="FF0000"/>
          <w:sz w:val="20"/>
        </w:rPr>
        <w:t xml:space="preserve">. </w:t>
      </w:r>
    </w:p>
    <w:p w:rsidR="00437726" w:rsidRPr="00E77C54" w:rsidRDefault="00437726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E77C54">
        <w:rPr>
          <w:bCs/>
          <w:color w:val="FF0000"/>
          <w:sz w:val="20"/>
        </w:rPr>
        <w:t>Extract</w:t>
      </w:r>
      <w:proofErr w:type="spellEnd"/>
      <w:r w:rsidRPr="00E77C54">
        <w:rPr>
          <w:bCs/>
          <w:color w:val="FF0000"/>
          <w:sz w:val="20"/>
        </w:rPr>
        <w:t xml:space="preserve"> – Извлечение, </w:t>
      </w:r>
      <w:proofErr w:type="spellStart"/>
      <w:r w:rsidRPr="00E77C54">
        <w:rPr>
          <w:bCs/>
          <w:color w:val="FF0000"/>
          <w:sz w:val="20"/>
        </w:rPr>
        <w:t>Transform</w:t>
      </w:r>
      <w:proofErr w:type="spellEnd"/>
      <w:r w:rsidRPr="00E77C54">
        <w:rPr>
          <w:bCs/>
          <w:color w:val="FF0000"/>
          <w:sz w:val="20"/>
        </w:rPr>
        <w:t xml:space="preserve"> – Преобразование, </w:t>
      </w:r>
      <w:proofErr w:type="spellStart"/>
      <w:r w:rsidRPr="00E77C54">
        <w:rPr>
          <w:bCs/>
          <w:color w:val="FF0000"/>
          <w:sz w:val="20"/>
        </w:rPr>
        <w:t>Load</w:t>
      </w:r>
      <w:proofErr w:type="spellEnd"/>
      <w:r w:rsidRPr="00E77C54">
        <w:rPr>
          <w:bCs/>
          <w:color w:val="FF0000"/>
          <w:sz w:val="20"/>
        </w:rPr>
        <w:t xml:space="preserve"> – Загрузка). За сбор данных отвечают интегрированные в МАСД специальные програм</w:t>
      </w:r>
      <w:r w:rsidRPr="00E77C54">
        <w:rPr>
          <w:bCs/>
          <w:color w:val="FF0000"/>
          <w:sz w:val="20"/>
        </w:rPr>
        <w:t>м</w:t>
      </w:r>
      <w:r w:rsidRPr="00E77C54">
        <w:rPr>
          <w:bCs/>
          <w:color w:val="FF0000"/>
          <w:sz w:val="20"/>
        </w:rPr>
        <w:t xml:space="preserve">ные средства с помощью разработанного API: </w:t>
      </w:r>
      <w:r w:rsidRPr="00E77C54">
        <w:rPr>
          <w:color w:val="FF0000"/>
          <w:sz w:val="20"/>
        </w:rPr>
        <w:t xml:space="preserve">система конкурентной разведки </w:t>
      </w:r>
      <w:proofErr w:type="spellStart"/>
      <w:r w:rsidRPr="00E77C54">
        <w:rPr>
          <w:color w:val="FF0000"/>
          <w:sz w:val="20"/>
        </w:rPr>
        <w:t>Avalanche</w:t>
      </w:r>
      <w:proofErr w:type="spellEnd"/>
      <w:r w:rsidRPr="00E77C54">
        <w:rPr>
          <w:color w:val="FF0000"/>
          <w:sz w:val="20"/>
        </w:rPr>
        <w:t xml:space="preserve">, программа поиска, сбора, мониторинга и анализа информации </w:t>
      </w:r>
      <w:proofErr w:type="spellStart"/>
      <w:r w:rsidRPr="00E77C54">
        <w:rPr>
          <w:color w:val="FF0000"/>
          <w:sz w:val="20"/>
        </w:rPr>
        <w:t>SiteSputnik</w:t>
      </w:r>
      <w:proofErr w:type="spellEnd"/>
      <w:r w:rsidRPr="00E77C54">
        <w:rPr>
          <w:color w:val="FF0000"/>
          <w:sz w:val="20"/>
        </w:rPr>
        <w:t xml:space="preserve">, а также сервис сравнения характеристик товаров и их цен </w:t>
      </w:r>
      <w:proofErr w:type="spellStart"/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декс</w:t>
      </w:r>
      <w:proofErr w:type="gramStart"/>
      <w:r w:rsidRPr="00E77C54">
        <w:rPr>
          <w:color w:val="FF0000"/>
          <w:sz w:val="20"/>
        </w:rPr>
        <w:t>.М</w:t>
      </w:r>
      <w:proofErr w:type="gramEnd"/>
      <w:r w:rsidRPr="00E77C54">
        <w:rPr>
          <w:color w:val="FF0000"/>
          <w:sz w:val="20"/>
        </w:rPr>
        <w:t>аркет</w:t>
      </w:r>
      <w:proofErr w:type="spellEnd"/>
      <w:r w:rsidRPr="00E77C54">
        <w:rPr>
          <w:color w:val="FF0000"/>
          <w:sz w:val="20"/>
        </w:rPr>
        <w:t xml:space="preserve">. Схема базы данных СППР представлена на рис. </w:t>
      </w:r>
      <w:r w:rsidR="001C7107" w:rsidRPr="00E77C54">
        <w:rPr>
          <w:color w:val="FF0000"/>
          <w:sz w:val="20"/>
        </w:rPr>
        <w:t>7</w:t>
      </w:r>
      <w:r w:rsidRPr="00E77C54">
        <w:rPr>
          <w:color w:val="FF0000"/>
          <w:sz w:val="20"/>
        </w:rPr>
        <w:t>.</w:t>
      </w:r>
    </w:p>
    <w:p w:rsidR="003E4A4F" w:rsidRPr="00FD67F8" w:rsidRDefault="003E4A4F" w:rsidP="00B319B2">
      <w:pPr>
        <w:pStyle w:val="af6"/>
        <w:jc w:val="both"/>
        <w:rPr>
          <w:bCs/>
          <w:sz w:val="20"/>
        </w:rPr>
      </w:pPr>
    </w:p>
    <w:p w:rsidR="003E4A4F" w:rsidRPr="00FD67F8" w:rsidRDefault="001B4402" w:rsidP="003E4A4F">
      <w:pPr>
        <w:pStyle w:val="af6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808128" cy="2828260"/>
            <wp:effectExtent l="19050" t="0" r="1872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2" cy="2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Принцип работы ПАК </w:t>
      </w:r>
      <w:proofErr w:type="spellStart"/>
      <w:r w:rsidRPr="00FD67F8">
        <w:rPr>
          <w:bCs/>
          <w:sz w:val="20"/>
        </w:rPr>
        <w:t>Competition</w:t>
      </w:r>
      <w:proofErr w:type="spellEnd"/>
    </w:p>
    <w:p w:rsidR="003E4A4F" w:rsidRPr="00FD67F8" w:rsidRDefault="003E4A4F" w:rsidP="003E4A4F">
      <w:pPr>
        <w:pStyle w:val="af6"/>
        <w:jc w:val="both"/>
        <w:rPr>
          <w:bCs/>
          <w:sz w:val="20"/>
        </w:rPr>
      </w:pPr>
    </w:p>
    <w:p w:rsidR="00140D82" w:rsidRPr="00FD67F8" w:rsidRDefault="00140D82" w:rsidP="002C4AD1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FD67F8" w:rsidRDefault="00494582" w:rsidP="00CA61B1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7</w:t>
      </w:r>
      <w:r w:rsidRPr="00FD67F8">
        <w:rPr>
          <w:noProof/>
          <w:sz w:val="20"/>
        </w:rPr>
        <w:t xml:space="preserve">. </w:t>
      </w:r>
      <w:r w:rsidR="001B4402" w:rsidRPr="00FD67F8">
        <w:rPr>
          <w:noProof/>
          <w:sz w:val="20"/>
        </w:rPr>
        <w:t>Схема базы данных СППР</w:t>
      </w:r>
    </w:p>
    <w:p w:rsidR="00FD717A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E77C54" w:rsidRDefault="00C542B5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основе разработанного пользовательского интерфейса (GUI –</w:t>
      </w:r>
      <w:r w:rsidRPr="00E77C54">
        <w:rPr>
          <w:color w:val="FF0000"/>
          <w:sz w:val="18"/>
        </w:rPr>
        <w:t xml:space="preserve"> </w:t>
      </w:r>
      <w:r w:rsidRPr="00E77C54">
        <w:rPr>
          <w:bCs/>
          <w:color w:val="FF0000"/>
          <w:sz w:val="20"/>
          <w:lang w:val="en-US"/>
        </w:rPr>
        <w:t>G</w:t>
      </w:r>
      <w:proofErr w:type="spellStart"/>
      <w:r w:rsidRPr="00E77C54">
        <w:rPr>
          <w:bCs/>
          <w:color w:val="FF0000"/>
          <w:sz w:val="20"/>
        </w:rPr>
        <w:t>raphical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U</w:t>
      </w:r>
      <w:proofErr w:type="spellStart"/>
      <w:r w:rsidRPr="00E77C54">
        <w:rPr>
          <w:bCs/>
          <w:color w:val="FF0000"/>
          <w:sz w:val="20"/>
        </w:rPr>
        <w:t>ser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I</w:t>
      </w:r>
      <w:proofErr w:type="spellStart"/>
      <w:r w:rsidRPr="00E77C54">
        <w:rPr>
          <w:bCs/>
          <w:color w:val="FF0000"/>
          <w:sz w:val="20"/>
        </w:rPr>
        <w:t>nterface</w:t>
      </w:r>
      <w:proofErr w:type="spellEnd"/>
      <w:r w:rsidRPr="00E77C54">
        <w:rPr>
          <w:bCs/>
          <w:color w:val="FF0000"/>
          <w:sz w:val="20"/>
        </w:rPr>
        <w:t>) лежат ключевые принципы построения информационной арх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>тектуры. Интерфейс</w:t>
      </w:r>
      <w:r w:rsidR="00C6798D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E77C54">
        <w:rPr>
          <w:bCs/>
          <w:color w:val="FF0000"/>
          <w:sz w:val="20"/>
        </w:rPr>
        <w:t xml:space="preserve">параметров отраслевого </w:t>
      </w:r>
      <w:r w:rsidRPr="00E77C54">
        <w:rPr>
          <w:bCs/>
          <w:color w:val="FF0000"/>
          <w:sz w:val="20"/>
        </w:rPr>
        <w:t xml:space="preserve">рынка, </w:t>
      </w:r>
      <w:r w:rsidR="00C6798D" w:rsidRPr="00E77C54">
        <w:rPr>
          <w:bCs/>
          <w:color w:val="FF0000"/>
          <w:sz w:val="20"/>
        </w:rPr>
        <w:t>добавление</w:t>
      </w:r>
      <w:r w:rsidRPr="00E77C54">
        <w:rPr>
          <w:bCs/>
          <w:color w:val="FF0000"/>
          <w:sz w:val="20"/>
        </w:rPr>
        <w:t xml:space="preserve"> агентов,  </w:t>
      </w:r>
      <w:r w:rsidR="00C6798D" w:rsidRPr="00E77C54">
        <w:rPr>
          <w:bCs/>
          <w:color w:val="FF0000"/>
          <w:sz w:val="20"/>
        </w:rPr>
        <w:t xml:space="preserve">определение </w:t>
      </w:r>
      <w:r w:rsidRPr="00E77C54">
        <w:rPr>
          <w:bCs/>
          <w:color w:val="FF0000"/>
          <w:sz w:val="20"/>
        </w:rPr>
        <w:t>формата вывода данных и пр.), блока построения мод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ли глобальной конкуренции</w:t>
      </w:r>
      <w:r w:rsidR="00C6798D" w:rsidRPr="00E77C54">
        <w:rPr>
          <w:bCs/>
          <w:color w:val="FF0000"/>
          <w:sz w:val="20"/>
        </w:rPr>
        <w:t xml:space="preserve"> и блока редактирования характеристик и связей между агентами. Для блока построения МГК поддерживается функция ма</w:t>
      </w:r>
      <w:r w:rsidR="00C6798D" w:rsidRPr="00E77C54">
        <w:rPr>
          <w:bCs/>
          <w:color w:val="FF0000"/>
          <w:sz w:val="20"/>
        </w:rPr>
        <w:t>с</w:t>
      </w:r>
      <w:r w:rsidR="00C6798D" w:rsidRPr="00E77C54">
        <w:rPr>
          <w:bCs/>
          <w:color w:val="FF0000"/>
          <w:sz w:val="20"/>
        </w:rPr>
        <w:t>штабирования. Агенты, представляющие различные уровни иерархии марк</w:t>
      </w:r>
      <w:r w:rsidR="00C6798D" w:rsidRPr="00E77C54">
        <w:rPr>
          <w:bCs/>
          <w:color w:val="FF0000"/>
          <w:sz w:val="20"/>
        </w:rPr>
        <w:t>и</w:t>
      </w:r>
      <w:r w:rsidR="00C6798D" w:rsidRPr="00E77C54">
        <w:rPr>
          <w:bCs/>
          <w:color w:val="FF0000"/>
          <w:sz w:val="20"/>
        </w:rPr>
        <w:t>руются уникальным цветом.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Разработанный ПАК был использован для проведения конкурентного ан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 xml:space="preserve">цины. 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proofErr w:type="gramStart"/>
      <w:r w:rsidRPr="00E77C54">
        <w:rPr>
          <w:bCs/>
          <w:color w:val="FF0000"/>
          <w:sz w:val="20"/>
        </w:rPr>
        <w:t>Так, например, для подсистемы объектов авиационной техники была п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строена модель глобальной конкуренции (рис. 9), состоящая из трех уровней иерархии: истребителей 5-го поколения (F-22 </w:t>
      </w:r>
      <w:proofErr w:type="spellStart"/>
      <w:r w:rsidRPr="00E77C54">
        <w:rPr>
          <w:bCs/>
          <w:color w:val="FF0000"/>
          <w:sz w:val="20"/>
        </w:rPr>
        <w:t>Raptor</w:t>
      </w:r>
      <w:proofErr w:type="spellEnd"/>
      <w:r w:rsidRPr="00E77C54">
        <w:rPr>
          <w:bCs/>
          <w:color w:val="FF0000"/>
          <w:sz w:val="20"/>
        </w:rPr>
        <w:t xml:space="preserve"> – США, ПАК ФА T-50 – Россия, </w:t>
      </w:r>
      <w:proofErr w:type="spellStart"/>
      <w:r w:rsidRPr="00E77C54">
        <w:rPr>
          <w:bCs/>
          <w:color w:val="FF0000"/>
          <w:sz w:val="20"/>
        </w:rPr>
        <w:t>Chengdu</w:t>
      </w:r>
      <w:proofErr w:type="spellEnd"/>
      <w:r w:rsidRPr="00E77C54">
        <w:rPr>
          <w:bCs/>
          <w:color w:val="FF0000"/>
          <w:sz w:val="20"/>
        </w:rPr>
        <w:t xml:space="preserve"> J-20 – Китай), беспилотных летательных аппаратов (MQ-1 </w:t>
      </w:r>
      <w:proofErr w:type="spellStart"/>
      <w:r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bCs/>
          <w:color w:val="FF0000"/>
          <w:sz w:val="20"/>
        </w:rPr>
        <w:t xml:space="preserve"> – США, Скат – Россия, HERMES 1500 – Израиль) и </w:t>
      </w:r>
      <w:proofErr w:type="spellStart"/>
      <w:r w:rsidRPr="00E77C54">
        <w:rPr>
          <w:bCs/>
          <w:color w:val="FF0000"/>
          <w:sz w:val="20"/>
        </w:rPr>
        <w:t>микродирижа</w:t>
      </w:r>
      <w:r w:rsidRPr="00E77C54">
        <w:rPr>
          <w:bCs/>
          <w:color w:val="FF0000"/>
          <w:sz w:val="20"/>
        </w:rPr>
        <w:t>б</w:t>
      </w:r>
      <w:r w:rsidRPr="00E77C54">
        <w:rPr>
          <w:bCs/>
          <w:color w:val="FF0000"/>
          <w:sz w:val="20"/>
        </w:rPr>
        <w:t>лей</w:t>
      </w:r>
      <w:proofErr w:type="spellEnd"/>
      <w:r w:rsidRPr="00E77C54">
        <w:rPr>
          <w:bCs/>
          <w:color w:val="FF0000"/>
          <w:sz w:val="20"/>
        </w:rPr>
        <w:t>/аэростатов (Ирбис – Россия, Рысь – Россия, Гепард – Россия).</w:t>
      </w:r>
      <w:proofErr w:type="gramEnd"/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744876" cy="2270733"/>
            <wp:effectExtent l="19050" t="0" r="7974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76" cy="22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D67F8" w:rsidRDefault="001C7107" w:rsidP="001C7107">
      <w:pPr>
        <w:jc w:val="center"/>
        <w:rPr>
          <w:noProof/>
          <w:sz w:val="20"/>
        </w:rPr>
      </w:pPr>
      <w:r w:rsidRPr="00FD67F8">
        <w:rPr>
          <w:noProof/>
          <w:sz w:val="20"/>
        </w:rPr>
        <w:t>Рис. 9.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E77C54" w:rsidRDefault="009E15B9" w:rsidP="00E77C54">
      <w:pPr>
        <w:pStyle w:val="af6"/>
        <w:ind w:firstLine="360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E77C54">
        <w:rPr>
          <w:bCs/>
          <w:color w:val="FF0000"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</w:t>
      </w:r>
      <w:r w:rsidR="003C6ACB" w:rsidRPr="00E77C54">
        <w:rPr>
          <w:color w:val="FF0000"/>
          <w:sz w:val="20"/>
          <w:szCs w:val="28"/>
        </w:rPr>
        <w:t xml:space="preserve">(табл. 3) </w:t>
      </w:r>
      <w:r w:rsidR="005E3E4C" w:rsidRPr="00E77C54">
        <w:rPr>
          <w:color w:val="FF0000"/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для </w:t>
      </w:r>
      <w:r w:rsidR="0010422B" w:rsidRPr="00E77C54">
        <w:rPr>
          <w:color w:val="FF0000"/>
          <w:sz w:val="20"/>
          <w:szCs w:val="28"/>
        </w:rPr>
        <w:t>агентов</w:t>
      </w:r>
      <w:r w:rsidR="005E3E4C" w:rsidRPr="00E77C54">
        <w:rPr>
          <w:color w:val="FF0000"/>
          <w:sz w:val="20"/>
          <w:szCs w:val="28"/>
        </w:rPr>
        <w:t>: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F-22</w:t>
      </w:r>
      <w:r w:rsidR="0010422B" w:rsidRPr="00E77C54">
        <w:rPr>
          <w:color w:val="FF0000"/>
          <w:sz w:val="20"/>
          <w:szCs w:val="28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Raptor</w:t>
      </w:r>
      <w:proofErr w:type="spellEnd"/>
      <w:r w:rsidRPr="00E77C54">
        <w:rPr>
          <w:color w:val="FF0000"/>
          <w:sz w:val="20"/>
          <w:szCs w:val="28"/>
        </w:rPr>
        <w:t xml:space="preserve">, </w:t>
      </w:r>
      <w:r w:rsidR="0010422B" w:rsidRPr="00E77C54">
        <w:rPr>
          <w:bCs/>
          <w:color w:val="FF0000"/>
          <w:sz w:val="20"/>
        </w:rPr>
        <w:t xml:space="preserve">ПАК ФА </w:t>
      </w:r>
      <w:r w:rsidRPr="00E77C54">
        <w:rPr>
          <w:color w:val="FF0000"/>
          <w:sz w:val="20"/>
          <w:szCs w:val="28"/>
        </w:rPr>
        <w:t xml:space="preserve">T-50, </w:t>
      </w:r>
      <w:proofErr w:type="spellStart"/>
      <w:r w:rsidR="0010422B" w:rsidRPr="00E77C54">
        <w:rPr>
          <w:bCs/>
          <w:color w:val="FF0000"/>
          <w:sz w:val="20"/>
        </w:rPr>
        <w:t>Chengdu</w:t>
      </w:r>
      <w:proofErr w:type="spellEnd"/>
      <w:r w:rsidR="0010422B" w:rsidRPr="00E77C54">
        <w:rPr>
          <w:bCs/>
          <w:color w:val="FF0000"/>
          <w:sz w:val="20"/>
        </w:rPr>
        <w:t xml:space="preserve"> </w:t>
      </w:r>
      <w:r w:rsidRPr="00E77C54">
        <w:rPr>
          <w:color w:val="FF0000"/>
          <w:sz w:val="20"/>
          <w:szCs w:val="28"/>
        </w:rPr>
        <w:t xml:space="preserve">J-20 </w:t>
      </w:r>
      <w:r w:rsidR="0010422B" w:rsidRPr="00E77C54">
        <w:rPr>
          <w:color w:val="FF0000"/>
          <w:sz w:val="20"/>
          <w:szCs w:val="28"/>
        </w:rPr>
        <w:t xml:space="preserve">– основные игроки </w:t>
      </w:r>
      <w:r w:rsidRPr="00E77C54">
        <w:rPr>
          <w:color w:val="FF0000"/>
          <w:sz w:val="20"/>
          <w:szCs w:val="28"/>
        </w:rPr>
        <w:t>на пе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>вом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Скат, MQ-1</w:t>
      </w:r>
      <w:r w:rsidR="0010422B" w:rsidRPr="00E77C54">
        <w:rPr>
          <w:bCs/>
          <w:color w:val="FF0000"/>
          <w:sz w:val="20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color w:val="FF0000"/>
          <w:sz w:val="20"/>
          <w:szCs w:val="28"/>
        </w:rPr>
        <w:t>, HERMES</w:t>
      </w:r>
      <w:r w:rsidR="0010422B" w:rsidRPr="00E77C54">
        <w:rPr>
          <w:color w:val="FF0000"/>
          <w:sz w:val="20"/>
          <w:szCs w:val="28"/>
        </w:rPr>
        <w:t xml:space="preserve"> 1500</w:t>
      </w:r>
      <w:r w:rsidRPr="00E77C54">
        <w:rPr>
          <w:color w:val="FF0000"/>
          <w:sz w:val="20"/>
          <w:szCs w:val="28"/>
        </w:rPr>
        <w:t xml:space="preserve">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первом уровне иерархии и основные игроки </w:t>
      </w:r>
      <w:r w:rsidRPr="00E77C54">
        <w:rPr>
          <w:color w:val="FF0000"/>
          <w:sz w:val="20"/>
          <w:szCs w:val="28"/>
        </w:rPr>
        <w:t>на втором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Ирбис, Рысь, Гепард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втором уровне иерархии и основные игроки </w:t>
      </w:r>
      <w:r w:rsidRPr="00E77C54">
        <w:rPr>
          <w:color w:val="FF0000"/>
          <w:sz w:val="20"/>
          <w:szCs w:val="28"/>
        </w:rPr>
        <w:t>на третьем уровне иерархии.</w:t>
      </w:r>
    </w:p>
    <w:p w:rsidR="005E3E4C" w:rsidRPr="00FD67F8" w:rsidRDefault="003C6ACB" w:rsidP="003C6ACB">
      <w:pPr>
        <w:pStyle w:val="af6"/>
        <w:spacing w:line="360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3C6ACB">
      <w:pPr>
        <w:pStyle w:val="af6"/>
        <w:spacing w:line="360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E92F50">
        <w:trPr>
          <w:trHeight w:val="70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E92F50">
        <w:trPr>
          <w:trHeight w:val="79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A94D3B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5E3E4C" w:rsidRPr="00E77C54" w:rsidRDefault="00400E9B" w:rsidP="008D48A5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р</w:t>
      </w:r>
      <w:r w:rsidR="003C6ACB" w:rsidRPr="00E77C54">
        <w:rPr>
          <w:bCs/>
          <w:color w:val="FF0000"/>
          <w:sz w:val="20"/>
        </w:rPr>
        <w:t>езультат</w:t>
      </w:r>
      <w:r w:rsidR="00BB7E2A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 xml:space="preserve"> конкурентного анализа </w:t>
      </w:r>
      <w:r w:rsidRPr="00E77C54">
        <w:rPr>
          <w:bCs/>
          <w:color w:val="FF0000"/>
          <w:sz w:val="20"/>
        </w:rPr>
        <w:t>(</w:t>
      </w:r>
      <w:r w:rsidR="003C6ACB" w:rsidRPr="00E77C54">
        <w:rPr>
          <w:bCs/>
          <w:color w:val="FF0000"/>
          <w:sz w:val="20"/>
        </w:rPr>
        <w:t xml:space="preserve">рис. </w:t>
      </w:r>
      <w:r w:rsidR="001C7107" w:rsidRPr="00E77C54">
        <w:rPr>
          <w:bCs/>
          <w:color w:val="FF0000"/>
          <w:sz w:val="20"/>
        </w:rPr>
        <w:t>10</w:t>
      </w:r>
      <w:r w:rsidRPr="00E77C54">
        <w:rPr>
          <w:bCs/>
          <w:color w:val="FF0000"/>
          <w:sz w:val="20"/>
        </w:rPr>
        <w:t>)</w:t>
      </w:r>
      <w:r w:rsidR="003C6ACB" w:rsidRPr="00E77C54">
        <w:rPr>
          <w:bCs/>
          <w:color w:val="FF0000"/>
          <w:sz w:val="20"/>
        </w:rPr>
        <w:t xml:space="preserve"> было показано, что наибол</w:t>
      </w:r>
      <w:r w:rsidR="003C6ACB" w:rsidRPr="00E77C54">
        <w:rPr>
          <w:bCs/>
          <w:color w:val="FF0000"/>
          <w:sz w:val="20"/>
        </w:rPr>
        <w:t>ь</w:t>
      </w:r>
      <w:r w:rsidR="003C6ACB" w:rsidRPr="00E77C54">
        <w:rPr>
          <w:bCs/>
          <w:color w:val="FF0000"/>
          <w:sz w:val="20"/>
        </w:rPr>
        <w:t>шую прибыль получит агент соответствующий американскому истребителю F-</w:t>
      </w:r>
      <w:r w:rsidR="003C6ACB" w:rsidRPr="00E77C54">
        <w:rPr>
          <w:bCs/>
          <w:color w:val="FF0000"/>
          <w:sz w:val="20"/>
        </w:rPr>
        <w:lastRenderedPageBreak/>
        <w:t xml:space="preserve">22; следом за ним идут T-50 и J-20. Наименее прибыльным оказался сектор производства </w:t>
      </w:r>
      <w:proofErr w:type="spellStart"/>
      <w:r w:rsidR="003C6ACB" w:rsidRPr="00E77C54">
        <w:rPr>
          <w:bCs/>
          <w:color w:val="FF0000"/>
          <w:sz w:val="20"/>
        </w:rPr>
        <w:t>микродирижаблей</w:t>
      </w:r>
      <w:proofErr w:type="spellEnd"/>
      <w:r w:rsidR="003C6ACB" w:rsidRPr="00E77C54">
        <w:rPr>
          <w:bCs/>
          <w:color w:val="FF0000"/>
          <w:sz w:val="20"/>
        </w:rPr>
        <w:t xml:space="preserve">. Это объясняется тем, что затраты </w:t>
      </w:r>
      <w:r w:rsidRPr="00E77C54">
        <w:rPr>
          <w:bCs/>
          <w:color w:val="FF0000"/>
          <w:sz w:val="20"/>
        </w:rPr>
        <w:t xml:space="preserve">на </w:t>
      </w:r>
      <w:r w:rsidR="003C6ACB" w:rsidRPr="00E77C54">
        <w:rPr>
          <w:bCs/>
          <w:color w:val="FF0000"/>
          <w:sz w:val="20"/>
        </w:rPr>
        <w:t>прои</w:t>
      </w:r>
      <w:r w:rsidR="003C6ACB" w:rsidRPr="00E77C54">
        <w:rPr>
          <w:bCs/>
          <w:color w:val="FF0000"/>
          <w:sz w:val="20"/>
        </w:rPr>
        <w:t>з</w:t>
      </w:r>
      <w:r w:rsidR="003C6ACB" w:rsidRPr="00E77C54">
        <w:rPr>
          <w:bCs/>
          <w:color w:val="FF0000"/>
          <w:sz w:val="20"/>
        </w:rPr>
        <w:t>водство</w:t>
      </w:r>
      <w:r w:rsidR="009E15B9" w:rsidRPr="00E77C54">
        <w:rPr>
          <w:bCs/>
          <w:color w:val="FF0000"/>
          <w:sz w:val="20"/>
        </w:rPr>
        <w:t xml:space="preserve"> в этом секторе</w:t>
      </w:r>
      <w:r w:rsidR="003C6ACB" w:rsidRPr="00E77C54">
        <w:rPr>
          <w:bCs/>
          <w:color w:val="FF0000"/>
          <w:sz w:val="20"/>
        </w:rPr>
        <w:t xml:space="preserve"> сегодня существенно меньше затрат в секторах истр</w:t>
      </w:r>
      <w:r w:rsidR="003C6ACB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>бителей и БПЛА.</w:t>
      </w:r>
      <w:r w:rsidR="009E15B9" w:rsidRPr="00E77C54">
        <w:rPr>
          <w:bCs/>
          <w:color w:val="FF0000"/>
          <w:sz w:val="20"/>
        </w:rPr>
        <w:t xml:space="preserve"> Для ЛПР от компании производителя истребителя ПАК ФА T-50 </w:t>
      </w:r>
      <w:r w:rsidRPr="00E77C54">
        <w:rPr>
          <w:bCs/>
          <w:color w:val="FF0000"/>
          <w:sz w:val="20"/>
        </w:rPr>
        <w:t>рекомендована</w:t>
      </w:r>
      <w:r w:rsidR="009E15B9" w:rsidRPr="00E77C54">
        <w:rPr>
          <w:bCs/>
          <w:color w:val="FF0000"/>
          <w:sz w:val="20"/>
        </w:rPr>
        <w:t xml:space="preserve"> стратегия «бросающий вызов лидеру», предполагающая расширение глобального спроса и направленная на </w:t>
      </w:r>
      <w:r w:rsidRPr="00E77C54">
        <w:rPr>
          <w:bCs/>
          <w:color w:val="FF0000"/>
          <w:sz w:val="20"/>
        </w:rPr>
        <w:t>поиск</w:t>
      </w:r>
      <w:r w:rsidR="009E15B9" w:rsidRPr="00E77C54">
        <w:rPr>
          <w:bCs/>
          <w:color w:val="FF0000"/>
          <w:sz w:val="20"/>
        </w:rPr>
        <w:t xml:space="preserve"> новых потребителей выпускаемой продукции, что </w:t>
      </w:r>
      <w:r w:rsidRPr="00E77C54">
        <w:rPr>
          <w:bCs/>
          <w:color w:val="FF0000"/>
          <w:sz w:val="20"/>
        </w:rPr>
        <w:t xml:space="preserve">в перспективе </w:t>
      </w:r>
      <w:r w:rsidR="009E15B9" w:rsidRPr="00E77C54">
        <w:rPr>
          <w:bCs/>
          <w:color w:val="FF0000"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374752" cy="4263724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1" cy="42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FD67F8" w:rsidRDefault="003C6ACB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A0014C">
        <w:rPr>
          <w:noProof/>
          <w:sz w:val="20"/>
        </w:rPr>
        <w:t>10</w:t>
      </w:r>
      <w:r w:rsidRPr="00FD67F8">
        <w:rPr>
          <w:noProof/>
          <w:sz w:val="20"/>
        </w:rPr>
        <w:t xml:space="preserve">. </w:t>
      </w:r>
      <w:r w:rsidR="00E97339" w:rsidRPr="00FD67F8">
        <w:rPr>
          <w:noProof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E77C54" w:rsidRDefault="001C7107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E77C54">
        <w:rPr>
          <w:bCs/>
          <w:color w:val="FF0000"/>
          <w:sz w:val="20"/>
        </w:rPr>
        <w:t>микродирижаблей</w:t>
      </w:r>
      <w:proofErr w:type="spellEnd"/>
      <w:r w:rsidRPr="00E77C54">
        <w:rPr>
          <w:bCs/>
          <w:color w:val="FF0000"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</w:t>
      </w:r>
      <w:r w:rsidRPr="00E77C54">
        <w:rPr>
          <w:bCs/>
          <w:color w:val="FF0000"/>
          <w:sz w:val="20"/>
        </w:rPr>
        <w:lastRenderedPageBreak/>
        <w:t>своих практических областях использования: наблюдение, разведка, радиоп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редача и пр. Однако</w:t>
      </w:r>
      <w:proofErr w:type="gramStart"/>
      <w:r w:rsidRPr="00E77C54">
        <w:rPr>
          <w:bCs/>
          <w:color w:val="FF0000"/>
          <w:sz w:val="20"/>
        </w:rPr>
        <w:t>,</w:t>
      </w:r>
      <w:proofErr w:type="gramEnd"/>
      <w:r w:rsidRPr="00E77C54">
        <w:rPr>
          <w:bCs/>
          <w:color w:val="FF0000"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E77C54">
        <w:rPr>
          <w:bCs/>
          <w:color w:val="FF0000"/>
          <w:sz w:val="20"/>
        </w:rPr>
        <w:t>микродирижаблям</w:t>
      </w:r>
      <w:proofErr w:type="spellEnd"/>
      <w:r w:rsidRPr="00E77C54">
        <w:rPr>
          <w:bCs/>
          <w:color w:val="FF0000"/>
          <w:sz w:val="20"/>
        </w:rPr>
        <w:t>.</w:t>
      </w:r>
    </w:p>
    <w:p w:rsidR="001412FB" w:rsidRPr="00E77C54" w:rsidRDefault="001412FB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Также в результате </w:t>
      </w:r>
      <w:r w:rsidR="002E0CD2" w:rsidRPr="00E77C54">
        <w:rPr>
          <w:color w:val="FF0000"/>
          <w:sz w:val="20"/>
        </w:rPr>
        <w:t>проведения конкурентного анализа в подсистеме мед</w:t>
      </w:r>
      <w:r w:rsidR="002E0CD2" w:rsidRPr="00E77C54">
        <w:rPr>
          <w:color w:val="FF0000"/>
          <w:sz w:val="20"/>
        </w:rPr>
        <w:t>и</w:t>
      </w:r>
      <w:r w:rsidR="002E0CD2" w:rsidRPr="00E77C54">
        <w:rPr>
          <w:color w:val="FF0000"/>
          <w:sz w:val="20"/>
        </w:rPr>
        <w:t>цинских информационных систем, предназначенных для проведения враче</w:t>
      </w:r>
      <w:r w:rsidR="002E0CD2" w:rsidRPr="00E77C54">
        <w:rPr>
          <w:color w:val="FF0000"/>
          <w:sz w:val="20"/>
        </w:rPr>
        <w:t>б</w:t>
      </w:r>
      <w:r w:rsidR="002E0CD2" w:rsidRPr="00E77C54">
        <w:rPr>
          <w:color w:val="FF0000"/>
          <w:sz w:val="20"/>
        </w:rPr>
        <w:t>но-летной экспертизы,</w:t>
      </w:r>
      <w:r w:rsidRPr="00E77C54">
        <w:rPr>
          <w:color w:val="FF0000"/>
          <w:sz w:val="20"/>
        </w:rPr>
        <w:t xml:space="preserve"> были разработаны рекомендации по повышению</w:t>
      </w:r>
      <w:r w:rsidR="002E0CD2" w:rsidRPr="00E77C54">
        <w:rPr>
          <w:color w:val="FF0000"/>
          <w:sz w:val="20"/>
        </w:rPr>
        <w:t xml:space="preserve"> их</w:t>
      </w:r>
      <w:r w:rsidRPr="00E77C54">
        <w:rPr>
          <w:color w:val="FF0000"/>
          <w:sz w:val="20"/>
        </w:rPr>
        <w:t xml:space="preserve"> конкурентоспособно</w:t>
      </w:r>
      <w:r w:rsidR="002E0CD2" w:rsidRPr="00E77C54">
        <w:rPr>
          <w:color w:val="FF0000"/>
          <w:sz w:val="20"/>
        </w:rPr>
        <w:t>сти</w:t>
      </w:r>
      <w:r w:rsidRPr="00E77C54">
        <w:rPr>
          <w:color w:val="FF0000"/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зи. </w:t>
      </w:r>
      <w:r w:rsidR="002E0CD2" w:rsidRPr="00E77C54">
        <w:rPr>
          <w:color w:val="FF0000"/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E77C54">
        <w:rPr>
          <w:color w:val="FF0000"/>
          <w:sz w:val="20"/>
        </w:rPr>
        <w:t>ВжУМ</w:t>
      </w:r>
      <w:proofErr w:type="spellEnd"/>
      <w:r w:rsidR="002E0CD2" w:rsidRPr="00E77C54">
        <w:rPr>
          <w:color w:val="FF0000"/>
          <w:sz w:val="20"/>
        </w:rPr>
        <w:t xml:space="preserve">, </w:t>
      </w:r>
      <w:proofErr w:type="spellStart"/>
      <w:r w:rsidR="002E0CD2" w:rsidRPr="00E77C54">
        <w:rPr>
          <w:color w:val="FF0000"/>
          <w:sz w:val="20"/>
        </w:rPr>
        <w:t>ВсУМ</w:t>
      </w:r>
      <w:proofErr w:type="spellEnd"/>
      <w:r w:rsidR="002E0CD2" w:rsidRPr="00E77C54">
        <w:rPr>
          <w:color w:val="FF0000"/>
          <w:sz w:val="20"/>
        </w:rPr>
        <w:t xml:space="preserve">). </w:t>
      </w:r>
      <w:r w:rsidRPr="00E77C54">
        <w:rPr>
          <w:color w:val="FF0000"/>
          <w:sz w:val="20"/>
        </w:rPr>
        <w:t>Данные рек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Pr="00E77C54">
        <w:rPr>
          <w:color w:val="FF0000"/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8D48A5" w:rsidRPr="00FD67F8" w:rsidRDefault="008D48A5" w:rsidP="006D6E30">
      <w:pPr>
        <w:ind w:left="284"/>
        <w:jc w:val="both"/>
        <w:rPr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lastRenderedPageBreak/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="00D54D66" w:rsidRPr="00FD67F8">
        <w:rPr>
          <w:rFonts w:ascii="Times New Roman" w:hAnsi="Times New Roman"/>
          <w:sz w:val="20"/>
          <w:szCs w:val="28"/>
        </w:rPr>
        <w:t>е</w:t>
      </w:r>
      <w:r w:rsidR="00D54D66"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="00D54D66" w:rsidRPr="00FD67F8">
        <w:rPr>
          <w:rFonts w:ascii="Times New Roman" w:hAnsi="Times New Roman"/>
          <w:sz w:val="20"/>
          <w:szCs w:val="28"/>
        </w:rPr>
        <w:t xml:space="preserve"> (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CAD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CAM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PDM</w:t>
      </w:r>
      <w:r w:rsidR="00D54D66"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FD67F8">
        <w:rPr>
          <w:sz w:val="16"/>
        </w:rPr>
        <w:t xml:space="preserve">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="00D54D66"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FD67F8">
        <w:rPr>
          <w:rFonts w:ascii="Times New Roman" w:hAnsi="Times New Roman"/>
          <w:sz w:val="20"/>
          <w:szCs w:val="28"/>
        </w:rPr>
        <w:t>н</w:t>
      </w:r>
      <w:r w:rsidR="00D54D66"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="00D54D66" w:rsidRPr="00FD67F8">
        <w:rPr>
          <w:rFonts w:ascii="Times New Roman" w:hAnsi="Times New Roman"/>
          <w:sz w:val="20"/>
          <w:szCs w:val="28"/>
        </w:rPr>
        <w:t>а</w:t>
      </w:r>
      <w:r w:rsidR="00D54D66"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lastRenderedPageBreak/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темы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оценки показателей конкурентосп</w:t>
      </w:r>
      <w:r w:rsidR="00753CBC" w:rsidRPr="00FD67F8">
        <w:rPr>
          <w:rFonts w:ascii="Times New Roman" w:hAnsi="Times New Roman"/>
          <w:sz w:val="20"/>
          <w:szCs w:val="28"/>
        </w:rPr>
        <w:t>о</w:t>
      </w:r>
      <w:r w:rsidR="00753CBC" w:rsidRPr="00FD67F8">
        <w:rPr>
          <w:rFonts w:ascii="Times New Roman" w:hAnsi="Times New Roman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 xml:space="preserve"> // Сборник н</w:t>
      </w:r>
      <w:r w:rsidR="00753CBC" w:rsidRPr="00FD67F8">
        <w:rPr>
          <w:rFonts w:ascii="Times New Roman" w:hAnsi="Times New Roman"/>
          <w:sz w:val="20"/>
          <w:szCs w:val="28"/>
        </w:rPr>
        <w:t>а</w:t>
      </w:r>
      <w:r w:rsidR="00753CBC" w:rsidRPr="00FD67F8">
        <w:rPr>
          <w:rFonts w:ascii="Times New Roman" w:hAnsi="Times New Roman"/>
          <w:sz w:val="20"/>
          <w:szCs w:val="28"/>
        </w:rPr>
        <w:t xml:space="preserve">учных трудов по материалам </w:t>
      </w:r>
      <w:r w:rsidR="00753CBC" w:rsidRPr="00FD67F8">
        <w:rPr>
          <w:rFonts w:ascii="Times New Roman" w:hAnsi="Times New Roman"/>
          <w:sz w:val="20"/>
          <w:szCs w:val="28"/>
          <w:lang w:val="en-US"/>
        </w:rPr>
        <w:t>II</w:t>
      </w:r>
      <w:r w:rsidR="00753CBC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753CBC"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753CBC"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 </w:t>
      </w:r>
      <w:r w:rsidR="0079175A"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FD67F8">
        <w:rPr>
          <w:rFonts w:ascii="Times New Roman" w:hAnsi="Times New Roman"/>
          <w:sz w:val="20"/>
          <w:szCs w:val="28"/>
        </w:rPr>
        <w:t>Математич</w:t>
      </w:r>
      <w:r w:rsidR="0079175A" w:rsidRPr="00FD67F8">
        <w:rPr>
          <w:rFonts w:ascii="Times New Roman" w:hAnsi="Times New Roman"/>
          <w:sz w:val="20"/>
          <w:szCs w:val="28"/>
        </w:rPr>
        <w:t>е</w:t>
      </w:r>
      <w:r w:rsidR="0079175A"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FD67F8">
        <w:rPr>
          <w:rFonts w:ascii="Times New Roman" w:hAnsi="Times New Roman"/>
          <w:sz w:val="20"/>
          <w:szCs w:val="28"/>
        </w:rPr>
        <w:t>н</w:t>
      </w:r>
      <w:r w:rsidR="0079175A"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="004963A5" w:rsidRPr="00FD67F8">
        <w:rPr>
          <w:rFonts w:ascii="Times New Roman" w:hAnsi="Times New Roman"/>
          <w:sz w:val="20"/>
          <w:szCs w:val="28"/>
        </w:rPr>
        <w:t>р</w:t>
      </w:r>
      <w:r w:rsidR="004963A5"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="004963A5" w:rsidRPr="00FD67F8">
        <w:rPr>
          <w:rFonts w:ascii="Times New Roman" w:hAnsi="Times New Roman"/>
          <w:sz w:val="20"/>
          <w:szCs w:val="28"/>
          <w:lang w:val="en-US"/>
        </w:rPr>
        <w:t>III</w:t>
      </w:r>
      <w:r w:rsidR="004963A5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4963A5"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="004963A5"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="004963A5"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="004963A5"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</w:t>
      </w:r>
      <w:r w:rsidR="00EC3D5D"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FD67F8">
        <w:rPr>
          <w:i/>
          <w:sz w:val="20"/>
        </w:rPr>
        <w:t>Кухтичев</w:t>
      </w:r>
      <w:proofErr w:type="spellEnd"/>
      <w:r w:rsidR="00EC3D5D" w:rsidRPr="00FD67F8">
        <w:rPr>
          <w:i/>
          <w:sz w:val="20"/>
        </w:rPr>
        <w:t xml:space="preserve"> А.А., Скородумов С.В., Юров И.Б. </w:t>
      </w:r>
      <w:r w:rsidR="00EC3D5D" w:rsidRPr="00FD67F8">
        <w:rPr>
          <w:sz w:val="20"/>
        </w:rPr>
        <w:t>Свидетельство о регистрации объекта интеллектуальной собс</w:t>
      </w:r>
      <w:r w:rsidR="00EC3D5D" w:rsidRPr="00FD67F8">
        <w:rPr>
          <w:sz w:val="20"/>
        </w:rPr>
        <w:t>т</w:t>
      </w:r>
      <w:r w:rsidR="00EC3D5D" w:rsidRPr="00FD67F8">
        <w:rPr>
          <w:sz w:val="20"/>
        </w:rPr>
        <w:t>венности «</w:t>
      </w:r>
      <w:proofErr w:type="spellStart"/>
      <w:r w:rsidR="00EC3D5D" w:rsidRPr="00FD67F8">
        <w:rPr>
          <w:sz w:val="20"/>
        </w:rPr>
        <w:t>ЦифроМед</w:t>
      </w:r>
      <w:proofErr w:type="spellEnd"/>
      <w:r w:rsidR="00EC3D5D"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="00EC3D5D"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8D48A5" w:rsidRPr="00FD67F8" w:rsidRDefault="008D48A5" w:rsidP="008D48A5">
      <w:pPr>
        <w:pStyle w:val="af6"/>
        <w:spacing w:before="120"/>
        <w:jc w:val="both"/>
        <w:rPr>
          <w:sz w:val="20"/>
        </w:rPr>
        <w:sectPr w:rsidR="008D48A5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FD67F8" w:rsidRDefault="00D54D66" w:rsidP="004917D9">
      <w:pPr>
        <w:pStyle w:val="af6"/>
        <w:jc w:val="center"/>
        <w:rPr>
          <w:bCs/>
          <w:sz w:val="20"/>
          <w:lang w:val="en-US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FD67F8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4A2" w:rsidRDefault="00FA04A2">
      <w:r>
        <w:separator/>
      </w:r>
    </w:p>
  </w:endnote>
  <w:endnote w:type="continuationSeparator" w:id="0">
    <w:p w:rsidR="00FA04A2" w:rsidRDefault="00FA0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52" w:rsidRDefault="0047485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74852" w:rsidRDefault="0047485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52" w:rsidRPr="00FC16EC" w:rsidRDefault="00474852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0E3FF0">
      <w:rPr>
        <w:noProof/>
        <w:sz w:val="20"/>
      </w:rPr>
      <w:t>4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4A2" w:rsidRDefault="00FA04A2">
      <w:r>
        <w:separator/>
      </w:r>
    </w:p>
  </w:footnote>
  <w:footnote w:type="continuationSeparator" w:id="0">
    <w:p w:rsidR="00FA04A2" w:rsidRDefault="00FA0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52" w:rsidRDefault="0047485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74852" w:rsidRDefault="0047485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E1B"/>
    <w:rsid w:val="00460F9C"/>
    <w:rsid w:val="00462FDE"/>
    <w:rsid w:val="00463E9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6D7"/>
    <w:rsid w:val="006135D3"/>
    <w:rsid w:val="0061395B"/>
    <w:rsid w:val="006172FB"/>
    <w:rsid w:val="006231CB"/>
    <w:rsid w:val="0062344E"/>
    <w:rsid w:val="00630C2D"/>
    <w:rsid w:val="0063137C"/>
    <w:rsid w:val="00633DF2"/>
    <w:rsid w:val="00636014"/>
    <w:rsid w:val="0063601D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04A2"/>
    <w:rsid w:val="00FA1CA6"/>
    <w:rsid w:val="00FA1F7C"/>
    <w:rsid w:val="00FA4CA9"/>
    <w:rsid w:val="00FA6F94"/>
    <w:rsid w:val="00FB3DA3"/>
    <w:rsid w:val="00FC025F"/>
    <w:rsid w:val="00FC16EC"/>
    <w:rsid w:val="00FC53A8"/>
    <w:rsid w:val="00FC5611"/>
    <w:rsid w:val="00FC65E2"/>
    <w:rsid w:val="00FD0750"/>
    <w:rsid w:val="00FD0E14"/>
    <w:rsid w:val="00FD67F8"/>
    <w:rsid w:val="00FD69DF"/>
    <w:rsid w:val="00FD717A"/>
    <w:rsid w:val="00FE27CB"/>
    <w:rsid w:val="00FE282C"/>
    <w:rsid w:val="00FE3367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25</Pages>
  <Words>6992</Words>
  <Characters>39859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11</cp:revision>
  <cp:lastPrinted>2016-07-02T13:29:00Z</cp:lastPrinted>
  <dcterms:created xsi:type="dcterms:W3CDTF">2016-07-27T11:16:00Z</dcterms:created>
  <dcterms:modified xsi:type="dcterms:W3CDTF">2016-07-27T14:51:00Z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