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82"/>
        <w:gridCol w:w="3620"/>
      </w:tblGrid>
      <w:tr w:rsidR="00606C59" w:rsidRPr="00FD67F8" w:rsidTr="00606C59">
        <w:tc>
          <w:tcPr>
            <w:tcW w:w="4810" w:type="dxa"/>
          </w:tcPr>
          <w:p w:rsidR="00606C59" w:rsidRPr="00FD67F8" w:rsidRDefault="00606C59" w:rsidP="0054272E">
            <w:pPr>
              <w:pStyle w:val="5"/>
              <w:spacing w:before="120"/>
              <w:jc w:val="left"/>
              <w:rPr>
                <w:sz w:val="20"/>
                <w:szCs w:val="24"/>
              </w:rPr>
            </w:pPr>
          </w:p>
        </w:tc>
        <w:tc>
          <w:tcPr>
            <w:tcW w:w="4810" w:type="dxa"/>
          </w:tcPr>
          <w:p w:rsidR="00606C59" w:rsidRPr="00FD67F8" w:rsidRDefault="00606C59" w:rsidP="00606C59">
            <w:pPr>
              <w:pStyle w:val="5"/>
              <w:spacing w:before="120"/>
              <w:rPr>
                <w:i/>
                <w:sz w:val="20"/>
                <w:szCs w:val="24"/>
              </w:rPr>
            </w:pPr>
            <w:r w:rsidRPr="00FD67F8">
              <w:rPr>
                <w:i/>
                <w:sz w:val="20"/>
                <w:szCs w:val="24"/>
              </w:rPr>
              <w:t>На правах рукописи</w:t>
            </w:r>
          </w:p>
        </w:tc>
      </w:tr>
    </w:tbl>
    <w:p w:rsidR="00606C59" w:rsidRPr="00FD67F8" w:rsidRDefault="00606C59" w:rsidP="00AB168B">
      <w:pPr>
        <w:pStyle w:val="5"/>
        <w:spacing w:before="120"/>
        <w:rPr>
          <w:sz w:val="20"/>
          <w:szCs w:val="24"/>
        </w:rPr>
      </w:pP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  <w:lang w:val="en-US"/>
        </w:rPr>
      </w:pPr>
    </w:p>
    <w:p w:rsidR="00604F54" w:rsidRPr="00FD67F8" w:rsidRDefault="002028F2" w:rsidP="00AB168B">
      <w:pPr>
        <w:spacing w:before="120"/>
        <w:ind w:firstLine="567"/>
        <w:jc w:val="center"/>
        <w:rPr>
          <w:bCs/>
          <w:sz w:val="20"/>
          <w:szCs w:val="28"/>
        </w:rPr>
      </w:pPr>
      <w:r w:rsidRPr="00FD67F8">
        <w:rPr>
          <w:bCs/>
          <w:sz w:val="20"/>
          <w:szCs w:val="28"/>
        </w:rPr>
        <w:t>Клёнов Евгений Александрович</w:t>
      </w:r>
      <w:r w:rsidR="00E8015A" w:rsidRPr="00FD67F8">
        <w:rPr>
          <w:bCs/>
          <w:sz w:val="20"/>
          <w:szCs w:val="28"/>
        </w:rPr>
        <w:t xml:space="preserve"> </w:t>
      </w:r>
    </w:p>
    <w:p w:rsidR="00604F54" w:rsidRPr="00FD67F8" w:rsidRDefault="00604F54" w:rsidP="00AB168B">
      <w:pPr>
        <w:ind w:left="1418" w:firstLine="567"/>
        <w:rPr>
          <w:b/>
          <w:sz w:val="22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117F1" w:rsidRPr="00FD67F8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Cs w:val="24"/>
        </w:rPr>
      </w:pPr>
    </w:p>
    <w:p w:rsidR="00604F54" w:rsidRPr="00FD67F8" w:rsidRDefault="00604F54" w:rsidP="00AB168B">
      <w:pPr>
        <w:ind w:left="851" w:right="-1" w:firstLine="567"/>
        <w:jc w:val="center"/>
        <w:rPr>
          <w:b/>
          <w:sz w:val="32"/>
        </w:rPr>
      </w:pPr>
    </w:p>
    <w:p w:rsidR="00BE3296" w:rsidRPr="00FD67F8" w:rsidRDefault="00EC0E93" w:rsidP="002028F2">
      <w:pPr>
        <w:suppressAutoHyphens/>
        <w:spacing w:line="360" w:lineRule="auto"/>
        <w:jc w:val="center"/>
        <w:rPr>
          <w:caps/>
          <w:sz w:val="20"/>
          <w:szCs w:val="36"/>
        </w:rPr>
      </w:pPr>
      <w:r w:rsidRPr="00FD67F8">
        <w:rPr>
          <w:caps/>
          <w:sz w:val="20"/>
          <w:szCs w:val="36"/>
        </w:rPr>
        <w:t>М</w:t>
      </w:r>
      <w:r w:rsidR="00434CEE" w:rsidRPr="00FD67F8">
        <w:rPr>
          <w:caps/>
          <w:sz w:val="20"/>
          <w:szCs w:val="36"/>
        </w:rPr>
        <w:t>одел</w:t>
      </w:r>
      <w:r w:rsidRPr="00FD67F8">
        <w:rPr>
          <w:caps/>
          <w:sz w:val="20"/>
          <w:szCs w:val="36"/>
        </w:rPr>
        <w:t>И</w:t>
      </w:r>
      <w:r w:rsidR="00434CEE" w:rsidRPr="00FD67F8">
        <w:rPr>
          <w:caps/>
          <w:sz w:val="20"/>
          <w:szCs w:val="36"/>
        </w:rPr>
        <w:t>, алгоритм</w:t>
      </w:r>
      <w:r w:rsidRPr="00FD67F8">
        <w:rPr>
          <w:caps/>
          <w:sz w:val="20"/>
          <w:szCs w:val="36"/>
        </w:rPr>
        <w:t xml:space="preserve">Ы </w:t>
      </w:r>
      <w:r w:rsidR="00434CEE" w:rsidRPr="00FD67F8">
        <w:rPr>
          <w:caps/>
          <w:sz w:val="20"/>
          <w:szCs w:val="36"/>
        </w:rPr>
        <w:t>и программно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обеспечени</w:t>
      </w:r>
      <w:r w:rsidRPr="00FD67F8">
        <w:rPr>
          <w:caps/>
          <w:sz w:val="20"/>
          <w:szCs w:val="36"/>
        </w:rPr>
        <w:t>Е</w:t>
      </w:r>
      <w:r w:rsidR="00434CEE" w:rsidRPr="00FD67F8">
        <w:rPr>
          <w:caps/>
          <w:sz w:val="20"/>
          <w:szCs w:val="36"/>
        </w:rPr>
        <w:t xml:space="preserve"> конкурентного анализа</w:t>
      </w:r>
    </w:p>
    <w:p w:rsidR="00434CEE" w:rsidRPr="00FD67F8" w:rsidRDefault="00434CEE" w:rsidP="002028F2">
      <w:pPr>
        <w:suppressAutoHyphens/>
        <w:spacing w:line="360" w:lineRule="auto"/>
        <w:jc w:val="center"/>
        <w:rPr>
          <w:caps/>
          <w:sz w:val="16"/>
          <w:szCs w:val="28"/>
        </w:rPr>
      </w:pPr>
      <w:r w:rsidRPr="00FD67F8">
        <w:rPr>
          <w:caps/>
          <w:sz w:val="20"/>
          <w:szCs w:val="36"/>
        </w:rPr>
        <w:t>(на примере решения задач аэрокосмической отрасли)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2028F2" w:rsidP="00AB168B">
      <w:pPr>
        <w:spacing w:before="120"/>
        <w:jc w:val="both"/>
        <w:rPr>
          <w:sz w:val="20"/>
          <w:szCs w:val="28"/>
        </w:rPr>
      </w:pPr>
    </w:p>
    <w:p w:rsidR="00434CEE" w:rsidRPr="00FD67F8" w:rsidRDefault="00434CEE" w:rsidP="00AB168B">
      <w:pPr>
        <w:spacing w:before="120"/>
        <w:jc w:val="both"/>
        <w:rPr>
          <w:sz w:val="20"/>
          <w:szCs w:val="28"/>
        </w:rPr>
      </w:pPr>
    </w:p>
    <w:p w:rsidR="002028F2" w:rsidRPr="00FD67F8" w:rsidRDefault="006117F1" w:rsidP="00AB168B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Специальность 0</w:t>
      </w:r>
      <w:r w:rsidR="00C07A83" w:rsidRPr="00FD67F8">
        <w:rPr>
          <w:sz w:val="20"/>
          <w:szCs w:val="28"/>
        </w:rPr>
        <w:t>5</w:t>
      </w:r>
      <w:r w:rsidRPr="00FD67F8">
        <w:rPr>
          <w:sz w:val="20"/>
          <w:szCs w:val="28"/>
        </w:rPr>
        <w:t>.</w:t>
      </w:r>
      <w:r w:rsidR="00C07A83" w:rsidRPr="00FD67F8">
        <w:rPr>
          <w:sz w:val="20"/>
          <w:szCs w:val="28"/>
        </w:rPr>
        <w:t>13</w:t>
      </w:r>
      <w:r w:rsidRPr="00FD67F8">
        <w:rPr>
          <w:sz w:val="20"/>
          <w:szCs w:val="28"/>
        </w:rPr>
        <w:t>.0</w:t>
      </w:r>
      <w:r w:rsidR="00C07A83" w:rsidRPr="00FD67F8">
        <w:rPr>
          <w:sz w:val="20"/>
          <w:szCs w:val="28"/>
        </w:rPr>
        <w:t>1</w:t>
      </w:r>
      <w:r w:rsidR="002028F2" w:rsidRPr="00FD67F8">
        <w:rPr>
          <w:sz w:val="20"/>
          <w:szCs w:val="28"/>
        </w:rPr>
        <w:t xml:space="preserve"> </w:t>
      </w:r>
    </w:p>
    <w:p w:rsidR="002028F2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Системный анализ, управление и обработка информации</w:t>
      </w:r>
    </w:p>
    <w:p w:rsidR="006117F1" w:rsidRPr="00FD67F8" w:rsidRDefault="002028F2" w:rsidP="002028F2">
      <w:pPr>
        <w:spacing w:before="12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(авиационная и ракетно-космическая техника)</w:t>
      </w:r>
    </w:p>
    <w:p w:rsidR="006117F1" w:rsidRPr="00FD67F8" w:rsidRDefault="006117F1" w:rsidP="00AB168B">
      <w:pPr>
        <w:spacing w:before="120"/>
        <w:jc w:val="both"/>
        <w:rPr>
          <w:sz w:val="20"/>
          <w:szCs w:val="28"/>
        </w:rPr>
      </w:pPr>
    </w:p>
    <w:p w:rsidR="002028F2" w:rsidRDefault="002028F2" w:rsidP="00AB168B">
      <w:pPr>
        <w:spacing w:before="120"/>
        <w:jc w:val="both"/>
        <w:rPr>
          <w:sz w:val="20"/>
          <w:szCs w:val="28"/>
        </w:rPr>
      </w:pPr>
    </w:p>
    <w:p w:rsidR="00FD67F8" w:rsidRPr="00FD67F8" w:rsidRDefault="00FD67F8" w:rsidP="00AB168B">
      <w:pPr>
        <w:spacing w:before="12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jc w:val="both"/>
        <w:rPr>
          <w:sz w:val="20"/>
          <w:szCs w:val="28"/>
        </w:rPr>
      </w:pPr>
    </w:p>
    <w:p w:rsidR="006117F1" w:rsidRPr="00FD67F8" w:rsidRDefault="006117F1" w:rsidP="00AB168B">
      <w:pPr>
        <w:pStyle w:val="FR1"/>
        <w:spacing w:before="120"/>
        <w:rPr>
          <w:sz w:val="20"/>
        </w:rPr>
      </w:pPr>
      <w:r w:rsidRPr="00FD67F8">
        <w:rPr>
          <w:sz w:val="20"/>
        </w:rPr>
        <w:t>АВТОРЕФЕРАТ</w:t>
      </w:r>
    </w:p>
    <w:p w:rsidR="006117F1" w:rsidRPr="00FD67F8" w:rsidRDefault="00DF5E12" w:rsidP="00AB168B">
      <w:pPr>
        <w:spacing w:before="120"/>
        <w:ind w:left="1400" w:right="1400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 xml:space="preserve">диссертации </w:t>
      </w:r>
      <w:r w:rsidR="00A57E16" w:rsidRPr="00FD67F8">
        <w:rPr>
          <w:sz w:val="20"/>
          <w:szCs w:val="28"/>
        </w:rPr>
        <w:t>н</w:t>
      </w:r>
      <w:r w:rsidR="006117F1" w:rsidRPr="00FD67F8">
        <w:rPr>
          <w:sz w:val="20"/>
          <w:szCs w:val="28"/>
        </w:rPr>
        <w:t xml:space="preserve">а соискание ученой степени </w:t>
      </w:r>
      <w:r w:rsidRPr="00FD67F8">
        <w:rPr>
          <w:sz w:val="20"/>
          <w:szCs w:val="28"/>
        </w:rPr>
        <w:br/>
      </w:r>
      <w:r w:rsidR="00143D4D" w:rsidRPr="00FD67F8">
        <w:rPr>
          <w:sz w:val="20"/>
          <w:szCs w:val="28"/>
        </w:rPr>
        <w:t xml:space="preserve"> </w:t>
      </w:r>
      <w:r w:rsidR="006117F1" w:rsidRPr="00FD67F8">
        <w:rPr>
          <w:sz w:val="20"/>
          <w:szCs w:val="28"/>
        </w:rPr>
        <w:t xml:space="preserve">кандидата </w:t>
      </w:r>
      <w:r w:rsidR="002028F2" w:rsidRPr="00FD67F8">
        <w:rPr>
          <w:sz w:val="20"/>
          <w:szCs w:val="28"/>
        </w:rPr>
        <w:t>технических</w:t>
      </w:r>
      <w:r w:rsidR="006117F1" w:rsidRPr="00FD67F8">
        <w:rPr>
          <w:sz w:val="20"/>
          <w:szCs w:val="28"/>
        </w:rPr>
        <w:t xml:space="preserve"> наук</w:t>
      </w: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6117F1" w:rsidRPr="00FD67F8" w:rsidRDefault="006117F1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143D4D" w:rsidRPr="00FD67F8" w:rsidRDefault="00143D4D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34CEE" w:rsidRPr="006D6E30" w:rsidRDefault="00434CEE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FD67F8" w:rsidRPr="006D6E30" w:rsidRDefault="00FD67F8" w:rsidP="00AB168B">
      <w:pPr>
        <w:spacing w:before="120"/>
        <w:ind w:left="1400" w:right="1400"/>
        <w:jc w:val="both"/>
        <w:rPr>
          <w:sz w:val="20"/>
          <w:szCs w:val="28"/>
        </w:rPr>
      </w:pPr>
    </w:p>
    <w:p w:rsidR="004917D9" w:rsidRPr="00FD67F8" w:rsidRDefault="00604F54" w:rsidP="00AB168B">
      <w:pPr>
        <w:spacing w:before="120"/>
        <w:jc w:val="center"/>
        <w:rPr>
          <w:noProof/>
          <w:sz w:val="20"/>
          <w:szCs w:val="28"/>
        </w:rPr>
        <w:sectPr w:rsidR="004917D9" w:rsidRPr="00FD67F8" w:rsidSect="00FD67F8">
          <w:headerReference w:type="even" r:id="rId7"/>
          <w:footerReference w:type="even" r:id="rId8"/>
          <w:footerReference w:type="default" r:id="rId9"/>
          <w:pgSz w:w="7920" w:h="12240" w:orient="landscape" w:code="1"/>
          <w:pgMar w:top="567" w:right="567" w:bottom="567" w:left="567" w:header="709" w:footer="709" w:gutter="0"/>
          <w:cols w:space="709"/>
          <w:titlePg/>
          <w:docGrid w:linePitch="326"/>
        </w:sectPr>
      </w:pPr>
      <w:r w:rsidRPr="00FD67F8">
        <w:rPr>
          <w:sz w:val="20"/>
          <w:szCs w:val="28"/>
        </w:rPr>
        <w:t>Москва</w:t>
      </w:r>
      <w:r w:rsidR="00606C59" w:rsidRPr="00FD67F8">
        <w:rPr>
          <w:noProof/>
          <w:sz w:val="20"/>
          <w:szCs w:val="28"/>
        </w:rPr>
        <w:t xml:space="preserve"> –</w:t>
      </w:r>
      <w:r w:rsidRPr="00FD67F8">
        <w:rPr>
          <w:noProof/>
          <w:sz w:val="20"/>
          <w:szCs w:val="28"/>
        </w:rPr>
        <w:t xml:space="preserve"> 20</w:t>
      </w:r>
      <w:r w:rsidR="002028F2" w:rsidRPr="00FD67F8">
        <w:rPr>
          <w:noProof/>
          <w:sz w:val="20"/>
          <w:szCs w:val="28"/>
        </w:rPr>
        <w:t>16</w:t>
      </w:r>
    </w:p>
    <w:p w:rsidR="009B502E" w:rsidRPr="00FD67F8" w:rsidRDefault="009B502E" w:rsidP="00C07A83">
      <w:pPr>
        <w:jc w:val="both"/>
        <w:rPr>
          <w:sz w:val="20"/>
          <w:szCs w:val="28"/>
        </w:rPr>
      </w:pPr>
      <w:r w:rsidRPr="00FD67F8">
        <w:rPr>
          <w:sz w:val="20"/>
          <w:szCs w:val="28"/>
        </w:rPr>
        <w:lastRenderedPageBreak/>
        <w:t xml:space="preserve">Работа выполнена на кафедре </w:t>
      </w:r>
      <w:r w:rsidR="00C07A83" w:rsidRPr="00FD67F8">
        <w:rPr>
          <w:sz w:val="20"/>
          <w:szCs w:val="28"/>
        </w:rPr>
        <w:t>вычислительной математики и программиров</w:t>
      </w:r>
      <w:r w:rsidR="00C07A83" w:rsidRPr="00FD67F8">
        <w:rPr>
          <w:sz w:val="20"/>
          <w:szCs w:val="28"/>
        </w:rPr>
        <w:t>а</w:t>
      </w:r>
      <w:r w:rsidR="00C07A83" w:rsidRPr="00FD67F8">
        <w:rPr>
          <w:sz w:val="20"/>
          <w:szCs w:val="28"/>
        </w:rPr>
        <w:t>ния Московского авиационного института (национального исследовательского университета).</w:t>
      </w:r>
    </w:p>
    <w:p w:rsidR="00C07A83" w:rsidRPr="00FD67F8" w:rsidRDefault="00C07A83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2971"/>
        <w:gridCol w:w="4031"/>
      </w:tblGrid>
      <w:tr w:rsidR="009B502E" w:rsidRPr="00FD67F8" w:rsidTr="00C72AD8">
        <w:tc>
          <w:tcPr>
            <w:tcW w:w="3936" w:type="dxa"/>
          </w:tcPr>
          <w:p w:rsidR="009B502E" w:rsidRPr="00FD67F8" w:rsidRDefault="009B502E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FD67F8" w:rsidRDefault="00C07A83" w:rsidP="00B56E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кандидат технических</w:t>
            </w:r>
            <w:r w:rsidR="009B502E" w:rsidRPr="00FD67F8">
              <w:rPr>
                <w:sz w:val="20"/>
                <w:szCs w:val="28"/>
              </w:rPr>
              <w:t xml:space="preserve"> наук,</w:t>
            </w:r>
            <w:r w:rsidR="00DE5923" w:rsidRPr="00FD67F8">
              <w:rPr>
                <w:sz w:val="20"/>
                <w:szCs w:val="28"/>
              </w:rPr>
              <w:t xml:space="preserve"> </w:t>
            </w:r>
            <w:r w:rsidR="003467FB" w:rsidRPr="00FD67F8">
              <w:rPr>
                <w:sz w:val="20"/>
                <w:szCs w:val="28"/>
              </w:rPr>
              <w:t>старший нау</w:t>
            </w:r>
            <w:r w:rsidR="003467FB" w:rsidRPr="00FD67F8">
              <w:rPr>
                <w:sz w:val="20"/>
                <w:szCs w:val="28"/>
              </w:rPr>
              <w:t>ч</w:t>
            </w:r>
            <w:r w:rsidR="003467FB" w:rsidRPr="00FD67F8">
              <w:rPr>
                <w:sz w:val="20"/>
                <w:szCs w:val="28"/>
              </w:rPr>
              <w:t xml:space="preserve">ный сотрудник, </w:t>
            </w:r>
            <w:r w:rsidRPr="00FD67F8">
              <w:rPr>
                <w:sz w:val="20"/>
                <w:szCs w:val="28"/>
              </w:rPr>
              <w:t>доцент</w:t>
            </w:r>
            <w:r w:rsidR="003467FB" w:rsidRPr="00FD67F8">
              <w:rPr>
                <w:sz w:val="20"/>
                <w:szCs w:val="28"/>
              </w:rPr>
              <w:t xml:space="preserve"> ф-та Прикладн</w:t>
            </w:r>
            <w:r w:rsidR="00B56E48" w:rsidRPr="00FD67F8">
              <w:rPr>
                <w:sz w:val="20"/>
                <w:szCs w:val="28"/>
              </w:rPr>
              <w:t>ая</w:t>
            </w:r>
            <w:r w:rsidR="003467FB" w:rsidRPr="00FD67F8">
              <w:rPr>
                <w:sz w:val="20"/>
                <w:szCs w:val="28"/>
              </w:rPr>
              <w:t xml:space="preserve"> математик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3467FB" w:rsidRPr="00FD67F8">
              <w:rPr>
                <w:sz w:val="20"/>
                <w:szCs w:val="28"/>
              </w:rPr>
              <w:t xml:space="preserve"> и физик</w:t>
            </w:r>
            <w:r w:rsidR="00B56E48" w:rsidRPr="00FD67F8">
              <w:rPr>
                <w:sz w:val="20"/>
                <w:szCs w:val="28"/>
              </w:rPr>
              <w:t>а</w:t>
            </w:r>
            <w:r w:rsidR="00C72AD8" w:rsidRPr="00FD67F8">
              <w:rPr>
                <w:sz w:val="20"/>
                <w:szCs w:val="28"/>
              </w:rPr>
              <w:t xml:space="preserve"> </w:t>
            </w:r>
            <w:r w:rsidR="00C72AD8" w:rsidRPr="00FD67F8">
              <w:rPr>
                <w:sz w:val="20"/>
                <w:szCs w:val="28"/>
              </w:rPr>
              <w:br/>
            </w:r>
            <w:r w:rsidRPr="00FD67F8">
              <w:rPr>
                <w:b/>
                <w:sz w:val="20"/>
                <w:szCs w:val="28"/>
              </w:rPr>
              <w:t>Скородумов Станислав Владимирович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Официальные оппоненты:</w:t>
            </w:r>
          </w:p>
        </w:tc>
        <w:tc>
          <w:tcPr>
            <w:tcW w:w="5684" w:type="dxa"/>
          </w:tcPr>
          <w:p w:rsidR="00C72AD8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7248">
            <w:pPr>
              <w:spacing w:before="120"/>
              <w:rPr>
                <w:sz w:val="20"/>
                <w:szCs w:val="28"/>
              </w:rPr>
            </w:pP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sz w:val="20"/>
                <w:szCs w:val="28"/>
              </w:rPr>
            </w:pPr>
          </w:p>
        </w:tc>
        <w:tc>
          <w:tcPr>
            <w:tcW w:w="5684" w:type="dxa"/>
          </w:tcPr>
          <w:p w:rsidR="00C72AD8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  <w:p w:rsidR="00397F1C" w:rsidRPr="00FD67F8" w:rsidRDefault="00397F1C" w:rsidP="00C72AD8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-</w:t>
            </w:r>
          </w:p>
        </w:tc>
      </w:tr>
      <w:tr w:rsidR="00C72AD8" w:rsidRPr="00FD67F8" w:rsidTr="00C72AD8">
        <w:tc>
          <w:tcPr>
            <w:tcW w:w="3936" w:type="dxa"/>
          </w:tcPr>
          <w:p w:rsidR="00C72AD8" w:rsidRPr="00FD67F8" w:rsidRDefault="00C72AD8" w:rsidP="00C72AD8">
            <w:pPr>
              <w:spacing w:before="120"/>
              <w:rPr>
                <w:b/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Ведущая организация:</w:t>
            </w:r>
          </w:p>
        </w:tc>
        <w:tc>
          <w:tcPr>
            <w:tcW w:w="5684" w:type="dxa"/>
          </w:tcPr>
          <w:p w:rsidR="00C72AD8" w:rsidRPr="00FD67F8" w:rsidRDefault="00321C47" w:rsidP="00321C47">
            <w:pPr>
              <w:spacing w:before="120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АНО «Институт Развития Интернета» (ИРИ)</w:t>
            </w:r>
          </w:p>
        </w:tc>
      </w:tr>
    </w:tbl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right="-5"/>
        <w:jc w:val="center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Защита состоится</w:t>
      </w:r>
      <w:r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A17C2B" w:rsidRPr="00FD67F8">
        <w:rPr>
          <w:noProof/>
          <w:sz w:val="20"/>
          <w:szCs w:val="28"/>
        </w:rPr>
        <w:t>Х</w:t>
      </w:r>
      <w:r w:rsidR="00397F1C" w:rsidRPr="00FD67F8">
        <w:rPr>
          <w:noProof/>
          <w:sz w:val="20"/>
          <w:szCs w:val="28"/>
        </w:rPr>
        <w:t xml:space="preserve"> </w:t>
      </w:r>
      <w:r w:rsidR="00A17C2B" w:rsidRPr="00FD67F8">
        <w:rPr>
          <w:noProof/>
          <w:sz w:val="20"/>
          <w:szCs w:val="28"/>
        </w:rPr>
        <w:t>ХХХ</w:t>
      </w:r>
      <w:r w:rsidR="00397F1C" w:rsidRPr="00FD67F8">
        <w:rPr>
          <w:noProof/>
          <w:sz w:val="20"/>
          <w:szCs w:val="28"/>
          <w:lang w:val="en-US"/>
        </w:rPr>
        <w:t>X</w:t>
      </w:r>
      <w:r w:rsidR="00397F1C" w:rsidRPr="00FD67F8">
        <w:rPr>
          <w:noProof/>
          <w:sz w:val="20"/>
          <w:szCs w:val="28"/>
        </w:rPr>
        <w:t xml:space="preserve"> 2016</w:t>
      </w:r>
      <w:r w:rsidRPr="00FD67F8">
        <w:rPr>
          <w:sz w:val="20"/>
          <w:szCs w:val="28"/>
        </w:rPr>
        <w:t xml:space="preserve"> года в</w:t>
      </w:r>
      <w:r w:rsidR="002D559A" w:rsidRPr="00FD67F8">
        <w:rPr>
          <w:noProof/>
          <w:sz w:val="20"/>
          <w:szCs w:val="28"/>
        </w:rPr>
        <w:t xml:space="preserve"> </w:t>
      </w:r>
      <w:r w:rsidR="00397F1C" w:rsidRPr="00FD67F8">
        <w:rPr>
          <w:noProof/>
          <w:sz w:val="20"/>
          <w:szCs w:val="28"/>
          <w:lang w:val="en-US"/>
        </w:rPr>
        <w:t>X</w:t>
      </w:r>
      <w:r w:rsidR="00932F68" w:rsidRPr="00FD67F8">
        <w:rPr>
          <w:noProof/>
          <w:sz w:val="20"/>
          <w:szCs w:val="28"/>
        </w:rPr>
        <w:t>Х часов</w:t>
      </w:r>
      <w:r w:rsidRPr="00FD67F8">
        <w:rPr>
          <w:sz w:val="20"/>
          <w:szCs w:val="28"/>
        </w:rPr>
        <w:t xml:space="preserve"> на заседании </w:t>
      </w:r>
      <w:r w:rsidR="00397F1C" w:rsidRPr="00FD67F8">
        <w:rPr>
          <w:sz w:val="20"/>
          <w:szCs w:val="28"/>
        </w:rPr>
        <w:t>д</w:t>
      </w:r>
      <w:r w:rsidRPr="00FD67F8">
        <w:rPr>
          <w:sz w:val="20"/>
          <w:szCs w:val="28"/>
        </w:rPr>
        <w:t>иссе</w:t>
      </w:r>
      <w:r w:rsidRPr="00FD67F8">
        <w:rPr>
          <w:sz w:val="20"/>
          <w:szCs w:val="28"/>
        </w:rPr>
        <w:t>р</w:t>
      </w:r>
      <w:r w:rsidRPr="00FD67F8">
        <w:rPr>
          <w:sz w:val="20"/>
          <w:szCs w:val="28"/>
        </w:rPr>
        <w:t xml:space="preserve">тационного совета </w:t>
      </w:r>
      <w:proofErr w:type="gramStart"/>
      <w:r w:rsidR="00397F1C" w:rsidRPr="00FD67F8">
        <w:rPr>
          <w:sz w:val="20"/>
          <w:szCs w:val="28"/>
          <w:lang w:val="en-US"/>
        </w:rPr>
        <w:t>X</w:t>
      </w:r>
      <w:proofErr w:type="gramEnd"/>
      <w:r w:rsidR="00932F68" w:rsidRPr="00FD67F8">
        <w:rPr>
          <w:sz w:val="20"/>
          <w:szCs w:val="28"/>
        </w:rPr>
        <w:t>ХХХХ</w:t>
      </w:r>
      <w:r w:rsidRPr="00FD67F8">
        <w:rPr>
          <w:sz w:val="20"/>
          <w:szCs w:val="28"/>
        </w:rPr>
        <w:t xml:space="preserve"> </w:t>
      </w:r>
      <w:r w:rsidR="00397F1C" w:rsidRPr="00FD67F8">
        <w:rPr>
          <w:sz w:val="20"/>
          <w:szCs w:val="28"/>
        </w:rPr>
        <w:t>Московского авиационного института по адресу:</w:t>
      </w:r>
      <w:r w:rsidR="00DE5923" w:rsidRPr="00FD67F8">
        <w:rPr>
          <w:sz w:val="20"/>
          <w:szCs w:val="28"/>
        </w:rPr>
        <w:t xml:space="preserve"> </w:t>
      </w:r>
      <w:r w:rsidRPr="00FD67F8">
        <w:rPr>
          <w:sz w:val="20"/>
          <w:szCs w:val="28"/>
        </w:rPr>
        <w:t>1</w:t>
      </w:r>
      <w:r w:rsidR="00397F1C" w:rsidRPr="00FD67F8">
        <w:rPr>
          <w:sz w:val="20"/>
          <w:szCs w:val="28"/>
        </w:rPr>
        <w:t xml:space="preserve">25993, </w:t>
      </w:r>
      <w:r w:rsidRPr="00FD67F8">
        <w:rPr>
          <w:sz w:val="20"/>
          <w:szCs w:val="28"/>
        </w:rPr>
        <w:t xml:space="preserve">Москва, </w:t>
      </w:r>
      <w:r w:rsidR="00397F1C" w:rsidRPr="00FD67F8">
        <w:rPr>
          <w:sz w:val="20"/>
          <w:szCs w:val="28"/>
        </w:rPr>
        <w:t>А-80, ГСП-3, Волоколамское шоссе, 4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 xml:space="preserve">С диссертацией можно ознакомиться в библиотеке </w:t>
      </w:r>
      <w:r w:rsidR="00397F1C" w:rsidRPr="00FD67F8">
        <w:rPr>
          <w:sz w:val="20"/>
          <w:szCs w:val="28"/>
        </w:rPr>
        <w:t>МАИ или на сайте МАИ по ссылке: http://</w:t>
      </w:r>
      <w:r w:rsidRPr="00FD67F8">
        <w:rPr>
          <w:sz w:val="20"/>
          <w:szCs w:val="28"/>
        </w:rPr>
        <w:t>.</w:t>
      </w: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9B502E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Автореферат разослан</w:t>
      </w:r>
      <w:r w:rsidRPr="00FD67F8">
        <w:rPr>
          <w:noProof/>
          <w:sz w:val="20"/>
          <w:szCs w:val="28"/>
        </w:rPr>
        <w:t xml:space="preserve"> «</w:t>
      </w:r>
      <w:r w:rsidR="00397F1C" w:rsidRPr="00FD67F8">
        <w:rPr>
          <w:noProof/>
          <w:sz w:val="20"/>
          <w:szCs w:val="28"/>
        </w:rPr>
        <w:t>___</w:t>
      </w:r>
      <w:r w:rsidRPr="00FD67F8">
        <w:rPr>
          <w:noProof/>
          <w:sz w:val="20"/>
          <w:szCs w:val="28"/>
        </w:rPr>
        <w:t xml:space="preserve">» </w:t>
      </w:r>
      <w:r w:rsidR="00397F1C" w:rsidRPr="00FD67F8">
        <w:rPr>
          <w:noProof/>
          <w:sz w:val="20"/>
          <w:szCs w:val="28"/>
          <w:u w:val="single"/>
        </w:rPr>
        <w:t xml:space="preserve">                      </w:t>
      </w:r>
      <w:r w:rsidRPr="00FD67F8">
        <w:rPr>
          <w:noProof/>
          <w:sz w:val="20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noProof/>
            <w:sz w:val="20"/>
            <w:szCs w:val="28"/>
          </w:rPr>
          <w:t>20</w:t>
        </w:r>
        <w:r w:rsidR="00397F1C" w:rsidRPr="00FD67F8">
          <w:rPr>
            <w:noProof/>
            <w:sz w:val="20"/>
            <w:szCs w:val="28"/>
          </w:rPr>
          <w:t>16</w:t>
        </w:r>
        <w:r w:rsidRPr="00FD67F8">
          <w:rPr>
            <w:sz w:val="20"/>
            <w:szCs w:val="28"/>
          </w:rPr>
          <w:t xml:space="preserve"> г</w:t>
        </w:r>
      </w:smartTag>
      <w:r w:rsidRPr="00FD67F8">
        <w:rPr>
          <w:sz w:val="20"/>
          <w:szCs w:val="28"/>
        </w:rPr>
        <w:t>.</w:t>
      </w:r>
    </w:p>
    <w:p w:rsidR="009B502E" w:rsidRPr="006D6E30" w:rsidRDefault="009B502E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6D6E30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9B502E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  <w:r w:rsidRPr="00FD67F8">
        <w:rPr>
          <w:sz w:val="20"/>
          <w:szCs w:val="28"/>
        </w:rPr>
        <w:t>Отзывы просим отправлять в 2-х экземплярах, заверенных гербовой печ</w:t>
      </w:r>
      <w:r w:rsidRPr="00FD67F8">
        <w:rPr>
          <w:sz w:val="20"/>
          <w:szCs w:val="28"/>
        </w:rPr>
        <w:t>а</w:t>
      </w:r>
      <w:r w:rsidRPr="00FD67F8">
        <w:rPr>
          <w:sz w:val="20"/>
          <w:szCs w:val="28"/>
        </w:rPr>
        <w:t>тью, по адресу: 125993, Москва, А-80, ГСП-3, Волоколамское шоссе, 4, Уч</w:t>
      </w:r>
      <w:r w:rsidRPr="00FD67F8">
        <w:rPr>
          <w:sz w:val="20"/>
          <w:szCs w:val="28"/>
        </w:rPr>
        <w:t>ё</w:t>
      </w:r>
      <w:r w:rsidRPr="00FD67F8">
        <w:rPr>
          <w:sz w:val="20"/>
          <w:szCs w:val="28"/>
        </w:rPr>
        <w:t>ный совет МАИ.</w:t>
      </w:r>
    </w:p>
    <w:p w:rsidR="00397F1C" w:rsidRPr="00FD67F8" w:rsidRDefault="00397F1C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p w:rsidR="00FD67F8" w:rsidRPr="00FD67F8" w:rsidRDefault="00FD67F8" w:rsidP="009B502E">
      <w:pPr>
        <w:spacing w:before="120"/>
        <w:ind w:firstLine="397"/>
        <w:jc w:val="both"/>
        <w:rPr>
          <w:sz w:val="20"/>
          <w:szCs w:val="28"/>
        </w:rPr>
      </w:pPr>
    </w:p>
    <w:tbl>
      <w:tblPr>
        <w:tblW w:w="0" w:type="auto"/>
        <w:tblLook w:val="01E0"/>
      </w:tblPr>
      <w:tblGrid>
        <w:gridCol w:w="4019"/>
        <w:gridCol w:w="2983"/>
      </w:tblGrid>
      <w:tr w:rsidR="009B502E" w:rsidRPr="00FD67F8">
        <w:tc>
          <w:tcPr>
            <w:tcW w:w="4810" w:type="dxa"/>
          </w:tcPr>
          <w:p w:rsidR="009B502E" w:rsidRPr="00FD67F8" w:rsidRDefault="009B502E" w:rsidP="00397F1C">
            <w:pPr>
              <w:spacing w:before="120"/>
              <w:ind w:right="1202"/>
              <w:rPr>
                <w:sz w:val="20"/>
                <w:szCs w:val="28"/>
              </w:rPr>
            </w:pPr>
            <w:r w:rsidRPr="00FD67F8">
              <w:rPr>
                <w:b/>
                <w:sz w:val="20"/>
                <w:szCs w:val="28"/>
              </w:rPr>
              <w:t>Ученый секретарь</w:t>
            </w:r>
            <w:r w:rsidRPr="00FD67F8">
              <w:rPr>
                <w:sz w:val="20"/>
                <w:szCs w:val="28"/>
              </w:rPr>
              <w:t xml:space="preserve"> </w:t>
            </w:r>
            <w:r w:rsidRPr="00FD67F8">
              <w:rPr>
                <w:sz w:val="20"/>
                <w:szCs w:val="28"/>
              </w:rPr>
              <w:br/>
              <w:t xml:space="preserve">Диссертационного совета, </w:t>
            </w:r>
            <w:r w:rsidR="00397F1C" w:rsidRPr="00FD67F8">
              <w:rPr>
                <w:sz w:val="20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Pr="00FD67F8" w:rsidRDefault="009B502E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br/>
            </w:r>
          </w:p>
          <w:p w:rsidR="009B502E" w:rsidRPr="00FD67F8" w:rsidRDefault="00397F1C" w:rsidP="00DF2C9E">
            <w:pPr>
              <w:spacing w:before="120"/>
              <w:jc w:val="right"/>
              <w:rPr>
                <w:sz w:val="20"/>
                <w:szCs w:val="28"/>
              </w:rPr>
            </w:pPr>
            <w:r w:rsidRPr="00FD67F8">
              <w:rPr>
                <w:sz w:val="20"/>
                <w:szCs w:val="28"/>
              </w:rPr>
              <w:t>ФИО</w:t>
            </w:r>
          </w:p>
        </w:tc>
      </w:tr>
    </w:tbl>
    <w:p w:rsidR="004C461A" w:rsidRPr="00FD67F8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lastRenderedPageBreak/>
        <w:t>Общая характеристика работы</w:t>
      </w:r>
    </w:p>
    <w:p w:rsidR="002E191D" w:rsidRDefault="002E191D" w:rsidP="00FD67F8">
      <w:pPr>
        <w:pStyle w:val="af6"/>
        <w:ind w:firstLine="284"/>
        <w:jc w:val="both"/>
        <w:rPr>
          <w:sz w:val="20"/>
        </w:rPr>
      </w:pPr>
      <w:r w:rsidRPr="00633DF2">
        <w:rPr>
          <w:b/>
          <w:sz w:val="20"/>
        </w:rPr>
        <w:t xml:space="preserve">Объектом исследования </w:t>
      </w:r>
      <w:r w:rsidR="00AD03F2" w:rsidRPr="00633DF2">
        <w:rPr>
          <w:sz w:val="20"/>
        </w:rPr>
        <w:t>является</w:t>
      </w:r>
      <w:r w:rsidR="00071A4B" w:rsidRPr="00633DF2">
        <w:rPr>
          <w:sz w:val="20"/>
        </w:rPr>
        <w:t xml:space="preserve"> гиперкомплексная динамическая</w:t>
      </w:r>
      <w:r w:rsidR="00AD03F2" w:rsidRPr="00633DF2">
        <w:rPr>
          <w:sz w:val="20"/>
        </w:rPr>
        <w:t xml:space="preserve"> сист</w:t>
      </w:r>
      <w:r w:rsidR="00AD03F2" w:rsidRPr="00633DF2">
        <w:rPr>
          <w:sz w:val="20"/>
        </w:rPr>
        <w:t>е</w:t>
      </w:r>
      <w:r w:rsidR="00AD03F2" w:rsidRPr="00633DF2">
        <w:rPr>
          <w:sz w:val="20"/>
        </w:rPr>
        <w:t xml:space="preserve">ма </w:t>
      </w:r>
      <w:r w:rsidR="00CD1A0D" w:rsidRPr="00633DF2">
        <w:rPr>
          <w:sz w:val="20"/>
        </w:rPr>
        <w:t xml:space="preserve">(ГДС) </w:t>
      </w:r>
      <w:proofErr w:type="gramStart"/>
      <w:r w:rsidR="00AD03F2" w:rsidRPr="00633DF2">
        <w:rPr>
          <w:sz w:val="20"/>
        </w:rPr>
        <w:t>конкуренции производител</w:t>
      </w:r>
      <w:r w:rsidR="00071A4B" w:rsidRPr="00633DF2">
        <w:rPr>
          <w:sz w:val="20"/>
        </w:rPr>
        <w:t>ей</w:t>
      </w:r>
      <w:proofErr w:type="gramEnd"/>
      <w:r w:rsidR="006231CB" w:rsidRPr="00633DF2">
        <w:rPr>
          <w:sz w:val="20"/>
        </w:rPr>
        <w:t xml:space="preserve"> </w:t>
      </w:r>
      <w:r w:rsidR="00AD03F2" w:rsidRPr="00633DF2">
        <w:rPr>
          <w:sz w:val="20"/>
        </w:rPr>
        <w:t xml:space="preserve">высокотехнологичной продукции </w:t>
      </w:r>
      <w:r w:rsidR="00071A4B" w:rsidRPr="00633DF2">
        <w:rPr>
          <w:sz w:val="20"/>
        </w:rPr>
        <w:t xml:space="preserve">на примере </w:t>
      </w:r>
      <w:r w:rsidR="00AD03F2" w:rsidRPr="00633DF2">
        <w:rPr>
          <w:sz w:val="20"/>
        </w:rPr>
        <w:t>аэрокосмической отрасли.</w:t>
      </w:r>
    </w:p>
    <w:p w:rsidR="00633DF2" w:rsidRPr="00633DF2" w:rsidRDefault="00633DF2" w:rsidP="00FD67F8">
      <w:pPr>
        <w:pStyle w:val="af6"/>
        <w:ind w:firstLine="284"/>
        <w:jc w:val="both"/>
        <w:rPr>
          <w:sz w:val="20"/>
        </w:rPr>
      </w:pPr>
      <w:r w:rsidRPr="0074545B">
        <w:rPr>
          <w:b/>
          <w:sz w:val="20"/>
        </w:rPr>
        <w:t>Предметом исследования</w:t>
      </w:r>
      <w:r>
        <w:rPr>
          <w:sz w:val="20"/>
        </w:rPr>
        <w:t xml:space="preserve"> являются модели, алгоритмы и программное обеспечение </w:t>
      </w:r>
      <w:r w:rsidR="0074545B">
        <w:rPr>
          <w:sz w:val="20"/>
        </w:rPr>
        <w:t>конкурентного анализ</w:t>
      </w:r>
      <w:r w:rsidR="008201C9">
        <w:rPr>
          <w:sz w:val="20"/>
        </w:rPr>
        <w:t>а</w:t>
      </w:r>
      <w:r w:rsidR="0074545B">
        <w:rPr>
          <w:sz w:val="20"/>
        </w:rPr>
        <w:t xml:space="preserve"> аэрокосмической отрасли.</w:t>
      </w:r>
    </w:p>
    <w:p w:rsidR="008E4FF6" w:rsidRDefault="004C461A" w:rsidP="00EC2567">
      <w:pPr>
        <w:pStyle w:val="af6"/>
        <w:ind w:firstLine="284"/>
        <w:jc w:val="both"/>
        <w:rPr>
          <w:sz w:val="20"/>
        </w:rPr>
      </w:pPr>
      <w:r w:rsidRPr="00474852">
        <w:rPr>
          <w:b/>
          <w:sz w:val="20"/>
        </w:rPr>
        <w:t xml:space="preserve">Актуальность </w:t>
      </w:r>
      <w:r w:rsidR="002E191D" w:rsidRPr="00474852">
        <w:rPr>
          <w:b/>
          <w:sz w:val="20"/>
        </w:rPr>
        <w:t>работы.</w:t>
      </w:r>
      <w:r w:rsidRPr="00474852">
        <w:rPr>
          <w:sz w:val="20"/>
        </w:rPr>
        <w:t xml:space="preserve"> </w:t>
      </w:r>
      <w:r w:rsidR="001E1BEF" w:rsidRPr="00474852">
        <w:rPr>
          <w:sz w:val="20"/>
        </w:rPr>
        <w:t xml:space="preserve">Решение задач </w:t>
      </w:r>
      <w:r w:rsidR="00335862" w:rsidRPr="00474852">
        <w:rPr>
          <w:sz w:val="20"/>
        </w:rPr>
        <w:t xml:space="preserve">конкурентного </w:t>
      </w:r>
      <w:r w:rsidR="001E1BEF" w:rsidRPr="00474852">
        <w:rPr>
          <w:sz w:val="20"/>
        </w:rPr>
        <w:t xml:space="preserve">анализа </w:t>
      </w:r>
      <w:r w:rsidR="00823150" w:rsidRPr="00474852">
        <w:rPr>
          <w:sz w:val="20"/>
        </w:rPr>
        <w:t xml:space="preserve">относится к </w:t>
      </w:r>
      <w:r w:rsidR="001E1BEF" w:rsidRPr="00474852">
        <w:rPr>
          <w:sz w:val="20"/>
        </w:rPr>
        <w:t>современной теории принятия решений.</w:t>
      </w:r>
      <w:r w:rsidR="00823150" w:rsidRPr="00474852">
        <w:rPr>
          <w:sz w:val="20"/>
        </w:rPr>
        <w:t xml:space="preserve"> </w:t>
      </w:r>
      <w:proofErr w:type="gramStart"/>
      <w:r w:rsidR="00AF688F" w:rsidRPr="00474852">
        <w:rPr>
          <w:sz w:val="20"/>
        </w:rPr>
        <w:t>Лица</w:t>
      </w:r>
      <w:proofErr w:type="gramEnd"/>
      <w:r w:rsidR="00AF688F" w:rsidRPr="00474852">
        <w:rPr>
          <w:sz w:val="20"/>
        </w:rPr>
        <w:t xml:space="preserve"> </w:t>
      </w:r>
      <w:r w:rsidR="00823150" w:rsidRPr="00474852">
        <w:rPr>
          <w:sz w:val="20"/>
        </w:rPr>
        <w:t>принимающ</w:t>
      </w:r>
      <w:r w:rsidR="00335862" w:rsidRPr="00474852">
        <w:rPr>
          <w:sz w:val="20"/>
        </w:rPr>
        <w:t>и</w:t>
      </w:r>
      <w:r w:rsidR="00823150" w:rsidRPr="00474852">
        <w:rPr>
          <w:sz w:val="20"/>
        </w:rPr>
        <w:t>е решени</w:t>
      </w:r>
      <w:r w:rsidR="00AF688F" w:rsidRPr="00474852">
        <w:rPr>
          <w:sz w:val="20"/>
        </w:rPr>
        <w:t>я (ЛПР) должны</w:t>
      </w:r>
      <w:r w:rsidR="00823150" w:rsidRPr="00474852">
        <w:rPr>
          <w:sz w:val="20"/>
        </w:rPr>
        <w:t xml:space="preserve"> располагать </w:t>
      </w:r>
      <w:r w:rsidR="00AF688F" w:rsidRPr="00474852">
        <w:rPr>
          <w:sz w:val="20"/>
        </w:rPr>
        <w:t xml:space="preserve">необходимой и </w:t>
      </w:r>
      <w:r w:rsidR="00823150" w:rsidRPr="00474852">
        <w:rPr>
          <w:sz w:val="20"/>
        </w:rPr>
        <w:t xml:space="preserve">достаточной информацией </w:t>
      </w:r>
      <w:r w:rsidR="006F3585" w:rsidRPr="00474852">
        <w:rPr>
          <w:sz w:val="20"/>
        </w:rPr>
        <w:t>(о</w:t>
      </w:r>
      <w:r w:rsidR="00AF688F" w:rsidRPr="00474852">
        <w:rPr>
          <w:sz w:val="20"/>
        </w:rPr>
        <w:t xml:space="preserve"> развитии</w:t>
      </w:r>
      <w:r w:rsidR="006F3585" w:rsidRPr="00474852">
        <w:rPr>
          <w:sz w:val="20"/>
        </w:rPr>
        <w:t xml:space="preserve"> отрасли,</w:t>
      </w:r>
      <w:r w:rsidR="00AF688F" w:rsidRPr="00474852">
        <w:rPr>
          <w:sz w:val="20"/>
        </w:rPr>
        <w:t xml:space="preserve"> об</w:t>
      </w:r>
      <w:r w:rsidR="006F3585" w:rsidRPr="00474852">
        <w:rPr>
          <w:sz w:val="20"/>
        </w:rPr>
        <w:t xml:space="preserve"> основных конкурентах, </w:t>
      </w:r>
      <w:r w:rsidR="00AF688F" w:rsidRPr="00474852">
        <w:rPr>
          <w:sz w:val="20"/>
        </w:rPr>
        <w:t xml:space="preserve">о </w:t>
      </w:r>
      <w:r w:rsidR="006F3585" w:rsidRPr="00474852">
        <w:rPr>
          <w:sz w:val="20"/>
        </w:rPr>
        <w:t>возможных рисках и пр.)</w:t>
      </w:r>
      <w:r w:rsidR="00AF688F" w:rsidRPr="00474852">
        <w:rPr>
          <w:sz w:val="20"/>
        </w:rPr>
        <w:t>,</w:t>
      </w:r>
      <w:r w:rsidR="006F3585" w:rsidRPr="00474852">
        <w:rPr>
          <w:sz w:val="20"/>
        </w:rPr>
        <w:t xml:space="preserve"> </w:t>
      </w:r>
      <w:r w:rsidR="00AF688F" w:rsidRPr="00474852">
        <w:rPr>
          <w:sz w:val="20"/>
        </w:rPr>
        <w:t>а также иметь время для её обработки и принятия оптимальн</w:t>
      </w:r>
      <w:r w:rsidR="006231CB" w:rsidRPr="00474852">
        <w:rPr>
          <w:sz w:val="20"/>
        </w:rPr>
        <w:t>ых</w:t>
      </w:r>
      <w:r w:rsidR="00AF688F" w:rsidRPr="00474852">
        <w:rPr>
          <w:sz w:val="20"/>
        </w:rPr>
        <w:t xml:space="preserve"> решени</w:t>
      </w:r>
      <w:r w:rsidR="006231CB" w:rsidRPr="00474852">
        <w:rPr>
          <w:sz w:val="20"/>
        </w:rPr>
        <w:t>й</w:t>
      </w:r>
      <w:r w:rsidR="00823150" w:rsidRPr="00474852">
        <w:rPr>
          <w:sz w:val="20"/>
        </w:rPr>
        <w:t>.</w:t>
      </w:r>
      <w:r w:rsidR="00474852">
        <w:rPr>
          <w:sz w:val="20"/>
        </w:rPr>
        <w:t xml:space="preserve"> </w:t>
      </w:r>
    </w:p>
    <w:p w:rsidR="00FE3367" w:rsidRDefault="00474852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Для решения таких задач в условиях отсутствия достаточной информации о системе применяются </w:t>
      </w:r>
      <w:r w:rsidR="00EC2567" w:rsidRPr="00EC2567">
        <w:rPr>
          <w:sz w:val="20"/>
        </w:rPr>
        <w:t>методы общей теории систем и системного анализа,</w:t>
      </w:r>
      <w:r w:rsidR="00FE3367">
        <w:rPr>
          <w:sz w:val="20"/>
        </w:rPr>
        <w:t xml:space="preserve"> делящиеся на две группы. К первой группе относятся качественные и колич</w:t>
      </w:r>
      <w:r w:rsidR="00FE3367">
        <w:rPr>
          <w:sz w:val="20"/>
        </w:rPr>
        <w:t>е</w:t>
      </w:r>
      <w:r w:rsidR="00FE3367">
        <w:rPr>
          <w:sz w:val="20"/>
        </w:rPr>
        <w:t xml:space="preserve">ственные методы, </w:t>
      </w:r>
      <w:r w:rsidR="00FE3367" w:rsidRPr="00EC2567">
        <w:rPr>
          <w:sz w:val="20"/>
        </w:rPr>
        <w:t>основанные на выявлении и обобщении мнений специал</w:t>
      </w:r>
      <w:r w:rsidR="00FE3367" w:rsidRPr="00EC2567">
        <w:rPr>
          <w:sz w:val="20"/>
        </w:rPr>
        <w:t>и</w:t>
      </w:r>
      <w:r w:rsidR="00FE3367" w:rsidRPr="00EC2567">
        <w:rPr>
          <w:sz w:val="20"/>
        </w:rPr>
        <w:t>стов-экспертов</w:t>
      </w:r>
      <w:r w:rsidR="00FE3367">
        <w:rPr>
          <w:sz w:val="20"/>
        </w:rPr>
        <w:t xml:space="preserve">: </w:t>
      </w:r>
      <w:r w:rsidR="00FE3367" w:rsidRPr="00EC2567">
        <w:rPr>
          <w:sz w:val="20"/>
        </w:rPr>
        <w:t>мозговой штурм</w:t>
      </w:r>
      <w:r w:rsidR="00FE3367">
        <w:rPr>
          <w:sz w:val="20"/>
        </w:rPr>
        <w:t xml:space="preserve"> (А.Осборн)</w:t>
      </w:r>
      <w:r w:rsidR="00FE3367" w:rsidRPr="00EC2567">
        <w:rPr>
          <w:sz w:val="20"/>
        </w:rPr>
        <w:t>, метод сценариев</w:t>
      </w:r>
      <w:r w:rsidR="00FE3367">
        <w:rPr>
          <w:sz w:val="20"/>
        </w:rPr>
        <w:t xml:space="preserve"> (Г.Кан)</w:t>
      </w:r>
      <w:r w:rsidR="00FE3367" w:rsidRPr="00EC2567">
        <w:rPr>
          <w:sz w:val="20"/>
        </w:rPr>
        <w:t xml:space="preserve">, </w:t>
      </w:r>
      <w:r w:rsidR="00FE3367">
        <w:rPr>
          <w:sz w:val="20"/>
        </w:rPr>
        <w:t xml:space="preserve">метод </w:t>
      </w:r>
      <w:proofErr w:type="spellStart"/>
      <w:r w:rsidR="00FE3367">
        <w:rPr>
          <w:sz w:val="20"/>
        </w:rPr>
        <w:t>Дельфи</w:t>
      </w:r>
      <w:proofErr w:type="spellEnd"/>
      <w:r w:rsidR="00FE3367">
        <w:rPr>
          <w:sz w:val="20"/>
        </w:rPr>
        <w:t xml:space="preserve"> (</w:t>
      </w:r>
      <w:proofErr w:type="spellStart"/>
      <w:r w:rsidR="00282AF5">
        <w:rPr>
          <w:sz w:val="20"/>
        </w:rPr>
        <w:t>О.Хел</w:t>
      </w:r>
      <w:r w:rsidR="00F30399">
        <w:rPr>
          <w:sz w:val="20"/>
        </w:rPr>
        <w:t>ь</w:t>
      </w:r>
      <w:r w:rsidR="00282AF5">
        <w:rPr>
          <w:sz w:val="20"/>
        </w:rPr>
        <w:t>мер</w:t>
      </w:r>
      <w:proofErr w:type="spellEnd"/>
      <w:r w:rsidR="00282AF5">
        <w:rPr>
          <w:sz w:val="20"/>
        </w:rPr>
        <w:t xml:space="preserve">, </w:t>
      </w:r>
      <w:proofErr w:type="spellStart"/>
      <w:r w:rsidR="00F30399">
        <w:rPr>
          <w:sz w:val="20"/>
        </w:rPr>
        <w:t>Н.Далки</w:t>
      </w:r>
      <w:proofErr w:type="spellEnd"/>
      <w:r w:rsidR="00F30399">
        <w:rPr>
          <w:sz w:val="20"/>
        </w:rPr>
        <w:t xml:space="preserve">, </w:t>
      </w:r>
      <w:proofErr w:type="spellStart"/>
      <w:r w:rsidR="00F30399">
        <w:rPr>
          <w:sz w:val="20"/>
        </w:rPr>
        <w:t>Н.Решер</w:t>
      </w:r>
      <w:proofErr w:type="spellEnd"/>
      <w:r w:rsidR="00FE3367">
        <w:rPr>
          <w:sz w:val="20"/>
        </w:rPr>
        <w:t>)</w:t>
      </w:r>
      <w:r w:rsidR="00FE3367" w:rsidRPr="00EC2567">
        <w:rPr>
          <w:sz w:val="20"/>
        </w:rPr>
        <w:t>, SWOT-анализ</w:t>
      </w:r>
      <w:r w:rsidR="00FE3367">
        <w:rPr>
          <w:sz w:val="20"/>
        </w:rPr>
        <w:t xml:space="preserve"> </w:t>
      </w:r>
      <w:r w:rsidR="00F30399">
        <w:rPr>
          <w:sz w:val="20"/>
        </w:rPr>
        <w:t>(</w:t>
      </w:r>
      <w:proofErr w:type="spellStart"/>
      <w:r w:rsidR="00F30399">
        <w:rPr>
          <w:sz w:val="20"/>
        </w:rPr>
        <w:t>К.Эндрюс</w:t>
      </w:r>
      <w:proofErr w:type="spellEnd"/>
      <w:r w:rsidR="00F30399">
        <w:rPr>
          <w:sz w:val="20"/>
        </w:rPr>
        <w:t xml:space="preserve">) </w:t>
      </w:r>
      <w:r w:rsidR="00FE3367">
        <w:rPr>
          <w:sz w:val="20"/>
        </w:rPr>
        <w:t>и др.</w:t>
      </w:r>
      <w:r w:rsidR="009A29AE">
        <w:rPr>
          <w:sz w:val="20"/>
        </w:rPr>
        <w:t xml:space="preserve"> Ко второй группе относятся методы </w:t>
      </w:r>
      <w:r w:rsidR="009A29AE" w:rsidRPr="00EC2567">
        <w:rPr>
          <w:sz w:val="20"/>
        </w:rPr>
        <w:t>формализованного представления ГДС</w:t>
      </w:r>
      <w:r w:rsidR="009A29AE">
        <w:rPr>
          <w:sz w:val="20"/>
        </w:rPr>
        <w:t xml:space="preserve">: </w:t>
      </w:r>
      <w:r w:rsidR="009A29AE" w:rsidRPr="00EC2567">
        <w:rPr>
          <w:sz w:val="20"/>
        </w:rPr>
        <w:t>ан</w:t>
      </w:r>
      <w:r w:rsidR="009A29AE" w:rsidRPr="00EC2567">
        <w:rPr>
          <w:sz w:val="20"/>
        </w:rPr>
        <w:t>а</w:t>
      </w:r>
      <w:r w:rsidR="009A29AE" w:rsidRPr="00EC2567">
        <w:rPr>
          <w:sz w:val="20"/>
        </w:rPr>
        <w:t>литические, статистические, теоретико-множественные, логические, имитац</w:t>
      </w:r>
      <w:r w:rsidR="009A29AE" w:rsidRPr="00EC2567">
        <w:rPr>
          <w:sz w:val="20"/>
        </w:rPr>
        <w:t>и</w:t>
      </w:r>
      <w:r w:rsidR="009A29AE" w:rsidRPr="00EC2567">
        <w:rPr>
          <w:sz w:val="20"/>
        </w:rPr>
        <w:t>онного моделирова</w:t>
      </w:r>
      <w:r w:rsidR="009A29AE">
        <w:rPr>
          <w:sz w:val="20"/>
        </w:rPr>
        <w:t>ния и др</w:t>
      </w:r>
      <w:r w:rsidR="009A29AE" w:rsidRPr="00EC2567">
        <w:rPr>
          <w:sz w:val="20"/>
        </w:rPr>
        <w:t>.</w:t>
      </w:r>
    </w:p>
    <w:p w:rsidR="00A14AE2" w:rsidRDefault="00830CE2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>П</w:t>
      </w:r>
      <w:r w:rsidR="00CA696A">
        <w:rPr>
          <w:sz w:val="20"/>
        </w:rPr>
        <w:t>рименение мет</w:t>
      </w:r>
      <w:r>
        <w:rPr>
          <w:sz w:val="20"/>
        </w:rPr>
        <w:t>одов первой группы позволяет получать общую информ</w:t>
      </w:r>
      <w:r>
        <w:rPr>
          <w:sz w:val="20"/>
        </w:rPr>
        <w:t>а</w:t>
      </w:r>
      <w:r>
        <w:rPr>
          <w:sz w:val="20"/>
        </w:rPr>
        <w:t>цию о системе, оценивать долгосрочные последствия принимаемых решений и риски, однако не отображает динамику развития системы и не позволяет ан</w:t>
      </w:r>
      <w:r>
        <w:rPr>
          <w:sz w:val="20"/>
        </w:rPr>
        <w:t>а</w:t>
      </w:r>
      <w:r>
        <w:rPr>
          <w:sz w:val="20"/>
        </w:rPr>
        <w:t>лизировать ее во всей полноте.</w:t>
      </w:r>
      <w:r w:rsidR="0063601D">
        <w:rPr>
          <w:sz w:val="20"/>
        </w:rPr>
        <w:t xml:space="preserve"> </w:t>
      </w:r>
      <w:r w:rsidR="003B18D1">
        <w:rPr>
          <w:sz w:val="20"/>
        </w:rPr>
        <w:t>Перечисленные</w:t>
      </w:r>
      <w:r w:rsidR="0063601D">
        <w:rPr>
          <w:sz w:val="20"/>
        </w:rPr>
        <w:t xml:space="preserve"> недостатки устраняются </w:t>
      </w:r>
      <w:r w:rsidR="003B18D1">
        <w:rPr>
          <w:sz w:val="20"/>
        </w:rPr>
        <w:t>с помощью</w:t>
      </w:r>
      <w:r w:rsidR="0063601D">
        <w:rPr>
          <w:sz w:val="20"/>
        </w:rPr>
        <w:t xml:space="preserve"> при</w:t>
      </w:r>
      <w:r w:rsidR="003B18D1">
        <w:rPr>
          <w:sz w:val="20"/>
        </w:rPr>
        <w:t>менения методов системной динамики (</w:t>
      </w:r>
      <w:proofErr w:type="spellStart"/>
      <w:r w:rsidR="003B18D1">
        <w:rPr>
          <w:sz w:val="20"/>
        </w:rPr>
        <w:t>Д.Форрестер</w:t>
      </w:r>
      <w:proofErr w:type="spellEnd"/>
      <w:r w:rsidR="003B18D1">
        <w:rPr>
          <w:sz w:val="20"/>
        </w:rPr>
        <w:t>), относ</w:t>
      </w:r>
      <w:r w:rsidR="003B18D1">
        <w:rPr>
          <w:sz w:val="20"/>
        </w:rPr>
        <w:t>я</w:t>
      </w:r>
      <w:r w:rsidR="003B18D1">
        <w:rPr>
          <w:sz w:val="20"/>
        </w:rPr>
        <w:t xml:space="preserve">щихся ко </w:t>
      </w:r>
      <w:r w:rsidR="00D825A0">
        <w:rPr>
          <w:sz w:val="20"/>
        </w:rPr>
        <w:t>второй групп</w:t>
      </w:r>
      <w:r w:rsidR="003B18D1">
        <w:rPr>
          <w:sz w:val="20"/>
        </w:rPr>
        <w:t>е</w:t>
      </w:r>
      <w:r w:rsidR="0063601D">
        <w:rPr>
          <w:sz w:val="20"/>
        </w:rPr>
        <w:t>.</w:t>
      </w:r>
      <w:r w:rsidR="00D825A0">
        <w:rPr>
          <w:sz w:val="20"/>
        </w:rPr>
        <w:t xml:space="preserve"> Для моделирования сложных систем, в таком случае, особое внимание уделяется компьютерн</w:t>
      </w:r>
      <w:r w:rsidR="00B95E96">
        <w:rPr>
          <w:sz w:val="20"/>
        </w:rPr>
        <w:t xml:space="preserve">ому моделированию, в частности, имитационному и </w:t>
      </w:r>
      <w:proofErr w:type="spellStart"/>
      <w:r w:rsidR="00B95E96">
        <w:rPr>
          <w:sz w:val="20"/>
        </w:rPr>
        <w:t>аген</w:t>
      </w:r>
      <w:r w:rsidR="00B95E96">
        <w:rPr>
          <w:sz w:val="20"/>
        </w:rPr>
        <w:t>т</w:t>
      </w:r>
      <w:r w:rsidR="00B95E96">
        <w:rPr>
          <w:sz w:val="20"/>
        </w:rPr>
        <w:t>ному</w:t>
      </w:r>
      <w:proofErr w:type="spellEnd"/>
      <w:r w:rsidR="00B95E96">
        <w:rPr>
          <w:sz w:val="20"/>
        </w:rPr>
        <w:t>. Современны</w:t>
      </w:r>
      <w:r w:rsidR="003B18D1">
        <w:rPr>
          <w:sz w:val="20"/>
        </w:rPr>
        <w:t>е</w:t>
      </w:r>
      <w:r w:rsidR="00B95E96">
        <w:rPr>
          <w:sz w:val="20"/>
        </w:rPr>
        <w:t xml:space="preserve"> </w:t>
      </w:r>
      <w:proofErr w:type="spellStart"/>
      <w:r w:rsidR="00B95E96">
        <w:rPr>
          <w:sz w:val="20"/>
        </w:rPr>
        <w:t>агентные</w:t>
      </w:r>
      <w:proofErr w:type="spellEnd"/>
      <w:r w:rsidR="00B95E96">
        <w:rPr>
          <w:sz w:val="20"/>
        </w:rPr>
        <w:t xml:space="preserve"> модели в большинстве случаев базируются на теории игр (</w:t>
      </w:r>
      <w:proofErr w:type="spellStart"/>
      <w:r w:rsidR="00B95E96">
        <w:rPr>
          <w:sz w:val="20"/>
        </w:rPr>
        <w:t>Р.Аксельрод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М.Новак</w:t>
      </w:r>
      <w:proofErr w:type="spellEnd"/>
      <w:r w:rsidR="00B95E96">
        <w:rPr>
          <w:sz w:val="20"/>
        </w:rPr>
        <w:t xml:space="preserve">, </w:t>
      </w:r>
      <w:proofErr w:type="spellStart"/>
      <w:r w:rsidR="00B95E96">
        <w:rPr>
          <w:sz w:val="20"/>
        </w:rPr>
        <w:t>Р.Мэй</w:t>
      </w:r>
      <w:proofErr w:type="spellEnd"/>
      <w:r w:rsidR="00B95E96">
        <w:rPr>
          <w:sz w:val="20"/>
        </w:rPr>
        <w:t xml:space="preserve"> и др.). </w:t>
      </w:r>
    </w:p>
    <w:p w:rsidR="0063601D" w:rsidRDefault="00B95E96" w:rsidP="0063601D">
      <w:pPr>
        <w:pStyle w:val="af6"/>
        <w:ind w:firstLine="284"/>
        <w:jc w:val="both"/>
        <w:rPr>
          <w:sz w:val="20"/>
        </w:rPr>
      </w:pPr>
      <w:r>
        <w:rPr>
          <w:sz w:val="20"/>
        </w:rPr>
        <w:t xml:space="preserve">К классическим теоретико-игровым моделям анализа конкуренции относят модели Ж.Бертрана, </w:t>
      </w:r>
      <w:proofErr w:type="spellStart"/>
      <w:r>
        <w:rPr>
          <w:sz w:val="20"/>
        </w:rPr>
        <w:t>Г.Штакельберга</w:t>
      </w:r>
      <w:proofErr w:type="spellEnd"/>
      <w:r>
        <w:rPr>
          <w:sz w:val="20"/>
        </w:rPr>
        <w:t xml:space="preserve"> и </w:t>
      </w:r>
      <w:proofErr w:type="spellStart"/>
      <w:r>
        <w:rPr>
          <w:sz w:val="20"/>
        </w:rPr>
        <w:t>О.Курно</w:t>
      </w:r>
      <w:proofErr w:type="spellEnd"/>
      <w:r w:rsidR="00A14AE2">
        <w:rPr>
          <w:sz w:val="20"/>
        </w:rPr>
        <w:t xml:space="preserve">. Данные модели применимы в условиях олигополии, то есть в условиях доминирования малого количества игроков (агентов). </w:t>
      </w:r>
      <w:r w:rsidR="0051410C" w:rsidRPr="0051410C">
        <w:rPr>
          <w:sz w:val="20"/>
        </w:rPr>
        <w:t xml:space="preserve">Для проведения конкурентного анализа </w:t>
      </w:r>
      <w:r w:rsidR="0051410C" w:rsidRPr="0051410C">
        <w:rPr>
          <w:sz w:val="20"/>
          <w:szCs w:val="28"/>
        </w:rPr>
        <w:t>задаются общие параметры игры, после чего исследуются состояния равновесия</w:t>
      </w:r>
      <w:r w:rsidR="0051410C">
        <w:rPr>
          <w:sz w:val="20"/>
          <w:szCs w:val="28"/>
        </w:rPr>
        <w:t xml:space="preserve"> (</w:t>
      </w:r>
      <w:proofErr w:type="spellStart"/>
      <w:r w:rsidR="0051410C">
        <w:rPr>
          <w:sz w:val="20"/>
          <w:szCs w:val="28"/>
        </w:rPr>
        <w:t>Дж</w:t>
      </w:r>
      <w:proofErr w:type="gramStart"/>
      <w:r w:rsidR="0051410C">
        <w:rPr>
          <w:sz w:val="20"/>
          <w:szCs w:val="28"/>
        </w:rPr>
        <w:t>.Н</w:t>
      </w:r>
      <w:proofErr w:type="gramEnd"/>
      <w:r w:rsidR="0051410C">
        <w:rPr>
          <w:sz w:val="20"/>
          <w:szCs w:val="28"/>
        </w:rPr>
        <w:t>эш</w:t>
      </w:r>
      <w:proofErr w:type="spellEnd"/>
      <w:r w:rsidR="0051410C">
        <w:rPr>
          <w:sz w:val="20"/>
          <w:szCs w:val="28"/>
        </w:rPr>
        <w:t>)</w:t>
      </w:r>
      <w:r w:rsidR="0051410C" w:rsidRPr="0051410C">
        <w:rPr>
          <w:sz w:val="20"/>
          <w:szCs w:val="28"/>
        </w:rPr>
        <w:t xml:space="preserve"> модели при стремлении достижения игроками своих целей (например, макс</w:t>
      </w:r>
      <w:r w:rsidR="0051410C" w:rsidRPr="0051410C">
        <w:rPr>
          <w:sz w:val="20"/>
          <w:szCs w:val="28"/>
        </w:rPr>
        <w:t>и</w:t>
      </w:r>
      <w:r w:rsidR="0051410C" w:rsidRPr="0051410C">
        <w:rPr>
          <w:sz w:val="20"/>
          <w:szCs w:val="28"/>
        </w:rPr>
        <w:t xml:space="preserve">мум прибыли или минимум издержек) </w:t>
      </w:r>
      <w:r w:rsidR="003B18D1">
        <w:rPr>
          <w:sz w:val="20"/>
          <w:szCs w:val="28"/>
        </w:rPr>
        <w:t>с учетом</w:t>
      </w:r>
      <w:r w:rsidR="0051410C" w:rsidRPr="0051410C">
        <w:rPr>
          <w:sz w:val="20"/>
          <w:szCs w:val="28"/>
        </w:rPr>
        <w:t xml:space="preserve"> действий других игроков.</w:t>
      </w:r>
      <w:r w:rsidR="0051410C">
        <w:rPr>
          <w:color w:val="FF0000"/>
          <w:sz w:val="20"/>
          <w:szCs w:val="28"/>
        </w:rPr>
        <w:t xml:space="preserve"> </w:t>
      </w:r>
      <w:r w:rsidR="00A14AE2">
        <w:rPr>
          <w:sz w:val="20"/>
        </w:rPr>
        <w:t>Однако данные модели не учитывают всю полноту сил, действующих в отра</w:t>
      </w:r>
      <w:r w:rsidR="00A14AE2">
        <w:rPr>
          <w:sz w:val="20"/>
        </w:rPr>
        <w:t>с</w:t>
      </w:r>
      <w:r w:rsidR="00A14AE2">
        <w:rPr>
          <w:sz w:val="20"/>
        </w:rPr>
        <w:t>ли. Проблема была</w:t>
      </w:r>
      <w:r w:rsidR="00163AB5">
        <w:rPr>
          <w:sz w:val="20"/>
        </w:rPr>
        <w:t xml:space="preserve"> </w:t>
      </w:r>
      <w:r w:rsidR="00A14AE2">
        <w:rPr>
          <w:sz w:val="20"/>
        </w:rPr>
        <w:t>решена в работах М.Портера, определившего конк</w:t>
      </w:r>
      <w:r w:rsidR="00A14AE2">
        <w:rPr>
          <w:sz w:val="20"/>
        </w:rPr>
        <w:t>у</w:t>
      </w:r>
      <w:r w:rsidR="00A14AE2">
        <w:rPr>
          <w:sz w:val="20"/>
        </w:rPr>
        <w:t xml:space="preserve">ренцию в </w:t>
      </w:r>
      <w:r w:rsidR="00A14AE2" w:rsidRPr="00A14AE2">
        <w:rPr>
          <w:sz w:val="20"/>
        </w:rPr>
        <w:t xml:space="preserve">отрасли как взаимодействие пяти сил (модель анализа пяти сил М.Портера): </w:t>
      </w:r>
      <w:proofErr w:type="gramStart"/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1</w:t>
      </w:r>
      <w:r w:rsidR="00A14AE2" w:rsidRPr="00A14AE2">
        <w:rPr>
          <w:sz w:val="20"/>
        </w:rPr>
        <w:t xml:space="preserve"> – основных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2</w:t>
      </w:r>
      <w:r w:rsidR="00A14AE2" w:rsidRPr="00A14AE2">
        <w:rPr>
          <w:sz w:val="20"/>
        </w:rPr>
        <w:t xml:space="preserve"> – продуктов-заменителей,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3</w:t>
      </w:r>
      <w:r w:rsidR="00A14AE2" w:rsidRPr="00A14AE2">
        <w:rPr>
          <w:sz w:val="20"/>
        </w:rPr>
        <w:t xml:space="preserve"> – новых игроков,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4</w:t>
      </w:r>
      <w:r w:rsidR="00A14AE2" w:rsidRPr="00A14AE2">
        <w:rPr>
          <w:sz w:val="20"/>
        </w:rPr>
        <w:t xml:space="preserve"> – поставщиков, </w:t>
      </w:r>
      <w:r w:rsidR="00A14AE2" w:rsidRPr="00A14AE2">
        <w:rPr>
          <w:sz w:val="20"/>
          <w:lang w:val="en-US"/>
        </w:rPr>
        <w:t>F</w:t>
      </w:r>
      <w:r w:rsidR="00A14AE2" w:rsidRPr="00A14AE2">
        <w:rPr>
          <w:sz w:val="20"/>
          <w:vertAlign w:val="subscript"/>
        </w:rPr>
        <w:t>5</w:t>
      </w:r>
      <w:r w:rsidR="00A14AE2" w:rsidRPr="00A14AE2">
        <w:rPr>
          <w:sz w:val="20"/>
        </w:rPr>
        <w:t xml:space="preserve"> –</w:t>
      </w:r>
      <w:r w:rsidR="00A14AE2">
        <w:rPr>
          <w:sz w:val="20"/>
        </w:rPr>
        <w:t xml:space="preserve"> потребителей</w:t>
      </w:r>
      <w:r w:rsidR="00163AB5">
        <w:rPr>
          <w:sz w:val="20"/>
        </w:rPr>
        <w:t>.</w:t>
      </w:r>
      <w:proofErr w:type="gramEnd"/>
    </w:p>
    <w:p w:rsidR="00830CE2" w:rsidRDefault="00163AB5" w:rsidP="00EC2567">
      <w:pPr>
        <w:pStyle w:val="af6"/>
        <w:ind w:firstLine="284"/>
        <w:jc w:val="both"/>
        <w:rPr>
          <w:sz w:val="20"/>
        </w:rPr>
      </w:pPr>
      <w:r>
        <w:rPr>
          <w:sz w:val="20"/>
        </w:rPr>
        <w:t>Тем не менее, для современных рыночных систем модель М.Портера ок</w:t>
      </w:r>
      <w:r>
        <w:rPr>
          <w:sz w:val="20"/>
        </w:rPr>
        <w:t>а</w:t>
      </w:r>
      <w:r>
        <w:rPr>
          <w:sz w:val="20"/>
        </w:rPr>
        <w:t xml:space="preserve">зывается неполной. </w:t>
      </w:r>
      <w:r w:rsidRPr="00163AB5">
        <w:rPr>
          <w:sz w:val="20"/>
        </w:rPr>
        <w:t>Для актуализации модели здесь предлагается ввести нов</w:t>
      </w:r>
      <w:r>
        <w:rPr>
          <w:sz w:val="20"/>
        </w:rPr>
        <w:t>ые</w:t>
      </w:r>
      <w:r w:rsidRPr="00163AB5">
        <w:rPr>
          <w:sz w:val="20"/>
        </w:rPr>
        <w:t xml:space="preserve"> сил</w:t>
      </w:r>
      <w:r>
        <w:rPr>
          <w:sz w:val="20"/>
        </w:rPr>
        <w:t>ы,</w:t>
      </w:r>
      <w:r w:rsidRPr="00163AB5">
        <w:rPr>
          <w:sz w:val="20"/>
        </w:rPr>
        <w:t xml:space="preserve"> </w:t>
      </w:r>
      <w:r>
        <w:rPr>
          <w:sz w:val="20"/>
        </w:rPr>
        <w:t xml:space="preserve">расширяющие </w:t>
      </w:r>
      <w:r w:rsidRPr="00163AB5">
        <w:rPr>
          <w:sz w:val="20"/>
        </w:rPr>
        <w:t>кортеж сил (агентов) {F</w:t>
      </w:r>
      <w:r w:rsidRPr="00163AB5">
        <w:rPr>
          <w:sz w:val="20"/>
          <w:vertAlign w:val="subscript"/>
        </w:rPr>
        <w:t>1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2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3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4</w:t>
      </w:r>
      <w:r w:rsidRPr="00163AB5">
        <w:rPr>
          <w:sz w:val="20"/>
        </w:rPr>
        <w:t>,F</w:t>
      </w:r>
      <w:r w:rsidRPr="00163AB5">
        <w:rPr>
          <w:sz w:val="20"/>
          <w:vertAlign w:val="subscript"/>
        </w:rPr>
        <w:t>5</w:t>
      </w:r>
      <w:r w:rsidRPr="00163AB5">
        <w:rPr>
          <w:sz w:val="20"/>
        </w:rPr>
        <w:t>}</w:t>
      </w:r>
      <w:r>
        <w:rPr>
          <w:sz w:val="20"/>
        </w:rPr>
        <w:t>:</w:t>
      </w:r>
      <w:r w:rsidRPr="00163AB5">
        <w:rPr>
          <w:sz w:val="20"/>
        </w:rPr>
        <w:t xml:space="preserve"> {F</w:t>
      </w:r>
      <w:r w:rsidRPr="00163AB5">
        <w:rPr>
          <w:sz w:val="20"/>
          <w:vertAlign w:val="subscript"/>
        </w:rPr>
        <w:t>6</w:t>
      </w:r>
      <w:r w:rsidRPr="00163AB5">
        <w:rPr>
          <w:sz w:val="20"/>
        </w:rPr>
        <w:t xml:space="preserve">} – </w:t>
      </w:r>
      <w:proofErr w:type="spellStart"/>
      <w:r w:rsidRPr="00163AB5">
        <w:rPr>
          <w:sz w:val="20"/>
        </w:rPr>
        <w:t>комплеме</w:t>
      </w:r>
      <w:r w:rsidRPr="00163AB5">
        <w:rPr>
          <w:sz w:val="20"/>
        </w:rPr>
        <w:t>н</w:t>
      </w:r>
      <w:r w:rsidRPr="00163AB5">
        <w:rPr>
          <w:sz w:val="20"/>
        </w:rPr>
        <w:t>торов</w:t>
      </w:r>
      <w:proofErr w:type="spellEnd"/>
      <w:r>
        <w:rPr>
          <w:sz w:val="20"/>
        </w:rPr>
        <w:t xml:space="preserve"> (</w:t>
      </w:r>
      <w:proofErr w:type="spellStart"/>
      <w:r w:rsidRPr="00163AB5">
        <w:rPr>
          <w:sz w:val="20"/>
        </w:rPr>
        <w:t>А.Бранденбургер</w:t>
      </w:r>
      <w:proofErr w:type="spellEnd"/>
      <w:r w:rsidRPr="00163AB5">
        <w:rPr>
          <w:sz w:val="20"/>
        </w:rPr>
        <w:t xml:space="preserve">, </w:t>
      </w:r>
      <w:proofErr w:type="spellStart"/>
      <w:r w:rsidRPr="00163AB5">
        <w:rPr>
          <w:sz w:val="20"/>
        </w:rPr>
        <w:t>Б.Нейлбафф</w:t>
      </w:r>
      <w:proofErr w:type="spellEnd"/>
      <w:r>
        <w:rPr>
          <w:sz w:val="20"/>
        </w:rPr>
        <w:t>), производящих дополняющ</w:t>
      </w:r>
      <w:r w:rsidR="00DB5B71">
        <w:rPr>
          <w:sz w:val="20"/>
        </w:rPr>
        <w:t>ую</w:t>
      </w:r>
      <w:r>
        <w:rPr>
          <w:sz w:val="20"/>
        </w:rPr>
        <w:t xml:space="preserve"> </w:t>
      </w:r>
      <w:r w:rsidR="00DB5B71">
        <w:rPr>
          <w:sz w:val="20"/>
        </w:rPr>
        <w:t>проду</w:t>
      </w:r>
      <w:r w:rsidR="00DB5B71">
        <w:rPr>
          <w:sz w:val="20"/>
        </w:rPr>
        <w:t>к</w:t>
      </w:r>
      <w:r w:rsidR="00DB5B71">
        <w:rPr>
          <w:sz w:val="20"/>
        </w:rPr>
        <w:t>цию</w:t>
      </w:r>
      <w:r>
        <w:rPr>
          <w:sz w:val="20"/>
        </w:rPr>
        <w:t xml:space="preserve"> и </w:t>
      </w:r>
      <w:r w:rsidRPr="00163AB5">
        <w:rPr>
          <w:sz w:val="20"/>
        </w:rPr>
        <w:t>{F</w:t>
      </w:r>
      <w:r>
        <w:rPr>
          <w:sz w:val="20"/>
          <w:vertAlign w:val="subscript"/>
        </w:rPr>
        <w:t>7</w:t>
      </w:r>
      <w:r w:rsidRPr="00163AB5">
        <w:rPr>
          <w:sz w:val="20"/>
        </w:rPr>
        <w:t>}</w:t>
      </w:r>
      <w:r>
        <w:rPr>
          <w:sz w:val="20"/>
        </w:rPr>
        <w:t xml:space="preserve"> – </w:t>
      </w:r>
      <w:proofErr w:type="spellStart"/>
      <w:r w:rsidR="00DB5B71">
        <w:rPr>
          <w:sz w:val="20"/>
        </w:rPr>
        <w:t>инфлюентеров</w:t>
      </w:r>
      <w:proofErr w:type="spellEnd"/>
      <w:r>
        <w:rPr>
          <w:sz w:val="20"/>
        </w:rPr>
        <w:t xml:space="preserve">, </w:t>
      </w:r>
      <w:r w:rsidR="00DB5B71">
        <w:rPr>
          <w:sz w:val="20"/>
        </w:rPr>
        <w:t xml:space="preserve">оказывающих влияние на конкурентоспособность </w:t>
      </w:r>
      <w:r w:rsidR="00DB5B71">
        <w:rPr>
          <w:sz w:val="20"/>
        </w:rPr>
        <w:lastRenderedPageBreak/>
        <w:t xml:space="preserve">продукции </w:t>
      </w:r>
      <w:r w:rsidRPr="00163AB5">
        <w:rPr>
          <w:sz w:val="20"/>
        </w:rPr>
        <w:t>(например, удовлетворенные потребители, СМИ, социальные сети и пр.)</w:t>
      </w:r>
      <w:r>
        <w:rPr>
          <w:sz w:val="20"/>
        </w:rPr>
        <w:t>.</w:t>
      </w:r>
      <w:r w:rsidR="00DB5B71">
        <w:rPr>
          <w:sz w:val="20"/>
        </w:rPr>
        <w:t xml:space="preserve"> </w:t>
      </w:r>
      <w:r w:rsidR="00DB5B71" w:rsidRPr="00DB5B71">
        <w:rPr>
          <w:sz w:val="20"/>
        </w:rPr>
        <w:t>Также, при анализе кортежа сил {</w:t>
      </w:r>
      <w:proofErr w:type="spellStart"/>
      <w:r w:rsidR="00DB5B71" w:rsidRPr="00DB5B71">
        <w:rPr>
          <w:sz w:val="20"/>
          <w:lang w:val="en-US"/>
        </w:rPr>
        <w:t>F</w:t>
      </w:r>
      <w:r w:rsidR="00DB5B71" w:rsidRPr="00DB5B71">
        <w:rPr>
          <w:sz w:val="20"/>
          <w:vertAlign w:val="subscript"/>
          <w:lang w:val="en-US"/>
        </w:rPr>
        <w:t>k</w:t>
      </w:r>
      <w:proofErr w:type="spellEnd"/>
      <w:r w:rsidR="00DB5B71" w:rsidRPr="00DB5B71">
        <w:rPr>
          <w:sz w:val="20"/>
        </w:rPr>
        <w:t>} обнаружи</w:t>
      </w:r>
      <w:r w:rsidR="00DB5B71">
        <w:rPr>
          <w:sz w:val="20"/>
        </w:rPr>
        <w:t>вается</w:t>
      </w:r>
      <w:r w:rsidR="00DB5B71" w:rsidRPr="00DB5B71">
        <w:rPr>
          <w:sz w:val="20"/>
        </w:rPr>
        <w:t xml:space="preserve">, что </w:t>
      </w:r>
      <w:r w:rsidR="00DB5B71">
        <w:rPr>
          <w:sz w:val="20"/>
        </w:rPr>
        <w:t xml:space="preserve">отдельные силы </w:t>
      </w:r>
      <w:r w:rsidR="00DB5B71" w:rsidRPr="00DB5B71">
        <w:rPr>
          <w:sz w:val="20"/>
        </w:rPr>
        <w:t>также могут образовывать собственную структуру, в которой они стан</w:t>
      </w:r>
      <w:r w:rsidR="00DB5B71" w:rsidRPr="00DB5B71">
        <w:rPr>
          <w:sz w:val="20"/>
        </w:rPr>
        <w:t>о</w:t>
      </w:r>
      <w:r w:rsidR="00DB5B71" w:rsidRPr="00DB5B71">
        <w:rPr>
          <w:sz w:val="20"/>
        </w:rPr>
        <w:t xml:space="preserve">вятся основными игроками, что на базе исследований А.С.Семенова позволяет постулировать аксиому о </w:t>
      </w:r>
      <w:proofErr w:type="spellStart"/>
      <w:r w:rsidR="00DB5B71" w:rsidRPr="00DB5B71">
        <w:rPr>
          <w:sz w:val="20"/>
        </w:rPr>
        <w:t>самоподобии</w:t>
      </w:r>
      <w:proofErr w:type="spellEnd"/>
      <w:r w:rsidR="00DB5B71" w:rsidRPr="00DB5B71">
        <w:rPr>
          <w:sz w:val="20"/>
        </w:rPr>
        <w:t xml:space="preserve"> и иерархичности рыночных подсистем, переводя классическую модель конкуренции</w:t>
      </w:r>
      <w:r w:rsidR="000121AA">
        <w:rPr>
          <w:sz w:val="20"/>
        </w:rPr>
        <w:t xml:space="preserve"> (М.Портера)</w:t>
      </w:r>
      <w:r w:rsidR="00DB5B71" w:rsidRPr="00DB5B71">
        <w:rPr>
          <w:sz w:val="20"/>
        </w:rPr>
        <w:t xml:space="preserve"> к модели глобал</w:t>
      </w:r>
      <w:r w:rsidR="00DB5B71" w:rsidRPr="00DB5B71">
        <w:rPr>
          <w:sz w:val="20"/>
        </w:rPr>
        <w:t>ь</w:t>
      </w:r>
      <w:r w:rsidR="00DB5B71" w:rsidRPr="00DB5B71">
        <w:rPr>
          <w:sz w:val="20"/>
        </w:rPr>
        <w:t>ной конкуренции (МГК).</w:t>
      </w:r>
    </w:p>
    <w:p w:rsidR="00862E65" w:rsidRDefault="0063137C" w:rsidP="00FD67F8">
      <w:pPr>
        <w:pStyle w:val="af6"/>
        <w:ind w:firstLine="284"/>
        <w:jc w:val="both"/>
        <w:rPr>
          <w:sz w:val="20"/>
        </w:rPr>
      </w:pPr>
      <w:r w:rsidRPr="00862E65">
        <w:rPr>
          <w:sz w:val="20"/>
        </w:rPr>
        <w:t>Другой проблемой анализа системы конкуренции становится учет периода жизненного цикла продукта, а также привлекательность создания нового и</w:t>
      </w:r>
      <w:r w:rsidRPr="00862E65">
        <w:rPr>
          <w:sz w:val="20"/>
        </w:rPr>
        <w:t>н</w:t>
      </w:r>
      <w:r w:rsidRPr="00862E65">
        <w:rPr>
          <w:sz w:val="20"/>
        </w:rPr>
        <w:t>новационного продукта</w:t>
      </w:r>
      <w:r w:rsidR="00862E65" w:rsidRPr="00862E65">
        <w:rPr>
          <w:sz w:val="20"/>
        </w:rPr>
        <w:t xml:space="preserve"> (</w:t>
      </w:r>
      <w:proofErr w:type="spellStart"/>
      <w:r w:rsidR="00862E65" w:rsidRPr="00862E65">
        <w:rPr>
          <w:sz w:val="20"/>
        </w:rPr>
        <w:t>Д.Стиглиц</w:t>
      </w:r>
      <w:proofErr w:type="spellEnd"/>
      <w:r w:rsidR="00862E65" w:rsidRPr="00862E65">
        <w:rPr>
          <w:sz w:val="20"/>
        </w:rPr>
        <w:t xml:space="preserve">, </w:t>
      </w:r>
      <w:proofErr w:type="spellStart"/>
      <w:r w:rsidR="00862E65" w:rsidRPr="00862E65">
        <w:rPr>
          <w:sz w:val="20"/>
        </w:rPr>
        <w:t>П.Дасгупта</w:t>
      </w:r>
      <w:proofErr w:type="spellEnd"/>
      <w:r w:rsidR="00862E65" w:rsidRPr="00862E65">
        <w:rPr>
          <w:sz w:val="20"/>
        </w:rPr>
        <w:t>)</w:t>
      </w:r>
      <w:r w:rsidRPr="00862E65">
        <w:rPr>
          <w:sz w:val="20"/>
        </w:rPr>
        <w:t>.</w:t>
      </w:r>
      <w:r w:rsidRPr="0051410C">
        <w:rPr>
          <w:color w:val="FF0000"/>
          <w:sz w:val="20"/>
        </w:rPr>
        <w:t xml:space="preserve"> </w:t>
      </w:r>
      <w:r w:rsidRPr="00862E65">
        <w:rPr>
          <w:sz w:val="20"/>
        </w:rPr>
        <w:t xml:space="preserve">Для </w:t>
      </w:r>
      <w:r w:rsidR="009C512D" w:rsidRPr="00862E65">
        <w:rPr>
          <w:sz w:val="20"/>
        </w:rPr>
        <w:t>новых</w:t>
      </w:r>
      <w:r w:rsidRPr="00862E65">
        <w:rPr>
          <w:sz w:val="20"/>
        </w:rPr>
        <w:t xml:space="preserve"> современных </w:t>
      </w:r>
      <w:r w:rsidR="009C512D" w:rsidRPr="00862E65">
        <w:rPr>
          <w:sz w:val="20"/>
        </w:rPr>
        <w:t>технологий и изделий</w:t>
      </w:r>
      <w:r w:rsidRPr="00862E65">
        <w:rPr>
          <w:sz w:val="20"/>
        </w:rPr>
        <w:t xml:space="preserve"> (</w:t>
      </w:r>
      <w:r w:rsidR="009C512D" w:rsidRPr="00862E65">
        <w:rPr>
          <w:sz w:val="20"/>
        </w:rPr>
        <w:t>напр</w:t>
      </w:r>
      <w:r w:rsidR="006231CB" w:rsidRPr="00862E65">
        <w:rPr>
          <w:sz w:val="20"/>
        </w:rPr>
        <w:t>имер</w:t>
      </w:r>
      <w:r w:rsidRPr="00862E65">
        <w:rPr>
          <w:sz w:val="20"/>
        </w:rPr>
        <w:t>,</w:t>
      </w:r>
      <w:r w:rsidR="009C512D" w:rsidRPr="00862E65">
        <w:rPr>
          <w:sz w:val="20"/>
        </w:rPr>
        <w:t xml:space="preserve"> </w:t>
      </w:r>
      <w:proofErr w:type="spellStart"/>
      <w:r w:rsidR="009C512D" w:rsidRPr="00862E65">
        <w:rPr>
          <w:sz w:val="20"/>
        </w:rPr>
        <w:t>IoT</w:t>
      </w:r>
      <w:proofErr w:type="spellEnd"/>
      <w:r w:rsidR="009C512D" w:rsidRPr="00862E65">
        <w:rPr>
          <w:sz w:val="20"/>
        </w:rPr>
        <w:t xml:space="preserve"> (</w:t>
      </w:r>
      <w:r w:rsidR="009C512D" w:rsidRPr="00862E65">
        <w:rPr>
          <w:sz w:val="20"/>
          <w:lang w:val="en-US"/>
        </w:rPr>
        <w:t>Internet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of</w:t>
      </w:r>
      <w:r w:rsidR="009C512D" w:rsidRPr="00862E65">
        <w:rPr>
          <w:sz w:val="20"/>
        </w:rPr>
        <w:t xml:space="preserve"> </w:t>
      </w:r>
      <w:r w:rsidR="009C512D" w:rsidRPr="00862E65">
        <w:rPr>
          <w:sz w:val="20"/>
          <w:lang w:val="en-US"/>
        </w:rPr>
        <w:t>Things</w:t>
      </w:r>
      <w:r w:rsidR="009C512D" w:rsidRPr="00862E65">
        <w:rPr>
          <w:sz w:val="20"/>
        </w:rPr>
        <w:t>) –</w:t>
      </w:r>
      <w:r w:rsidRPr="00862E65">
        <w:rPr>
          <w:sz w:val="20"/>
        </w:rPr>
        <w:t xml:space="preserve"> </w:t>
      </w:r>
      <w:r w:rsidR="001200AB" w:rsidRPr="00862E65">
        <w:rPr>
          <w:sz w:val="20"/>
        </w:rPr>
        <w:t xml:space="preserve">технологий </w:t>
      </w:r>
      <w:proofErr w:type="spellStart"/>
      <w:proofErr w:type="gramStart"/>
      <w:r w:rsidRPr="00862E65">
        <w:rPr>
          <w:sz w:val="20"/>
        </w:rPr>
        <w:t>инте</w:t>
      </w:r>
      <w:r w:rsidRPr="00862E65">
        <w:rPr>
          <w:sz w:val="20"/>
        </w:rPr>
        <w:t>р</w:t>
      </w:r>
      <w:r w:rsidRPr="00862E65">
        <w:rPr>
          <w:sz w:val="20"/>
        </w:rPr>
        <w:t>нет-вещей</w:t>
      </w:r>
      <w:proofErr w:type="spellEnd"/>
      <w:proofErr w:type="gramEnd"/>
      <w:r w:rsidRPr="00862E65">
        <w:rPr>
          <w:sz w:val="20"/>
        </w:rPr>
        <w:t xml:space="preserve">) жизненный цикл длится </w:t>
      </w:r>
      <w:r w:rsidR="001200AB" w:rsidRPr="00862E65">
        <w:rPr>
          <w:sz w:val="20"/>
        </w:rPr>
        <w:t>небольшой</w:t>
      </w:r>
      <w:r w:rsidR="003B665A" w:rsidRPr="00862E65">
        <w:rPr>
          <w:sz w:val="20"/>
        </w:rPr>
        <w:t xml:space="preserve"> промежуток времени</w:t>
      </w:r>
      <w:r w:rsidR="0008321D" w:rsidRPr="00862E65">
        <w:rPr>
          <w:sz w:val="20"/>
        </w:rPr>
        <w:t>,</w:t>
      </w:r>
      <w:r w:rsidRPr="00862E65">
        <w:rPr>
          <w:sz w:val="20"/>
        </w:rPr>
        <w:t xml:space="preserve"> так как регулярно обновляется</w:t>
      </w:r>
      <w:r w:rsidR="003B665A" w:rsidRPr="00862E65">
        <w:rPr>
          <w:sz w:val="20"/>
        </w:rPr>
        <w:t xml:space="preserve"> их</w:t>
      </w:r>
      <w:r w:rsidR="009C512D" w:rsidRPr="00862E65">
        <w:rPr>
          <w:sz w:val="20"/>
        </w:rPr>
        <w:t xml:space="preserve"> научно-техническая и</w:t>
      </w:r>
      <w:r w:rsidRPr="00862E65">
        <w:rPr>
          <w:sz w:val="20"/>
        </w:rPr>
        <w:t xml:space="preserve"> технологическая база. Н</w:t>
      </w:r>
      <w:r w:rsidRPr="00862E65">
        <w:rPr>
          <w:sz w:val="20"/>
        </w:rPr>
        <w:t>а</w:t>
      </w:r>
      <w:r w:rsidRPr="00862E65">
        <w:rPr>
          <w:sz w:val="20"/>
        </w:rPr>
        <w:t xml:space="preserve">пример, цикл жизни </w:t>
      </w:r>
      <w:r w:rsidR="0008321D" w:rsidRPr="00862E65">
        <w:rPr>
          <w:sz w:val="20"/>
        </w:rPr>
        <w:t xml:space="preserve">носимых </w:t>
      </w:r>
      <w:r w:rsidR="009C512D" w:rsidRPr="00862E65">
        <w:rPr>
          <w:sz w:val="20"/>
        </w:rPr>
        <w:t>устройств микроэлектроники (НУМ)</w:t>
      </w:r>
      <w:r w:rsidRPr="00862E65">
        <w:rPr>
          <w:sz w:val="20"/>
        </w:rPr>
        <w:t xml:space="preserve"> колебле</w:t>
      </w:r>
      <w:r w:rsidRPr="00862E65">
        <w:rPr>
          <w:sz w:val="20"/>
        </w:rPr>
        <w:t>т</w:t>
      </w:r>
      <w:r w:rsidRPr="00862E65">
        <w:rPr>
          <w:sz w:val="20"/>
        </w:rPr>
        <w:t>ся</w:t>
      </w:r>
      <w:r w:rsidR="001200AB" w:rsidRPr="00862E65">
        <w:rPr>
          <w:sz w:val="20"/>
        </w:rPr>
        <w:t>, в среднем,</w:t>
      </w:r>
      <w:r w:rsidRPr="00862E65">
        <w:rPr>
          <w:sz w:val="20"/>
        </w:rPr>
        <w:t xml:space="preserve"> от полугода до года, после этого </w:t>
      </w:r>
      <w:r w:rsidR="001200AB" w:rsidRPr="00862E65">
        <w:rPr>
          <w:sz w:val="20"/>
        </w:rPr>
        <w:t>выходят модели</w:t>
      </w:r>
      <w:r w:rsidR="00994CF1" w:rsidRPr="00862E65">
        <w:rPr>
          <w:sz w:val="20"/>
        </w:rPr>
        <w:t xml:space="preserve"> нового пок</w:t>
      </w:r>
      <w:r w:rsidR="00994CF1" w:rsidRPr="00862E65">
        <w:rPr>
          <w:sz w:val="20"/>
        </w:rPr>
        <w:t>о</w:t>
      </w:r>
      <w:r w:rsidR="00994CF1" w:rsidRPr="00862E65">
        <w:rPr>
          <w:sz w:val="20"/>
        </w:rPr>
        <w:t>ления. Однако</w:t>
      </w:r>
      <w:r w:rsidRPr="00862E65">
        <w:rPr>
          <w:sz w:val="20"/>
        </w:rPr>
        <w:t xml:space="preserve"> для более сложных объектов, например, объектов авиационной техники</w:t>
      </w:r>
      <w:r w:rsidR="008A355C" w:rsidRPr="00862E65">
        <w:rPr>
          <w:sz w:val="20"/>
        </w:rPr>
        <w:t xml:space="preserve"> (ОАТ) или медицинских информационных систем (МИС)</w:t>
      </w:r>
      <w:r w:rsidR="005C3B0A" w:rsidRPr="00862E65">
        <w:rPr>
          <w:sz w:val="20"/>
        </w:rPr>
        <w:t>, применя</w:t>
      </w:r>
      <w:r w:rsidR="005C3B0A" w:rsidRPr="00862E65">
        <w:rPr>
          <w:sz w:val="20"/>
        </w:rPr>
        <w:t>е</w:t>
      </w:r>
      <w:r w:rsidR="005C3B0A" w:rsidRPr="00862E65">
        <w:rPr>
          <w:sz w:val="20"/>
        </w:rPr>
        <w:t>мых в аэрокосмической области,</w:t>
      </w:r>
      <w:r w:rsidRPr="00862E65">
        <w:rPr>
          <w:sz w:val="20"/>
        </w:rPr>
        <w:t xml:space="preserve"> жизненный цикл</w:t>
      </w:r>
      <w:r w:rsidR="008A355C" w:rsidRPr="00862E65">
        <w:rPr>
          <w:sz w:val="20"/>
        </w:rPr>
        <w:t xml:space="preserve"> </w:t>
      </w:r>
      <w:r w:rsidRPr="00862E65">
        <w:rPr>
          <w:sz w:val="20"/>
        </w:rPr>
        <w:t>продолжительнее.</w:t>
      </w:r>
      <w:r w:rsidR="0008321D" w:rsidRPr="00862E65">
        <w:rPr>
          <w:sz w:val="20"/>
        </w:rPr>
        <w:t xml:space="preserve"> </w:t>
      </w:r>
    </w:p>
    <w:p w:rsidR="00862E65" w:rsidRDefault="0008321D" w:rsidP="00FD67F8">
      <w:pPr>
        <w:pStyle w:val="af6"/>
        <w:ind w:firstLine="284"/>
        <w:jc w:val="both"/>
        <w:rPr>
          <w:color w:val="FF0000"/>
          <w:sz w:val="20"/>
        </w:rPr>
      </w:pPr>
      <w:r w:rsidRPr="00862E65">
        <w:rPr>
          <w:sz w:val="20"/>
        </w:rPr>
        <w:t>Таким образом, при проектировании оптимальной стратегии и прогнозир</w:t>
      </w:r>
      <w:r w:rsidRPr="00862E65">
        <w:rPr>
          <w:sz w:val="20"/>
        </w:rPr>
        <w:t>о</w:t>
      </w:r>
      <w:r w:rsidRPr="00862E65">
        <w:rPr>
          <w:sz w:val="20"/>
        </w:rPr>
        <w:t xml:space="preserve">вании состояния отраслевого рынка </w:t>
      </w:r>
      <w:r w:rsidR="007630A2" w:rsidRPr="00862E65">
        <w:rPr>
          <w:sz w:val="20"/>
        </w:rPr>
        <w:t>необходимо</w:t>
      </w:r>
      <w:r w:rsidRPr="00862E65">
        <w:rPr>
          <w:sz w:val="20"/>
        </w:rPr>
        <w:t xml:space="preserve"> </w:t>
      </w:r>
      <w:bookmarkStart w:id="0" w:name="OLE_LINK1"/>
      <w:bookmarkStart w:id="1" w:name="OLE_LINK2"/>
      <w:r w:rsidRPr="00862E65">
        <w:rPr>
          <w:sz w:val="20"/>
        </w:rPr>
        <w:t>анализировать конкурент</w:t>
      </w:r>
      <w:r w:rsidRPr="00862E65">
        <w:rPr>
          <w:sz w:val="20"/>
        </w:rPr>
        <w:t>о</w:t>
      </w:r>
      <w:r w:rsidRPr="00862E65">
        <w:rPr>
          <w:sz w:val="20"/>
        </w:rPr>
        <w:t xml:space="preserve">способность продукта на </w:t>
      </w:r>
      <w:r w:rsidR="00236A1D" w:rsidRPr="00862E65">
        <w:rPr>
          <w:sz w:val="20"/>
        </w:rPr>
        <w:t>основных</w:t>
      </w:r>
      <w:r w:rsidRPr="00862E65">
        <w:rPr>
          <w:sz w:val="20"/>
        </w:rPr>
        <w:t xml:space="preserve"> этапах жизненного цикла</w:t>
      </w:r>
      <w:bookmarkEnd w:id="0"/>
      <w:bookmarkEnd w:id="1"/>
      <w:r w:rsidRPr="00862E65">
        <w:rPr>
          <w:sz w:val="20"/>
        </w:rPr>
        <w:t>, а именно: нау</w:t>
      </w:r>
      <w:r w:rsidRPr="00862E65">
        <w:rPr>
          <w:sz w:val="20"/>
        </w:rPr>
        <w:t>ч</w:t>
      </w:r>
      <w:r w:rsidRPr="00862E65">
        <w:rPr>
          <w:sz w:val="20"/>
        </w:rPr>
        <w:t xml:space="preserve">но-техническом, технологическом и </w:t>
      </w:r>
      <w:r w:rsidR="005C3B0A" w:rsidRPr="00862E65">
        <w:rPr>
          <w:sz w:val="20"/>
        </w:rPr>
        <w:t>рыночным</w:t>
      </w:r>
      <w:r w:rsidRPr="00862E65">
        <w:rPr>
          <w:sz w:val="20"/>
        </w:rPr>
        <w:t>.</w:t>
      </w:r>
      <w:r w:rsidR="008F07DA" w:rsidRPr="00862E65">
        <w:rPr>
          <w:sz w:val="20"/>
        </w:rPr>
        <w:t xml:space="preserve"> Для решения этой задачи </w:t>
      </w:r>
      <w:r w:rsidR="007630A2" w:rsidRPr="00862E65">
        <w:rPr>
          <w:sz w:val="20"/>
        </w:rPr>
        <w:t xml:space="preserve">на каждом </w:t>
      </w:r>
      <w:r w:rsidR="00236A1D" w:rsidRPr="00862E65">
        <w:rPr>
          <w:sz w:val="20"/>
        </w:rPr>
        <w:t xml:space="preserve">из основных </w:t>
      </w:r>
      <w:r w:rsidR="007630A2" w:rsidRPr="00862E65">
        <w:rPr>
          <w:sz w:val="20"/>
        </w:rPr>
        <w:t>этап</w:t>
      </w:r>
      <w:r w:rsidR="00236A1D" w:rsidRPr="00862E65">
        <w:rPr>
          <w:sz w:val="20"/>
        </w:rPr>
        <w:t>ов</w:t>
      </w:r>
      <w:r w:rsidR="007630A2" w:rsidRPr="00862E65">
        <w:rPr>
          <w:sz w:val="20"/>
        </w:rPr>
        <w:t xml:space="preserve"> жизненного цикла строится</w:t>
      </w:r>
      <w:r w:rsidR="008F07DA" w:rsidRPr="00862E65">
        <w:rPr>
          <w:sz w:val="20"/>
        </w:rPr>
        <w:t xml:space="preserve"> </w:t>
      </w:r>
      <w:r w:rsidR="003B18D1">
        <w:rPr>
          <w:sz w:val="20"/>
        </w:rPr>
        <w:t>МГК</w:t>
      </w:r>
      <w:r w:rsidR="008F07DA" w:rsidRPr="00862E65">
        <w:rPr>
          <w:sz w:val="20"/>
        </w:rPr>
        <w:t>.</w:t>
      </w:r>
      <w:r w:rsidR="00B57F37" w:rsidRPr="00862E65">
        <w:rPr>
          <w:sz w:val="20"/>
        </w:rPr>
        <w:t xml:space="preserve"> </w:t>
      </w:r>
    </w:p>
    <w:p w:rsidR="0087473E" w:rsidRDefault="0087473E" w:rsidP="00FD67F8">
      <w:pPr>
        <w:pStyle w:val="af6"/>
        <w:ind w:firstLine="284"/>
        <w:jc w:val="both"/>
        <w:rPr>
          <w:sz w:val="20"/>
        </w:rPr>
      </w:pPr>
      <w:r w:rsidRPr="0051410C">
        <w:rPr>
          <w:sz w:val="20"/>
        </w:rPr>
        <w:t xml:space="preserve">Для </w:t>
      </w:r>
      <w:r w:rsidR="005C601C" w:rsidRPr="0051410C">
        <w:rPr>
          <w:sz w:val="20"/>
        </w:rPr>
        <w:t xml:space="preserve">моделирования конкуренции в отрасли </w:t>
      </w:r>
      <w:r w:rsidR="00B26CD0" w:rsidRPr="0051410C">
        <w:rPr>
          <w:sz w:val="20"/>
        </w:rPr>
        <w:t>необходимо</w:t>
      </w:r>
      <w:r w:rsidRPr="0051410C">
        <w:rPr>
          <w:sz w:val="20"/>
        </w:rPr>
        <w:t xml:space="preserve"> располагать бол</w:t>
      </w:r>
      <w:r w:rsidRPr="0051410C">
        <w:rPr>
          <w:sz w:val="20"/>
        </w:rPr>
        <w:t>ь</w:t>
      </w:r>
      <w:r w:rsidRPr="0051410C">
        <w:rPr>
          <w:sz w:val="20"/>
        </w:rPr>
        <w:t>шим объемом релевантных данных. Сбор и накопление таких данных возм</w:t>
      </w:r>
      <w:r w:rsidRPr="0051410C">
        <w:rPr>
          <w:sz w:val="20"/>
        </w:rPr>
        <w:t>о</w:t>
      </w:r>
      <w:r w:rsidRPr="0051410C">
        <w:rPr>
          <w:sz w:val="20"/>
        </w:rPr>
        <w:t xml:space="preserve">жен </w:t>
      </w:r>
      <w:r w:rsidR="00B26CD0" w:rsidRPr="0051410C">
        <w:rPr>
          <w:sz w:val="20"/>
        </w:rPr>
        <w:t xml:space="preserve">с помощью </w:t>
      </w:r>
      <w:r w:rsidRPr="0051410C">
        <w:rPr>
          <w:sz w:val="20"/>
        </w:rPr>
        <w:t xml:space="preserve">специальных программных </w:t>
      </w:r>
      <w:r w:rsidR="00A654A6" w:rsidRPr="0051410C">
        <w:rPr>
          <w:sz w:val="20"/>
        </w:rPr>
        <w:t>средств</w:t>
      </w:r>
      <w:r w:rsidRPr="0051410C">
        <w:rPr>
          <w:sz w:val="20"/>
        </w:rPr>
        <w:t>, например, системы ко</w:t>
      </w:r>
      <w:r w:rsidRPr="0051410C">
        <w:rPr>
          <w:sz w:val="20"/>
        </w:rPr>
        <w:t>н</w:t>
      </w:r>
      <w:r w:rsidRPr="0051410C">
        <w:rPr>
          <w:sz w:val="20"/>
        </w:rPr>
        <w:t>курент</w:t>
      </w:r>
      <w:r w:rsidR="00687A74" w:rsidRPr="0051410C">
        <w:rPr>
          <w:sz w:val="20"/>
        </w:rPr>
        <w:t xml:space="preserve">ной разведки </w:t>
      </w:r>
      <w:proofErr w:type="spellStart"/>
      <w:r w:rsidR="00687A74" w:rsidRPr="0051410C">
        <w:rPr>
          <w:sz w:val="20"/>
        </w:rPr>
        <w:t>Avalanche</w:t>
      </w:r>
      <w:proofErr w:type="spellEnd"/>
      <w:r w:rsidR="00687A74" w:rsidRPr="0051410C">
        <w:rPr>
          <w:sz w:val="20"/>
        </w:rPr>
        <w:t xml:space="preserve"> (</w:t>
      </w:r>
      <w:proofErr w:type="spellStart"/>
      <w:r w:rsidR="00687A74" w:rsidRPr="0051410C">
        <w:rPr>
          <w:sz w:val="20"/>
        </w:rPr>
        <w:t>А.И.</w:t>
      </w:r>
      <w:r w:rsidR="00B26CD0" w:rsidRPr="0051410C">
        <w:rPr>
          <w:sz w:val="20"/>
        </w:rPr>
        <w:t>Масалович</w:t>
      </w:r>
      <w:proofErr w:type="spellEnd"/>
      <w:r w:rsidR="00B26CD0" w:rsidRPr="0051410C">
        <w:rPr>
          <w:sz w:val="20"/>
        </w:rPr>
        <w:t>)</w:t>
      </w:r>
      <w:r w:rsidR="0031693D" w:rsidRPr="0051410C">
        <w:rPr>
          <w:sz w:val="20"/>
        </w:rPr>
        <w:t xml:space="preserve">, программы поиска, сбора, мониторинга и анализа информации </w:t>
      </w:r>
      <w:proofErr w:type="spellStart"/>
      <w:r w:rsidR="0031693D" w:rsidRPr="0051410C">
        <w:rPr>
          <w:sz w:val="20"/>
        </w:rPr>
        <w:t>SiteSputnik</w:t>
      </w:r>
      <w:proofErr w:type="spellEnd"/>
      <w:r w:rsidR="0031693D" w:rsidRPr="0051410C">
        <w:rPr>
          <w:sz w:val="20"/>
        </w:rPr>
        <w:t xml:space="preserve"> (</w:t>
      </w:r>
      <w:proofErr w:type="spellStart"/>
      <w:r w:rsidR="0031693D" w:rsidRPr="0051410C">
        <w:rPr>
          <w:sz w:val="20"/>
        </w:rPr>
        <w:t>А.Б.Мыльников</w:t>
      </w:r>
      <w:proofErr w:type="spellEnd"/>
      <w:r w:rsidR="0031693D" w:rsidRPr="0051410C">
        <w:rPr>
          <w:sz w:val="20"/>
        </w:rPr>
        <w:t>)</w:t>
      </w:r>
      <w:r w:rsidR="00820BB8" w:rsidRPr="0051410C">
        <w:rPr>
          <w:sz w:val="20"/>
        </w:rPr>
        <w:t xml:space="preserve">, а также сервиса сравнения характеристик товаров и их цен </w:t>
      </w:r>
      <w:proofErr w:type="spellStart"/>
      <w:r w:rsidR="00820BB8" w:rsidRPr="0051410C">
        <w:rPr>
          <w:sz w:val="20"/>
        </w:rPr>
        <w:t>Яндекс</w:t>
      </w:r>
      <w:proofErr w:type="gramStart"/>
      <w:r w:rsidR="00820BB8" w:rsidRPr="0051410C">
        <w:rPr>
          <w:sz w:val="20"/>
        </w:rPr>
        <w:t>.М</w:t>
      </w:r>
      <w:proofErr w:type="gramEnd"/>
      <w:r w:rsidR="00820BB8" w:rsidRPr="0051410C">
        <w:rPr>
          <w:sz w:val="20"/>
        </w:rPr>
        <w:t>аркет</w:t>
      </w:r>
      <w:proofErr w:type="spellEnd"/>
      <w:r w:rsidR="00820BB8" w:rsidRPr="0051410C">
        <w:rPr>
          <w:sz w:val="20"/>
        </w:rPr>
        <w:t xml:space="preserve"> (</w:t>
      </w:r>
      <w:proofErr w:type="spellStart"/>
      <w:r w:rsidR="00820BB8" w:rsidRPr="0051410C">
        <w:rPr>
          <w:sz w:val="20"/>
        </w:rPr>
        <w:t>Яндекс</w:t>
      </w:r>
      <w:proofErr w:type="spellEnd"/>
      <w:r w:rsidR="00820BB8" w:rsidRPr="0051410C">
        <w:rPr>
          <w:sz w:val="20"/>
        </w:rPr>
        <w:t>)</w:t>
      </w:r>
      <w:r w:rsidR="00B26CD0" w:rsidRPr="0051410C">
        <w:rPr>
          <w:sz w:val="20"/>
        </w:rPr>
        <w:t>.</w:t>
      </w:r>
    </w:p>
    <w:p w:rsidR="005A1D2D" w:rsidRPr="00D10F21" w:rsidRDefault="005A1D2D" w:rsidP="00FD67F8">
      <w:pPr>
        <w:pStyle w:val="af6"/>
        <w:ind w:firstLine="284"/>
        <w:jc w:val="both"/>
        <w:rPr>
          <w:sz w:val="20"/>
        </w:rPr>
      </w:pPr>
      <w:r w:rsidRPr="00D10F21">
        <w:rPr>
          <w:sz w:val="20"/>
        </w:rPr>
        <w:t>Из представленного обзора следует, что в настоящий момент существует множество подходов к решению задач конкурентного анализа с целью прин</w:t>
      </w:r>
      <w:r w:rsidRPr="00D10F21">
        <w:rPr>
          <w:sz w:val="20"/>
        </w:rPr>
        <w:t>я</w:t>
      </w:r>
      <w:r w:rsidRPr="00D10F21">
        <w:rPr>
          <w:sz w:val="20"/>
        </w:rPr>
        <w:t>тия решений, однако до настоящего времени не существует модели, отр</w:t>
      </w:r>
      <w:r w:rsidRPr="00D10F21">
        <w:rPr>
          <w:sz w:val="20"/>
        </w:rPr>
        <w:t>а</w:t>
      </w:r>
      <w:r w:rsidRPr="00D10F21">
        <w:rPr>
          <w:sz w:val="20"/>
        </w:rPr>
        <w:t>жающей современное состояние отраслевых рынков и позволяющей анализ</w:t>
      </w:r>
      <w:r w:rsidRPr="00D10F21">
        <w:rPr>
          <w:sz w:val="20"/>
        </w:rPr>
        <w:t>и</w:t>
      </w:r>
      <w:r w:rsidRPr="00D10F21">
        <w:rPr>
          <w:sz w:val="20"/>
        </w:rPr>
        <w:t xml:space="preserve">ровать их во всей полноте. В работе предлагается такая модель – </w:t>
      </w:r>
      <w:r w:rsidR="003B18D1">
        <w:rPr>
          <w:sz w:val="20"/>
        </w:rPr>
        <w:t>МГК</w:t>
      </w:r>
      <w:r w:rsidRPr="00D10F21">
        <w:rPr>
          <w:sz w:val="20"/>
        </w:rPr>
        <w:t xml:space="preserve">, а также методика ее применения на основных этапах жизненного цикла продукта. </w:t>
      </w:r>
    </w:p>
    <w:p w:rsidR="000E3FF0" w:rsidRPr="005A1D2D" w:rsidRDefault="00E15AC5" w:rsidP="00E15AC5">
      <w:pPr>
        <w:pStyle w:val="af6"/>
        <w:ind w:firstLine="284"/>
        <w:jc w:val="both"/>
        <w:rPr>
          <w:sz w:val="20"/>
        </w:rPr>
      </w:pPr>
      <w:proofErr w:type="gramStart"/>
      <w:r w:rsidRPr="005A1D2D">
        <w:rPr>
          <w:sz w:val="20"/>
        </w:rPr>
        <w:t xml:space="preserve">Для того чтобы модели и алгоритмы конкурентного анализа можно было использовать на практике, </w:t>
      </w:r>
      <w:r w:rsidR="000E3FF0" w:rsidRPr="005A1D2D">
        <w:rPr>
          <w:sz w:val="20"/>
        </w:rPr>
        <w:t xml:space="preserve">необходимо создание специального программно-аппаратного комплекса, </w:t>
      </w:r>
      <w:r w:rsidR="005A1D2D" w:rsidRPr="005A1D2D">
        <w:rPr>
          <w:sz w:val="20"/>
        </w:rPr>
        <w:t>позволяющего проектировать оптимальную конк</w:t>
      </w:r>
      <w:r w:rsidR="005A1D2D" w:rsidRPr="005A1D2D">
        <w:rPr>
          <w:sz w:val="20"/>
        </w:rPr>
        <w:t>у</w:t>
      </w:r>
      <w:r w:rsidR="005A1D2D" w:rsidRPr="005A1D2D">
        <w:rPr>
          <w:sz w:val="20"/>
        </w:rPr>
        <w:t>рентную стратегию, прогнозировать состояние отраслевых рынков и оцен</w:t>
      </w:r>
      <w:r w:rsidR="005A1D2D" w:rsidRPr="005A1D2D">
        <w:rPr>
          <w:sz w:val="20"/>
        </w:rPr>
        <w:t>и</w:t>
      </w:r>
      <w:r w:rsidR="005A1D2D" w:rsidRPr="005A1D2D">
        <w:rPr>
          <w:sz w:val="20"/>
        </w:rPr>
        <w:t xml:space="preserve">вать показатели конкурентоспособности высокотехнологичного продукта на основных этапах его жизненного цикла и </w:t>
      </w:r>
      <w:r w:rsidR="000E3FF0" w:rsidRPr="005A1D2D">
        <w:rPr>
          <w:sz w:val="20"/>
        </w:rPr>
        <w:t xml:space="preserve">состоящего из системы поддержки принятия решений (СППР) на базе </w:t>
      </w:r>
      <w:r w:rsidR="005A1D2D" w:rsidRPr="005A1D2D">
        <w:rPr>
          <w:sz w:val="20"/>
        </w:rPr>
        <w:t>МГК</w:t>
      </w:r>
      <w:r w:rsidR="000E3FF0" w:rsidRPr="005A1D2D">
        <w:rPr>
          <w:sz w:val="20"/>
        </w:rPr>
        <w:t xml:space="preserve"> и модуля автоматизированного сбора данных для обеспечения системы релевантными данными</w:t>
      </w:r>
      <w:proofErr w:type="gramEnd"/>
      <w:r w:rsidR="000E3FF0" w:rsidRPr="005A1D2D">
        <w:rPr>
          <w:sz w:val="20"/>
        </w:rPr>
        <w:t xml:space="preserve"> (</w:t>
      </w:r>
      <w:proofErr w:type="gramStart"/>
      <w:r w:rsidR="000E3FF0" w:rsidRPr="005A1D2D">
        <w:rPr>
          <w:sz w:val="20"/>
        </w:rPr>
        <w:t>МАСД).</w:t>
      </w:r>
      <w:proofErr w:type="gramEnd"/>
    </w:p>
    <w:p w:rsidR="00E15AC5" w:rsidRPr="005A1D2D" w:rsidRDefault="000E3FF0" w:rsidP="00FD67F8">
      <w:pPr>
        <w:pStyle w:val="af6"/>
        <w:ind w:firstLine="284"/>
        <w:jc w:val="both"/>
        <w:rPr>
          <w:sz w:val="20"/>
        </w:rPr>
      </w:pPr>
      <w:r w:rsidRPr="005A1D2D">
        <w:rPr>
          <w:sz w:val="20"/>
        </w:rPr>
        <w:t>Наличие такого инструментария особенно важно в условиях постоянной нехватки информации и времени у лиц, принимающих решения, а также с учетом потенциально короткого жизненного цикла современных высокоте</w:t>
      </w:r>
      <w:r w:rsidRPr="005A1D2D">
        <w:rPr>
          <w:sz w:val="20"/>
        </w:rPr>
        <w:t>х</w:t>
      </w:r>
      <w:r w:rsidRPr="005A1D2D">
        <w:rPr>
          <w:sz w:val="20"/>
        </w:rPr>
        <w:t>нологичных продуктов, что подтверждает актуальность работы.</w:t>
      </w:r>
    </w:p>
    <w:p w:rsidR="00BE43E9" w:rsidRPr="00E77C54" w:rsidRDefault="002E191D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lastRenderedPageBreak/>
        <w:t>Цел</w:t>
      </w:r>
      <w:r w:rsidR="00F64D6C" w:rsidRPr="00E77C54">
        <w:rPr>
          <w:b/>
          <w:bCs/>
          <w:color w:val="FF0000"/>
          <w:sz w:val="20"/>
        </w:rPr>
        <w:t>ь</w:t>
      </w:r>
      <w:r w:rsidRPr="00E77C54">
        <w:rPr>
          <w:b/>
          <w:bCs/>
          <w:color w:val="FF0000"/>
          <w:sz w:val="20"/>
        </w:rPr>
        <w:t xml:space="preserve"> и задачи работы</w:t>
      </w:r>
      <w:r w:rsidR="004C461A" w:rsidRPr="00E77C54">
        <w:rPr>
          <w:b/>
          <w:bCs/>
          <w:color w:val="FF0000"/>
          <w:sz w:val="20"/>
        </w:rPr>
        <w:t xml:space="preserve">. </w:t>
      </w:r>
      <w:r w:rsidR="00BE43E9" w:rsidRPr="00E77C54">
        <w:rPr>
          <w:color w:val="FF0000"/>
          <w:sz w:val="20"/>
        </w:rPr>
        <w:t>Целью работы является разработка инструмент</w:t>
      </w:r>
      <w:r w:rsidR="00BE43E9" w:rsidRPr="00E77C54">
        <w:rPr>
          <w:color w:val="FF0000"/>
          <w:sz w:val="20"/>
        </w:rPr>
        <w:t>а</w:t>
      </w:r>
      <w:r w:rsidR="00BE43E9" w:rsidRPr="00E77C54">
        <w:rPr>
          <w:color w:val="FF0000"/>
          <w:sz w:val="20"/>
        </w:rPr>
        <w:t>рия конкурентного анализа, то есть математического и программного обесп</w:t>
      </w:r>
      <w:r w:rsidR="00BE43E9" w:rsidRPr="00E77C54">
        <w:rPr>
          <w:color w:val="FF0000"/>
          <w:sz w:val="20"/>
        </w:rPr>
        <w:t>е</w:t>
      </w:r>
      <w:r w:rsidR="00BE43E9" w:rsidRPr="00E77C54">
        <w:rPr>
          <w:color w:val="FF0000"/>
          <w:sz w:val="20"/>
        </w:rPr>
        <w:t>чения системы поддержки принятия решений на основе моделирования гл</w:t>
      </w:r>
      <w:r w:rsidR="00BE43E9" w:rsidRPr="00E77C54">
        <w:rPr>
          <w:color w:val="FF0000"/>
          <w:sz w:val="20"/>
        </w:rPr>
        <w:t>о</w:t>
      </w:r>
      <w:r w:rsidR="00BE43E9" w:rsidRPr="00E77C54">
        <w:rPr>
          <w:color w:val="FF0000"/>
          <w:sz w:val="20"/>
        </w:rPr>
        <w:t>бальной конкуренции на основных этапах жизненного цикла высокотехнол</w:t>
      </w:r>
      <w:r w:rsidR="00BE43E9" w:rsidRPr="00E77C54">
        <w:rPr>
          <w:color w:val="FF0000"/>
          <w:sz w:val="20"/>
        </w:rPr>
        <w:t>о</w:t>
      </w:r>
      <w:r w:rsidR="00BE43E9" w:rsidRPr="00E77C54">
        <w:rPr>
          <w:color w:val="FF0000"/>
          <w:sz w:val="20"/>
        </w:rPr>
        <w:t>гичного продукта аэрокосмической отрасли.</w:t>
      </w:r>
    </w:p>
    <w:p w:rsidR="004B0270" w:rsidRPr="00E77C54" w:rsidRDefault="004B0270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Для достижения </w:t>
      </w:r>
      <w:r w:rsidR="0014485C" w:rsidRPr="00E77C54">
        <w:rPr>
          <w:color w:val="FF0000"/>
          <w:sz w:val="20"/>
        </w:rPr>
        <w:t xml:space="preserve">поставленной </w:t>
      </w:r>
      <w:r w:rsidRPr="00E77C54">
        <w:rPr>
          <w:color w:val="FF0000"/>
          <w:sz w:val="20"/>
        </w:rPr>
        <w:t xml:space="preserve">цели </w:t>
      </w:r>
      <w:r w:rsidR="0014485C" w:rsidRPr="00E77C54">
        <w:rPr>
          <w:color w:val="FF0000"/>
          <w:sz w:val="20"/>
        </w:rPr>
        <w:t>в данной работе решаются</w:t>
      </w:r>
      <w:r w:rsidRPr="00E77C54">
        <w:rPr>
          <w:color w:val="FF0000"/>
          <w:sz w:val="20"/>
        </w:rPr>
        <w:t xml:space="preserve"> следующие задачи: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теоретико-игровую модель конкурентного анализа на осн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ве исследования конкуренции в аэрокосмической отрасли (на примере ОАТ, </w:t>
      </w:r>
      <w:proofErr w:type="spellStart"/>
      <w:r w:rsidRPr="00E77C54">
        <w:rPr>
          <w:color w:val="FF0000"/>
          <w:sz w:val="20"/>
        </w:rPr>
        <w:t>IoT</w:t>
      </w:r>
      <w:proofErr w:type="spellEnd"/>
      <w:r w:rsidRPr="00E77C54">
        <w:rPr>
          <w:color w:val="FF0000"/>
          <w:sz w:val="20"/>
        </w:rPr>
        <w:t>, МИС), соответствующей современному состоянию отрасл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вых рынков – модели глобальной конкуренции. 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алгоритмы поведения интеллектуальных агентов, прогн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зирования состояния отраслевого рынка, выбора оптимальной страт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гии компан</w:t>
      </w:r>
      <w:proofErr w:type="gramStart"/>
      <w:r w:rsidRPr="00E77C54">
        <w:rPr>
          <w:color w:val="FF0000"/>
          <w:sz w:val="20"/>
        </w:rPr>
        <w:t>ии аэ</w:t>
      </w:r>
      <w:proofErr w:type="gramEnd"/>
      <w:r w:rsidRPr="00E77C54">
        <w:rPr>
          <w:color w:val="FF0000"/>
          <w:sz w:val="20"/>
        </w:rPr>
        <w:t>рокосмической отрасли, методы количественной оце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 xml:space="preserve">ки конкурентоспособности высокотехнологичного продукта. </w:t>
      </w:r>
    </w:p>
    <w:p w:rsidR="00BE43E9" w:rsidRPr="00E77C54" w:rsidRDefault="00BE43E9" w:rsidP="00FD67F8">
      <w:pPr>
        <w:pStyle w:val="af6"/>
        <w:numPr>
          <w:ilvl w:val="0"/>
          <w:numId w:val="9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Разработать программно-аппаратный комплекс конкурентного анализа аэрокосмической отрасли для компании производителя высокотехнол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гичной продукции; спроектировать архитектуру информационной си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>темы, включающей в себя два независимых модуля – систему поддер</w:t>
      </w:r>
      <w:r w:rsidRPr="00E77C54">
        <w:rPr>
          <w:color w:val="FF0000"/>
          <w:sz w:val="20"/>
        </w:rPr>
        <w:t>ж</w:t>
      </w:r>
      <w:r w:rsidRPr="00E77C54">
        <w:rPr>
          <w:color w:val="FF0000"/>
          <w:sz w:val="20"/>
        </w:rPr>
        <w:t>ку принятия решений и модуль автоматизированного сбора данных; разработать информационную архитектуры комплекса и, на ее основе, графический пользовательский интерфейс.</w:t>
      </w:r>
    </w:p>
    <w:p w:rsidR="003959D8" w:rsidRPr="00E77C54" w:rsidRDefault="002E191D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Методы</w:t>
      </w:r>
      <w:r w:rsidR="004C461A" w:rsidRPr="00E77C54">
        <w:rPr>
          <w:b/>
          <w:bCs/>
          <w:color w:val="FF0000"/>
          <w:sz w:val="20"/>
        </w:rPr>
        <w:t xml:space="preserve"> исследования</w:t>
      </w:r>
      <w:r w:rsidRPr="00E77C54">
        <w:rPr>
          <w:b/>
          <w:bCs/>
          <w:color w:val="FF0000"/>
          <w:sz w:val="20"/>
        </w:rPr>
        <w:t>.</w:t>
      </w:r>
      <w:r w:rsidR="004C461A" w:rsidRPr="00E77C54">
        <w:rPr>
          <w:b/>
          <w:bCs/>
          <w:color w:val="FF0000"/>
          <w:sz w:val="20"/>
        </w:rPr>
        <w:t xml:space="preserve"> </w:t>
      </w:r>
      <w:r w:rsidR="003959D8" w:rsidRPr="00E77C54">
        <w:rPr>
          <w:bCs/>
          <w:color w:val="FF0000"/>
          <w:sz w:val="20"/>
        </w:rPr>
        <w:t xml:space="preserve">В </w:t>
      </w:r>
      <w:r w:rsidR="00C07C86" w:rsidRPr="00E77C54">
        <w:rPr>
          <w:bCs/>
          <w:color w:val="FF0000"/>
          <w:sz w:val="20"/>
        </w:rPr>
        <w:t>работе</w:t>
      </w:r>
      <w:r w:rsidR="003959D8" w:rsidRPr="00E77C54">
        <w:rPr>
          <w:bCs/>
          <w:color w:val="FF0000"/>
          <w:sz w:val="20"/>
        </w:rPr>
        <w:t xml:space="preserve"> используются современные методы си</w:t>
      </w:r>
      <w:r w:rsidR="003959D8" w:rsidRPr="00E77C54">
        <w:rPr>
          <w:bCs/>
          <w:color w:val="FF0000"/>
          <w:sz w:val="20"/>
        </w:rPr>
        <w:t>с</w:t>
      </w:r>
      <w:r w:rsidR="003959D8" w:rsidRPr="00E77C54">
        <w:rPr>
          <w:bCs/>
          <w:color w:val="FF0000"/>
          <w:sz w:val="20"/>
        </w:rPr>
        <w:t xml:space="preserve">темного </w:t>
      </w:r>
      <w:r w:rsidR="000D60A2" w:rsidRPr="00E77C54">
        <w:rPr>
          <w:bCs/>
          <w:color w:val="FF0000"/>
          <w:sz w:val="20"/>
        </w:rPr>
        <w:t xml:space="preserve">и конкурентного </w:t>
      </w:r>
      <w:r w:rsidR="003959D8" w:rsidRPr="00E77C54">
        <w:rPr>
          <w:bCs/>
          <w:color w:val="FF0000"/>
          <w:sz w:val="20"/>
        </w:rPr>
        <w:t xml:space="preserve">анализа, математического моделирования, </w:t>
      </w:r>
      <w:r w:rsidR="00C07C86" w:rsidRPr="00E77C54">
        <w:rPr>
          <w:bCs/>
          <w:color w:val="FF0000"/>
          <w:sz w:val="20"/>
        </w:rPr>
        <w:t>оптим</w:t>
      </w:r>
      <w:r w:rsidR="00C07C86" w:rsidRPr="00E77C54">
        <w:rPr>
          <w:bCs/>
          <w:color w:val="FF0000"/>
          <w:sz w:val="20"/>
        </w:rPr>
        <w:t>и</w:t>
      </w:r>
      <w:r w:rsidR="00C07C86" w:rsidRPr="00E77C54">
        <w:rPr>
          <w:bCs/>
          <w:color w:val="FF0000"/>
          <w:sz w:val="20"/>
        </w:rPr>
        <w:t xml:space="preserve">зации, </w:t>
      </w:r>
      <w:r w:rsidR="003959D8" w:rsidRPr="00E77C54">
        <w:rPr>
          <w:bCs/>
          <w:color w:val="FF0000"/>
          <w:sz w:val="20"/>
        </w:rPr>
        <w:t xml:space="preserve">теории игр, теории </w:t>
      </w:r>
      <w:r w:rsidR="00D0511A" w:rsidRPr="00E77C54">
        <w:rPr>
          <w:bCs/>
          <w:color w:val="FF0000"/>
          <w:sz w:val="20"/>
        </w:rPr>
        <w:t>принятия решений и обработки информации</w:t>
      </w:r>
      <w:r w:rsidR="003959D8" w:rsidRPr="00E77C54">
        <w:rPr>
          <w:bCs/>
          <w:color w:val="FF0000"/>
          <w:sz w:val="20"/>
        </w:rPr>
        <w:t>.</w:t>
      </w:r>
    </w:p>
    <w:p w:rsidR="00D54D66" w:rsidRPr="00FD67F8" w:rsidRDefault="002E191D" w:rsidP="00FD67F8">
      <w:pPr>
        <w:pStyle w:val="af6"/>
        <w:ind w:firstLine="284"/>
        <w:jc w:val="both"/>
        <w:rPr>
          <w:b/>
          <w:sz w:val="20"/>
        </w:rPr>
      </w:pPr>
      <w:r w:rsidRPr="00FD67F8">
        <w:rPr>
          <w:b/>
          <w:bCs/>
          <w:sz w:val="20"/>
        </w:rPr>
        <w:t>Достоверность результатов</w:t>
      </w:r>
      <w:r w:rsidR="001F488B" w:rsidRPr="00FD67F8">
        <w:rPr>
          <w:bCs/>
          <w:sz w:val="20"/>
        </w:rPr>
        <w:t xml:space="preserve"> обеспечивается строгостью математических постановок и доказательств утверждений, корректным использованием мет</w:t>
      </w:r>
      <w:r w:rsidR="001F488B" w:rsidRPr="00FD67F8">
        <w:rPr>
          <w:bCs/>
          <w:sz w:val="20"/>
        </w:rPr>
        <w:t>о</w:t>
      </w:r>
      <w:r w:rsidR="001F488B" w:rsidRPr="00FD67F8">
        <w:rPr>
          <w:bCs/>
          <w:sz w:val="20"/>
        </w:rPr>
        <w:t>дов системного</w:t>
      </w:r>
      <w:r w:rsidR="007C6CE0" w:rsidRPr="00FD67F8">
        <w:rPr>
          <w:bCs/>
          <w:sz w:val="20"/>
        </w:rPr>
        <w:t xml:space="preserve"> и конкурентного</w:t>
      </w:r>
      <w:r w:rsidR="001F488B" w:rsidRPr="00FD67F8">
        <w:rPr>
          <w:bCs/>
          <w:sz w:val="20"/>
        </w:rPr>
        <w:t xml:space="preserve"> анализа, </w:t>
      </w:r>
      <w:r w:rsidR="00FC16EC">
        <w:rPr>
          <w:bCs/>
          <w:sz w:val="20"/>
        </w:rPr>
        <w:t>апробацией разработанных моделей и алгоритмов при решении практических задач</w:t>
      </w:r>
      <w:r w:rsidR="001F488B" w:rsidRPr="00FD67F8">
        <w:rPr>
          <w:bCs/>
          <w:sz w:val="20"/>
        </w:rPr>
        <w:t>.</w:t>
      </w:r>
    </w:p>
    <w:p w:rsidR="004C461A" w:rsidRPr="00E77C54" w:rsidRDefault="004C461A" w:rsidP="00FD67F8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color w:val="FF0000"/>
          <w:sz w:val="20"/>
        </w:rPr>
        <w:t>Научная новизна</w:t>
      </w:r>
      <w:r w:rsidR="002E191D" w:rsidRPr="00E77C54">
        <w:rPr>
          <w:b/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9F201E" w:rsidRPr="00E77C54">
        <w:rPr>
          <w:color w:val="FF0000"/>
          <w:sz w:val="20"/>
        </w:rPr>
        <w:t xml:space="preserve">В работе впервые исследована модификация </w:t>
      </w:r>
      <w:r w:rsidR="009A6ACA" w:rsidRPr="00E77C54">
        <w:rPr>
          <w:color w:val="FF0000"/>
          <w:sz w:val="20"/>
        </w:rPr>
        <w:t>и расш</w:t>
      </w:r>
      <w:r w:rsidR="009A6ACA" w:rsidRPr="00E77C54">
        <w:rPr>
          <w:color w:val="FF0000"/>
          <w:sz w:val="20"/>
        </w:rPr>
        <w:t>и</w:t>
      </w:r>
      <w:r w:rsidR="009A6ACA" w:rsidRPr="00E77C54">
        <w:rPr>
          <w:color w:val="FF0000"/>
          <w:sz w:val="20"/>
        </w:rPr>
        <w:t xml:space="preserve">рение </w:t>
      </w:r>
      <w:r w:rsidR="009F201E" w:rsidRPr="00E77C54">
        <w:rPr>
          <w:color w:val="FF0000"/>
          <w:sz w:val="20"/>
        </w:rPr>
        <w:t>классической модели анализа пя</w:t>
      </w:r>
      <w:r w:rsidR="00687A74" w:rsidRPr="00E77C54">
        <w:rPr>
          <w:color w:val="FF0000"/>
          <w:sz w:val="20"/>
        </w:rPr>
        <w:t>ти сил М.</w:t>
      </w:r>
      <w:r w:rsidR="009F201E" w:rsidRPr="00E77C54">
        <w:rPr>
          <w:color w:val="FF0000"/>
          <w:sz w:val="20"/>
        </w:rPr>
        <w:t>Портера – модель глобальной конкуренции, предложены методы</w:t>
      </w:r>
      <w:r w:rsidR="00737AC0" w:rsidRPr="00E77C54">
        <w:rPr>
          <w:color w:val="FF0000"/>
          <w:sz w:val="20"/>
        </w:rPr>
        <w:t xml:space="preserve"> проектирования конкурентной стратегии и</w:t>
      </w:r>
      <w:r w:rsidR="009F201E" w:rsidRPr="00E77C54">
        <w:rPr>
          <w:color w:val="FF0000"/>
          <w:sz w:val="20"/>
        </w:rPr>
        <w:t xml:space="preserve"> прогнозирования состояния отраслевых рынков на основе поведения инте</w:t>
      </w:r>
      <w:r w:rsidR="009F201E" w:rsidRPr="00E77C54">
        <w:rPr>
          <w:color w:val="FF0000"/>
          <w:sz w:val="20"/>
        </w:rPr>
        <w:t>л</w:t>
      </w:r>
      <w:r w:rsidR="009F201E" w:rsidRPr="00E77C54">
        <w:rPr>
          <w:color w:val="FF0000"/>
          <w:sz w:val="20"/>
        </w:rPr>
        <w:t>лектуальных агентов, теории игр и теории принятия решений</w:t>
      </w:r>
      <w:r w:rsidR="009A6ACA" w:rsidRPr="00E77C54">
        <w:rPr>
          <w:color w:val="FF0000"/>
          <w:sz w:val="20"/>
        </w:rPr>
        <w:t>, методы анализа конкурентоспособности высокотехнологичного продукта</w:t>
      </w:r>
      <w:r w:rsidR="009F201E" w:rsidRPr="00E77C54">
        <w:rPr>
          <w:color w:val="FF0000"/>
          <w:sz w:val="20"/>
        </w:rPr>
        <w:t xml:space="preserve">. Среди полученных в работе результатов можно выделить </w:t>
      </w:r>
      <w:proofErr w:type="gramStart"/>
      <w:r w:rsidR="009F201E" w:rsidRPr="00E77C54">
        <w:rPr>
          <w:color w:val="FF0000"/>
          <w:sz w:val="20"/>
        </w:rPr>
        <w:t>следующие</w:t>
      </w:r>
      <w:proofErr w:type="gramEnd"/>
      <w:r w:rsidR="009F201E" w:rsidRPr="00E77C54">
        <w:rPr>
          <w:color w:val="FF0000"/>
          <w:sz w:val="20"/>
        </w:rPr>
        <w:t>:</w:t>
      </w:r>
    </w:p>
    <w:p w:rsidR="00745CAE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Разработана модель глобальной конкуренции, </w:t>
      </w:r>
      <w:r w:rsidR="00CC286B" w:rsidRPr="00E77C54">
        <w:rPr>
          <w:color w:val="FF0000"/>
          <w:sz w:val="20"/>
        </w:rPr>
        <w:t xml:space="preserve">которая </w:t>
      </w:r>
      <w:r w:rsidRPr="00E77C54">
        <w:rPr>
          <w:color w:val="FF0000"/>
          <w:sz w:val="20"/>
        </w:rPr>
        <w:t>отража</w:t>
      </w:r>
      <w:r w:rsidR="00CC286B" w:rsidRPr="00E77C54">
        <w:rPr>
          <w:color w:val="FF0000"/>
          <w:sz w:val="20"/>
        </w:rPr>
        <w:t>ет</w:t>
      </w:r>
      <w:r w:rsidRPr="00E77C54">
        <w:rPr>
          <w:color w:val="FF0000"/>
          <w:sz w:val="20"/>
        </w:rPr>
        <w:t xml:space="preserve"> совр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менное состояние отраслевых рынков</w:t>
      </w:r>
      <w:r w:rsidR="00745CAE" w:rsidRPr="00E77C54">
        <w:rPr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745CAE" w:rsidRPr="00E77C54">
        <w:rPr>
          <w:color w:val="FF0000"/>
          <w:sz w:val="20"/>
        </w:rPr>
        <w:t>Модель отличается введением:</w:t>
      </w:r>
    </w:p>
    <w:p w:rsidR="00745CAE" w:rsidRPr="00E77C54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новой</w:t>
      </w:r>
      <w:r w:rsidR="009F201E" w:rsidRPr="00E77C54">
        <w:rPr>
          <w:color w:val="FF0000"/>
          <w:sz w:val="20"/>
        </w:rPr>
        <w:t xml:space="preserve"> шестой силы – </w:t>
      </w:r>
      <w:proofErr w:type="spellStart"/>
      <w:r w:rsidR="009F201E" w:rsidRPr="00E77C54">
        <w:rPr>
          <w:color w:val="FF0000"/>
          <w:sz w:val="20"/>
        </w:rPr>
        <w:t>комплементоров</w:t>
      </w:r>
      <w:proofErr w:type="spellEnd"/>
      <w:r w:rsidR="00745CAE" w:rsidRPr="00E77C54">
        <w:rPr>
          <w:color w:val="FF0000"/>
          <w:sz w:val="20"/>
          <w:lang w:val="en-US"/>
        </w:rPr>
        <w:t>;</w:t>
      </w:r>
      <w:r w:rsidR="009F201E" w:rsidRPr="00E77C54">
        <w:rPr>
          <w:color w:val="FF0000"/>
          <w:sz w:val="20"/>
        </w:rPr>
        <w:t xml:space="preserve"> </w:t>
      </w:r>
    </w:p>
    <w:p w:rsidR="00745CAE" w:rsidRPr="00E77C54" w:rsidRDefault="009F201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proofErr w:type="spellStart"/>
      <w:r w:rsidRPr="00E77C54">
        <w:rPr>
          <w:color w:val="FF0000"/>
          <w:sz w:val="20"/>
        </w:rPr>
        <w:t>самоподобных</w:t>
      </w:r>
      <w:proofErr w:type="spellEnd"/>
      <w:r w:rsidRPr="00E77C54">
        <w:rPr>
          <w:color w:val="FF0000"/>
          <w:sz w:val="20"/>
        </w:rPr>
        <w:t xml:space="preserve"> иерархических рыночных подсистем</w:t>
      </w:r>
      <w:r w:rsidR="00745CAE" w:rsidRPr="00E77C54">
        <w:rPr>
          <w:color w:val="FF0000"/>
          <w:sz w:val="20"/>
        </w:rPr>
        <w:t>;</w:t>
      </w:r>
      <w:r w:rsidRPr="00E77C54">
        <w:rPr>
          <w:color w:val="FF0000"/>
          <w:sz w:val="20"/>
        </w:rPr>
        <w:t xml:space="preserve"> </w:t>
      </w:r>
    </w:p>
    <w:p w:rsidR="00737AC0" w:rsidRPr="00E77C54" w:rsidRDefault="00745CA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этапов</w:t>
      </w:r>
      <w:r w:rsidR="009F201E" w:rsidRPr="00E77C54">
        <w:rPr>
          <w:color w:val="FF0000"/>
          <w:sz w:val="20"/>
        </w:rPr>
        <w:t xml:space="preserve"> жизненного цикла </w:t>
      </w:r>
      <w:r w:rsidR="00936212" w:rsidRPr="00E77C54">
        <w:rPr>
          <w:color w:val="FF0000"/>
          <w:sz w:val="20"/>
        </w:rPr>
        <w:t>продукта</w:t>
      </w:r>
      <w:r w:rsidR="009F201E" w:rsidRPr="00E77C54">
        <w:rPr>
          <w:color w:val="FF0000"/>
          <w:sz w:val="20"/>
        </w:rPr>
        <w:t xml:space="preserve"> – научно-технического, технол</w:t>
      </w:r>
      <w:r w:rsidR="009F201E" w:rsidRPr="00E77C54">
        <w:rPr>
          <w:color w:val="FF0000"/>
          <w:sz w:val="20"/>
        </w:rPr>
        <w:t>о</w:t>
      </w:r>
      <w:r w:rsidR="009F201E" w:rsidRPr="00E77C54">
        <w:rPr>
          <w:color w:val="FF0000"/>
          <w:sz w:val="20"/>
        </w:rPr>
        <w:t xml:space="preserve">гического и </w:t>
      </w:r>
      <w:r w:rsidR="00EA19F8" w:rsidRPr="00E77C54">
        <w:rPr>
          <w:color w:val="FF0000"/>
          <w:sz w:val="20"/>
        </w:rPr>
        <w:t>рыночного</w:t>
      </w:r>
      <w:r w:rsidR="00737AC0" w:rsidRPr="00E77C54">
        <w:rPr>
          <w:color w:val="FF0000"/>
          <w:sz w:val="20"/>
        </w:rPr>
        <w:t xml:space="preserve">. </w:t>
      </w:r>
    </w:p>
    <w:p w:rsidR="00B22B5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Разработаны математические методы</w:t>
      </w:r>
      <w:r w:rsidR="00B22B50" w:rsidRPr="00E77C54">
        <w:rPr>
          <w:color w:val="FF0000"/>
          <w:sz w:val="20"/>
        </w:rPr>
        <w:t>:</w:t>
      </w:r>
      <w:r w:rsidR="0040418E" w:rsidRPr="00E77C54">
        <w:rPr>
          <w:color w:val="FF0000"/>
          <w:sz w:val="20"/>
        </w:rPr>
        <w:t xml:space="preserve"> </w:t>
      </w:r>
    </w:p>
    <w:p w:rsidR="00BE43E9" w:rsidRPr="00E77C54" w:rsidRDefault="00BE43E9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проектирования конкурентной стратегии;</w:t>
      </w:r>
    </w:p>
    <w:p w:rsidR="008036D5" w:rsidRPr="00E77C54" w:rsidRDefault="0040418E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proofErr w:type="gramStart"/>
      <w:r w:rsidRPr="00E77C54">
        <w:rPr>
          <w:color w:val="FF0000"/>
          <w:sz w:val="20"/>
        </w:rPr>
        <w:t>определяющие</w:t>
      </w:r>
      <w:proofErr w:type="gramEnd"/>
      <w:r w:rsidRPr="00E77C54">
        <w:rPr>
          <w:color w:val="FF0000"/>
          <w:sz w:val="20"/>
        </w:rPr>
        <w:t xml:space="preserve"> поведение интеллектуальных агентов</w:t>
      </w:r>
      <w:r w:rsidR="008036D5" w:rsidRPr="00E77C54">
        <w:rPr>
          <w:color w:val="FF0000"/>
          <w:sz w:val="20"/>
          <w:lang w:val="en-US"/>
        </w:rPr>
        <w:t>;</w:t>
      </w:r>
    </w:p>
    <w:p w:rsidR="008036D5" w:rsidRPr="00E77C54" w:rsidRDefault="008036D5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прогнозирования состояния отраслевых рынков;</w:t>
      </w:r>
    </w:p>
    <w:p w:rsidR="009F201E" w:rsidRPr="00E77C54" w:rsidRDefault="00737AC0" w:rsidP="00FD67F8">
      <w:pPr>
        <w:pStyle w:val="af6"/>
        <w:numPr>
          <w:ilvl w:val="1"/>
          <w:numId w:val="3"/>
        </w:numPr>
        <w:ind w:left="851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lastRenderedPageBreak/>
        <w:t>количественной оценки показателей конкурентоспособности прои</w:t>
      </w:r>
      <w:r w:rsidRPr="00E77C54">
        <w:rPr>
          <w:color w:val="FF0000"/>
          <w:sz w:val="20"/>
        </w:rPr>
        <w:t>з</w:t>
      </w:r>
      <w:r w:rsidRPr="00E77C54">
        <w:rPr>
          <w:color w:val="FF0000"/>
          <w:sz w:val="20"/>
        </w:rPr>
        <w:t>водителей высокотехнологичной продукции.</w:t>
      </w:r>
    </w:p>
    <w:p w:rsidR="00737AC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Разработан программно-аппаратный комплекс </w:t>
      </w:r>
      <w:proofErr w:type="spellStart"/>
      <w:r w:rsidRPr="00E77C54">
        <w:rPr>
          <w:color w:val="FF0000"/>
          <w:sz w:val="20"/>
        </w:rPr>
        <w:t>Competiton</w:t>
      </w:r>
      <w:proofErr w:type="spellEnd"/>
      <w:r w:rsidRPr="00E77C54">
        <w:rPr>
          <w:color w:val="FF0000"/>
          <w:sz w:val="20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Разр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 xml:space="preserve">ботаны алгоритмы и </w:t>
      </w:r>
      <w:proofErr w:type="gramStart"/>
      <w:r w:rsidRPr="00E77C54">
        <w:rPr>
          <w:color w:val="FF0000"/>
          <w:sz w:val="20"/>
        </w:rPr>
        <w:t>специальное</w:t>
      </w:r>
      <w:proofErr w:type="gramEnd"/>
      <w:r w:rsidRPr="00E77C54">
        <w:rPr>
          <w:color w:val="FF0000"/>
          <w:sz w:val="20"/>
        </w:rPr>
        <w:t xml:space="preserve"> API для эффективного сбора и анал</w:t>
      </w:r>
      <w:r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за данны</w:t>
      </w:r>
      <w:r w:rsidR="004A5911" w:rsidRPr="00E77C54">
        <w:rPr>
          <w:color w:val="FF0000"/>
          <w:sz w:val="20"/>
        </w:rPr>
        <w:t>х</w:t>
      </w:r>
      <w:r w:rsidRPr="00E77C54">
        <w:rPr>
          <w:color w:val="FF0000"/>
          <w:sz w:val="20"/>
        </w:rPr>
        <w:t>.</w:t>
      </w:r>
    </w:p>
    <w:p w:rsidR="00737AC0" w:rsidRPr="00E77C54" w:rsidRDefault="00737AC0" w:rsidP="00FD67F8">
      <w:pPr>
        <w:pStyle w:val="af6"/>
        <w:numPr>
          <w:ilvl w:val="0"/>
          <w:numId w:val="3"/>
        </w:numPr>
        <w:ind w:left="568" w:hanging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В результате работы системы </w:t>
      </w:r>
      <w:proofErr w:type="spellStart"/>
      <w:r w:rsidRPr="00E77C54">
        <w:rPr>
          <w:color w:val="FF0000"/>
          <w:sz w:val="20"/>
        </w:rPr>
        <w:t>Competition</w:t>
      </w:r>
      <w:proofErr w:type="spellEnd"/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разработаны</w:t>
      </w:r>
      <w:r w:rsidRPr="00E77C54">
        <w:rPr>
          <w:color w:val="FF0000"/>
          <w:sz w:val="20"/>
        </w:rPr>
        <w:t xml:space="preserve"> рекомендации по повышению конкурентоспособности </w:t>
      </w:r>
      <w:r w:rsidR="004A5911" w:rsidRPr="00E77C54">
        <w:rPr>
          <w:color w:val="FF0000"/>
          <w:sz w:val="20"/>
        </w:rPr>
        <w:t>МИС для проведения врачебно-летной</w:t>
      </w:r>
      <w:r w:rsidR="00685BE5" w:rsidRPr="00E77C54">
        <w:rPr>
          <w:color w:val="FF0000"/>
          <w:sz w:val="20"/>
        </w:rPr>
        <w:t xml:space="preserve"> экспертизы (ВЛЭ), основанные на сборе и анализе</w:t>
      </w:r>
      <w:r w:rsidR="004A5911" w:rsidRPr="00E77C54">
        <w:rPr>
          <w:color w:val="FF0000"/>
          <w:sz w:val="20"/>
        </w:rPr>
        <w:t xml:space="preserve"> </w:t>
      </w:r>
      <w:r w:rsidRPr="00E77C54">
        <w:rPr>
          <w:color w:val="FF0000"/>
          <w:sz w:val="20"/>
        </w:rPr>
        <w:t xml:space="preserve">показаний датчиков первичной информации </w:t>
      </w:r>
      <w:r w:rsidR="004A5911" w:rsidRPr="00E77C54">
        <w:rPr>
          <w:color w:val="FF0000"/>
          <w:sz w:val="20"/>
        </w:rPr>
        <w:t>(НУМ) с помощью</w:t>
      </w:r>
      <w:r w:rsidRPr="00E77C54">
        <w:rPr>
          <w:color w:val="FF0000"/>
          <w:sz w:val="20"/>
        </w:rPr>
        <w:t xml:space="preserve"> технологии биол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>гической обрат</w:t>
      </w:r>
      <w:r w:rsidR="004A5911" w:rsidRPr="00E77C54">
        <w:rPr>
          <w:color w:val="FF0000"/>
          <w:sz w:val="20"/>
        </w:rPr>
        <w:t>ной связи (</w:t>
      </w:r>
      <w:proofErr w:type="gramStart"/>
      <w:r w:rsidR="004A5911" w:rsidRPr="00E77C54">
        <w:rPr>
          <w:color w:val="FF0000"/>
          <w:sz w:val="20"/>
        </w:rPr>
        <w:t>БОС</w:t>
      </w:r>
      <w:proofErr w:type="gramEnd"/>
      <w:r w:rsidR="004A5911" w:rsidRPr="00E77C54">
        <w:rPr>
          <w:color w:val="FF0000"/>
          <w:sz w:val="20"/>
        </w:rPr>
        <w:t>)</w:t>
      </w:r>
      <w:r w:rsidR="00BA2696" w:rsidRPr="00E77C54">
        <w:rPr>
          <w:color w:val="FF0000"/>
          <w:sz w:val="20"/>
        </w:rPr>
        <w:t>.</w:t>
      </w:r>
      <w:r w:rsidRPr="00E77C54">
        <w:rPr>
          <w:color w:val="FF0000"/>
          <w:sz w:val="20"/>
        </w:rPr>
        <w:t xml:space="preserve"> </w:t>
      </w:r>
      <w:r w:rsidR="00BA2696" w:rsidRPr="00E77C54">
        <w:rPr>
          <w:color w:val="FF0000"/>
          <w:sz w:val="20"/>
        </w:rPr>
        <w:t>Данны</w:t>
      </w:r>
      <w:r w:rsidR="004A5911" w:rsidRPr="00E77C54">
        <w:rPr>
          <w:color w:val="FF0000"/>
          <w:sz w:val="20"/>
        </w:rPr>
        <w:t>е</w:t>
      </w:r>
      <w:r w:rsidR="00BA2696"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рекомендации</w:t>
      </w:r>
      <w:r w:rsidR="00BA2696" w:rsidRPr="00E77C54">
        <w:rPr>
          <w:color w:val="FF0000"/>
          <w:sz w:val="20"/>
        </w:rPr>
        <w:t xml:space="preserve"> положен</w:t>
      </w:r>
      <w:r w:rsidR="004A5911" w:rsidRPr="00E77C54">
        <w:rPr>
          <w:color w:val="FF0000"/>
          <w:sz w:val="20"/>
        </w:rPr>
        <w:t>ы</w:t>
      </w:r>
      <w:r w:rsidR="00BA2696" w:rsidRPr="00E77C54">
        <w:rPr>
          <w:color w:val="FF0000"/>
          <w:sz w:val="20"/>
        </w:rPr>
        <w:t xml:space="preserve"> в о</w:t>
      </w:r>
      <w:r w:rsidR="00BA2696" w:rsidRPr="00E77C54">
        <w:rPr>
          <w:color w:val="FF0000"/>
          <w:sz w:val="20"/>
        </w:rPr>
        <w:t>с</w:t>
      </w:r>
      <w:r w:rsidR="00BA2696" w:rsidRPr="00E77C54">
        <w:rPr>
          <w:color w:val="FF0000"/>
          <w:sz w:val="20"/>
        </w:rPr>
        <w:t>нову</w:t>
      </w:r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 xml:space="preserve">создания </w:t>
      </w:r>
      <w:r w:rsidRPr="00E77C54">
        <w:rPr>
          <w:color w:val="FF0000"/>
          <w:sz w:val="20"/>
        </w:rPr>
        <w:t>медицинск</w:t>
      </w:r>
      <w:r w:rsidR="00BA2696" w:rsidRPr="00E77C54">
        <w:rPr>
          <w:color w:val="FF0000"/>
          <w:sz w:val="20"/>
        </w:rPr>
        <w:t>ой</w:t>
      </w:r>
      <w:r w:rsidRPr="00E77C54">
        <w:rPr>
          <w:color w:val="FF0000"/>
          <w:sz w:val="20"/>
        </w:rPr>
        <w:t xml:space="preserve"> </w:t>
      </w:r>
      <w:r w:rsidR="00F2578D" w:rsidRPr="00E77C54">
        <w:rPr>
          <w:color w:val="FF0000"/>
          <w:sz w:val="20"/>
        </w:rPr>
        <w:t>информационно-аналитической</w:t>
      </w:r>
      <w:r w:rsidRPr="00E77C54">
        <w:rPr>
          <w:color w:val="FF0000"/>
          <w:sz w:val="20"/>
        </w:rPr>
        <w:t xml:space="preserve"> систем</w:t>
      </w:r>
      <w:r w:rsidR="00BA2696" w:rsidRPr="00E77C54">
        <w:rPr>
          <w:color w:val="FF0000"/>
          <w:sz w:val="20"/>
        </w:rPr>
        <w:t>ы</w:t>
      </w:r>
      <w:r w:rsidRPr="00E77C54">
        <w:rPr>
          <w:color w:val="FF0000"/>
          <w:sz w:val="20"/>
        </w:rPr>
        <w:t xml:space="preserve"> </w:t>
      </w:r>
      <w:r w:rsidR="004A5911" w:rsidRPr="00E77C54">
        <w:rPr>
          <w:color w:val="FF0000"/>
          <w:sz w:val="20"/>
        </w:rPr>
        <w:t>(М</w:t>
      </w:r>
      <w:r w:rsidR="00F2578D" w:rsidRPr="00E77C54">
        <w:rPr>
          <w:color w:val="FF0000"/>
          <w:sz w:val="20"/>
        </w:rPr>
        <w:t>ИА</w:t>
      </w:r>
      <w:r w:rsidR="004A5911" w:rsidRPr="00E77C54">
        <w:rPr>
          <w:color w:val="FF0000"/>
          <w:sz w:val="20"/>
        </w:rPr>
        <w:t xml:space="preserve">С)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="00BA2696" w:rsidRPr="00E77C54">
        <w:rPr>
          <w:color w:val="FF0000"/>
          <w:sz w:val="20"/>
        </w:rPr>
        <w:t>.</w:t>
      </w:r>
    </w:p>
    <w:p w:rsidR="004C461A" w:rsidRPr="00474852" w:rsidRDefault="0052603F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Практическая ценность </w:t>
      </w:r>
      <w:r w:rsidRPr="00FD67F8">
        <w:rPr>
          <w:bCs/>
          <w:sz w:val="20"/>
        </w:rPr>
        <w:t>работы состоит в том, что полученные результ</w:t>
      </w:r>
      <w:r w:rsidRPr="00FD67F8">
        <w:rPr>
          <w:bCs/>
          <w:sz w:val="20"/>
        </w:rPr>
        <w:t>а</w:t>
      </w:r>
      <w:r w:rsidRPr="00FD67F8">
        <w:rPr>
          <w:bCs/>
          <w:sz w:val="20"/>
        </w:rPr>
        <w:t>ты позволяют решать прикладные задачи</w:t>
      </w:r>
      <w:r w:rsidR="00C07C86" w:rsidRPr="00FD67F8">
        <w:rPr>
          <w:bCs/>
          <w:sz w:val="20"/>
        </w:rPr>
        <w:t xml:space="preserve"> конкурентного анализа</w:t>
      </w:r>
      <w:r w:rsidR="00DC480B" w:rsidRPr="00FD67F8">
        <w:rPr>
          <w:bCs/>
          <w:sz w:val="20"/>
        </w:rPr>
        <w:t xml:space="preserve"> производ</w:t>
      </w:r>
      <w:r w:rsidR="00DC480B" w:rsidRPr="00FD67F8">
        <w:rPr>
          <w:bCs/>
          <w:sz w:val="20"/>
        </w:rPr>
        <w:t>и</w:t>
      </w:r>
      <w:r w:rsidR="00DC480B" w:rsidRPr="00FD67F8">
        <w:rPr>
          <w:bCs/>
          <w:sz w:val="20"/>
        </w:rPr>
        <w:t xml:space="preserve">телей </w:t>
      </w:r>
      <w:r w:rsidRPr="00FD67F8">
        <w:rPr>
          <w:bCs/>
          <w:sz w:val="20"/>
        </w:rPr>
        <w:t>аэрокосмической отрасли</w:t>
      </w:r>
      <w:r w:rsidRPr="00FD67F8">
        <w:rPr>
          <w:sz w:val="20"/>
        </w:rPr>
        <w:t xml:space="preserve">. </w:t>
      </w:r>
      <w:r w:rsidR="00125D1C" w:rsidRPr="00FD67F8">
        <w:rPr>
          <w:sz w:val="20"/>
        </w:rPr>
        <w:t>Разработанное программное обеспечение использовалось при стратегическом планировании на действующих предпр</w:t>
      </w:r>
      <w:r w:rsidR="00125D1C" w:rsidRPr="00FD67F8">
        <w:rPr>
          <w:sz w:val="20"/>
        </w:rPr>
        <w:t>и</w:t>
      </w:r>
      <w:r w:rsidR="00125D1C" w:rsidRPr="00FD67F8">
        <w:rPr>
          <w:sz w:val="20"/>
        </w:rPr>
        <w:t>ятиях аэрокосмической промышленности и показало свою эффективность.</w:t>
      </w:r>
      <w:r w:rsidR="00BD168E">
        <w:rPr>
          <w:sz w:val="20"/>
        </w:rPr>
        <w:t xml:space="preserve"> Получены свидетельства о государственной регистрации программ №</w:t>
      </w:r>
      <w:r w:rsidR="00BD168E" w:rsidRPr="00FD67F8">
        <w:rPr>
          <w:sz w:val="20"/>
        </w:rPr>
        <w:t>12-416</w:t>
      </w:r>
      <w:r w:rsidR="00BD168E">
        <w:rPr>
          <w:sz w:val="20"/>
        </w:rPr>
        <w:t xml:space="preserve"> (25.12.2012) и №</w:t>
      </w:r>
      <w:r w:rsidR="00BD168E" w:rsidRPr="00FD67F8">
        <w:rPr>
          <w:sz w:val="20"/>
        </w:rPr>
        <w:t>14-527</w:t>
      </w:r>
      <w:r w:rsidR="00BD168E">
        <w:rPr>
          <w:sz w:val="20"/>
        </w:rPr>
        <w:t xml:space="preserve"> (05.09.2014).</w:t>
      </w:r>
    </w:p>
    <w:p w:rsidR="00D0511A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Соответствие диссертации паспорту научной специальности</w:t>
      </w:r>
      <w:r w:rsidR="004C461A" w:rsidRPr="00FD67F8">
        <w:rPr>
          <w:b/>
          <w:sz w:val="20"/>
        </w:rPr>
        <w:t>.</w:t>
      </w:r>
      <w:r w:rsidR="004C461A" w:rsidRPr="00FD67F8">
        <w:rPr>
          <w:sz w:val="20"/>
        </w:rPr>
        <w:t xml:space="preserve"> </w:t>
      </w:r>
      <w:r w:rsidR="00D0511A" w:rsidRPr="00FD67F8">
        <w:rPr>
          <w:sz w:val="20"/>
        </w:rPr>
        <w:t xml:space="preserve">В </w:t>
      </w:r>
      <w:r w:rsidR="004C4A2F" w:rsidRPr="00FD67F8">
        <w:rPr>
          <w:sz w:val="20"/>
        </w:rPr>
        <w:t>работе</w:t>
      </w:r>
      <w:r w:rsidR="00D0511A" w:rsidRPr="00FD67F8">
        <w:rPr>
          <w:sz w:val="20"/>
        </w:rPr>
        <w:t xml:space="preserve"> исследованы сложные экономические и технические системы с использован</w:t>
      </w:r>
      <w:r w:rsidR="00D0511A" w:rsidRPr="00FD67F8">
        <w:rPr>
          <w:sz w:val="20"/>
        </w:rPr>
        <w:t>и</w:t>
      </w:r>
      <w:r w:rsidR="00D0511A" w:rsidRPr="00FD67F8">
        <w:rPr>
          <w:sz w:val="20"/>
        </w:rPr>
        <w:t xml:space="preserve">ем методов системного анализа, проведены </w:t>
      </w:r>
      <w:r w:rsidR="00FC53A8" w:rsidRPr="00FD67F8">
        <w:rPr>
          <w:sz w:val="20"/>
        </w:rPr>
        <w:t xml:space="preserve">исследования, соответствующие </w:t>
      </w:r>
      <w:r w:rsidR="00B63F4F" w:rsidRPr="00FD67F8">
        <w:rPr>
          <w:sz w:val="20"/>
        </w:rPr>
        <w:t xml:space="preserve">пунктам </w:t>
      </w:r>
      <w:r w:rsidR="00FC53A8" w:rsidRPr="00FD67F8">
        <w:rPr>
          <w:sz w:val="20"/>
        </w:rPr>
        <w:t>1, 2, 4, 5, 10, 11, 12, 13 специальности 05.13.01.</w:t>
      </w:r>
    </w:p>
    <w:p w:rsidR="00D4098E" w:rsidRPr="00FD67F8" w:rsidRDefault="00D4098E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sz w:val="20"/>
        </w:rPr>
        <w:t xml:space="preserve">Внедрение результатов диссертационной работы. </w:t>
      </w:r>
      <w:r w:rsidRPr="00FD67F8">
        <w:rPr>
          <w:sz w:val="20"/>
        </w:rPr>
        <w:t>Получен акт о внедр</w:t>
      </w:r>
      <w:r w:rsidRPr="00FD67F8">
        <w:rPr>
          <w:sz w:val="20"/>
        </w:rPr>
        <w:t>е</w:t>
      </w:r>
      <w:r w:rsidRPr="00FD67F8">
        <w:rPr>
          <w:sz w:val="20"/>
        </w:rPr>
        <w:t>нии результатов НИР МАИ «Разработка конкурентной стратегии компан</w:t>
      </w:r>
      <w:proofErr w:type="gramStart"/>
      <w:r w:rsidRPr="00FD67F8">
        <w:rPr>
          <w:sz w:val="20"/>
        </w:rPr>
        <w:t>ии ООО</w:t>
      </w:r>
      <w:proofErr w:type="gramEnd"/>
      <w:r w:rsidRPr="00FD67F8">
        <w:rPr>
          <w:sz w:val="20"/>
        </w:rPr>
        <w:t xml:space="preserve">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 в ООО «</w:t>
      </w:r>
      <w:proofErr w:type="spellStart"/>
      <w:r w:rsidRPr="00FD67F8">
        <w:rPr>
          <w:sz w:val="20"/>
        </w:rPr>
        <w:t>ЭСТО-Вакуум</w:t>
      </w:r>
      <w:proofErr w:type="spellEnd"/>
      <w:r w:rsidRPr="00FD67F8">
        <w:rPr>
          <w:sz w:val="20"/>
        </w:rPr>
        <w:t>».</w:t>
      </w:r>
    </w:p>
    <w:p w:rsidR="004076EE" w:rsidRPr="00FD67F8" w:rsidRDefault="002E191D" w:rsidP="00FD67F8">
      <w:pPr>
        <w:pStyle w:val="af6"/>
        <w:ind w:firstLine="284"/>
        <w:jc w:val="both"/>
        <w:rPr>
          <w:sz w:val="20"/>
        </w:rPr>
      </w:pPr>
      <w:r w:rsidRPr="00FD67F8">
        <w:rPr>
          <w:b/>
          <w:bCs/>
          <w:sz w:val="20"/>
        </w:rPr>
        <w:t>Апробация работы</w:t>
      </w:r>
      <w:r w:rsidR="004C461A" w:rsidRPr="00FD67F8">
        <w:rPr>
          <w:b/>
          <w:bCs/>
          <w:sz w:val="20"/>
        </w:rPr>
        <w:t xml:space="preserve">. </w:t>
      </w:r>
      <w:r w:rsidR="00E461E0" w:rsidRPr="00FD67F8">
        <w:rPr>
          <w:sz w:val="20"/>
        </w:rPr>
        <w:t>Результаты работы докладывались на научных сем</w:t>
      </w:r>
      <w:r w:rsidR="00E461E0" w:rsidRPr="00FD67F8">
        <w:rPr>
          <w:sz w:val="20"/>
        </w:rPr>
        <w:t>и</w:t>
      </w:r>
      <w:r w:rsidR="00E461E0" w:rsidRPr="00FD67F8">
        <w:rPr>
          <w:sz w:val="20"/>
        </w:rPr>
        <w:t>нарах по курсу «Информационные технологии</w:t>
      </w:r>
      <w:r w:rsidR="00D54D66" w:rsidRPr="00FD67F8">
        <w:rPr>
          <w:sz w:val="20"/>
        </w:rPr>
        <w:t xml:space="preserve"> </w:t>
      </w:r>
      <w:r w:rsidR="00E461E0" w:rsidRPr="00FD67F8">
        <w:rPr>
          <w:sz w:val="20"/>
        </w:rPr>
        <w:t>в проектировании и произво</w:t>
      </w:r>
      <w:r w:rsidR="00E461E0" w:rsidRPr="00FD67F8">
        <w:rPr>
          <w:sz w:val="20"/>
        </w:rPr>
        <w:t>д</w:t>
      </w:r>
      <w:r w:rsidR="00E461E0" w:rsidRPr="00FD67F8">
        <w:rPr>
          <w:sz w:val="20"/>
        </w:rPr>
        <w:t>стве»</w:t>
      </w:r>
      <w:r w:rsidR="00327BCE" w:rsidRPr="00FD67F8">
        <w:rPr>
          <w:sz w:val="20"/>
        </w:rPr>
        <w:t xml:space="preserve"> для студентов факультета прикладной математики и физики Московск</w:t>
      </w:r>
      <w:r w:rsidR="00327BCE" w:rsidRPr="00FD67F8">
        <w:rPr>
          <w:sz w:val="20"/>
        </w:rPr>
        <w:t>о</w:t>
      </w:r>
      <w:r w:rsidR="00327BCE" w:rsidRPr="00FD67F8">
        <w:rPr>
          <w:sz w:val="20"/>
        </w:rPr>
        <w:t>го авиационного института (рук</w:t>
      </w:r>
      <w:proofErr w:type="gramStart"/>
      <w:r w:rsidR="00327BCE" w:rsidRPr="00FD67F8">
        <w:rPr>
          <w:sz w:val="20"/>
        </w:rPr>
        <w:t>.</w:t>
      </w:r>
      <w:proofErr w:type="gramEnd"/>
      <w:r w:rsidR="00327BCE" w:rsidRPr="00FD67F8">
        <w:rPr>
          <w:sz w:val="20"/>
        </w:rPr>
        <w:t xml:space="preserve"> </w:t>
      </w:r>
      <w:proofErr w:type="gramStart"/>
      <w:r w:rsidR="00327BCE" w:rsidRPr="00FD67F8">
        <w:rPr>
          <w:sz w:val="20"/>
        </w:rPr>
        <w:t>д</w:t>
      </w:r>
      <w:proofErr w:type="gramEnd"/>
      <w:r w:rsidR="00327BCE" w:rsidRPr="00FD67F8">
        <w:rPr>
          <w:sz w:val="20"/>
        </w:rPr>
        <w:t>оц. Скородумов С.В.)</w:t>
      </w:r>
      <w:r w:rsidR="007054A1" w:rsidRPr="00FD67F8">
        <w:rPr>
          <w:sz w:val="20"/>
        </w:rPr>
        <w:t>.</w:t>
      </w:r>
      <w:r w:rsidR="004076EE" w:rsidRPr="00FD67F8">
        <w:rPr>
          <w:sz w:val="20"/>
        </w:rPr>
        <w:t xml:space="preserve"> </w:t>
      </w:r>
      <w:r w:rsidR="007054A1" w:rsidRPr="00FD67F8">
        <w:rPr>
          <w:sz w:val="20"/>
        </w:rPr>
        <w:t xml:space="preserve">Материалы </w:t>
      </w:r>
      <w:r w:rsidR="004C4A2F" w:rsidRPr="00FD67F8">
        <w:rPr>
          <w:sz w:val="20"/>
        </w:rPr>
        <w:t>исслед</w:t>
      </w:r>
      <w:r w:rsidR="004C4A2F" w:rsidRPr="00FD67F8">
        <w:rPr>
          <w:sz w:val="20"/>
        </w:rPr>
        <w:t>о</w:t>
      </w:r>
      <w:r w:rsidR="004C4A2F" w:rsidRPr="00FD67F8">
        <w:rPr>
          <w:sz w:val="20"/>
        </w:rPr>
        <w:t>вания</w:t>
      </w:r>
      <w:r w:rsidR="007054A1" w:rsidRPr="00FD67F8">
        <w:rPr>
          <w:sz w:val="20"/>
        </w:rPr>
        <w:t xml:space="preserve"> представлялись на ряде конференций: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11-ой Международной конференции «</w:t>
      </w:r>
      <w:r w:rsidR="004076EE" w:rsidRPr="00FD67F8">
        <w:rPr>
          <w:sz w:val="20"/>
        </w:rPr>
        <w:t>Авиация и космонавтика</w:t>
      </w:r>
      <w:r w:rsidRPr="00FD67F8">
        <w:rPr>
          <w:sz w:val="20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FD67F8">
          <w:rPr>
            <w:sz w:val="20"/>
          </w:rPr>
          <w:t>2012 г</w:t>
        </w:r>
      </w:smartTag>
      <w:r w:rsidR="004076EE" w:rsidRPr="00FD67F8">
        <w:rPr>
          <w:sz w:val="20"/>
        </w:rPr>
        <w:t>.);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XVIII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FD67F8">
          <w:rPr>
            <w:sz w:val="20"/>
          </w:rPr>
          <w:t>2013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7054A1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13-ой Международной конференции «С</w:t>
      </w:r>
      <w:r w:rsidR="004076EE" w:rsidRPr="00FD67F8">
        <w:rPr>
          <w:sz w:val="20"/>
        </w:rPr>
        <w:t>истемы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>проектирования</w:t>
      </w:r>
      <w:r w:rsidRPr="00FD67F8">
        <w:rPr>
          <w:sz w:val="20"/>
        </w:rPr>
        <w:t xml:space="preserve">, </w:t>
      </w:r>
      <w:r w:rsidR="004076EE" w:rsidRPr="00FD67F8">
        <w:rPr>
          <w:sz w:val="20"/>
        </w:rPr>
        <w:t>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</w:t>
      </w:r>
      <w:r w:rsidRPr="00FD67F8">
        <w:rPr>
          <w:sz w:val="20"/>
        </w:rPr>
        <w:t xml:space="preserve"> </w:t>
      </w:r>
      <w:r w:rsidR="004076EE" w:rsidRPr="00FD67F8">
        <w:rPr>
          <w:sz w:val="20"/>
        </w:rPr>
        <w:t xml:space="preserve">подготовки производства и управления этапами жизненного цикла промышленного продукта </w:t>
      </w:r>
      <w:r w:rsidRPr="00FD67F8">
        <w:rPr>
          <w:sz w:val="20"/>
        </w:rPr>
        <w:t>(CAD/CAM/PDM – 2013)»</w:t>
      </w:r>
      <w:r w:rsidR="00475135" w:rsidRPr="00FD67F8">
        <w:rPr>
          <w:sz w:val="20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FD67F8">
          <w:rPr>
            <w:sz w:val="20"/>
          </w:rPr>
          <w:t>2013 г</w:t>
        </w:r>
      </w:smartTag>
      <w:r w:rsidR="00475135"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475135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X</w:t>
      </w:r>
      <w:r w:rsidRPr="00FD67F8">
        <w:rPr>
          <w:sz w:val="20"/>
        </w:rPr>
        <w:t xml:space="preserve"> Международной конференции по неравновесным процессам в соплах и струях</w:t>
      </w:r>
      <w:r w:rsidR="007054A1" w:rsidRPr="00FD67F8">
        <w:rPr>
          <w:sz w:val="20"/>
        </w:rPr>
        <w:t xml:space="preserve"> </w:t>
      </w:r>
      <w:r w:rsidRPr="00FD67F8">
        <w:rPr>
          <w:sz w:val="20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14-ой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 xml:space="preserve">логической подготовки производства и управления этапами жизненного </w:t>
      </w:r>
      <w:r w:rsidR="004076EE" w:rsidRPr="00FD67F8">
        <w:rPr>
          <w:sz w:val="20"/>
        </w:rPr>
        <w:lastRenderedPageBreak/>
        <w:t>цикла промышленного продукта</w:t>
      </w:r>
      <w:r w:rsidRPr="00FD67F8">
        <w:rPr>
          <w:sz w:val="20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FD67F8">
          <w:rPr>
            <w:sz w:val="20"/>
          </w:rPr>
          <w:t>2014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proofErr w:type="gramStart"/>
      <w:r w:rsidRPr="00FD67F8">
        <w:rPr>
          <w:sz w:val="20"/>
        </w:rPr>
        <w:t>Ш</w:t>
      </w:r>
      <w:r w:rsidR="00D4714C" w:rsidRPr="00FD67F8">
        <w:rPr>
          <w:sz w:val="20"/>
        </w:rPr>
        <w:t>естнадцатом</w:t>
      </w:r>
      <w:proofErr w:type="gramEnd"/>
      <w:r w:rsidR="00D4714C" w:rsidRPr="00FD67F8">
        <w:rPr>
          <w:sz w:val="20"/>
        </w:rPr>
        <w:t xml:space="preserve"> всероссийском симпозиуме «Стратегическое планир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XIX Международной конференции по вычислительной механике и с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</w:p>
    <w:p w:rsidR="004076EE" w:rsidRPr="00FD67F8" w:rsidRDefault="004076EE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М</w:t>
      </w:r>
      <w:r w:rsidR="00D4714C" w:rsidRPr="00FD67F8">
        <w:rPr>
          <w:sz w:val="20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FD67F8">
          <w:rPr>
            <w:sz w:val="20"/>
          </w:rPr>
          <w:t>2015 г</w:t>
        </w:r>
      </w:smartTag>
      <w:r w:rsidR="00D4714C" w:rsidRPr="00FD67F8">
        <w:rPr>
          <w:sz w:val="20"/>
        </w:rPr>
        <w:t>.)</w:t>
      </w:r>
      <w:r w:rsidRPr="00FD67F8">
        <w:rPr>
          <w:sz w:val="20"/>
        </w:rPr>
        <w:t>;</w:t>
      </w:r>
      <w:r w:rsidR="00D4714C" w:rsidRPr="00FD67F8">
        <w:rPr>
          <w:sz w:val="20"/>
        </w:rPr>
        <w:t xml:space="preserve"> </w:t>
      </w:r>
    </w:p>
    <w:p w:rsidR="004076EE" w:rsidRPr="00FD67F8" w:rsidRDefault="00D4714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15-ой Международной конференции «</w:t>
      </w:r>
      <w:r w:rsidR="004076EE" w:rsidRPr="00FD67F8">
        <w:rPr>
          <w:sz w:val="20"/>
        </w:rPr>
        <w:t>Системы проектирования, техн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логической подготовки производства и управления этапами жизненного цикла промышленного продукта</w:t>
      </w:r>
      <w:r w:rsidRPr="00FD67F8">
        <w:rPr>
          <w:sz w:val="20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sz w:val="20"/>
          </w:rPr>
          <w:t>2015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="00FB3DA3"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</w:rPr>
        <w:t>XLII Международной молодежной научной конференции «</w:t>
      </w:r>
      <w:proofErr w:type="spellStart"/>
      <w:r w:rsidRPr="00FD67F8">
        <w:rPr>
          <w:sz w:val="20"/>
        </w:rPr>
        <w:t>Гагаринские</w:t>
      </w:r>
      <w:proofErr w:type="spellEnd"/>
      <w:r w:rsidRPr="00FD67F8">
        <w:rPr>
          <w:sz w:val="20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</w:t>
      </w:r>
      <w:r w:rsidR="004076EE" w:rsidRPr="00FD67F8">
        <w:rPr>
          <w:sz w:val="20"/>
        </w:rPr>
        <w:t>о</w:t>
      </w:r>
      <w:r w:rsidR="004076EE" w:rsidRPr="00FD67F8">
        <w:rPr>
          <w:sz w:val="20"/>
        </w:rPr>
        <w:t>просы научных исследований</w:t>
      </w:r>
      <w:r w:rsidRPr="00FD67F8">
        <w:rPr>
          <w:sz w:val="20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sz w:val="20"/>
          </w:rPr>
          <w:t>2016 г</w:t>
        </w:r>
      </w:smartTag>
      <w:r w:rsidRPr="00FD67F8">
        <w:rPr>
          <w:sz w:val="20"/>
        </w:rPr>
        <w:t>.)</w:t>
      </w:r>
      <w:r w:rsidR="004076EE" w:rsidRPr="00FD67F8">
        <w:rPr>
          <w:sz w:val="20"/>
        </w:rPr>
        <w:t>;</w:t>
      </w:r>
      <w:r w:rsidRPr="00FD67F8">
        <w:rPr>
          <w:sz w:val="20"/>
        </w:rPr>
        <w:t xml:space="preserve"> </w:t>
      </w:r>
    </w:p>
    <w:p w:rsidR="004076EE" w:rsidRPr="00FD67F8" w:rsidRDefault="00450C7C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szCs w:val="28"/>
        </w:rPr>
        <w:t>XI Международной конференции по неравновесным процессам в с</w:t>
      </w:r>
      <w:r w:rsidRPr="00FD67F8">
        <w:rPr>
          <w:sz w:val="20"/>
          <w:szCs w:val="28"/>
        </w:rPr>
        <w:t>о</w:t>
      </w:r>
      <w:r w:rsidRPr="00FD67F8">
        <w:rPr>
          <w:sz w:val="20"/>
          <w:szCs w:val="28"/>
        </w:rPr>
        <w:t>плах и струях (Россия, Алушта, 25-31 мая 2016 г.)</w:t>
      </w:r>
      <w:r w:rsidR="004076EE" w:rsidRPr="00FD67F8">
        <w:rPr>
          <w:sz w:val="20"/>
        </w:rPr>
        <w:t>;</w:t>
      </w:r>
      <w:r w:rsidR="008A6BDA" w:rsidRPr="00FD67F8">
        <w:rPr>
          <w:sz w:val="20"/>
        </w:rPr>
        <w:t xml:space="preserve"> </w:t>
      </w:r>
    </w:p>
    <w:p w:rsidR="007054A1" w:rsidRPr="00FD67F8" w:rsidRDefault="00FB3DA3" w:rsidP="00FD67F8">
      <w:pPr>
        <w:pStyle w:val="af6"/>
        <w:numPr>
          <w:ilvl w:val="0"/>
          <w:numId w:val="7"/>
        </w:numPr>
        <w:ind w:left="568" w:hanging="284"/>
        <w:jc w:val="both"/>
        <w:rPr>
          <w:sz w:val="20"/>
        </w:rPr>
      </w:pPr>
      <w:r w:rsidRPr="00FD67F8">
        <w:rPr>
          <w:sz w:val="20"/>
          <w:lang w:val="en-US"/>
        </w:rPr>
        <w:t>III</w:t>
      </w:r>
      <w:r w:rsidRPr="00FD67F8">
        <w:rPr>
          <w:sz w:val="20"/>
        </w:rPr>
        <w:t xml:space="preserve"> Международной научно-практической конференции «</w:t>
      </w:r>
      <w:r w:rsidR="004076EE" w:rsidRPr="00FD67F8">
        <w:rPr>
          <w:sz w:val="20"/>
        </w:rPr>
        <w:t>Актуальные вопросы научных исследований</w:t>
      </w:r>
      <w:r w:rsidRPr="00FD67F8">
        <w:rPr>
          <w:sz w:val="20"/>
        </w:rPr>
        <w:t>» (Россия, Иваново, 15 июня</w:t>
      </w:r>
      <w:r w:rsidR="00A208CF" w:rsidRPr="00FD67F8">
        <w:rPr>
          <w:sz w:val="20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D4714C" w:rsidRPr="00FD67F8" w:rsidRDefault="0023035B" w:rsidP="00FD67F8">
      <w:pPr>
        <w:pStyle w:val="af6"/>
        <w:ind w:firstLine="284"/>
        <w:jc w:val="both"/>
        <w:rPr>
          <w:sz w:val="20"/>
        </w:rPr>
      </w:pPr>
      <w:r w:rsidRPr="00FD67F8">
        <w:rPr>
          <w:sz w:val="20"/>
        </w:rPr>
        <w:t>Результаты исследования</w:t>
      </w:r>
      <w:r w:rsidR="00D4714C" w:rsidRPr="00FD67F8">
        <w:rPr>
          <w:sz w:val="20"/>
        </w:rPr>
        <w:t xml:space="preserve"> отмечены грамотой и дипломом лауреата в н</w:t>
      </w:r>
      <w:r w:rsidR="00D4714C" w:rsidRPr="00FD67F8">
        <w:rPr>
          <w:sz w:val="20"/>
        </w:rPr>
        <w:t>о</w:t>
      </w:r>
      <w:r w:rsidR="00D4714C" w:rsidRPr="00FD67F8">
        <w:rPr>
          <w:sz w:val="20"/>
        </w:rPr>
        <w:t>минации «Экономика и менеджмент в аэрокосмической сфере» в рамках ко</w:t>
      </w:r>
      <w:r w:rsidR="00D4714C" w:rsidRPr="00FD67F8">
        <w:rPr>
          <w:sz w:val="20"/>
        </w:rPr>
        <w:t>н</w:t>
      </w:r>
      <w:r w:rsidR="00D4714C" w:rsidRPr="00FD67F8">
        <w:rPr>
          <w:sz w:val="20"/>
        </w:rPr>
        <w:t xml:space="preserve">курса научно-технических работ и проектов «Молодежь и будущее авиации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 w:rsidRPr="00FD67F8">
          <w:rPr>
            <w:sz w:val="20"/>
          </w:rPr>
          <w:t>2014 г</w:t>
        </w:r>
      </w:smartTag>
      <w:r w:rsidR="00D4714C" w:rsidRPr="00FD67F8">
        <w:rPr>
          <w:sz w:val="20"/>
        </w:rPr>
        <w:t>.)</w:t>
      </w:r>
      <w:r w:rsidR="00A208CF" w:rsidRPr="00FD67F8">
        <w:rPr>
          <w:sz w:val="20"/>
        </w:rPr>
        <w:t>, а также грамотой пр</w:t>
      </w:r>
      <w:r w:rsidR="00A208CF" w:rsidRPr="00FD67F8">
        <w:rPr>
          <w:sz w:val="20"/>
        </w:rPr>
        <w:t>и</w:t>
      </w:r>
      <w:r w:rsidR="00A208CF" w:rsidRPr="00FD67F8">
        <w:rPr>
          <w:sz w:val="20"/>
        </w:rPr>
        <w:t>зеру Всероссийского конкурса студенческой молодежи «Личность. Творчес</w:t>
      </w:r>
      <w:r w:rsidR="00A208CF" w:rsidRPr="00FD67F8">
        <w:rPr>
          <w:sz w:val="20"/>
        </w:rPr>
        <w:t>т</w:t>
      </w:r>
      <w:r w:rsidR="00A208CF" w:rsidRPr="00FD67F8">
        <w:rPr>
          <w:sz w:val="20"/>
        </w:rPr>
        <w:t xml:space="preserve">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 w:rsidRPr="00FD67F8">
          <w:rPr>
            <w:sz w:val="20"/>
          </w:rPr>
          <w:t>2016 г</w:t>
        </w:r>
      </w:smartTag>
      <w:r w:rsidR="00A208CF" w:rsidRPr="00FD67F8">
        <w:rPr>
          <w:sz w:val="20"/>
        </w:rPr>
        <w:t>.).</w:t>
      </w:r>
    </w:p>
    <w:p w:rsidR="002E191D" w:rsidRPr="00FD67F8" w:rsidRDefault="004C461A" w:rsidP="00FD67F8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 xml:space="preserve">Публикации.  </w:t>
      </w:r>
      <w:r w:rsidR="00DC4969" w:rsidRPr="00FD67F8">
        <w:rPr>
          <w:sz w:val="20"/>
        </w:rPr>
        <w:t xml:space="preserve">Основные результаты опубликованы в 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 научных статьях [1–</w:t>
      </w:r>
      <w:r w:rsidR="00EC3D5D" w:rsidRPr="00FD67F8">
        <w:rPr>
          <w:sz w:val="20"/>
        </w:rPr>
        <w:t>4</w:t>
      </w:r>
      <w:r w:rsidR="00DC4969" w:rsidRPr="00FD67F8">
        <w:rPr>
          <w:sz w:val="20"/>
        </w:rPr>
        <w:t xml:space="preserve">] в журналах, входящих в перечень ВАК, в </w:t>
      </w:r>
      <w:r w:rsidR="00EC3D5D" w:rsidRPr="00FD67F8">
        <w:rPr>
          <w:sz w:val="20"/>
        </w:rPr>
        <w:t>1</w:t>
      </w:r>
      <w:r w:rsidR="00562227" w:rsidRPr="00FD67F8">
        <w:rPr>
          <w:sz w:val="20"/>
        </w:rPr>
        <w:t>6</w:t>
      </w:r>
      <w:r w:rsidR="00DC4969" w:rsidRPr="00FD67F8">
        <w:rPr>
          <w:sz w:val="20"/>
        </w:rPr>
        <w:t xml:space="preserve"> статьях [</w:t>
      </w:r>
      <w:r w:rsidR="00516A9F" w:rsidRPr="00FD67F8">
        <w:rPr>
          <w:sz w:val="20"/>
        </w:rPr>
        <w:t>5–9,11–15,</w:t>
      </w:r>
      <w:r w:rsidR="00EC3D5D" w:rsidRPr="00FD67F8">
        <w:rPr>
          <w:sz w:val="20"/>
        </w:rPr>
        <w:t>17–2</w:t>
      </w:r>
      <w:r w:rsidR="00A87B82" w:rsidRPr="00FD67F8">
        <w:rPr>
          <w:sz w:val="20"/>
        </w:rPr>
        <w:t>2</w:t>
      </w:r>
      <w:r w:rsidR="00DC4969" w:rsidRPr="00FD67F8">
        <w:rPr>
          <w:sz w:val="20"/>
        </w:rPr>
        <w:t>] в сборниках и ма</w:t>
      </w:r>
      <w:r w:rsidR="00EC3D5D" w:rsidRPr="00FD67F8">
        <w:rPr>
          <w:sz w:val="20"/>
        </w:rPr>
        <w:t>териалах конференций,</w:t>
      </w:r>
      <w:r w:rsidR="00DC4969" w:rsidRPr="00FD67F8">
        <w:rPr>
          <w:sz w:val="20"/>
        </w:rPr>
        <w:t xml:space="preserve"> в сборниках тезисов докладов конф</w:t>
      </w:r>
      <w:r w:rsidR="00DC4969" w:rsidRPr="00FD67F8">
        <w:rPr>
          <w:sz w:val="20"/>
        </w:rPr>
        <w:t>е</w:t>
      </w:r>
      <w:r w:rsidR="00DC4969" w:rsidRPr="00FD67F8">
        <w:rPr>
          <w:sz w:val="20"/>
        </w:rPr>
        <w:t>ренций [</w:t>
      </w:r>
      <w:r w:rsidR="00516A9F" w:rsidRPr="00FD67F8">
        <w:rPr>
          <w:sz w:val="20"/>
        </w:rPr>
        <w:t>10,</w:t>
      </w:r>
      <w:r w:rsidR="00EC3D5D" w:rsidRPr="00FD67F8">
        <w:rPr>
          <w:sz w:val="20"/>
        </w:rPr>
        <w:t>16</w:t>
      </w:r>
      <w:r w:rsidR="003F667C" w:rsidRPr="00FD67F8">
        <w:rPr>
          <w:sz w:val="20"/>
        </w:rPr>
        <w:t xml:space="preserve">] </w:t>
      </w:r>
      <w:r w:rsidR="00DC4969" w:rsidRPr="00FD67F8">
        <w:rPr>
          <w:sz w:val="20"/>
        </w:rPr>
        <w:t>и свидетельствах о регистрации объектов интеллектуальной собственности [2</w:t>
      </w:r>
      <w:r w:rsidR="00A87B82" w:rsidRPr="00FD67F8">
        <w:rPr>
          <w:sz w:val="20"/>
        </w:rPr>
        <w:t>3</w:t>
      </w:r>
      <w:r w:rsidR="00DC4969" w:rsidRPr="00FD67F8">
        <w:rPr>
          <w:sz w:val="20"/>
        </w:rPr>
        <w:t>–2</w:t>
      </w:r>
      <w:r w:rsidR="00A87B82" w:rsidRPr="00FD67F8">
        <w:rPr>
          <w:sz w:val="20"/>
        </w:rPr>
        <w:t>5</w:t>
      </w:r>
      <w:r w:rsidR="00DC4969" w:rsidRPr="00FD67F8">
        <w:rPr>
          <w:sz w:val="20"/>
        </w:rPr>
        <w:t>].</w:t>
      </w:r>
    </w:p>
    <w:p w:rsidR="00D54D66" w:rsidRPr="00E77C54" w:rsidRDefault="004C461A" w:rsidP="00FD67F8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 xml:space="preserve">Структура и объем работы диссертации. </w:t>
      </w:r>
      <w:r w:rsidR="004C4A2F" w:rsidRPr="00E77C54">
        <w:rPr>
          <w:color w:val="FF0000"/>
          <w:sz w:val="20"/>
        </w:rPr>
        <w:t>Работа</w:t>
      </w:r>
      <w:r w:rsidR="00932F68" w:rsidRPr="00E77C54">
        <w:rPr>
          <w:color w:val="FF0000"/>
          <w:sz w:val="20"/>
        </w:rPr>
        <w:t xml:space="preserve"> содержит введение, три главы, заключение и список используемой литературы</w:t>
      </w:r>
      <w:r w:rsidR="004C4A2F" w:rsidRPr="00E77C54">
        <w:rPr>
          <w:color w:val="FF0000"/>
          <w:sz w:val="20"/>
        </w:rPr>
        <w:t>,</w:t>
      </w:r>
      <w:r w:rsidR="00932F68" w:rsidRPr="00E77C54">
        <w:rPr>
          <w:color w:val="FF0000"/>
          <w:sz w:val="20"/>
        </w:rPr>
        <w:t xml:space="preserve"> состоит из ХХХ стр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ниц, включая ХХ рисунков и Х таблиц. Список литературы содержит ХХ н</w:t>
      </w:r>
      <w:r w:rsidR="00932F68" w:rsidRPr="00E77C54">
        <w:rPr>
          <w:color w:val="FF0000"/>
          <w:sz w:val="20"/>
        </w:rPr>
        <w:t>а</w:t>
      </w:r>
      <w:r w:rsidR="00932F68" w:rsidRPr="00E77C54">
        <w:rPr>
          <w:color w:val="FF0000"/>
          <w:sz w:val="20"/>
        </w:rPr>
        <w:t>именований.</w:t>
      </w:r>
    </w:p>
    <w:p w:rsidR="00AF6FF4" w:rsidRPr="00FD67F8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Содержание работы</w:t>
      </w:r>
    </w:p>
    <w:p w:rsidR="00D54D66" w:rsidRPr="00474852" w:rsidRDefault="00D54D66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/>
          <w:bCs/>
          <w:color w:val="00B0F0"/>
          <w:sz w:val="20"/>
        </w:rPr>
        <w:t xml:space="preserve">Во введении </w:t>
      </w:r>
      <w:r w:rsidR="00AF6FF4" w:rsidRPr="00474852">
        <w:rPr>
          <w:bCs/>
          <w:color w:val="00B0F0"/>
          <w:sz w:val="20"/>
        </w:rPr>
        <w:t>обоснована актуальность темы, сформирован</w:t>
      </w:r>
      <w:r w:rsidR="00A0014C" w:rsidRPr="00474852">
        <w:rPr>
          <w:bCs/>
          <w:color w:val="00B0F0"/>
          <w:sz w:val="20"/>
        </w:rPr>
        <w:t>ы</w:t>
      </w:r>
      <w:r w:rsidR="00AF6FF4" w:rsidRPr="00474852">
        <w:rPr>
          <w:bCs/>
          <w:color w:val="00B0F0"/>
          <w:sz w:val="20"/>
        </w:rPr>
        <w:t xml:space="preserve"> цель и задачи исследования, описана структура работы, перечислены полученные в </w:t>
      </w:r>
      <w:r w:rsidR="004C4A2F" w:rsidRPr="00474852">
        <w:rPr>
          <w:bCs/>
          <w:color w:val="00B0F0"/>
          <w:sz w:val="20"/>
        </w:rPr>
        <w:t>работе</w:t>
      </w:r>
      <w:r w:rsidR="00AF6FF4" w:rsidRPr="00474852">
        <w:rPr>
          <w:bCs/>
          <w:color w:val="00B0F0"/>
          <w:sz w:val="20"/>
        </w:rPr>
        <w:t xml:space="preserve"> новые результаты.</w:t>
      </w:r>
    </w:p>
    <w:p w:rsidR="00483D34" w:rsidRPr="00474852" w:rsidRDefault="00D54D66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/>
          <w:bCs/>
          <w:color w:val="00B0F0"/>
          <w:sz w:val="20"/>
        </w:rPr>
        <w:t>В первой главе</w:t>
      </w:r>
      <w:r w:rsidR="000B0B72" w:rsidRPr="00474852">
        <w:rPr>
          <w:b/>
          <w:bCs/>
          <w:color w:val="00B0F0"/>
          <w:sz w:val="20"/>
        </w:rPr>
        <w:t xml:space="preserve"> </w:t>
      </w:r>
      <w:r w:rsidR="000B0B72" w:rsidRPr="00474852">
        <w:rPr>
          <w:bCs/>
          <w:color w:val="00B0F0"/>
          <w:sz w:val="20"/>
        </w:rPr>
        <w:t xml:space="preserve">проводится </w:t>
      </w:r>
      <w:r w:rsidR="003907F8" w:rsidRPr="00474852">
        <w:rPr>
          <w:bCs/>
          <w:color w:val="00B0F0"/>
          <w:sz w:val="20"/>
        </w:rPr>
        <w:t>конкурентный анализ</w:t>
      </w:r>
      <w:r w:rsidR="000B0B72" w:rsidRPr="00474852">
        <w:rPr>
          <w:bCs/>
          <w:color w:val="00B0F0"/>
          <w:sz w:val="20"/>
        </w:rPr>
        <w:t xml:space="preserve"> </w:t>
      </w:r>
      <w:r w:rsidR="003907F8" w:rsidRPr="00474852">
        <w:rPr>
          <w:bCs/>
          <w:color w:val="00B0F0"/>
          <w:sz w:val="20"/>
        </w:rPr>
        <w:t>аэрокосмической отра</w:t>
      </w:r>
      <w:r w:rsidR="003907F8" w:rsidRPr="00474852">
        <w:rPr>
          <w:bCs/>
          <w:color w:val="00B0F0"/>
          <w:sz w:val="20"/>
        </w:rPr>
        <w:t>с</w:t>
      </w:r>
      <w:r w:rsidR="003907F8" w:rsidRPr="00474852">
        <w:rPr>
          <w:bCs/>
          <w:color w:val="00B0F0"/>
          <w:sz w:val="20"/>
        </w:rPr>
        <w:t>ли</w:t>
      </w:r>
      <w:r w:rsidR="000B0B72" w:rsidRPr="00474852">
        <w:rPr>
          <w:bCs/>
          <w:color w:val="00B0F0"/>
          <w:sz w:val="20"/>
        </w:rPr>
        <w:t xml:space="preserve">. В рамках исследования рассматриваются методы </w:t>
      </w:r>
      <w:r w:rsidR="00850119" w:rsidRPr="00474852">
        <w:rPr>
          <w:bCs/>
          <w:color w:val="00B0F0"/>
          <w:sz w:val="20"/>
        </w:rPr>
        <w:t xml:space="preserve">системного и </w:t>
      </w:r>
      <w:r w:rsidR="000B0B72" w:rsidRPr="00474852">
        <w:rPr>
          <w:bCs/>
          <w:color w:val="00B0F0"/>
          <w:sz w:val="20"/>
        </w:rPr>
        <w:t>конкурен</w:t>
      </w:r>
      <w:r w:rsidR="000B0B72" w:rsidRPr="00474852">
        <w:rPr>
          <w:bCs/>
          <w:color w:val="00B0F0"/>
          <w:sz w:val="20"/>
        </w:rPr>
        <w:t>т</w:t>
      </w:r>
      <w:r w:rsidR="000B0B72" w:rsidRPr="00474852">
        <w:rPr>
          <w:bCs/>
          <w:color w:val="00B0F0"/>
          <w:sz w:val="20"/>
        </w:rPr>
        <w:lastRenderedPageBreak/>
        <w:t xml:space="preserve">ного анализа, в частности, </w:t>
      </w:r>
      <w:r w:rsidR="003907F8" w:rsidRPr="00474852">
        <w:rPr>
          <w:bCs/>
          <w:color w:val="00B0F0"/>
          <w:sz w:val="20"/>
        </w:rPr>
        <w:t>метод</w:t>
      </w:r>
      <w:r w:rsidR="000B0B72" w:rsidRPr="00474852">
        <w:rPr>
          <w:bCs/>
          <w:color w:val="00B0F0"/>
          <w:sz w:val="20"/>
        </w:rPr>
        <w:t xml:space="preserve"> анализа пяти сил М.Портера</w:t>
      </w:r>
      <w:r w:rsidR="00483D34" w:rsidRPr="00474852">
        <w:rPr>
          <w:bCs/>
          <w:color w:val="00B0F0"/>
          <w:sz w:val="20"/>
        </w:rPr>
        <w:t>, определяющий</w:t>
      </w:r>
      <w:r w:rsidR="002C59CF" w:rsidRPr="00474852">
        <w:rPr>
          <w:bCs/>
          <w:color w:val="00B0F0"/>
          <w:sz w:val="20"/>
        </w:rPr>
        <w:t xml:space="preserve"> конкуренцию в отрасли</w:t>
      </w:r>
      <w:r w:rsidR="006172FB" w:rsidRPr="00474852">
        <w:rPr>
          <w:bCs/>
          <w:color w:val="00B0F0"/>
          <w:sz w:val="20"/>
        </w:rPr>
        <w:t xml:space="preserve"> </w:t>
      </w:r>
      <w:r w:rsidR="002C59CF" w:rsidRPr="00474852">
        <w:rPr>
          <w:bCs/>
          <w:color w:val="00B0F0"/>
          <w:sz w:val="20"/>
        </w:rPr>
        <w:t xml:space="preserve">как взаимодействие пяти основных сил: </w:t>
      </w:r>
      <w:proofErr w:type="gramStart"/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1</w:t>
      </w:r>
      <w:r w:rsidR="002C59CF" w:rsidRPr="00474852">
        <w:rPr>
          <w:color w:val="00B0F0"/>
          <w:sz w:val="20"/>
        </w:rPr>
        <w:t xml:space="preserve"> – основных игроков,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2</w:t>
      </w:r>
      <w:r w:rsidR="002C59CF" w:rsidRPr="00474852">
        <w:rPr>
          <w:color w:val="00B0F0"/>
          <w:sz w:val="20"/>
        </w:rPr>
        <w:t xml:space="preserve"> – продуктов-заменителей,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3</w:t>
      </w:r>
      <w:r w:rsidR="002C59CF" w:rsidRPr="00474852">
        <w:rPr>
          <w:color w:val="00B0F0"/>
          <w:sz w:val="20"/>
        </w:rPr>
        <w:t xml:space="preserve"> – новых игроков,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4</w:t>
      </w:r>
      <w:r w:rsidR="002C59CF" w:rsidRPr="00474852">
        <w:rPr>
          <w:color w:val="00B0F0"/>
          <w:sz w:val="20"/>
        </w:rPr>
        <w:t xml:space="preserve"> – поставщиков, </w:t>
      </w:r>
      <w:r w:rsidR="002C59CF" w:rsidRPr="00474852">
        <w:rPr>
          <w:color w:val="00B0F0"/>
          <w:sz w:val="20"/>
          <w:lang w:val="en-US"/>
        </w:rPr>
        <w:t>F</w:t>
      </w:r>
      <w:r w:rsidR="002C59CF" w:rsidRPr="00474852">
        <w:rPr>
          <w:color w:val="00B0F0"/>
          <w:sz w:val="20"/>
          <w:vertAlign w:val="subscript"/>
        </w:rPr>
        <w:t>5</w:t>
      </w:r>
      <w:r w:rsidR="002C59CF" w:rsidRPr="00474852">
        <w:rPr>
          <w:color w:val="00B0F0"/>
          <w:sz w:val="20"/>
        </w:rPr>
        <w:t xml:space="preserve"> – потребителей</w:t>
      </w:r>
      <w:r w:rsidR="00483D34" w:rsidRPr="00474852">
        <w:rPr>
          <w:bCs/>
          <w:color w:val="00B0F0"/>
          <w:sz w:val="20"/>
        </w:rPr>
        <w:t xml:space="preserve">, а также концепция </w:t>
      </w:r>
      <w:proofErr w:type="spellStart"/>
      <w:r w:rsidR="00442201" w:rsidRPr="00474852">
        <w:rPr>
          <w:bCs/>
          <w:color w:val="00B0F0"/>
          <w:sz w:val="20"/>
        </w:rPr>
        <w:t>комплементоров</w:t>
      </w:r>
      <w:proofErr w:type="spellEnd"/>
      <w:r w:rsidR="00483D34" w:rsidRPr="00474852">
        <w:rPr>
          <w:bCs/>
          <w:color w:val="00B0F0"/>
          <w:sz w:val="20"/>
        </w:rPr>
        <w:t>.</w:t>
      </w:r>
      <w:proofErr w:type="gramEnd"/>
      <w:r w:rsidR="00442201" w:rsidRPr="00474852">
        <w:rPr>
          <w:bCs/>
          <w:color w:val="00B0F0"/>
          <w:sz w:val="20"/>
        </w:rPr>
        <w:t xml:space="preserve"> </w:t>
      </w:r>
    </w:p>
    <w:p w:rsidR="00C97851" w:rsidRPr="00474852" w:rsidRDefault="00483D34" w:rsidP="006907C2">
      <w:pPr>
        <w:pStyle w:val="af6"/>
        <w:ind w:firstLine="284"/>
        <w:jc w:val="both"/>
        <w:rPr>
          <w:bCs/>
          <w:color w:val="00B0F0"/>
          <w:sz w:val="20"/>
        </w:rPr>
      </w:pPr>
      <w:r w:rsidRPr="00474852">
        <w:rPr>
          <w:bCs/>
          <w:color w:val="00B0F0"/>
          <w:sz w:val="20"/>
        </w:rPr>
        <w:t>В р</w:t>
      </w:r>
      <w:r w:rsidR="00C97851" w:rsidRPr="00474852">
        <w:rPr>
          <w:bCs/>
          <w:color w:val="00B0F0"/>
          <w:sz w:val="20"/>
        </w:rPr>
        <w:t>аботе</w:t>
      </w:r>
      <w:r w:rsidRPr="00474852">
        <w:rPr>
          <w:bCs/>
          <w:color w:val="00B0F0"/>
          <w:sz w:val="20"/>
        </w:rPr>
        <w:t xml:space="preserve"> предл</w:t>
      </w:r>
      <w:r w:rsidR="00C97851" w:rsidRPr="00474852">
        <w:rPr>
          <w:bCs/>
          <w:color w:val="00B0F0"/>
          <w:sz w:val="20"/>
        </w:rPr>
        <w:t>агается</w:t>
      </w:r>
      <w:r w:rsidRPr="00474852">
        <w:rPr>
          <w:bCs/>
          <w:color w:val="00B0F0"/>
          <w:sz w:val="20"/>
        </w:rPr>
        <w:t xml:space="preserve"> расширенная концепция, согласно которой </w:t>
      </w:r>
      <w:proofErr w:type="spellStart"/>
      <w:r w:rsidRPr="00474852">
        <w:rPr>
          <w:bCs/>
          <w:color w:val="00B0F0"/>
          <w:sz w:val="20"/>
        </w:rPr>
        <w:t>компл</w:t>
      </w:r>
      <w:r w:rsidRPr="00474852">
        <w:rPr>
          <w:bCs/>
          <w:color w:val="00B0F0"/>
          <w:sz w:val="20"/>
        </w:rPr>
        <w:t>е</w:t>
      </w:r>
      <w:r w:rsidRPr="00474852">
        <w:rPr>
          <w:bCs/>
          <w:color w:val="00B0F0"/>
          <w:sz w:val="20"/>
        </w:rPr>
        <w:t>менторами</w:t>
      </w:r>
      <w:proofErr w:type="spellEnd"/>
      <w:r w:rsidRPr="00474852">
        <w:rPr>
          <w:bCs/>
          <w:color w:val="00B0F0"/>
          <w:sz w:val="20"/>
        </w:rPr>
        <w:t xml:space="preserve"> являются любые агенты рынка, приносящие пользу его участникам </w:t>
      </w:r>
      <w:r w:rsidRPr="00474852">
        <w:rPr>
          <w:color w:val="00B0F0"/>
          <w:sz w:val="20"/>
        </w:rPr>
        <w:t>(например, удовлетворенные потребители, СМИ, социальные сети и пр.).</w:t>
      </w:r>
      <w:r w:rsidR="00C97851" w:rsidRPr="00474852">
        <w:rPr>
          <w:color w:val="00B0F0"/>
          <w:sz w:val="20"/>
        </w:rPr>
        <w:t xml:space="preserve"> Т</w:t>
      </w:r>
      <w:r w:rsidR="00C97851" w:rsidRPr="00474852">
        <w:rPr>
          <w:color w:val="00B0F0"/>
          <w:sz w:val="20"/>
        </w:rPr>
        <w:t>а</w:t>
      </w:r>
      <w:r w:rsidR="00C97851" w:rsidRPr="00474852">
        <w:rPr>
          <w:color w:val="00B0F0"/>
          <w:sz w:val="20"/>
        </w:rPr>
        <w:t xml:space="preserve">ким образом, согласно новой концепции, </w:t>
      </w:r>
      <w:proofErr w:type="spellStart"/>
      <w:r w:rsidR="00C97851" w:rsidRPr="00474852">
        <w:rPr>
          <w:color w:val="00B0F0"/>
          <w:sz w:val="20"/>
        </w:rPr>
        <w:t>комплементоры</w:t>
      </w:r>
      <w:proofErr w:type="spellEnd"/>
      <w:r w:rsidR="00C97851" w:rsidRPr="00474852">
        <w:rPr>
          <w:color w:val="00B0F0"/>
          <w:sz w:val="20"/>
        </w:rPr>
        <w:t xml:space="preserve"> </w:t>
      </w:r>
      <w:r w:rsidR="00C97851" w:rsidRPr="00474852">
        <w:rPr>
          <w:bCs/>
          <w:color w:val="00B0F0"/>
          <w:sz w:val="20"/>
        </w:rPr>
        <w:t>{</w:t>
      </w:r>
      <w:r w:rsidR="00C97851" w:rsidRPr="00474852">
        <w:rPr>
          <w:color w:val="00B0F0"/>
          <w:sz w:val="20"/>
        </w:rPr>
        <w:t>F</w:t>
      </w:r>
      <w:r w:rsidR="00C97851" w:rsidRPr="00474852">
        <w:rPr>
          <w:color w:val="00B0F0"/>
          <w:sz w:val="20"/>
          <w:vertAlign w:val="subscript"/>
        </w:rPr>
        <w:t>6</w:t>
      </w:r>
      <w:r w:rsidR="00C97851" w:rsidRPr="00474852">
        <w:rPr>
          <w:bCs/>
          <w:color w:val="00B0F0"/>
          <w:sz w:val="20"/>
        </w:rPr>
        <w:t>} – это неявные участники рынка</w:t>
      </w:r>
      <w:r w:rsidR="00C97851" w:rsidRPr="00474852">
        <w:rPr>
          <w:color w:val="00B0F0"/>
          <w:sz w:val="20"/>
        </w:rPr>
        <w:t>, дополняющие кортеж сил (агентов) {F</w:t>
      </w:r>
      <w:r w:rsidR="00C97851" w:rsidRPr="00474852">
        <w:rPr>
          <w:color w:val="00B0F0"/>
          <w:sz w:val="20"/>
          <w:vertAlign w:val="subscript"/>
        </w:rPr>
        <w:t>1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2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3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4</w:t>
      </w:r>
      <w:r w:rsidR="00C97851" w:rsidRPr="00474852">
        <w:rPr>
          <w:color w:val="00B0F0"/>
          <w:sz w:val="20"/>
        </w:rPr>
        <w:t>,F</w:t>
      </w:r>
      <w:r w:rsidR="00C97851" w:rsidRPr="00474852">
        <w:rPr>
          <w:color w:val="00B0F0"/>
          <w:sz w:val="20"/>
          <w:vertAlign w:val="subscript"/>
        </w:rPr>
        <w:t>5</w:t>
      </w:r>
      <w:r w:rsidR="00C97851" w:rsidRPr="00474852">
        <w:rPr>
          <w:color w:val="00B0F0"/>
          <w:sz w:val="20"/>
        </w:rPr>
        <w:t>}</w:t>
      </w:r>
      <w:r w:rsidR="00C97851" w:rsidRPr="00474852">
        <w:rPr>
          <w:bCs/>
          <w:color w:val="00B0F0"/>
          <w:sz w:val="20"/>
        </w:rPr>
        <w:t>, дейс</w:t>
      </w:r>
      <w:r w:rsidR="00C97851" w:rsidRPr="00474852">
        <w:rPr>
          <w:bCs/>
          <w:color w:val="00B0F0"/>
          <w:sz w:val="20"/>
        </w:rPr>
        <w:t>т</w:t>
      </w:r>
      <w:r w:rsidR="00C97851" w:rsidRPr="00474852">
        <w:rPr>
          <w:bCs/>
          <w:color w:val="00B0F0"/>
          <w:sz w:val="20"/>
        </w:rPr>
        <w:t>вия которых оказывают влияние на конкурентоспособность продукта и, как следствие, увеличивают или уменьшают прибыль компании.</w:t>
      </w:r>
    </w:p>
    <w:p w:rsidR="002E4C6D" w:rsidRPr="00474852" w:rsidRDefault="002E4C6D" w:rsidP="006907C2">
      <w:pPr>
        <w:pStyle w:val="af6"/>
        <w:ind w:firstLine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 xml:space="preserve">Для проведения конкурентного анализа </w:t>
      </w:r>
      <w:r w:rsidR="00B706B9" w:rsidRPr="00474852">
        <w:rPr>
          <w:color w:val="00B0F0"/>
          <w:sz w:val="20"/>
        </w:rPr>
        <w:t xml:space="preserve">в работе </w:t>
      </w:r>
      <w:r w:rsidRPr="00474852">
        <w:rPr>
          <w:color w:val="00B0F0"/>
          <w:sz w:val="20"/>
        </w:rPr>
        <w:t>были выбраны следующие подсистемы аэрокосмической отрасли:</w:t>
      </w:r>
    </w:p>
    <w:p w:rsidR="002E4C6D" w:rsidRPr="00474852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>Объекты авиационной техники</w:t>
      </w:r>
      <w:r w:rsidR="00A02F57" w:rsidRPr="00474852">
        <w:rPr>
          <w:color w:val="00B0F0"/>
          <w:sz w:val="20"/>
        </w:rPr>
        <w:t xml:space="preserve"> (ОАТ)</w:t>
      </w:r>
      <w:r w:rsidRPr="00474852">
        <w:rPr>
          <w:color w:val="00B0F0"/>
          <w:sz w:val="20"/>
        </w:rPr>
        <w:t xml:space="preserve"> – истребители 5-го поколения, беспилотные летательные аппараты (БПЛА), </w:t>
      </w:r>
      <w:proofErr w:type="spellStart"/>
      <w:r w:rsidRPr="00474852">
        <w:rPr>
          <w:color w:val="00B0F0"/>
          <w:sz w:val="20"/>
        </w:rPr>
        <w:t>микродирижабли</w:t>
      </w:r>
      <w:proofErr w:type="spellEnd"/>
      <w:r w:rsidRPr="00474852">
        <w:rPr>
          <w:color w:val="00B0F0"/>
          <w:sz w:val="20"/>
        </w:rPr>
        <w:t xml:space="preserve"> и аэр</w:t>
      </w:r>
      <w:r w:rsidRPr="00474852">
        <w:rPr>
          <w:color w:val="00B0F0"/>
          <w:sz w:val="20"/>
        </w:rPr>
        <w:t>о</w:t>
      </w:r>
      <w:r w:rsidRPr="00474852">
        <w:rPr>
          <w:color w:val="00B0F0"/>
          <w:sz w:val="20"/>
        </w:rPr>
        <w:t>статы как новый класс БПЛА.</w:t>
      </w:r>
    </w:p>
    <w:p w:rsidR="002E4C6D" w:rsidRPr="00474852" w:rsidRDefault="002E4C6D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>Медицинские информационные системы</w:t>
      </w:r>
      <w:r w:rsidR="00A02F57" w:rsidRPr="00474852">
        <w:rPr>
          <w:color w:val="00B0F0"/>
          <w:sz w:val="20"/>
        </w:rPr>
        <w:t xml:space="preserve"> (МИС)</w:t>
      </w:r>
      <w:r w:rsidRPr="00474852">
        <w:rPr>
          <w:color w:val="00B0F0"/>
          <w:sz w:val="20"/>
        </w:rPr>
        <w:t xml:space="preserve"> – решения</w:t>
      </w:r>
      <w:r w:rsidR="002E443B" w:rsidRPr="00474852">
        <w:rPr>
          <w:color w:val="00B0F0"/>
          <w:sz w:val="20"/>
        </w:rPr>
        <w:t>, поддерж</w:t>
      </w:r>
      <w:r w:rsidR="002E443B" w:rsidRPr="00474852">
        <w:rPr>
          <w:color w:val="00B0F0"/>
          <w:sz w:val="20"/>
        </w:rPr>
        <w:t>и</w:t>
      </w:r>
      <w:r w:rsidR="002E443B" w:rsidRPr="00474852">
        <w:rPr>
          <w:color w:val="00B0F0"/>
          <w:sz w:val="20"/>
        </w:rPr>
        <w:t>вающие процедуру врачебно-летной экспертизы (ВЛЭ)</w:t>
      </w:r>
      <w:r w:rsidRPr="00474852">
        <w:rPr>
          <w:color w:val="00B0F0"/>
          <w:sz w:val="20"/>
        </w:rPr>
        <w:t xml:space="preserve"> для стацион</w:t>
      </w:r>
      <w:r w:rsidRPr="00474852">
        <w:rPr>
          <w:color w:val="00B0F0"/>
          <w:sz w:val="20"/>
        </w:rPr>
        <w:t>а</w:t>
      </w:r>
      <w:r w:rsidRPr="00474852">
        <w:rPr>
          <w:color w:val="00B0F0"/>
          <w:sz w:val="20"/>
        </w:rPr>
        <w:t>ров, поликлиник и амбулаторий, санаториев.</w:t>
      </w:r>
    </w:p>
    <w:p w:rsidR="006072D6" w:rsidRPr="00474852" w:rsidRDefault="006072D6" w:rsidP="006907C2">
      <w:pPr>
        <w:pStyle w:val="af6"/>
        <w:numPr>
          <w:ilvl w:val="0"/>
          <w:numId w:val="5"/>
        </w:numPr>
        <w:ind w:left="568" w:hanging="284"/>
        <w:jc w:val="both"/>
        <w:rPr>
          <w:color w:val="00B0F0"/>
          <w:sz w:val="20"/>
        </w:rPr>
      </w:pPr>
      <w:r w:rsidRPr="00474852">
        <w:rPr>
          <w:color w:val="00B0F0"/>
          <w:sz w:val="20"/>
        </w:rPr>
        <w:t xml:space="preserve">Устройства цифровой медицины – </w:t>
      </w:r>
      <w:proofErr w:type="spellStart"/>
      <w:proofErr w:type="gramStart"/>
      <w:r w:rsidRPr="00474852">
        <w:rPr>
          <w:color w:val="00B0F0"/>
          <w:sz w:val="20"/>
        </w:rPr>
        <w:t>интернет-вещи</w:t>
      </w:r>
      <w:proofErr w:type="spellEnd"/>
      <w:proofErr w:type="gramEnd"/>
      <w:r w:rsidRPr="00474852">
        <w:rPr>
          <w:color w:val="00B0F0"/>
          <w:sz w:val="20"/>
        </w:rPr>
        <w:t xml:space="preserve"> (</w:t>
      </w:r>
      <w:proofErr w:type="spellStart"/>
      <w:r w:rsidRPr="00474852">
        <w:rPr>
          <w:color w:val="00B0F0"/>
          <w:sz w:val="20"/>
          <w:lang w:val="en-US"/>
        </w:rPr>
        <w:t>IoT</w:t>
      </w:r>
      <w:proofErr w:type="spellEnd"/>
      <w:r w:rsidRPr="00474852">
        <w:rPr>
          <w:color w:val="00B0F0"/>
          <w:sz w:val="20"/>
        </w:rPr>
        <w:t>) – носимые (НУМ), вживляемые (</w:t>
      </w:r>
      <w:proofErr w:type="spellStart"/>
      <w:r w:rsidRPr="00474852">
        <w:rPr>
          <w:color w:val="00B0F0"/>
          <w:sz w:val="20"/>
        </w:rPr>
        <w:t>ВжУМ</w:t>
      </w:r>
      <w:proofErr w:type="spellEnd"/>
      <w:r w:rsidRPr="00474852">
        <w:rPr>
          <w:color w:val="00B0F0"/>
          <w:sz w:val="20"/>
        </w:rPr>
        <w:t>) и встраиваемые (</w:t>
      </w:r>
      <w:proofErr w:type="spellStart"/>
      <w:r w:rsidRPr="00474852">
        <w:rPr>
          <w:color w:val="00B0F0"/>
          <w:sz w:val="20"/>
        </w:rPr>
        <w:t>ВсУМ</w:t>
      </w:r>
      <w:proofErr w:type="spellEnd"/>
      <w:r w:rsidRPr="00474852">
        <w:rPr>
          <w:color w:val="00B0F0"/>
          <w:sz w:val="20"/>
        </w:rPr>
        <w:t xml:space="preserve">) устройства </w:t>
      </w:r>
      <w:proofErr w:type="spellStart"/>
      <w:r w:rsidRPr="00474852">
        <w:rPr>
          <w:color w:val="00B0F0"/>
          <w:sz w:val="20"/>
        </w:rPr>
        <w:t>ми</w:t>
      </w:r>
      <w:r w:rsidRPr="00474852">
        <w:rPr>
          <w:color w:val="00B0F0"/>
          <w:sz w:val="20"/>
        </w:rPr>
        <w:t>к</w:t>
      </w:r>
      <w:r w:rsidRPr="00474852">
        <w:rPr>
          <w:color w:val="00B0F0"/>
          <w:sz w:val="20"/>
        </w:rPr>
        <w:t>роэлекторники</w:t>
      </w:r>
      <w:proofErr w:type="spellEnd"/>
      <w:r w:rsidRPr="00474852">
        <w:rPr>
          <w:color w:val="00B0F0"/>
          <w:sz w:val="20"/>
        </w:rPr>
        <w:t xml:space="preserve"> для контроля показателей жизнедеятельности (здоровья) авиаспециалистов.</w:t>
      </w:r>
    </w:p>
    <w:p w:rsidR="00160DEA" w:rsidRPr="00C97851" w:rsidRDefault="002A68CF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C97851">
        <w:rPr>
          <w:bCs/>
          <w:color w:val="FF0000"/>
          <w:sz w:val="20"/>
        </w:rPr>
        <w:t xml:space="preserve">Для решения задачи создания конкурентоспособного </w:t>
      </w:r>
      <w:r w:rsidR="00040F78" w:rsidRPr="00C97851">
        <w:rPr>
          <w:bCs/>
          <w:color w:val="FF0000"/>
          <w:sz w:val="20"/>
        </w:rPr>
        <w:t xml:space="preserve">инновационного </w:t>
      </w:r>
      <w:r w:rsidRPr="00C97851">
        <w:rPr>
          <w:bCs/>
          <w:color w:val="FF0000"/>
          <w:sz w:val="20"/>
        </w:rPr>
        <w:t>пр</w:t>
      </w:r>
      <w:r w:rsidRPr="00C97851">
        <w:rPr>
          <w:bCs/>
          <w:color w:val="FF0000"/>
          <w:sz w:val="20"/>
        </w:rPr>
        <w:t>о</w:t>
      </w:r>
      <w:r w:rsidRPr="00C97851">
        <w:rPr>
          <w:bCs/>
          <w:color w:val="FF0000"/>
          <w:sz w:val="20"/>
        </w:rPr>
        <w:t xml:space="preserve">дукта и его сопровождения на </w:t>
      </w:r>
      <w:r w:rsidR="00236A1D" w:rsidRPr="00C97851">
        <w:rPr>
          <w:bCs/>
          <w:color w:val="FF0000"/>
          <w:sz w:val="20"/>
        </w:rPr>
        <w:t>основных</w:t>
      </w:r>
      <w:r w:rsidRPr="00C97851">
        <w:rPr>
          <w:bCs/>
          <w:color w:val="FF0000"/>
          <w:sz w:val="20"/>
        </w:rPr>
        <w:t xml:space="preserve"> этапах жизненного цикла </w:t>
      </w:r>
      <w:r w:rsidR="006072D6" w:rsidRPr="00C97851">
        <w:rPr>
          <w:bCs/>
          <w:color w:val="FF0000"/>
          <w:sz w:val="20"/>
        </w:rPr>
        <w:t>применяю</w:t>
      </w:r>
      <w:r w:rsidR="006072D6" w:rsidRPr="00C97851">
        <w:rPr>
          <w:bCs/>
          <w:color w:val="FF0000"/>
          <w:sz w:val="20"/>
        </w:rPr>
        <w:t>т</w:t>
      </w:r>
      <w:r w:rsidR="006072D6" w:rsidRPr="00C97851">
        <w:rPr>
          <w:bCs/>
          <w:color w:val="FF0000"/>
          <w:sz w:val="20"/>
        </w:rPr>
        <w:t>ся</w:t>
      </w:r>
      <w:r w:rsidRPr="00C97851">
        <w:rPr>
          <w:bCs/>
          <w:color w:val="FF0000"/>
          <w:sz w:val="20"/>
        </w:rPr>
        <w:t xml:space="preserve"> методы теории решения изобретательских задач (ТРИЗ).</w:t>
      </w:r>
      <w:r w:rsidR="000F3D4F" w:rsidRPr="00C97851">
        <w:rPr>
          <w:bCs/>
          <w:color w:val="FF0000"/>
          <w:sz w:val="20"/>
        </w:rPr>
        <w:t xml:space="preserve"> Моделирование конкуренции проводится с использованием математического аппарата теории игр. </w:t>
      </w:r>
      <w:r w:rsidR="00160DEA" w:rsidRPr="00C97851">
        <w:rPr>
          <w:bCs/>
          <w:color w:val="FF0000"/>
          <w:sz w:val="20"/>
        </w:rPr>
        <w:t xml:space="preserve">Определим математическую модель </w:t>
      </w:r>
      <w:r w:rsidR="00236A1D" w:rsidRPr="00C97851">
        <w:rPr>
          <w:bCs/>
          <w:color w:val="FF0000"/>
          <w:sz w:val="20"/>
        </w:rPr>
        <w:t>конкуренции</w:t>
      </w:r>
      <w:r w:rsidR="00160DEA" w:rsidRPr="00C97851">
        <w:rPr>
          <w:bCs/>
          <w:color w:val="FF0000"/>
          <w:sz w:val="20"/>
        </w:rPr>
        <w:t xml:space="preserve"> как </w:t>
      </w:r>
      <w:r w:rsidR="006072D6" w:rsidRPr="00C97851">
        <w:rPr>
          <w:bCs/>
          <w:color w:val="FF0000"/>
          <w:sz w:val="20"/>
        </w:rPr>
        <w:t>кортеж</w:t>
      </w:r>
      <w:r w:rsidR="00160DEA" w:rsidRPr="00C97851">
        <w:rPr>
          <w:bCs/>
          <w:color w:val="FF0000"/>
          <w:sz w:val="20"/>
        </w:rPr>
        <w:t xml:space="preserve"> элементов:</w:t>
      </w:r>
    </w:p>
    <w:p w:rsidR="00160DEA" w:rsidRPr="00C97851" w:rsidRDefault="00160DEA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C97851">
        <w:rPr>
          <w:color w:val="FF0000"/>
          <w:sz w:val="20"/>
          <w:szCs w:val="28"/>
        </w:rPr>
        <w:t xml:space="preserve">       </w:t>
      </w:r>
      <w:r w:rsidR="00C50BAE" w:rsidRPr="00C97851">
        <w:rPr>
          <w:color w:val="FF0000"/>
          <w:sz w:val="20"/>
          <w:szCs w:val="28"/>
        </w:rPr>
        <w:t xml:space="preserve">  </w:t>
      </w:r>
      <w:r w:rsidRPr="00C97851">
        <w:rPr>
          <w:color w:val="FF0000"/>
          <w:sz w:val="20"/>
          <w:szCs w:val="28"/>
        </w:rPr>
        <w:t xml:space="preserve">   </w:t>
      </w:r>
      <w:r w:rsidR="00296D1D" w:rsidRPr="00C97851">
        <w:rPr>
          <w:color w:val="FF0000"/>
          <w:sz w:val="20"/>
          <w:szCs w:val="28"/>
        </w:rPr>
        <w:t xml:space="preserve"> </w:t>
      </w:r>
      <w:r w:rsidRPr="00C97851">
        <w:rPr>
          <w:color w:val="FF0000"/>
          <w:sz w:val="20"/>
          <w:szCs w:val="28"/>
        </w:rPr>
        <w:t xml:space="preserve">                               (1)</w:t>
      </w:r>
    </w:p>
    <w:p w:rsidR="00160DEA" w:rsidRPr="00C97851" w:rsidRDefault="00DF368B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C97851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j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3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h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l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1,u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r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1,g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6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z</m:t>
            </m:r>
          </m:e>
        </m:acc>
      </m:oMath>
      <w:r w:rsidR="00C32EF7" w:rsidRPr="00C97851">
        <w:rPr>
          <w:color w:val="FF0000"/>
          <w:sz w:val="20"/>
          <w:szCs w:val="28"/>
        </w:rPr>
        <w:t xml:space="preserve"> – являются игроками в многошаговой </w:t>
      </w:r>
      <w:r w:rsidR="00BD1D90" w:rsidRPr="00C97851">
        <w:rPr>
          <w:color w:val="FF0000"/>
          <w:sz w:val="20"/>
          <w:szCs w:val="28"/>
        </w:rPr>
        <w:t>некооперативной</w:t>
      </w:r>
      <w:r w:rsidR="00C32EF7" w:rsidRPr="00C97851">
        <w:rPr>
          <w:color w:val="FF0000"/>
          <w:sz w:val="20"/>
          <w:szCs w:val="28"/>
        </w:rPr>
        <w:t xml:space="preserve"> игре.</w:t>
      </w:r>
      <w:r w:rsidRPr="00C97851">
        <w:rPr>
          <w:color w:val="FF0000"/>
          <w:sz w:val="20"/>
          <w:szCs w:val="28"/>
        </w:rPr>
        <w:t xml:space="preserve"> </w:t>
      </w:r>
      <w:r w:rsidR="00340AA2" w:rsidRPr="00C97851">
        <w:rPr>
          <w:color w:val="FF0000"/>
          <w:sz w:val="20"/>
          <w:szCs w:val="28"/>
        </w:rPr>
        <w:t>Для анализа конкуренции в аэрокосм</w:t>
      </w:r>
      <w:r w:rsidR="00340AA2" w:rsidRPr="00C97851">
        <w:rPr>
          <w:color w:val="FF0000"/>
          <w:sz w:val="20"/>
          <w:szCs w:val="28"/>
        </w:rPr>
        <w:t>и</w:t>
      </w:r>
      <w:r w:rsidR="00340AA2" w:rsidRPr="00C97851">
        <w:rPr>
          <w:color w:val="FF0000"/>
          <w:sz w:val="20"/>
          <w:szCs w:val="28"/>
        </w:rPr>
        <w:t xml:space="preserve">ческой отрасли используется модель олигополии </w:t>
      </w:r>
      <w:proofErr w:type="spellStart"/>
      <w:r w:rsidR="00340AA2" w:rsidRPr="00C97851">
        <w:rPr>
          <w:color w:val="FF0000"/>
          <w:sz w:val="20"/>
          <w:szCs w:val="28"/>
        </w:rPr>
        <w:t>О.Курно</w:t>
      </w:r>
      <w:proofErr w:type="spellEnd"/>
      <w:r w:rsidR="00340AA2" w:rsidRPr="00C97851">
        <w:rPr>
          <w:color w:val="FF0000"/>
          <w:sz w:val="20"/>
          <w:szCs w:val="28"/>
        </w:rPr>
        <w:t>.</w:t>
      </w:r>
    </w:p>
    <w:p w:rsidR="00514D2D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bCs/>
          <w:color w:val="FF0000"/>
          <w:sz w:val="20"/>
        </w:rPr>
        <w:t>Отсюда следует</w:t>
      </w:r>
      <w:r w:rsidR="00687278" w:rsidRPr="00C97851">
        <w:rPr>
          <w:bCs/>
          <w:color w:val="FF0000"/>
          <w:sz w:val="20"/>
        </w:rPr>
        <w:t xml:space="preserve">, что на рынке конкурируют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n</m:t>
        </m:r>
        <m:r>
          <w:rPr>
            <w:rFonts w:ascii="Cambria Math" w:hAnsi="Cambria Math"/>
            <w:color w:val="FF0000"/>
            <w:sz w:val="20"/>
            <w:szCs w:val="28"/>
          </w:rPr>
          <m:t>+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+h</m:t>
        </m:r>
      </m:oMath>
      <w:r w:rsidR="00687278" w:rsidRPr="00C97851">
        <w:rPr>
          <w:color w:val="FF0000"/>
          <w:sz w:val="20"/>
          <w:szCs w:val="28"/>
        </w:rPr>
        <w:t xml:space="preserve"> производителей с </w:t>
      </w:r>
      <w:r w:rsidR="006D1059" w:rsidRPr="00C97851">
        <w:rPr>
          <w:color w:val="FF0000"/>
          <w:sz w:val="20"/>
          <w:szCs w:val="28"/>
        </w:rPr>
        <w:t xml:space="preserve">известными </w:t>
      </w:r>
      <w:r w:rsidR="00687278" w:rsidRPr="00C97851">
        <w:rPr>
          <w:color w:val="FF0000"/>
          <w:sz w:val="20"/>
          <w:szCs w:val="28"/>
        </w:rPr>
        <w:t xml:space="preserve">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</m:oMath>
      <w:r w:rsidR="006D1059" w:rsidRPr="00C97851">
        <w:rPr>
          <w:color w:val="FF0000"/>
          <w:sz w:val="20"/>
          <w:szCs w:val="28"/>
        </w:rPr>
        <w:t xml:space="preserve">, </w:t>
      </w:r>
      <w:r w:rsidR="004D3B00" w:rsidRPr="00C97851">
        <w:rPr>
          <w:color w:val="FF0000"/>
          <w:sz w:val="20"/>
          <w:szCs w:val="28"/>
        </w:rPr>
        <w:t>суммарный об</w:t>
      </w:r>
      <w:r w:rsidR="004D3B00" w:rsidRPr="00C97851">
        <w:rPr>
          <w:color w:val="FF0000"/>
          <w:sz w:val="20"/>
          <w:szCs w:val="28"/>
        </w:rPr>
        <w:t>ъ</w:t>
      </w:r>
      <w:r w:rsidR="004D3B00" w:rsidRPr="00C97851">
        <w:rPr>
          <w:color w:val="FF0000"/>
          <w:sz w:val="20"/>
          <w:szCs w:val="28"/>
        </w:rPr>
        <w:t>ем продаж зада</w:t>
      </w:r>
      <w:r w:rsidR="006D1059" w:rsidRPr="00C97851">
        <w:rPr>
          <w:color w:val="FF0000"/>
          <w:sz w:val="20"/>
          <w:szCs w:val="28"/>
        </w:rPr>
        <w:t>ется</w:t>
      </w:r>
      <w:r w:rsidR="004D3B00" w:rsidRPr="00C97851">
        <w:rPr>
          <w:color w:val="FF0000"/>
          <w:sz w:val="20"/>
          <w:szCs w:val="28"/>
        </w:rPr>
        <w:t xml:space="preserve"> функцией спроса</w:t>
      </w:r>
      <m:oMath>
        <w:proofErr w:type="gramStart"/>
        <m:r>
          <w:rPr>
            <w:rFonts w:ascii="Cambria Math" w:hAnsi="Cambria Math"/>
            <w:color w:val="FF0000"/>
            <w:sz w:val="20"/>
            <w:szCs w:val="28"/>
          </w:rPr>
          <m:t xml:space="preserve"> 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P</m:t>
        </m:r>
        <m:r>
          <w:rPr>
            <w:rFonts w:ascii="Cambria Math" w:hAnsi="Cambria Math"/>
            <w:color w:val="FF0000"/>
            <w:sz w:val="20"/>
            <w:szCs w:val="28"/>
          </w:rPr>
          <m:t>(Q)</m:t>
        </m:r>
      </m:oMath>
      <w:r w:rsidR="004D3B00" w:rsidRPr="00C97851">
        <w:rPr>
          <w:color w:val="FF0000"/>
          <w:sz w:val="20"/>
          <w:szCs w:val="28"/>
        </w:rPr>
        <w:t xml:space="preserve">, </w:t>
      </w:r>
      <w:proofErr w:type="gramEnd"/>
      <w:r w:rsidR="004D3B00" w:rsidRPr="00C97851">
        <w:rPr>
          <w:color w:val="FF0000"/>
          <w:sz w:val="20"/>
          <w:szCs w:val="28"/>
        </w:rPr>
        <w:t xml:space="preserve">где </w:t>
      </w:r>
      <m:oMath>
        <m:r>
          <w:rPr>
            <w:rFonts w:ascii="Cambria Math" w:hAnsi="Cambria Math"/>
            <w:color w:val="FF0000"/>
            <w:sz w:val="20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C97851">
        <w:rPr>
          <w:color w:val="FF0000"/>
          <w:sz w:val="20"/>
          <w:szCs w:val="28"/>
        </w:rPr>
        <w:t>.</w:t>
      </w:r>
      <w:r w:rsidR="00514D2D" w:rsidRPr="00C97851">
        <w:rPr>
          <w:color w:val="FF0000"/>
          <w:sz w:val="20"/>
          <w:szCs w:val="28"/>
        </w:rPr>
        <w:t xml:space="preserve"> </w:t>
      </w:r>
      <w:r w:rsidR="00514D2D" w:rsidRPr="00C97851">
        <w:rPr>
          <w:color w:val="FF0000"/>
          <w:sz w:val="20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bQ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&gt;0, 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r>
          <w:rPr>
            <w:rFonts w:ascii="Cambria Math" w:hAnsi="Cambria Math"/>
            <w:color w:val="FF0000"/>
            <w:sz w:val="20"/>
            <w:szCs w:val="28"/>
          </w:rPr>
          <m:t>&gt;0</m:t>
        </m:r>
      </m:oMath>
      <w:r w:rsidR="00514D2D" w:rsidRPr="00C97851">
        <w:rPr>
          <w:color w:val="FF0000"/>
          <w:sz w:val="20"/>
          <w:szCs w:val="28"/>
        </w:rPr>
        <w:t xml:space="preserve">, </w:t>
      </w:r>
      <w:r w:rsidR="00514D2D" w:rsidRPr="00C97851">
        <w:rPr>
          <w:color w:val="FF0000"/>
          <w:sz w:val="20"/>
        </w:rPr>
        <w:t xml:space="preserve">где </w:t>
      </w:r>
      <w:r w:rsidR="00514D2D" w:rsidRPr="00C97851">
        <w:rPr>
          <w:color w:val="FF0000"/>
          <w:sz w:val="20"/>
          <w:lang w:val="en-US"/>
        </w:rPr>
        <w:t>a</w:t>
      </w:r>
      <w:r w:rsidR="00514D2D" w:rsidRPr="00C97851">
        <w:rPr>
          <w:color w:val="FF0000"/>
          <w:sz w:val="20"/>
        </w:rPr>
        <w:t xml:space="preserve"> – максимальный возможный спрос на </w:t>
      </w:r>
      <w:r w:rsidR="006D1059" w:rsidRPr="00C97851">
        <w:rPr>
          <w:color w:val="FF0000"/>
          <w:sz w:val="20"/>
        </w:rPr>
        <w:t>продукцию</w:t>
      </w:r>
      <w:r w:rsidR="00514D2D" w:rsidRPr="00C97851">
        <w:rPr>
          <w:color w:val="FF0000"/>
          <w:sz w:val="20"/>
        </w:rPr>
        <w:t xml:space="preserve">, </w:t>
      </w:r>
      <w:proofErr w:type="spellStart"/>
      <w:r w:rsidR="00514D2D" w:rsidRPr="00C97851">
        <w:rPr>
          <w:color w:val="FF0000"/>
          <w:sz w:val="20"/>
        </w:rPr>
        <w:t>b</w:t>
      </w:r>
      <w:proofErr w:type="spellEnd"/>
      <w:r w:rsidR="00514D2D" w:rsidRPr="00C97851">
        <w:rPr>
          <w:color w:val="FF0000"/>
          <w:sz w:val="20"/>
        </w:rPr>
        <w:t xml:space="preserve"> – </w:t>
      </w:r>
      <w:r w:rsidRPr="00C97851">
        <w:rPr>
          <w:color w:val="FF0000"/>
          <w:sz w:val="20"/>
        </w:rPr>
        <w:t>показатель</w:t>
      </w:r>
      <w:r w:rsidR="00514D2D" w:rsidRPr="00C97851">
        <w:rPr>
          <w:color w:val="FF0000"/>
          <w:sz w:val="20"/>
        </w:rPr>
        <w:t xml:space="preserve"> изм</w:t>
      </w:r>
      <w:r w:rsidR="00514D2D" w:rsidRPr="00C97851">
        <w:rPr>
          <w:color w:val="FF0000"/>
          <w:sz w:val="20"/>
        </w:rPr>
        <w:t>е</w:t>
      </w:r>
      <w:r w:rsidR="00514D2D" w:rsidRPr="00C97851">
        <w:rPr>
          <w:color w:val="FF0000"/>
          <w:sz w:val="20"/>
        </w:rPr>
        <w:t>нения спроса от изменения цены. Тогда:</w:t>
      </w:r>
    </w:p>
    <w:p w:rsidR="00514D2D" w:rsidRPr="00C97851" w:rsidRDefault="00514D2D" w:rsidP="006907C2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P=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a</m:t>
        </m:r>
        <m:r>
          <w:rPr>
            <w:rFonts w:ascii="Cambria Math" w:hAnsi="Cambria Math"/>
            <w:color w:val="FF0000"/>
            <w:sz w:val="20"/>
            <w:szCs w:val="28"/>
          </w:rPr>
          <m:t>-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 w:rsidRPr="00C97851">
        <w:rPr>
          <w:color w:val="FF0000"/>
          <w:sz w:val="20"/>
          <w:szCs w:val="28"/>
        </w:rPr>
        <w:t xml:space="preserve">                          </w:t>
      </w:r>
      <w:r w:rsidRPr="00C97851">
        <w:rPr>
          <w:color w:val="FF0000"/>
          <w:sz w:val="20"/>
          <w:szCs w:val="28"/>
        </w:rPr>
        <w:t xml:space="preserve">                     (2)</w:t>
      </w:r>
    </w:p>
    <w:p w:rsidR="00851C16" w:rsidRPr="00C97851" w:rsidRDefault="00804374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Прибыль каждого участника олигополии зависит от структуры предлож</w:t>
      </w:r>
      <w:r w:rsidRPr="00C97851">
        <w:rPr>
          <w:color w:val="FF0000"/>
          <w:sz w:val="20"/>
        </w:rPr>
        <w:t>е</w:t>
      </w:r>
      <w:r w:rsidRPr="00C97851">
        <w:rPr>
          <w:color w:val="FF0000"/>
          <w:sz w:val="20"/>
        </w:rPr>
        <w:t>ния всех участников рынка</w:t>
      </w:r>
      <w:r w:rsidR="00956FA4" w:rsidRPr="00C97851">
        <w:rPr>
          <w:color w:val="FF0000"/>
          <w:sz w:val="20"/>
        </w:rPr>
        <w:t xml:space="preserve"> и с точки зрения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i</m:t>
        </m:r>
      </m:oMath>
      <w:r w:rsidR="009E7B48" w:rsidRPr="00C97851">
        <w:rPr>
          <w:color w:val="FF0000"/>
          <w:sz w:val="20"/>
          <w:szCs w:val="28"/>
        </w:rPr>
        <w:t xml:space="preserve">-го </w:t>
      </w:r>
      <w:r w:rsidR="00956FA4" w:rsidRPr="00C97851">
        <w:rPr>
          <w:color w:val="FF0000"/>
          <w:sz w:val="20"/>
        </w:rPr>
        <w:t>игрока выражается функцией</w:t>
      </w:r>
      <w:r w:rsidR="002E4C6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+h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))</m:t>
        </m:r>
      </m:oMath>
      <w:r w:rsidR="00956FA4" w:rsidRPr="00C97851">
        <w:rPr>
          <w:color w:val="FF0000"/>
          <w:sz w:val="20"/>
          <w:szCs w:val="28"/>
        </w:rPr>
        <w:t>. Тогда у</w:t>
      </w:r>
      <w:r w:rsidR="004B2601" w:rsidRPr="00C97851">
        <w:rPr>
          <w:color w:val="FF0000"/>
          <w:sz w:val="20"/>
        </w:rPr>
        <w:t>словием максимизации функции прибыли будет равенство нулю производной:</w:t>
      </w:r>
    </w:p>
    <w:p w:rsidR="004B2601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e>
            </m:d>
            <m:r>
              <w:rPr>
                <w:rFonts w:ascii="Cambria Math" w:hAnsi="Cambria Math"/>
                <w:color w:val="FF0000"/>
                <w:sz w:val="20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4B2601" w:rsidRPr="00C97851">
        <w:rPr>
          <w:color w:val="FF0000"/>
          <w:sz w:val="20"/>
          <w:szCs w:val="28"/>
        </w:rPr>
        <w:t xml:space="preserve">      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296D1D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    </w:t>
      </w:r>
      <w:r w:rsidR="004B2601" w:rsidRPr="00C97851">
        <w:rPr>
          <w:color w:val="FF0000"/>
          <w:sz w:val="20"/>
          <w:szCs w:val="28"/>
        </w:rPr>
        <w:t xml:space="preserve">    </w:t>
      </w:r>
      <w:r w:rsidR="00AB727C" w:rsidRPr="00C97851">
        <w:rPr>
          <w:color w:val="FF0000"/>
          <w:sz w:val="20"/>
          <w:szCs w:val="28"/>
        </w:rPr>
        <w:t xml:space="preserve">   </w:t>
      </w:r>
      <w:r w:rsidR="004B2601" w:rsidRPr="00C97851">
        <w:rPr>
          <w:color w:val="FF0000"/>
          <w:sz w:val="20"/>
          <w:szCs w:val="28"/>
        </w:rPr>
        <w:t xml:space="preserve">      (</w:t>
      </w:r>
      <w:r w:rsidR="002E4C6D" w:rsidRPr="00C97851">
        <w:rPr>
          <w:color w:val="FF0000"/>
          <w:sz w:val="20"/>
          <w:szCs w:val="28"/>
        </w:rPr>
        <w:t>3</w:t>
      </w:r>
      <w:r w:rsidR="004B2601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lastRenderedPageBreak/>
        <w:t>П</w:t>
      </w:r>
      <w:r w:rsidR="00956FA4" w:rsidRPr="00C97851">
        <w:rPr>
          <w:color w:val="FF0000"/>
          <w:sz w:val="20"/>
        </w:rPr>
        <w:t>редполагается,</w:t>
      </w:r>
      <w:r w:rsidR="00AD51E7" w:rsidRPr="00C97851">
        <w:rPr>
          <w:color w:val="FF0000"/>
          <w:sz w:val="20"/>
        </w:rPr>
        <w:t xml:space="preserve"> что уровень выпуска</w:t>
      </w:r>
      <w:r w:rsidR="00956FA4" w:rsidRPr="00C97851">
        <w:rPr>
          <w:color w:val="FF0000"/>
          <w:sz w:val="20"/>
        </w:rPr>
        <w:t>емой продукции</w:t>
      </w:r>
      <w:r w:rsidR="00AD51E7" w:rsidRPr="00C97851">
        <w:rPr>
          <w:color w:val="FF0000"/>
          <w:sz w:val="20"/>
        </w:rPr>
        <w:t xml:space="preserve"> </w:t>
      </w:r>
      <w:r w:rsidR="00956FA4" w:rsidRPr="00C97851">
        <w:rPr>
          <w:color w:val="FF0000"/>
          <w:sz w:val="20"/>
        </w:rPr>
        <w:t>компании</w:t>
      </w:r>
      <w:r w:rsidR="00AD51E7" w:rsidRPr="00C97851">
        <w:rPr>
          <w:color w:val="FF0000"/>
          <w:sz w:val="20"/>
        </w:rPr>
        <w:t xml:space="preserve"> не зависит от уровней </w:t>
      </w:r>
      <w:r w:rsidR="00956FA4" w:rsidRPr="00C97851">
        <w:rPr>
          <w:color w:val="FF0000"/>
          <w:sz w:val="20"/>
        </w:rPr>
        <w:t>выпускаемой продукции</w:t>
      </w:r>
      <w:r w:rsidR="00AD51E7" w:rsidRPr="00C97851">
        <w:rPr>
          <w:color w:val="FF0000"/>
          <w:sz w:val="20"/>
        </w:rPr>
        <w:t xml:space="preserve"> конкурентов, а соответственно, предпол</w:t>
      </w:r>
      <w:r w:rsidR="00AD51E7" w:rsidRPr="00C97851">
        <w:rPr>
          <w:color w:val="FF0000"/>
          <w:sz w:val="20"/>
        </w:rPr>
        <w:t>а</w:t>
      </w:r>
      <w:r w:rsidR="00AD51E7" w:rsidRPr="00C97851">
        <w:rPr>
          <w:color w:val="FF0000"/>
          <w:sz w:val="20"/>
        </w:rPr>
        <w:t>гаемые вариации</w:t>
      </w:r>
      <w:r w:rsidR="00956FA4" w:rsidRPr="00C97851">
        <w:rPr>
          <w:color w:val="FF0000"/>
          <w:sz w:val="20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</m:oMath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</w:rPr>
        <w:t xml:space="preserve">принимаются равными нулю. </w:t>
      </w:r>
      <w:r w:rsidR="00956FA4" w:rsidRPr="00C97851">
        <w:rPr>
          <w:color w:val="FF0000"/>
          <w:sz w:val="20"/>
        </w:rPr>
        <w:t>Тогда прибыль выражается</w:t>
      </w:r>
      <w:r w:rsidR="00AD51E7" w:rsidRPr="00C97851">
        <w:rPr>
          <w:color w:val="FF0000"/>
          <w:sz w:val="20"/>
        </w:rPr>
        <w:t xml:space="preserve"> разностью между выручкой и издержками</w:t>
      </w:r>
      <w:r w:rsidR="00E9147D" w:rsidRPr="00C97851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</w:rPr>
        <w:t>:</w:t>
      </w:r>
    </w:p>
    <w:p w:rsidR="00AD51E7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AD51E7" w:rsidRPr="00C97851">
        <w:rPr>
          <w:color w:val="FF0000"/>
          <w:sz w:val="20"/>
          <w:szCs w:val="28"/>
        </w:rPr>
        <w:t xml:space="preserve">       </w:t>
      </w:r>
      <w:r w:rsidR="00001522" w:rsidRPr="00C97851">
        <w:rPr>
          <w:color w:val="FF0000"/>
          <w:sz w:val="20"/>
          <w:szCs w:val="28"/>
        </w:rPr>
        <w:t xml:space="preserve">    </w:t>
      </w:r>
      <w:r w:rsidR="00C50BAE" w:rsidRPr="00C97851">
        <w:rPr>
          <w:color w:val="FF0000"/>
          <w:sz w:val="20"/>
          <w:szCs w:val="28"/>
        </w:rPr>
        <w:t xml:space="preserve">  </w:t>
      </w:r>
      <w:r w:rsidR="00956FA4" w:rsidRPr="00C97851">
        <w:rPr>
          <w:color w:val="FF0000"/>
          <w:sz w:val="20"/>
          <w:szCs w:val="28"/>
        </w:rPr>
        <w:t xml:space="preserve"> </w:t>
      </w:r>
      <w:r w:rsidR="00AD51E7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 </w:t>
      </w:r>
      <w:r w:rsidR="00AD51E7" w:rsidRPr="00C97851">
        <w:rPr>
          <w:color w:val="FF0000"/>
          <w:sz w:val="20"/>
          <w:szCs w:val="28"/>
        </w:rPr>
        <w:t xml:space="preserve">                 (</w:t>
      </w:r>
      <w:r w:rsidR="00956FA4" w:rsidRPr="00C97851">
        <w:rPr>
          <w:color w:val="FF0000"/>
          <w:sz w:val="20"/>
          <w:szCs w:val="28"/>
        </w:rPr>
        <w:t>4</w:t>
      </w:r>
      <w:r w:rsidR="00AD51E7" w:rsidRPr="00C97851">
        <w:rPr>
          <w:color w:val="FF0000"/>
          <w:sz w:val="20"/>
          <w:szCs w:val="28"/>
        </w:rPr>
        <w:t>)</w:t>
      </w:r>
    </w:p>
    <w:p w:rsidR="00AB727C" w:rsidRPr="00C97851" w:rsidRDefault="0039436D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У</w:t>
      </w:r>
      <w:r w:rsidR="00AD51E7" w:rsidRPr="00C97851">
        <w:rPr>
          <w:color w:val="FF0000"/>
          <w:sz w:val="20"/>
        </w:rPr>
        <w:t>словие (</w:t>
      </w:r>
      <w:r w:rsidR="00001522" w:rsidRPr="00C97851">
        <w:rPr>
          <w:color w:val="FF0000"/>
          <w:sz w:val="20"/>
        </w:rPr>
        <w:t>3</w:t>
      </w:r>
      <w:r w:rsidR="00AD51E7" w:rsidRPr="00C97851">
        <w:rPr>
          <w:color w:val="FF0000"/>
          <w:sz w:val="20"/>
        </w:rPr>
        <w:t>)</w:t>
      </w:r>
      <w:r w:rsidRPr="00C97851">
        <w:rPr>
          <w:color w:val="FF0000"/>
          <w:sz w:val="20"/>
        </w:rPr>
        <w:t xml:space="preserve"> в этом случае</w:t>
      </w:r>
      <w:r w:rsidR="00AD51E7" w:rsidRPr="00C97851">
        <w:rPr>
          <w:color w:val="FF0000"/>
          <w:sz w:val="20"/>
        </w:rPr>
        <w:t xml:space="preserve"> принимает вид</w:t>
      </w:r>
      <w:r w:rsidR="00CE127B" w:rsidRPr="00C97851">
        <w:rPr>
          <w:color w:val="FF0000"/>
          <w:sz w:val="20"/>
        </w:rPr>
        <w:t>:</w:t>
      </w:r>
    </w:p>
    <w:p w:rsidR="00CB335A" w:rsidRPr="00C97851" w:rsidRDefault="006122E6" w:rsidP="006907C2">
      <w:pPr>
        <w:ind w:firstLine="284"/>
        <w:jc w:val="right"/>
        <w:rPr>
          <w:color w:val="FF0000"/>
          <w:sz w:val="20"/>
          <w:szCs w:val="28"/>
        </w:rPr>
      </w:pPr>
      <m:oMath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fPr>
          <m:num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0000"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0000"/>
                            <w:sz w:val="20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=0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 xml:space="preserve"> </m:t>
            </m:r>
          </m:sub>
        </m:sSub>
      </m:oMath>
      <w:r w:rsidR="00CB335A" w:rsidRPr="00C97851">
        <w:rPr>
          <w:color w:val="FF0000"/>
          <w:sz w:val="20"/>
          <w:szCs w:val="28"/>
        </w:rPr>
        <w:t xml:space="preserve">            </w:t>
      </w:r>
      <w:r w:rsidR="006C4C75" w:rsidRPr="00C97851">
        <w:rPr>
          <w:color w:val="FF0000"/>
          <w:sz w:val="20"/>
          <w:szCs w:val="28"/>
        </w:rPr>
        <w:t xml:space="preserve"> </w:t>
      </w:r>
      <w:r w:rsidR="00001522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</w:t>
      </w:r>
      <w:r w:rsidR="00563231" w:rsidRPr="00C97851">
        <w:rPr>
          <w:color w:val="FF0000"/>
          <w:sz w:val="20"/>
          <w:szCs w:val="28"/>
        </w:rPr>
        <w:t xml:space="preserve"> </w:t>
      </w:r>
      <w:r w:rsidR="00CB335A" w:rsidRPr="00C97851">
        <w:rPr>
          <w:color w:val="FF0000"/>
          <w:sz w:val="20"/>
          <w:szCs w:val="28"/>
        </w:rPr>
        <w:t xml:space="preserve">            (</w:t>
      </w:r>
      <w:r w:rsidR="00956FA4" w:rsidRPr="00C97851">
        <w:rPr>
          <w:color w:val="FF0000"/>
          <w:sz w:val="20"/>
          <w:szCs w:val="28"/>
        </w:rPr>
        <w:t>5</w:t>
      </w:r>
      <w:r w:rsidR="00CB335A" w:rsidRPr="00C97851">
        <w:rPr>
          <w:color w:val="FF0000"/>
          <w:sz w:val="20"/>
          <w:szCs w:val="28"/>
        </w:rPr>
        <w:t>)</w:t>
      </w:r>
    </w:p>
    <w:p w:rsidR="00053172" w:rsidRPr="00C97851" w:rsidRDefault="00053172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Конкуренция в отрасли </w:t>
      </w:r>
      <w:r w:rsidR="0039436D" w:rsidRPr="00C97851">
        <w:rPr>
          <w:color w:val="FF0000"/>
          <w:sz w:val="20"/>
        </w:rPr>
        <w:t>может быть представлена</w:t>
      </w:r>
      <w:r w:rsidRPr="00C97851">
        <w:rPr>
          <w:color w:val="FF0000"/>
          <w:sz w:val="20"/>
        </w:rPr>
        <w:t xml:space="preserve"> как гиперкомплексная динамическая система (ГДС)</w:t>
      </w:r>
      <w:r w:rsidR="0039436D" w:rsidRPr="00C97851">
        <w:rPr>
          <w:color w:val="FF0000"/>
          <w:sz w:val="20"/>
        </w:rPr>
        <w:t>, то есть как</w:t>
      </w:r>
      <w:r w:rsidRPr="00C97851">
        <w:rPr>
          <w:color w:val="FF0000"/>
          <w:sz w:val="20"/>
        </w:rPr>
        <w:t xml:space="preserve"> многоуровневый фрактальный н</w:t>
      </w:r>
      <w:r w:rsidRPr="00C97851">
        <w:rPr>
          <w:color w:val="FF0000"/>
          <w:sz w:val="20"/>
        </w:rPr>
        <w:t>а</w:t>
      </w:r>
      <w:r w:rsidRPr="00C97851">
        <w:rPr>
          <w:color w:val="FF0000"/>
          <w:sz w:val="20"/>
        </w:rPr>
        <w:t>груженный граф, вершинами которого являются элементы системы (игроки), а ребрами – взаимосвязи между ними. Ресурсами, перемещаемыми во времени по ребрам</w:t>
      </w:r>
      <w:r w:rsidR="0039436D" w:rsidRPr="00C97851">
        <w:rPr>
          <w:color w:val="FF0000"/>
          <w:sz w:val="20"/>
        </w:rPr>
        <w:t xml:space="preserve"> графа</w:t>
      </w:r>
      <w:r w:rsidRPr="00C97851">
        <w:rPr>
          <w:color w:val="FF0000"/>
          <w:sz w:val="20"/>
        </w:rPr>
        <w:t xml:space="preserve">, являются </w:t>
      </w:r>
      <w:r w:rsidR="0039436D" w:rsidRPr="00C97851">
        <w:rPr>
          <w:color w:val="FF0000"/>
          <w:sz w:val="20"/>
        </w:rPr>
        <w:t xml:space="preserve">продукция компании, комплектующие, </w:t>
      </w:r>
      <w:r w:rsidRPr="00C97851">
        <w:rPr>
          <w:color w:val="FF0000"/>
          <w:sz w:val="20"/>
        </w:rPr>
        <w:t>финанс</w:t>
      </w:r>
      <w:r w:rsidRPr="00C97851">
        <w:rPr>
          <w:color w:val="FF0000"/>
          <w:sz w:val="20"/>
        </w:rPr>
        <w:t>о</w:t>
      </w:r>
      <w:r w:rsidRPr="00C97851">
        <w:rPr>
          <w:color w:val="FF0000"/>
          <w:sz w:val="20"/>
        </w:rPr>
        <w:t>вые средст</w:t>
      </w:r>
      <w:r w:rsidR="0039436D" w:rsidRPr="00C97851">
        <w:rPr>
          <w:color w:val="FF0000"/>
          <w:sz w:val="20"/>
        </w:rPr>
        <w:t xml:space="preserve">ва </w:t>
      </w:r>
      <w:r w:rsidRPr="00C97851">
        <w:rPr>
          <w:color w:val="FF0000"/>
          <w:sz w:val="20"/>
        </w:rPr>
        <w:t>и пр.</w:t>
      </w:r>
    </w:p>
    <w:p w:rsidR="00E56703" w:rsidRPr="00C97851" w:rsidRDefault="00E56703" w:rsidP="00F2578D">
      <w:pPr>
        <w:pStyle w:val="af6"/>
        <w:jc w:val="both"/>
        <w:rPr>
          <w:b/>
          <w:color w:val="FF0000"/>
          <w:sz w:val="20"/>
        </w:rPr>
      </w:pPr>
      <w:r w:rsidRPr="00C97851">
        <w:rPr>
          <w:b/>
          <w:color w:val="FF0000"/>
          <w:sz w:val="20"/>
        </w:rPr>
        <w:t>Постановка задачи:</w:t>
      </w:r>
    </w:p>
    <w:p w:rsidR="00E56703" w:rsidRPr="00C97851" w:rsidRDefault="00E56703" w:rsidP="006907C2">
      <w:pPr>
        <w:pStyle w:val="af6"/>
        <w:ind w:firstLine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Для проведения конкурентного анализа отрасли требуется:</w:t>
      </w:r>
    </w:p>
    <w:p w:rsidR="00726D0B" w:rsidRPr="00C97851" w:rsidRDefault="00E56703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Построить теоретико-игровую модель анализа конкуренции</w:t>
      </w:r>
      <w:r w:rsidR="00726D0B" w:rsidRPr="00C97851">
        <w:rPr>
          <w:color w:val="FF0000"/>
          <w:sz w:val="20"/>
        </w:rPr>
        <w:t xml:space="preserve"> как гипе</w:t>
      </w:r>
      <w:r w:rsidR="00726D0B" w:rsidRPr="00C97851">
        <w:rPr>
          <w:color w:val="FF0000"/>
          <w:sz w:val="20"/>
        </w:rPr>
        <w:t>р</w:t>
      </w:r>
      <w:r w:rsidR="00726D0B" w:rsidRPr="00C97851">
        <w:rPr>
          <w:color w:val="FF0000"/>
          <w:sz w:val="20"/>
        </w:rPr>
        <w:t>комплексной динамической системы.</w:t>
      </w:r>
    </w:p>
    <w:p w:rsidR="00370851" w:rsidRPr="00C97851" w:rsidRDefault="00370851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 xml:space="preserve">Разработать алгоритмы последовательного применения теоретико-игровой модели анализа конкуренции на </w:t>
      </w:r>
      <w:r w:rsidR="00236A1D" w:rsidRPr="00C97851">
        <w:rPr>
          <w:color w:val="FF0000"/>
          <w:sz w:val="20"/>
        </w:rPr>
        <w:t>основных</w:t>
      </w:r>
      <w:r w:rsidRPr="00C97851">
        <w:rPr>
          <w:color w:val="FF0000"/>
          <w:sz w:val="20"/>
        </w:rPr>
        <w:t xml:space="preserve"> этапах жизненного цикла продукта: научно-технического, технологического, рыночного.</w:t>
      </w:r>
    </w:p>
    <w:p w:rsidR="00E56703" w:rsidRPr="00C97851" w:rsidRDefault="00726D0B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Разработать</w:t>
      </w:r>
      <w:r w:rsidR="00E56703" w:rsidRPr="00C97851">
        <w:rPr>
          <w:color w:val="FF0000"/>
          <w:sz w:val="20"/>
        </w:rPr>
        <w:t xml:space="preserve"> алгоритмы взаимодействия интеллектуальных агентов, с</w:t>
      </w:r>
      <w:r w:rsidR="00E56703" w:rsidRPr="00C97851">
        <w:rPr>
          <w:color w:val="FF0000"/>
          <w:sz w:val="20"/>
        </w:rPr>
        <w:t>о</w:t>
      </w:r>
      <w:r w:rsidR="00E56703" w:rsidRPr="00C97851">
        <w:rPr>
          <w:color w:val="FF0000"/>
          <w:sz w:val="20"/>
        </w:rPr>
        <w:t xml:space="preserve">ответствующих </w:t>
      </w:r>
      <w:r w:rsidR="00BE1D4E" w:rsidRPr="00C97851">
        <w:rPr>
          <w:color w:val="FF0000"/>
          <w:sz w:val="20"/>
        </w:rPr>
        <w:t xml:space="preserve">действующим </w:t>
      </w:r>
      <w:r w:rsidR="00E56703" w:rsidRPr="00C97851">
        <w:rPr>
          <w:color w:val="FF0000"/>
          <w:sz w:val="20"/>
        </w:rPr>
        <w:t>силам {F</w:t>
      </w:r>
      <w:r w:rsidR="00E56703" w:rsidRPr="00C97851">
        <w:rPr>
          <w:color w:val="FF0000"/>
          <w:sz w:val="20"/>
          <w:vertAlign w:val="subscript"/>
        </w:rPr>
        <w:t>1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2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3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4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5</w:t>
      </w:r>
      <w:r w:rsidR="00E56703" w:rsidRPr="00C97851">
        <w:rPr>
          <w:color w:val="FF0000"/>
          <w:sz w:val="20"/>
        </w:rPr>
        <w:t>,F</w:t>
      </w:r>
      <w:r w:rsidR="00E56703" w:rsidRPr="00C97851">
        <w:rPr>
          <w:color w:val="FF0000"/>
          <w:sz w:val="20"/>
          <w:vertAlign w:val="subscript"/>
        </w:rPr>
        <w:t>6</w:t>
      </w:r>
      <w:r w:rsidR="00E56703" w:rsidRPr="00C97851">
        <w:rPr>
          <w:color w:val="FF0000"/>
          <w:sz w:val="20"/>
        </w:rPr>
        <w:t>}</w:t>
      </w:r>
      <w:r w:rsidRPr="00C97851">
        <w:rPr>
          <w:color w:val="FF0000"/>
          <w:sz w:val="20"/>
        </w:rPr>
        <w:t>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условия окончания </w:t>
      </w:r>
      <w:r w:rsidR="004D3B00" w:rsidRPr="00C97851">
        <w:rPr>
          <w:color w:val="FF0000"/>
          <w:sz w:val="20"/>
        </w:rPr>
        <w:t xml:space="preserve">процесса </w:t>
      </w:r>
      <w:r w:rsidR="00726D0B" w:rsidRPr="00C97851">
        <w:rPr>
          <w:color w:val="FF0000"/>
          <w:sz w:val="20"/>
        </w:rPr>
        <w:t>моделирования.</w:t>
      </w:r>
    </w:p>
    <w:p w:rsidR="00726D0B" w:rsidRPr="00C97851" w:rsidRDefault="006D1059" w:rsidP="006907C2">
      <w:pPr>
        <w:pStyle w:val="af6"/>
        <w:numPr>
          <w:ilvl w:val="0"/>
          <w:numId w:val="6"/>
        </w:numPr>
        <w:ind w:left="568" w:hanging="284"/>
        <w:jc w:val="both"/>
        <w:rPr>
          <w:color w:val="FF0000"/>
          <w:sz w:val="20"/>
        </w:rPr>
      </w:pPr>
      <w:r w:rsidRPr="00C97851">
        <w:rPr>
          <w:color w:val="FF0000"/>
          <w:sz w:val="20"/>
        </w:rPr>
        <w:t>Задать</w:t>
      </w:r>
      <w:r w:rsidR="00726D0B" w:rsidRPr="00C97851">
        <w:rPr>
          <w:color w:val="FF0000"/>
          <w:sz w:val="20"/>
        </w:rPr>
        <w:t xml:space="preserve"> требования к созданию инновационного продукта и разработать алгоритмы для достижения конкурентных преимуществ на основе эк</w:t>
      </w:r>
      <w:r w:rsidR="00726D0B" w:rsidRPr="00C97851">
        <w:rPr>
          <w:color w:val="FF0000"/>
          <w:sz w:val="20"/>
        </w:rPr>
        <w:t>с</w:t>
      </w:r>
      <w:r w:rsidR="00726D0B" w:rsidRPr="00C97851">
        <w:rPr>
          <w:color w:val="FF0000"/>
          <w:sz w:val="20"/>
        </w:rPr>
        <w:t>пертных оценок.</w:t>
      </w:r>
    </w:p>
    <w:p w:rsidR="00C50BAE" w:rsidRPr="00E77C54" w:rsidRDefault="00D54D66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Во второй главе</w:t>
      </w:r>
      <w:r w:rsidR="00A92426" w:rsidRPr="00E77C54">
        <w:rPr>
          <w:b/>
          <w:bCs/>
          <w:color w:val="FF0000"/>
          <w:sz w:val="20"/>
        </w:rPr>
        <w:t xml:space="preserve"> </w:t>
      </w:r>
      <w:r w:rsidR="00C50BAE" w:rsidRPr="00E77C54">
        <w:rPr>
          <w:bCs/>
          <w:color w:val="FF0000"/>
          <w:sz w:val="20"/>
        </w:rPr>
        <w:t>проводится</w:t>
      </w:r>
      <w:r w:rsidR="00A92426" w:rsidRPr="00E77C54">
        <w:rPr>
          <w:bCs/>
          <w:color w:val="FF0000"/>
          <w:sz w:val="20"/>
        </w:rPr>
        <w:t xml:space="preserve"> математическое моделирование конкуренции в секторе высокотехнологичной продукции</w:t>
      </w:r>
      <w:r w:rsidR="00C50BAE" w:rsidRPr="00E77C54">
        <w:rPr>
          <w:bCs/>
          <w:color w:val="FF0000"/>
          <w:sz w:val="20"/>
        </w:rPr>
        <w:t xml:space="preserve"> на основе </w:t>
      </w:r>
      <w:proofErr w:type="gramStart"/>
      <w:r w:rsidR="00C50BAE" w:rsidRPr="00E77C54">
        <w:rPr>
          <w:bCs/>
          <w:color w:val="FF0000"/>
          <w:sz w:val="20"/>
        </w:rPr>
        <w:t>модели глобальной ко</w:t>
      </w:r>
      <w:r w:rsidR="00C50BAE" w:rsidRPr="00E77C54">
        <w:rPr>
          <w:bCs/>
          <w:color w:val="FF0000"/>
          <w:sz w:val="20"/>
        </w:rPr>
        <w:t>н</w:t>
      </w:r>
      <w:r w:rsidR="00C50BAE" w:rsidRPr="00E77C54">
        <w:rPr>
          <w:bCs/>
          <w:color w:val="FF0000"/>
          <w:sz w:val="20"/>
        </w:rPr>
        <w:t xml:space="preserve">куренции, расширяющей классическую модель </w:t>
      </w:r>
      <w:r w:rsidR="006D1059" w:rsidRPr="00E77C54">
        <w:rPr>
          <w:bCs/>
          <w:color w:val="FF0000"/>
          <w:sz w:val="20"/>
        </w:rPr>
        <w:t>конкуренции</w:t>
      </w:r>
      <w:r w:rsidR="002D48E4" w:rsidRPr="00E77C54">
        <w:rPr>
          <w:bCs/>
          <w:color w:val="FF0000"/>
          <w:sz w:val="20"/>
        </w:rPr>
        <w:t xml:space="preserve"> и решается</w:t>
      </w:r>
      <w:proofErr w:type="gramEnd"/>
      <w:r w:rsidR="002D48E4" w:rsidRPr="00E77C54">
        <w:rPr>
          <w:bCs/>
          <w:color w:val="FF0000"/>
          <w:sz w:val="20"/>
        </w:rPr>
        <w:t xml:space="preserve"> зад</w:t>
      </w:r>
      <w:r w:rsidR="002D48E4" w:rsidRPr="00E77C54">
        <w:rPr>
          <w:bCs/>
          <w:color w:val="FF0000"/>
          <w:sz w:val="20"/>
        </w:rPr>
        <w:t>а</w:t>
      </w:r>
      <w:r w:rsidR="002D48E4" w:rsidRPr="00E77C54">
        <w:rPr>
          <w:bCs/>
          <w:color w:val="FF0000"/>
          <w:sz w:val="20"/>
        </w:rPr>
        <w:t>ча конкурентного анализа отрасли</w:t>
      </w:r>
      <w:r w:rsidR="00C50BAE" w:rsidRPr="00E77C54">
        <w:rPr>
          <w:bCs/>
          <w:color w:val="FF0000"/>
          <w:sz w:val="20"/>
        </w:rPr>
        <w:t>.</w:t>
      </w:r>
    </w:p>
    <w:p w:rsidR="00C50BAE" w:rsidRPr="00E77C54" w:rsidRDefault="00C50BAE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1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</w:t>
      </w:r>
      <w:proofErr w:type="spellStart"/>
      <w:r w:rsidR="00563231" w:rsidRPr="00E77C54">
        <w:rPr>
          <w:bCs/>
          <w:color w:val="FF0000"/>
          <w:sz w:val="20"/>
        </w:rPr>
        <w:t>К</w:t>
      </w:r>
      <w:r w:rsidRPr="00E77C54">
        <w:rPr>
          <w:bCs/>
          <w:color w:val="FF0000"/>
          <w:sz w:val="20"/>
        </w:rPr>
        <w:t>омплементоры</w:t>
      </w:r>
      <w:proofErr w:type="spellEnd"/>
      <w:r w:rsidR="00563231" w:rsidRPr="00E77C54">
        <w:rPr>
          <w:bCs/>
          <w:color w:val="FF0000"/>
          <w:sz w:val="20"/>
        </w:rPr>
        <w:t>,</w:t>
      </w:r>
      <w:r w:rsidRPr="00E77C54">
        <w:rPr>
          <w:bCs/>
          <w:color w:val="FF0000"/>
          <w:sz w:val="20"/>
        </w:rPr>
        <w:t xml:space="preserve"> не явля</w:t>
      </w:r>
      <w:r w:rsidR="00563231" w:rsidRPr="00E77C54">
        <w:rPr>
          <w:bCs/>
          <w:color w:val="FF0000"/>
          <w:sz w:val="20"/>
        </w:rPr>
        <w:t>ясь</w:t>
      </w:r>
      <w:r w:rsidR="00D5312C" w:rsidRPr="00E77C54">
        <w:rPr>
          <w:bCs/>
          <w:color w:val="FF0000"/>
          <w:sz w:val="20"/>
        </w:rPr>
        <w:t xml:space="preserve"> участниками конкурентной борьбы, оказывают влияние на конкурентоспособность выпускаемой игроками продукции и являются</w:t>
      </w:r>
      <w:r w:rsidR="00DF482D" w:rsidRPr="00E77C54">
        <w:rPr>
          <w:bCs/>
          <w:color w:val="FF0000"/>
          <w:sz w:val="20"/>
        </w:rPr>
        <w:t xml:space="preserve"> первой модификацией классической модели конкуре</w:t>
      </w:r>
      <w:r w:rsidR="00DF482D" w:rsidRPr="00E77C54">
        <w:rPr>
          <w:bCs/>
          <w:color w:val="FF0000"/>
          <w:sz w:val="20"/>
        </w:rPr>
        <w:t>н</w:t>
      </w:r>
      <w:r w:rsidR="00DF482D" w:rsidRPr="00E77C54">
        <w:rPr>
          <w:bCs/>
          <w:color w:val="FF0000"/>
          <w:sz w:val="20"/>
        </w:rPr>
        <w:t xml:space="preserve">ции, </w:t>
      </w:r>
      <w:proofErr w:type="gramStart"/>
      <w:r w:rsidR="00DF482D" w:rsidRPr="00E77C54">
        <w:rPr>
          <w:bCs/>
          <w:color w:val="FF0000"/>
          <w:sz w:val="20"/>
        </w:rPr>
        <w:t xml:space="preserve">выступая </w:t>
      </w:r>
      <w:r w:rsidR="00563231" w:rsidRPr="00E77C54">
        <w:rPr>
          <w:bCs/>
          <w:color w:val="FF0000"/>
          <w:sz w:val="20"/>
        </w:rPr>
        <w:t xml:space="preserve">как </w:t>
      </w:r>
      <w:r w:rsidR="00D5312C" w:rsidRPr="00E77C54">
        <w:rPr>
          <w:bCs/>
          <w:color w:val="FF0000"/>
          <w:sz w:val="20"/>
        </w:rPr>
        <w:t>нов</w:t>
      </w:r>
      <w:r w:rsidR="00563231" w:rsidRPr="00E77C54">
        <w:rPr>
          <w:bCs/>
          <w:color w:val="FF0000"/>
          <w:sz w:val="20"/>
        </w:rPr>
        <w:t>ая</w:t>
      </w:r>
      <w:r w:rsidR="00D5312C" w:rsidRPr="00E77C54">
        <w:rPr>
          <w:bCs/>
          <w:color w:val="FF0000"/>
          <w:sz w:val="20"/>
        </w:rPr>
        <w:t xml:space="preserve"> рыночн</w:t>
      </w:r>
      <w:r w:rsidR="00563231" w:rsidRPr="00E77C54">
        <w:rPr>
          <w:bCs/>
          <w:color w:val="FF0000"/>
          <w:sz w:val="20"/>
        </w:rPr>
        <w:t>ая</w:t>
      </w:r>
      <w:r w:rsidR="00D5312C" w:rsidRPr="00E77C54">
        <w:rPr>
          <w:bCs/>
          <w:color w:val="FF0000"/>
          <w:sz w:val="20"/>
        </w:rPr>
        <w:t xml:space="preserve"> сил</w:t>
      </w:r>
      <w:r w:rsidR="00563231" w:rsidRPr="00E77C54">
        <w:rPr>
          <w:bCs/>
          <w:color w:val="FF0000"/>
          <w:sz w:val="20"/>
        </w:rPr>
        <w:t>а</w:t>
      </w:r>
      <w:r w:rsidR="00D5312C" w:rsidRPr="00E77C54">
        <w:rPr>
          <w:bCs/>
          <w:color w:val="FF0000"/>
          <w:sz w:val="20"/>
        </w:rPr>
        <w:t xml:space="preserve"> </w:t>
      </w:r>
      <w:r w:rsidR="00D5312C" w:rsidRPr="00E77C54">
        <w:rPr>
          <w:color w:val="FF0000"/>
          <w:sz w:val="20"/>
        </w:rPr>
        <w:t>F</w:t>
      </w:r>
      <w:r w:rsidR="00D5312C" w:rsidRPr="00E77C54">
        <w:rPr>
          <w:color w:val="FF0000"/>
          <w:sz w:val="20"/>
          <w:vertAlign w:val="subscript"/>
        </w:rPr>
        <w:t>6</w:t>
      </w:r>
      <w:r w:rsidR="002E39CF" w:rsidRPr="00E77C54">
        <w:rPr>
          <w:color w:val="FF0000"/>
          <w:sz w:val="20"/>
          <w:vertAlign w:val="subscript"/>
        </w:rPr>
        <w:t xml:space="preserve"> </w:t>
      </w:r>
      <w:r w:rsidR="002E39CF" w:rsidRPr="00E77C54">
        <w:rPr>
          <w:color w:val="FF0000"/>
          <w:sz w:val="20"/>
        </w:rPr>
        <w:t>(рис</w:t>
      </w:r>
      <w:proofErr w:type="gramEnd"/>
      <w:r w:rsidR="002E39CF" w:rsidRPr="00E77C54">
        <w:rPr>
          <w:color w:val="FF0000"/>
          <w:sz w:val="20"/>
        </w:rPr>
        <w:t xml:space="preserve">. </w:t>
      </w:r>
      <w:r w:rsidR="006172FB" w:rsidRPr="00E77C54">
        <w:rPr>
          <w:color w:val="FF0000"/>
          <w:sz w:val="20"/>
        </w:rPr>
        <w:t>1</w:t>
      </w:r>
      <w:r w:rsidR="002E39CF" w:rsidRPr="00E77C54">
        <w:rPr>
          <w:color w:val="FF0000"/>
          <w:sz w:val="20"/>
        </w:rPr>
        <w:t>)</w:t>
      </w:r>
      <w:r w:rsidR="00D5312C" w:rsidRPr="00E77C54">
        <w:rPr>
          <w:bCs/>
          <w:color w:val="FF0000"/>
          <w:sz w:val="20"/>
        </w:rPr>
        <w:t>.</w:t>
      </w:r>
    </w:p>
    <w:p w:rsidR="00531288" w:rsidRPr="00E77C54" w:rsidRDefault="00DF482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В</w:t>
      </w:r>
      <w:r w:rsidR="00531288" w:rsidRPr="00E77C54">
        <w:rPr>
          <w:bCs/>
          <w:color w:val="FF0000"/>
          <w:sz w:val="20"/>
        </w:rPr>
        <w:t xml:space="preserve">заимодействия сил </w:t>
      </w:r>
      <w:r w:rsidR="00531288" w:rsidRPr="00E77C54">
        <w:rPr>
          <w:color w:val="FF0000"/>
          <w:sz w:val="20"/>
        </w:rPr>
        <w:t>{F</w:t>
      </w:r>
      <w:r w:rsidR="00531288" w:rsidRPr="00E77C54">
        <w:rPr>
          <w:color w:val="FF0000"/>
          <w:sz w:val="20"/>
          <w:vertAlign w:val="subscript"/>
        </w:rPr>
        <w:t>1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2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3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4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5</w:t>
      </w:r>
      <w:r w:rsidR="00531288" w:rsidRPr="00E77C54">
        <w:rPr>
          <w:color w:val="FF0000"/>
          <w:sz w:val="20"/>
        </w:rPr>
        <w:t>,F</w:t>
      </w:r>
      <w:r w:rsidR="00531288" w:rsidRPr="00E77C54">
        <w:rPr>
          <w:color w:val="FF0000"/>
          <w:sz w:val="20"/>
          <w:vertAlign w:val="subscript"/>
        </w:rPr>
        <w:t>6</w:t>
      </w:r>
      <w:r w:rsidR="00531288" w:rsidRPr="00E77C54">
        <w:rPr>
          <w:color w:val="FF0000"/>
          <w:sz w:val="20"/>
        </w:rPr>
        <w:t xml:space="preserve">} </w:t>
      </w:r>
      <w:r w:rsidR="00563231" w:rsidRPr="00E77C54">
        <w:rPr>
          <w:color w:val="FF0000"/>
          <w:sz w:val="20"/>
        </w:rPr>
        <w:t xml:space="preserve">представлено </w:t>
      </w:r>
      <w:proofErr w:type="spellStart"/>
      <w:r w:rsidR="00563231" w:rsidRPr="00E77C54">
        <w:rPr>
          <w:color w:val="FF0000"/>
          <w:sz w:val="20"/>
        </w:rPr>
        <w:t>ГДС-матрицей</w:t>
      </w:r>
      <w:proofErr w:type="spellEnd"/>
      <w:r w:rsidR="00531288" w:rsidRPr="00E77C54">
        <w:rPr>
          <w:color w:val="FF0000"/>
          <w:sz w:val="20"/>
        </w:rPr>
        <w:t xml:space="preserve"> </w:t>
      </w:r>
      <w:r w:rsidR="00563231" w:rsidRPr="00E77C54">
        <w:rPr>
          <w:color w:val="FF0000"/>
          <w:sz w:val="20"/>
        </w:rPr>
        <w:t>(</w:t>
      </w:r>
      <w:r w:rsidR="00531288" w:rsidRPr="00E77C54">
        <w:rPr>
          <w:color w:val="FF0000"/>
          <w:sz w:val="20"/>
        </w:rPr>
        <w:t>табл. 1</w:t>
      </w:r>
      <w:r w:rsidR="00563231" w:rsidRPr="00E77C54">
        <w:rPr>
          <w:color w:val="FF0000"/>
          <w:sz w:val="20"/>
        </w:rPr>
        <w:t>)</w:t>
      </w:r>
      <w:r w:rsidR="00531288" w:rsidRPr="00E77C54">
        <w:rPr>
          <w:color w:val="FF0000"/>
          <w:sz w:val="20"/>
        </w:rPr>
        <w:t>.</w:t>
      </w:r>
    </w:p>
    <w:p w:rsidR="00920952" w:rsidRPr="00FD67F8" w:rsidRDefault="00920952" w:rsidP="00531288">
      <w:pPr>
        <w:pStyle w:val="af6"/>
        <w:jc w:val="both"/>
        <w:rPr>
          <w:sz w:val="20"/>
        </w:rPr>
      </w:pPr>
    </w:p>
    <w:p w:rsidR="00531288" w:rsidRPr="00FD67F8" w:rsidRDefault="00531288" w:rsidP="00DF482D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1</w:t>
      </w:r>
      <w:r w:rsidR="00563231" w:rsidRPr="00FD67F8">
        <w:rPr>
          <w:bCs/>
          <w:sz w:val="20"/>
        </w:rPr>
        <w:t>.</w:t>
      </w:r>
    </w:p>
    <w:p w:rsidR="00531288" w:rsidRPr="00FD67F8" w:rsidRDefault="00563231" w:rsidP="00DF482D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Матрица ГДС в</w:t>
      </w:r>
      <w:r w:rsidR="00DF482D" w:rsidRPr="00FD67F8">
        <w:rPr>
          <w:bCs/>
          <w:sz w:val="20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000"/>
        <w:gridCol w:w="1000"/>
        <w:gridCol w:w="1000"/>
        <w:gridCol w:w="1000"/>
        <w:gridCol w:w="1000"/>
        <w:gridCol w:w="1001"/>
        <w:gridCol w:w="1001"/>
      </w:tblGrid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lastRenderedPageBreak/>
              <w:t>F</w:t>
            </w:r>
            <w:r w:rsidRPr="00FD67F8">
              <w:rPr>
                <w:sz w:val="20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</w:tr>
      <w:tr w:rsidR="00531288" w:rsidRPr="00FD67F8" w:rsidTr="00531288">
        <w:tc>
          <w:tcPr>
            <w:tcW w:w="1374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Pr="00FD67F8" w:rsidRDefault="00563231" w:rsidP="00531288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Pr="00FD67F8" w:rsidRDefault="00531288" w:rsidP="00531288">
            <w:pPr>
              <w:pStyle w:val="af6"/>
              <w:jc w:val="center"/>
              <w:rPr>
                <w:bCs/>
                <w:sz w:val="20"/>
              </w:rPr>
            </w:pPr>
          </w:p>
        </w:tc>
      </w:tr>
    </w:tbl>
    <w:p w:rsidR="00F63CBC" w:rsidRPr="00FD67F8" w:rsidRDefault="00F63CBC" w:rsidP="00140D82">
      <w:pPr>
        <w:pStyle w:val="af6"/>
        <w:spacing w:line="360" w:lineRule="auto"/>
        <w:jc w:val="center"/>
        <w:rPr>
          <w:bCs/>
          <w:sz w:val="20"/>
        </w:rPr>
      </w:pPr>
    </w:p>
    <w:p w:rsidR="00531288" w:rsidRPr="00FD67F8" w:rsidRDefault="00D608A2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4470138" cy="2326679"/>
            <wp:effectExtent l="19050" t="0" r="6612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646" cy="23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Pr="00FD67F8" w:rsidRDefault="009102B9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1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F63CBC" w:rsidRPr="00FD67F8">
        <w:rPr>
          <w:bCs/>
          <w:sz w:val="20"/>
        </w:rPr>
        <w:t xml:space="preserve">Модифицированная модель </w:t>
      </w:r>
      <w:r w:rsidR="006D1059" w:rsidRPr="00FD67F8">
        <w:rPr>
          <w:bCs/>
          <w:sz w:val="20"/>
        </w:rPr>
        <w:t>конкурентного анализа</w:t>
      </w:r>
      <w:r w:rsidR="00F63CBC" w:rsidRPr="00FD67F8">
        <w:rPr>
          <w:bCs/>
          <w:sz w:val="20"/>
        </w:rPr>
        <w:t xml:space="preserve"> </w:t>
      </w:r>
    </w:p>
    <w:p w:rsidR="009102B9" w:rsidRPr="00FD67F8" w:rsidRDefault="00F63CBC" w:rsidP="0037051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(с участием </w:t>
      </w:r>
      <w:r w:rsidRPr="00FD67F8">
        <w:rPr>
          <w:sz w:val="22"/>
        </w:rPr>
        <w:t>F</w:t>
      </w:r>
      <w:r w:rsidRPr="00FD67F8">
        <w:rPr>
          <w:sz w:val="22"/>
          <w:vertAlign w:val="subscript"/>
        </w:rPr>
        <w:t>6</w:t>
      </w:r>
      <w:r w:rsidRPr="00FD67F8">
        <w:rPr>
          <w:bCs/>
          <w:sz w:val="20"/>
        </w:rPr>
        <w:t xml:space="preserve"> –</w:t>
      </w:r>
      <w:r w:rsidR="00326BD2"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к</w:t>
      </w:r>
      <w:r w:rsidR="00326BD2" w:rsidRPr="00FD67F8">
        <w:rPr>
          <w:bCs/>
          <w:sz w:val="20"/>
        </w:rPr>
        <w:t>омплементор</w:t>
      </w:r>
      <w:r w:rsidRPr="00FD67F8">
        <w:rPr>
          <w:bCs/>
          <w:sz w:val="20"/>
        </w:rPr>
        <w:t>ов</w:t>
      </w:r>
      <w:proofErr w:type="spellEnd"/>
      <w:r w:rsidRPr="00FD67F8">
        <w:rPr>
          <w:bCs/>
          <w:sz w:val="20"/>
        </w:rPr>
        <w:t>)</w:t>
      </w:r>
    </w:p>
    <w:p w:rsidR="00370514" w:rsidRPr="00FD67F8" w:rsidRDefault="00370514" w:rsidP="00370514">
      <w:pPr>
        <w:pStyle w:val="af6"/>
        <w:jc w:val="center"/>
        <w:rPr>
          <w:bCs/>
          <w:sz w:val="20"/>
        </w:rPr>
      </w:pPr>
    </w:p>
    <w:p w:rsidR="007145FA" w:rsidRPr="00E77C54" w:rsidRDefault="007145FA" w:rsidP="006907C2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2</w:t>
      </w:r>
      <w:r w:rsidR="00D8116B" w:rsidRPr="00E77C54">
        <w:rPr>
          <w:b/>
          <w:bCs/>
          <w:color w:val="FF0000"/>
          <w:sz w:val="20"/>
        </w:rPr>
        <w:t>.</w:t>
      </w:r>
      <w:r w:rsidR="006D0855" w:rsidRPr="00E77C54">
        <w:rPr>
          <w:bCs/>
          <w:color w:val="FF0000"/>
          <w:sz w:val="20"/>
        </w:rPr>
        <w:t xml:space="preserve"> </w:t>
      </w:r>
      <w:r w:rsidR="00F63CBC" w:rsidRPr="00E77C54">
        <w:rPr>
          <w:bCs/>
          <w:color w:val="FF0000"/>
          <w:sz w:val="20"/>
        </w:rPr>
        <w:t>В новом кортеже</w:t>
      </w:r>
      <w:r w:rsidR="006D0855" w:rsidRPr="00E77C54">
        <w:rPr>
          <w:bCs/>
          <w:color w:val="FF0000"/>
          <w:sz w:val="20"/>
        </w:rPr>
        <w:t xml:space="preserve"> сил </w:t>
      </w:r>
      <w:r w:rsidR="006D0855" w:rsidRPr="00E77C54">
        <w:rPr>
          <w:color w:val="FF0000"/>
          <w:sz w:val="20"/>
        </w:rPr>
        <w:t>{F</w:t>
      </w:r>
      <w:r w:rsidR="006D0855" w:rsidRPr="00E77C54">
        <w:rPr>
          <w:color w:val="FF0000"/>
          <w:sz w:val="20"/>
          <w:vertAlign w:val="subscript"/>
        </w:rPr>
        <w:t>2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3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4</w:t>
      </w:r>
      <w:r w:rsidR="006D0855" w:rsidRPr="00E77C54">
        <w:rPr>
          <w:color w:val="FF0000"/>
          <w:sz w:val="20"/>
        </w:rPr>
        <w:t>,F</w:t>
      </w:r>
      <w:r w:rsidR="006D0855" w:rsidRPr="00E77C54">
        <w:rPr>
          <w:color w:val="FF0000"/>
          <w:sz w:val="20"/>
          <w:vertAlign w:val="subscript"/>
        </w:rPr>
        <w:t>5</w:t>
      </w:r>
      <w:r w:rsidR="00F63CBC" w:rsidRPr="00E77C54">
        <w:rPr>
          <w:color w:val="FF0000"/>
          <w:sz w:val="20"/>
          <w:vertAlign w:val="subscript"/>
        </w:rPr>
        <w:t>,</w:t>
      </w:r>
      <w:r w:rsidR="00F63CBC" w:rsidRPr="00E77C54">
        <w:rPr>
          <w:color w:val="FF0000"/>
          <w:sz w:val="20"/>
        </w:rPr>
        <w:t>F</w:t>
      </w:r>
      <w:r w:rsidR="00F63CBC" w:rsidRPr="00E77C54">
        <w:rPr>
          <w:color w:val="FF0000"/>
          <w:sz w:val="20"/>
          <w:vertAlign w:val="subscript"/>
        </w:rPr>
        <w:t>6</w:t>
      </w:r>
      <w:r w:rsidR="006D0855" w:rsidRPr="00E77C54">
        <w:rPr>
          <w:color w:val="FF0000"/>
          <w:sz w:val="20"/>
        </w:rPr>
        <w:t>}</w:t>
      </w:r>
      <w:r w:rsidR="006D0855" w:rsidRPr="00E77C54">
        <w:rPr>
          <w:bCs/>
          <w:color w:val="FF0000"/>
          <w:sz w:val="20"/>
        </w:rPr>
        <w:t xml:space="preserve"> также имеет место конкуренция,</w:t>
      </w:r>
      <w:r w:rsidR="006D0855" w:rsidRPr="00E77C54">
        <w:rPr>
          <w:color w:val="FF0000"/>
          <w:sz w:val="20"/>
        </w:rPr>
        <w:t xml:space="preserve"> </w:t>
      </w:r>
      <w:r w:rsidR="00F63CBC" w:rsidRPr="00E77C54">
        <w:rPr>
          <w:color w:val="FF0000"/>
          <w:sz w:val="20"/>
        </w:rPr>
        <w:t>которая приводит к новой</w:t>
      </w:r>
      <w:r w:rsidR="006D0855" w:rsidRPr="00E77C54">
        <w:rPr>
          <w:color w:val="FF0000"/>
          <w:sz w:val="20"/>
        </w:rPr>
        <w:t xml:space="preserve"> структур</w:t>
      </w:r>
      <w:r w:rsidR="00F63CBC" w:rsidRPr="00E77C54">
        <w:rPr>
          <w:color w:val="FF0000"/>
          <w:sz w:val="20"/>
        </w:rPr>
        <w:t>е отраслевого рынка</w:t>
      </w:r>
      <w:r w:rsidR="006D0855" w:rsidRPr="00E77C54">
        <w:rPr>
          <w:color w:val="FF0000"/>
          <w:sz w:val="20"/>
        </w:rPr>
        <w:t>, в кот</w:t>
      </w:r>
      <w:r w:rsidR="006D0855" w:rsidRPr="00E77C54">
        <w:rPr>
          <w:color w:val="FF0000"/>
          <w:sz w:val="20"/>
        </w:rPr>
        <w:t>о</w:t>
      </w:r>
      <w:r w:rsidR="006D0855" w:rsidRPr="00E77C54">
        <w:rPr>
          <w:color w:val="FF0000"/>
          <w:sz w:val="20"/>
        </w:rPr>
        <w:t xml:space="preserve">рой обнаруживается </w:t>
      </w:r>
      <w:proofErr w:type="spellStart"/>
      <w:r w:rsidR="006D0855" w:rsidRPr="00E77C54">
        <w:rPr>
          <w:color w:val="FF0000"/>
          <w:sz w:val="20"/>
        </w:rPr>
        <w:t>самоподоби</w:t>
      </w:r>
      <w:r w:rsidR="002F3721" w:rsidRPr="00E77C54">
        <w:rPr>
          <w:color w:val="FF0000"/>
          <w:sz w:val="20"/>
        </w:rPr>
        <w:t>е</w:t>
      </w:r>
      <w:proofErr w:type="spellEnd"/>
      <w:r w:rsidR="006D0855" w:rsidRPr="00E77C54">
        <w:rPr>
          <w:color w:val="FF0000"/>
          <w:sz w:val="20"/>
        </w:rPr>
        <w:t xml:space="preserve"> и иерархичност</w:t>
      </w:r>
      <w:r w:rsidR="00920952" w:rsidRPr="00E77C54">
        <w:rPr>
          <w:color w:val="FF0000"/>
          <w:sz w:val="20"/>
        </w:rPr>
        <w:t>ь</w:t>
      </w:r>
      <w:r w:rsidR="006D0855" w:rsidRPr="00E77C54">
        <w:rPr>
          <w:color w:val="FF0000"/>
          <w:sz w:val="20"/>
        </w:rPr>
        <w:t xml:space="preserve"> рыночных подсистем,</w:t>
      </w:r>
      <w:r w:rsidR="00AF6B04" w:rsidRPr="00E77C54">
        <w:rPr>
          <w:color w:val="FF0000"/>
          <w:sz w:val="20"/>
        </w:rPr>
        <w:t xml:space="preserve"> </w:t>
      </w:r>
      <w:r w:rsidR="00370514" w:rsidRPr="00E77C54">
        <w:rPr>
          <w:color w:val="FF0000"/>
          <w:sz w:val="20"/>
        </w:rPr>
        <w:t>представленных</w:t>
      </w:r>
      <w:r w:rsidR="00920952" w:rsidRPr="00E77C54">
        <w:rPr>
          <w:color w:val="FF0000"/>
          <w:sz w:val="20"/>
        </w:rPr>
        <w:t xml:space="preserve"> здесь как </w:t>
      </w:r>
      <w:r w:rsidR="00AF6B04" w:rsidRPr="00E77C54">
        <w:rPr>
          <w:color w:val="FF0000"/>
          <w:sz w:val="20"/>
        </w:rPr>
        <w:t>вто</w:t>
      </w:r>
      <w:r w:rsidR="00920952" w:rsidRPr="00E77C54">
        <w:rPr>
          <w:color w:val="FF0000"/>
          <w:sz w:val="20"/>
        </w:rPr>
        <w:t>рая</w:t>
      </w:r>
      <w:r w:rsidR="00AF6B04" w:rsidRPr="00E77C54">
        <w:rPr>
          <w:color w:val="FF0000"/>
          <w:sz w:val="20"/>
        </w:rPr>
        <w:t xml:space="preserve"> модификаци</w:t>
      </w:r>
      <w:r w:rsidR="00920952" w:rsidRPr="00E77C54">
        <w:rPr>
          <w:color w:val="FF0000"/>
          <w:sz w:val="20"/>
        </w:rPr>
        <w:t xml:space="preserve">я </w:t>
      </w:r>
      <w:r w:rsidR="006D0855" w:rsidRPr="00E77C54">
        <w:rPr>
          <w:color w:val="FF0000"/>
          <w:sz w:val="20"/>
        </w:rPr>
        <w:t>классическ</w:t>
      </w:r>
      <w:r w:rsidR="00AF6B04" w:rsidRPr="00E77C54">
        <w:rPr>
          <w:color w:val="FF0000"/>
          <w:sz w:val="20"/>
        </w:rPr>
        <w:t>ой</w:t>
      </w:r>
      <w:r w:rsidR="006D0855" w:rsidRPr="00E77C54">
        <w:rPr>
          <w:color w:val="FF0000"/>
          <w:sz w:val="20"/>
        </w:rPr>
        <w:t xml:space="preserve"> модел</w:t>
      </w:r>
      <w:r w:rsidR="00AF6B04" w:rsidRPr="00E77C54">
        <w:rPr>
          <w:color w:val="FF0000"/>
          <w:sz w:val="20"/>
        </w:rPr>
        <w:t>и</w:t>
      </w:r>
      <w:r w:rsidR="006D0855" w:rsidRPr="00E77C54">
        <w:rPr>
          <w:color w:val="FF0000"/>
          <w:sz w:val="20"/>
        </w:rPr>
        <w:t xml:space="preserve"> </w:t>
      </w:r>
      <w:r w:rsidR="00EC6139" w:rsidRPr="00E77C54">
        <w:rPr>
          <w:color w:val="FF0000"/>
          <w:sz w:val="20"/>
        </w:rPr>
        <w:t>конк</w:t>
      </w:r>
      <w:r w:rsidR="00EC6139" w:rsidRPr="00E77C54">
        <w:rPr>
          <w:color w:val="FF0000"/>
          <w:sz w:val="20"/>
        </w:rPr>
        <w:t>у</w:t>
      </w:r>
      <w:r w:rsidR="00EC6139" w:rsidRPr="00E77C54">
        <w:rPr>
          <w:color w:val="FF0000"/>
          <w:sz w:val="20"/>
        </w:rPr>
        <w:t>ренции</w:t>
      </w:r>
      <w:r w:rsidR="00920952" w:rsidRPr="00E77C54">
        <w:rPr>
          <w:color w:val="FF0000"/>
          <w:sz w:val="20"/>
        </w:rPr>
        <w:t>,</w:t>
      </w:r>
      <w:r w:rsidR="00AF6B04" w:rsidRPr="00E77C54">
        <w:rPr>
          <w:color w:val="FF0000"/>
          <w:sz w:val="20"/>
        </w:rPr>
        <w:t xml:space="preserve"> расшир</w:t>
      </w:r>
      <w:r w:rsidR="009F0974" w:rsidRPr="00E77C54">
        <w:rPr>
          <w:color w:val="FF0000"/>
          <w:sz w:val="20"/>
        </w:rPr>
        <w:t xml:space="preserve">енной </w:t>
      </w:r>
      <w:r w:rsidR="002F3721" w:rsidRPr="00E77C54">
        <w:rPr>
          <w:color w:val="FF0000"/>
          <w:sz w:val="20"/>
        </w:rPr>
        <w:t>до</w:t>
      </w:r>
      <w:r w:rsidR="006D0855" w:rsidRPr="00E77C54">
        <w:rPr>
          <w:color w:val="FF0000"/>
          <w:sz w:val="20"/>
        </w:rPr>
        <w:t xml:space="preserve"> модели глобальной конкуренции</w:t>
      </w:r>
      <w:r w:rsidR="00920952" w:rsidRPr="00E77C54">
        <w:rPr>
          <w:color w:val="FF0000"/>
          <w:sz w:val="20"/>
        </w:rPr>
        <w:t xml:space="preserve"> – МГК</w:t>
      </w:r>
      <w:r w:rsidR="00AA25EE" w:rsidRPr="00E77C54">
        <w:rPr>
          <w:color w:val="FF0000"/>
          <w:sz w:val="20"/>
        </w:rPr>
        <w:t xml:space="preserve"> </w:t>
      </w:r>
      <w:r w:rsidR="006D0855" w:rsidRPr="00E77C54">
        <w:rPr>
          <w:bCs/>
          <w:color w:val="FF0000"/>
          <w:sz w:val="20"/>
        </w:rPr>
        <w:t xml:space="preserve">(рис. </w:t>
      </w:r>
      <w:r w:rsidR="006172FB" w:rsidRPr="00E77C54">
        <w:rPr>
          <w:bCs/>
          <w:color w:val="FF0000"/>
          <w:sz w:val="20"/>
        </w:rPr>
        <w:t>2</w:t>
      </w:r>
      <w:r w:rsidR="006D0855" w:rsidRPr="00E77C54">
        <w:rPr>
          <w:bCs/>
          <w:color w:val="FF0000"/>
          <w:sz w:val="20"/>
        </w:rPr>
        <w:t>).</w:t>
      </w:r>
    </w:p>
    <w:p w:rsidR="00920952" w:rsidRPr="00FD67F8" w:rsidRDefault="00920952" w:rsidP="00140D82">
      <w:pPr>
        <w:pStyle w:val="af6"/>
        <w:ind w:firstLine="567"/>
        <w:jc w:val="both"/>
        <w:rPr>
          <w:bCs/>
          <w:sz w:val="20"/>
        </w:rPr>
      </w:pPr>
    </w:p>
    <w:p w:rsidR="007145FA" w:rsidRPr="00FD67F8" w:rsidRDefault="00E41011" w:rsidP="00140D8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3994428" cy="3902149"/>
            <wp:effectExtent l="19050" t="0" r="6072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009" cy="39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Pr="00FD67F8" w:rsidRDefault="009102B9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2</w:t>
      </w:r>
      <w:r w:rsidRPr="00FD67F8">
        <w:rPr>
          <w:bCs/>
          <w:sz w:val="20"/>
        </w:rPr>
        <w:t>.</w:t>
      </w:r>
      <w:r w:rsidR="00326BD2" w:rsidRPr="00FD67F8">
        <w:rPr>
          <w:bCs/>
          <w:sz w:val="20"/>
        </w:rPr>
        <w:t xml:space="preserve"> </w:t>
      </w:r>
      <w:r w:rsidR="00920952" w:rsidRPr="00FD67F8">
        <w:rPr>
          <w:bCs/>
          <w:sz w:val="20"/>
        </w:rPr>
        <w:t>Модель глобальной конкуренции на отраслевом рынке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9F0974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/>
          <w:bCs/>
          <w:color w:val="FF0000"/>
          <w:sz w:val="20"/>
        </w:rPr>
        <w:t>Утверждение 3</w:t>
      </w:r>
      <w:r w:rsidR="00D8116B" w:rsidRPr="00E77C54">
        <w:rPr>
          <w:b/>
          <w:bCs/>
          <w:color w:val="FF0000"/>
          <w:sz w:val="20"/>
        </w:rPr>
        <w:t>.</w:t>
      </w:r>
      <w:r w:rsidRPr="00E77C54">
        <w:rPr>
          <w:bCs/>
          <w:color w:val="FF0000"/>
          <w:sz w:val="20"/>
        </w:rPr>
        <w:t xml:space="preserve"> Методика конкурентного анализа </w:t>
      </w:r>
      <w:r w:rsidRPr="00E77C54">
        <w:rPr>
          <w:color w:val="FF0000"/>
          <w:sz w:val="20"/>
        </w:rPr>
        <w:t>позволяет анализир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вать качество и конкурентоспособность продукта на </w:t>
      </w:r>
      <w:r w:rsidR="00236A1D" w:rsidRPr="00E77C54">
        <w:rPr>
          <w:color w:val="FF0000"/>
          <w:sz w:val="20"/>
        </w:rPr>
        <w:t>основных</w:t>
      </w:r>
      <w:r w:rsidRPr="00E77C54">
        <w:rPr>
          <w:color w:val="FF0000"/>
          <w:sz w:val="20"/>
        </w:rPr>
        <w:t xml:space="preserve"> этапах жизне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ного цикла: 1) научно-техническом, 2) технологическом, 3) рыночном.</w:t>
      </w:r>
    </w:p>
    <w:p w:rsidR="00920952" w:rsidRPr="00E77C54" w:rsidRDefault="009F0974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Третьей модификацией классической модели конкуренции является к</w:t>
      </w:r>
      <w:r w:rsidR="00920952" w:rsidRPr="00E77C54">
        <w:rPr>
          <w:color w:val="FF0000"/>
          <w:sz w:val="20"/>
        </w:rPr>
        <w:t>о</w:t>
      </w:r>
      <w:r w:rsidR="00920952" w:rsidRPr="00E77C54">
        <w:rPr>
          <w:color w:val="FF0000"/>
          <w:sz w:val="20"/>
        </w:rPr>
        <w:t>н</w:t>
      </w:r>
      <w:r w:rsidR="00920952" w:rsidRPr="00E77C54">
        <w:rPr>
          <w:color w:val="FF0000"/>
          <w:sz w:val="20"/>
        </w:rPr>
        <w:t xml:space="preserve">цептуальная схема применения модели глобальной конкуренции на </w:t>
      </w:r>
      <w:r w:rsidR="00236A1D" w:rsidRPr="00E77C54">
        <w:rPr>
          <w:color w:val="FF0000"/>
          <w:sz w:val="20"/>
        </w:rPr>
        <w:t>основных</w:t>
      </w:r>
      <w:r w:rsidR="00920952" w:rsidRPr="00E77C54">
        <w:rPr>
          <w:color w:val="FF0000"/>
          <w:sz w:val="20"/>
        </w:rPr>
        <w:t xml:space="preserve"> этап</w:t>
      </w:r>
      <w:r w:rsidR="00236A1D" w:rsidRPr="00E77C54">
        <w:rPr>
          <w:color w:val="FF0000"/>
          <w:sz w:val="20"/>
        </w:rPr>
        <w:t>ах</w:t>
      </w:r>
      <w:r w:rsidR="00920952" w:rsidRPr="00E77C54">
        <w:rPr>
          <w:color w:val="FF0000"/>
          <w:sz w:val="20"/>
        </w:rPr>
        <w:t xml:space="preserve"> жизненного цикла ОАТ </w:t>
      </w:r>
      <w:r w:rsidRPr="00E77C54">
        <w:rPr>
          <w:color w:val="FF0000"/>
          <w:sz w:val="20"/>
        </w:rPr>
        <w:t>(</w:t>
      </w:r>
      <w:r w:rsidR="00920952" w:rsidRPr="00E77C54">
        <w:rPr>
          <w:color w:val="FF0000"/>
          <w:sz w:val="20"/>
        </w:rPr>
        <w:t xml:space="preserve">рис. </w:t>
      </w:r>
      <w:r w:rsidRPr="00E77C54">
        <w:rPr>
          <w:color w:val="FF0000"/>
          <w:sz w:val="20"/>
        </w:rPr>
        <w:t>3).</w:t>
      </w:r>
      <w:r w:rsidR="00920952" w:rsidRPr="00E77C54">
        <w:rPr>
          <w:color w:val="FF0000"/>
          <w:sz w:val="20"/>
        </w:rPr>
        <w:t xml:space="preserve"> 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</w:rPr>
        <w:t>Теоретико-игровая модель анализа конкуренции как ГДС описывает пов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дение системы интеллектуальных агентов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{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}</m:t>
        </m:r>
      </m:oMath>
      <w:r w:rsidRPr="00E77C54">
        <w:rPr>
          <w:color w:val="FF0000"/>
          <w:sz w:val="20"/>
        </w:rPr>
        <w:t xml:space="preserve"> </w:t>
      </w:r>
      <w:proofErr w:type="gramEnd"/>
      <w:r w:rsidRPr="00E77C54">
        <w:rPr>
          <w:color w:val="FF0000"/>
          <w:sz w:val="20"/>
        </w:rPr>
        <w:t xml:space="preserve">и определяет взаимодействие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, </w:t>
      </w:r>
      <w:proofErr w:type="spellStart"/>
      <w:r w:rsidR="009F0974" w:rsidRPr="00E77C54">
        <w:rPr>
          <w:color w:val="FF0000"/>
          <w:sz w:val="20"/>
          <w:szCs w:val="28"/>
        </w:rPr>
        <w:t>максимиз</w:t>
      </w:r>
      <w:r w:rsidR="009F0974" w:rsidRPr="00E77C54">
        <w:rPr>
          <w:color w:val="FF0000"/>
          <w:sz w:val="20"/>
          <w:szCs w:val="28"/>
        </w:rPr>
        <w:t>и</w:t>
      </w:r>
      <w:r w:rsidR="009F0974" w:rsidRPr="00E77C54">
        <w:rPr>
          <w:color w:val="FF0000"/>
          <w:sz w:val="20"/>
          <w:szCs w:val="28"/>
        </w:rPr>
        <w:t>рующих</w:t>
      </w:r>
      <w:proofErr w:type="spellEnd"/>
      <w:r w:rsidR="009F0974" w:rsidRPr="00E77C54">
        <w:rPr>
          <w:color w:val="FF0000"/>
          <w:sz w:val="20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t</m:t>
        </m:r>
      </m:oMath>
      <w:r w:rsidR="009F0974" w:rsidRPr="00E77C54">
        <w:rPr>
          <w:color w:val="FF0000"/>
          <w:sz w:val="20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9F0974" w:rsidRPr="00E77C54">
        <w:rPr>
          <w:color w:val="FF0000"/>
          <w:sz w:val="20"/>
          <w:szCs w:val="28"/>
        </w:rPr>
        <w:t>.</w:t>
      </w:r>
    </w:p>
    <w:p w:rsidR="009F0974" w:rsidRPr="00E77C54" w:rsidRDefault="00425B1D" w:rsidP="006907C2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>Для учета влияния друг на друга интеллектуальных агентов (ИА), наход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щихся на разных уровнях иерархии, в работе предлагаются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>, значения которых определяется с помощью эк</w:t>
      </w:r>
      <w:r w:rsidRPr="00E77C54">
        <w:rPr>
          <w:color w:val="FF0000"/>
          <w:sz w:val="20"/>
        </w:rPr>
        <w:t>с</w:t>
      </w:r>
      <w:r w:rsidRPr="00E77C54">
        <w:rPr>
          <w:color w:val="FF0000"/>
          <w:sz w:val="20"/>
        </w:rPr>
        <w:t xml:space="preserve">пертных оценок. </w:t>
      </w:r>
    </w:p>
    <w:p w:rsidR="00AA25EE" w:rsidRPr="00FD67F8" w:rsidRDefault="00AA25EE" w:rsidP="00140D82">
      <w:pPr>
        <w:pStyle w:val="af6"/>
        <w:spacing w:line="360" w:lineRule="auto"/>
        <w:jc w:val="both"/>
        <w:rPr>
          <w:sz w:val="20"/>
          <w:lang w:val="en-US"/>
        </w:rPr>
      </w:pPr>
      <w:r w:rsidRPr="00FD67F8">
        <w:rPr>
          <w:noProof/>
          <w:sz w:val="20"/>
          <w:szCs w:val="28"/>
        </w:rPr>
        <w:lastRenderedPageBreak/>
        <w:drawing>
          <wp:inline distT="0" distB="0" distL="0" distR="0">
            <wp:extent cx="4322644" cy="3848986"/>
            <wp:effectExtent l="19050" t="0" r="1706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782" cy="38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Pr="00FD67F8" w:rsidRDefault="00AA25EE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6172FB" w:rsidRPr="00FD67F8">
        <w:rPr>
          <w:bCs/>
          <w:sz w:val="20"/>
        </w:rPr>
        <w:t>3</w:t>
      </w:r>
      <w:r w:rsidRPr="00FD67F8">
        <w:rPr>
          <w:bCs/>
          <w:sz w:val="20"/>
        </w:rPr>
        <w:t xml:space="preserve">. </w:t>
      </w:r>
      <w:r w:rsidR="00B211F5" w:rsidRPr="00FD67F8">
        <w:rPr>
          <w:bCs/>
          <w:sz w:val="20"/>
        </w:rPr>
        <w:t>Методика п</w:t>
      </w:r>
      <w:r w:rsidR="0064252C" w:rsidRPr="00FD67F8">
        <w:rPr>
          <w:bCs/>
          <w:sz w:val="20"/>
        </w:rPr>
        <w:t>рименени</w:t>
      </w:r>
      <w:r w:rsidR="00B211F5" w:rsidRPr="00FD67F8">
        <w:rPr>
          <w:bCs/>
          <w:sz w:val="20"/>
        </w:rPr>
        <w:t>я</w:t>
      </w:r>
      <w:r w:rsidR="0064252C" w:rsidRPr="00FD67F8">
        <w:rPr>
          <w:bCs/>
          <w:sz w:val="20"/>
        </w:rPr>
        <w:t xml:space="preserve"> МГК </w:t>
      </w:r>
    </w:p>
    <w:p w:rsidR="00AA25EE" w:rsidRPr="00FD67F8" w:rsidRDefault="0064252C" w:rsidP="009F0974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на основных этапах жизненного цикла продукта</w:t>
      </w:r>
    </w:p>
    <w:p w:rsidR="009F0974" w:rsidRPr="00FD67F8" w:rsidRDefault="009F0974" w:rsidP="009F0974">
      <w:pPr>
        <w:pStyle w:val="af6"/>
        <w:jc w:val="center"/>
        <w:rPr>
          <w:bCs/>
          <w:sz w:val="20"/>
        </w:rPr>
      </w:pPr>
    </w:p>
    <w:p w:rsidR="00FD717A" w:rsidRPr="00E77C54" w:rsidRDefault="008777A6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color w:val="FF0000"/>
          <w:sz w:val="20"/>
        </w:rPr>
        <w:t>Таким образом, взаимодействие между парой агентов определяется соо</w:t>
      </w:r>
      <w:r w:rsidRPr="00E77C54">
        <w:rPr>
          <w:color w:val="FF0000"/>
          <w:sz w:val="20"/>
        </w:rPr>
        <w:t>т</w:t>
      </w:r>
      <w:r w:rsidRPr="00E77C54">
        <w:rPr>
          <w:color w:val="FF0000"/>
          <w:sz w:val="20"/>
        </w:rPr>
        <w:t>ношением</w:t>
      </w:r>
      <w:proofErr w:type="gramStart"/>
      <w:r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</w:t>
      </w:r>
      <w:proofErr w:type="gramEnd"/>
      <w:r w:rsidRPr="00E77C54">
        <w:rPr>
          <w:color w:val="FF0000"/>
          <w:sz w:val="20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иерархическом уровне. Значение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>может зависеть</w:t>
      </w:r>
      <w:r w:rsidRPr="00E77C54">
        <w:rPr>
          <w:color w:val="FF0000"/>
          <w:sz w:val="20"/>
        </w:rPr>
        <w:t xml:space="preserve"> </w:t>
      </w:r>
      <w:r w:rsidR="0070443C" w:rsidRPr="00E77C54">
        <w:rPr>
          <w:color w:val="FF0000"/>
          <w:sz w:val="20"/>
        </w:rPr>
        <w:t xml:space="preserve">от следующих </w:t>
      </w:r>
      <w:r w:rsidRPr="00E77C54">
        <w:rPr>
          <w:color w:val="FF0000"/>
          <w:sz w:val="20"/>
        </w:rPr>
        <w:t>п</w:t>
      </w:r>
      <w:r w:rsidRPr="00E77C54">
        <w:rPr>
          <w:color w:val="FF0000"/>
          <w:sz w:val="20"/>
        </w:rPr>
        <w:t>а</w:t>
      </w:r>
      <w:r w:rsidRPr="00E77C54">
        <w:rPr>
          <w:color w:val="FF0000"/>
          <w:sz w:val="20"/>
        </w:rPr>
        <w:t>раметров ИА: тип агента (силы), существующ</w:t>
      </w:r>
      <w:r w:rsidR="009B67C9" w:rsidRPr="00E77C54">
        <w:rPr>
          <w:color w:val="FF0000"/>
          <w:sz w:val="20"/>
        </w:rPr>
        <w:t>и</w:t>
      </w:r>
      <w:r w:rsidR="00B211F5"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 xml:space="preserve"> аналог</w:t>
      </w:r>
      <w:r w:rsidR="00B211F5" w:rsidRPr="00E77C54">
        <w:rPr>
          <w:color w:val="FF0000"/>
          <w:sz w:val="20"/>
        </w:rPr>
        <w:t>и</w:t>
      </w:r>
      <w:r w:rsidRPr="00E77C54">
        <w:rPr>
          <w:color w:val="FF0000"/>
          <w:sz w:val="20"/>
        </w:rPr>
        <w:t>, статус агента всле</w:t>
      </w:r>
      <w:r w:rsidRPr="00E77C54">
        <w:rPr>
          <w:color w:val="FF0000"/>
          <w:sz w:val="20"/>
        </w:rPr>
        <w:t>д</w:t>
      </w:r>
      <w:r w:rsidRPr="00E77C54">
        <w:rPr>
          <w:color w:val="FF0000"/>
          <w:sz w:val="20"/>
        </w:rPr>
        <w:t xml:space="preserve">ствие действий </w:t>
      </w:r>
      <w:proofErr w:type="spellStart"/>
      <w:r w:rsidRPr="00E77C54">
        <w:rPr>
          <w:color w:val="FF0000"/>
          <w:sz w:val="20"/>
        </w:rPr>
        <w:t>комплементоров</w:t>
      </w:r>
      <w:proofErr w:type="spellEnd"/>
      <w:r w:rsidRPr="00E77C54">
        <w:rPr>
          <w:color w:val="FF0000"/>
          <w:sz w:val="20"/>
        </w:rPr>
        <w:t xml:space="preserve"> и пр.</w:t>
      </w:r>
      <w:r w:rsidR="001D27F2" w:rsidRPr="00E77C54">
        <w:rPr>
          <w:color w:val="FF0000"/>
          <w:sz w:val="20"/>
        </w:rPr>
        <w:t xml:space="preserve"> </w:t>
      </w:r>
      <w:r w:rsidR="00571DB2" w:rsidRPr="00E77C54">
        <w:rPr>
          <w:color w:val="FF0000"/>
          <w:sz w:val="20"/>
        </w:rPr>
        <w:t xml:space="preserve">Для </w:t>
      </w:r>
      <w:r w:rsidR="0064252C" w:rsidRPr="00E77C54">
        <w:rPr>
          <w:color w:val="FF0000"/>
          <w:sz w:val="20"/>
        </w:rPr>
        <w:t>анализа</w:t>
      </w:r>
      <w:r w:rsidR="00571DB2" w:rsidRPr="00E77C54">
        <w:rPr>
          <w:color w:val="FF0000"/>
          <w:sz w:val="20"/>
        </w:rPr>
        <w:t xml:space="preserve"> действий отдельных аге</w:t>
      </w:r>
      <w:r w:rsidR="00571DB2" w:rsidRPr="00E77C54">
        <w:rPr>
          <w:color w:val="FF0000"/>
          <w:sz w:val="20"/>
        </w:rPr>
        <w:t>н</w:t>
      </w:r>
      <w:r w:rsidR="00571DB2" w:rsidRPr="00E77C54">
        <w:rPr>
          <w:color w:val="FF0000"/>
          <w:sz w:val="20"/>
        </w:rPr>
        <w:t xml:space="preserve">тов, например, </w:t>
      </w:r>
      <w:r w:rsidR="0064252C" w:rsidRPr="00E77C54">
        <w:rPr>
          <w:color w:val="FF0000"/>
          <w:sz w:val="20"/>
        </w:rPr>
        <w:t xml:space="preserve">в случае </w:t>
      </w:r>
      <w:r w:rsidR="00571DB2" w:rsidRPr="00E77C54">
        <w:rPr>
          <w:color w:val="FF0000"/>
          <w:sz w:val="20"/>
        </w:rPr>
        <w:t>увеличения объема выпускаемой продукции или уменьшения издержек, задается набор функций</w:t>
      </w:r>
      <w:proofErr w:type="gramStart"/>
      <w:r w:rsidR="00571DB2" w:rsidRPr="00E77C54">
        <w:rPr>
          <w:color w:val="FF0000"/>
          <w:sz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="00571DB2" w:rsidRPr="00E77C54">
        <w:rPr>
          <w:color w:val="FF0000"/>
          <w:sz w:val="20"/>
          <w:szCs w:val="28"/>
        </w:rPr>
        <w:t xml:space="preserve">. </w:t>
      </w:r>
      <w:proofErr w:type="gramEnd"/>
      <w:r w:rsidR="001D27F2" w:rsidRPr="00E77C54">
        <w:rPr>
          <w:color w:val="FF0000"/>
          <w:sz w:val="20"/>
        </w:rPr>
        <w:t xml:space="preserve">Список основных </w:t>
      </w:r>
      <w:r w:rsidR="00B211F5" w:rsidRPr="00E77C54">
        <w:rPr>
          <w:color w:val="FF0000"/>
          <w:sz w:val="20"/>
        </w:rPr>
        <w:t xml:space="preserve">характеристик </w:t>
      </w:r>
      <w:r w:rsidR="001D27F2" w:rsidRPr="00E77C54">
        <w:rPr>
          <w:color w:val="FF0000"/>
          <w:sz w:val="20"/>
        </w:rPr>
        <w:t>взаимодействи</w:t>
      </w:r>
      <w:r w:rsidR="00B211F5" w:rsidRPr="00E77C54">
        <w:rPr>
          <w:color w:val="FF0000"/>
          <w:sz w:val="20"/>
        </w:rPr>
        <w:t>я</w:t>
      </w:r>
      <w:r w:rsidR="001D27F2" w:rsidRPr="00E77C54">
        <w:rPr>
          <w:color w:val="FF0000"/>
          <w:sz w:val="20"/>
        </w:rPr>
        <w:t xml:space="preserve"> между парой агентов</w:t>
      </w:r>
      <w:r w:rsidR="00571DB2" w:rsidRPr="00E77C54">
        <w:rPr>
          <w:color w:val="FF0000"/>
          <w:sz w:val="20"/>
        </w:rPr>
        <w:t>, а также действий о</w:t>
      </w:r>
      <w:r w:rsidR="00571DB2" w:rsidRPr="00E77C54">
        <w:rPr>
          <w:color w:val="FF0000"/>
          <w:sz w:val="20"/>
        </w:rPr>
        <w:t>т</w:t>
      </w:r>
      <w:r w:rsidR="00571DB2" w:rsidRPr="00E77C54">
        <w:rPr>
          <w:color w:val="FF0000"/>
          <w:sz w:val="20"/>
        </w:rPr>
        <w:t>дельных агентов</w:t>
      </w:r>
      <w:r w:rsidR="001D27F2" w:rsidRPr="00E77C54">
        <w:rPr>
          <w:color w:val="FF0000"/>
          <w:sz w:val="20"/>
        </w:rPr>
        <w:t xml:space="preserve"> приведен в табл. 2.</w:t>
      </w:r>
    </w:p>
    <w:p w:rsidR="001D27F2" w:rsidRPr="00FD67F8" w:rsidRDefault="001D27F2" w:rsidP="001D27F2">
      <w:pPr>
        <w:pStyle w:val="af6"/>
        <w:spacing w:line="360" w:lineRule="auto"/>
        <w:jc w:val="right"/>
        <w:rPr>
          <w:bCs/>
          <w:sz w:val="20"/>
        </w:rPr>
      </w:pPr>
      <w:r w:rsidRPr="00FD67F8">
        <w:rPr>
          <w:bCs/>
          <w:sz w:val="20"/>
        </w:rPr>
        <w:t>Таблица 2</w:t>
      </w:r>
      <w:r w:rsidR="0064252C" w:rsidRPr="00FD67F8">
        <w:rPr>
          <w:bCs/>
          <w:sz w:val="20"/>
        </w:rPr>
        <w:t>.</w:t>
      </w:r>
    </w:p>
    <w:p w:rsidR="001D27F2" w:rsidRPr="00FD67F8" w:rsidRDefault="001D27F2" w:rsidP="001D27F2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sz w:val="20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124"/>
        <w:gridCol w:w="1652"/>
        <w:gridCol w:w="4226"/>
      </w:tblGrid>
      <w:tr w:rsidR="001D27F2" w:rsidRPr="00FD67F8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Сила {</w:t>
            </w: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k</w:t>
            </w:r>
            <w:r w:rsidRPr="00FD67F8">
              <w:rPr>
                <w:bCs/>
                <w:sz w:val="20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FD67F8" w:rsidRDefault="001D27F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Описание</w:t>
            </w:r>
            <w:r w:rsidRPr="00FD67F8">
              <w:rPr>
                <w:bCs/>
                <w:sz w:val="20"/>
                <w:lang w:val="en-US"/>
              </w:rPr>
              <w:t xml:space="preserve"> </w:t>
            </w:r>
            <w:r w:rsidR="00B211F5" w:rsidRPr="00FD67F8">
              <w:rPr>
                <w:bCs/>
                <w:sz w:val="20"/>
              </w:rPr>
              <w:t xml:space="preserve">характеристик </w:t>
            </w:r>
            <w:r w:rsidR="00571DB2" w:rsidRPr="00FD67F8">
              <w:rPr>
                <w:bCs/>
                <w:sz w:val="20"/>
              </w:rPr>
              <w:t>взаимодействия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1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2</w:t>
            </w:r>
            <w:r w:rsidRPr="00FD67F8">
              <w:rPr>
                <w:sz w:val="20"/>
                <w:lang w:val="en-US"/>
              </w:rPr>
              <w:t>,</w:t>
            </w:r>
            <w:r w:rsidRPr="00FD67F8">
              <w:rPr>
                <w:sz w:val="20"/>
              </w:rPr>
              <w:t xml:space="preserve"> F</w:t>
            </w:r>
            <w:r w:rsidRPr="00FD67F8">
              <w:rPr>
                <w:sz w:val="20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FD67F8" w:rsidRDefault="00571DB2" w:rsidP="00571DB2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выпускаемой продукции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порог допустимых издержек</w:t>
            </w:r>
          </w:p>
        </w:tc>
      </w:tr>
      <w:tr w:rsidR="001D27F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1D27F2" w:rsidRPr="00FD67F8" w:rsidRDefault="001D27F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FD67F8" w:rsidRDefault="00571DB2" w:rsidP="00297B1A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характеристики продукта</w:t>
            </w:r>
          </w:p>
        </w:tc>
      </w:tr>
      <w:tr w:rsidR="00571DB2" w:rsidRPr="00FD67F8" w:rsidTr="00571DB2">
        <w:trPr>
          <w:trHeight w:val="340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i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571DB2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 объем закупок комплектующих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поставщиком</w:t>
            </w:r>
          </w:p>
        </w:tc>
      </w:tr>
      <w:tr w:rsidR="00571DB2" w:rsidRPr="00FD67F8" w:rsidTr="00571DB2">
        <w:trPr>
          <w:trHeight w:val="322"/>
        </w:trPr>
        <w:tc>
          <w:tcPr>
            <w:tcW w:w="1526" w:type="dxa"/>
            <w:vAlign w:val="center"/>
          </w:tcPr>
          <w:p w:rsidR="00571DB2" w:rsidRPr="00FD67F8" w:rsidRDefault="00571DB2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2F2BC5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объем продаж продукции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1D27F2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97B1A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Выв</w:t>
            </w:r>
            <w:r w:rsidR="00B211F5" w:rsidRPr="00FD67F8">
              <w:rPr>
                <w:bCs/>
                <w:sz w:val="20"/>
              </w:rPr>
              <w:t>ести</w:t>
            </w:r>
            <w:r w:rsidRPr="00FD67F8">
              <w:rPr>
                <w:bCs/>
                <w:sz w:val="20"/>
              </w:rPr>
              <w:t xml:space="preserve"> нов</w:t>
            </w:r>
            <w:r w:rsidR="00B211F5" w:rsidRPr="00FD67F8">
              <w:rPr>
                <w:bCs/>
                <w:sz w:val="20"/>
              </w:rPr>
              <w:t>ую</w:t>
            </w:r>
            <w:r w:rsidRPr="00FD67F8">
              <w:rPr>
                <w:bCs/>
                <w:sz w:val="20"/>
              </w:rPr>
              <w:t xml:space="preserve"> продукци</w:t>
            </w:r>
            <w:r w:rsidR="00B211F5"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 потребителем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Продви</w:t>
            </w:r>
            <w:r w:rsidR="00B211F5" w:rsidRPr="00FD67F8">
              <w:rPr>
                <w:bCs/>
                <w:sz w:val="20"/>
              </w:rPr>
              <w:t>гать новый</w:t>
            </w:r>
            <w:r w:rsidRPr="00FD67F8">
              <w:rPr>
                <w:bCs/>
                <w:sz w:val="20"/>
              </w:rPr>
              <w:t xml:space="preserve"> продукт</w:t>
            </w:r>
            <w:r w:rsidR="00B211F5" w:rsidRPr="00FD67F8">
              <w:rPr>
                <w:bCs/>
                <w:sz w:val="20"/>
              </w:rPr>
              <w:t xml:space="preserve"> на рынок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Изменить</w:t>
            </w:r>
            <w:r w:rsidR="00C03B84" w:rsidRPr="00FD67F8">
              <w:rPr>
                <w:bCs/>
                <w:sz w:val="20"/>
              </w:rPr>
              <w:t xml:space="preserve"> стоимость </w:t>
            </w:r>
            <w:proofErr w:type="gramStart"/>
            <w:r w:rsidR="00C03B84" w:rsidRPr="00FD67F8">
              <w:rPr>
                <w:bCs/>
                <w:sz w:val="20"/>
              </w:rPr>
              <w:t>комплектующих</w:t>
            </w:r>
            <w:proofErr w:type="gramEnd"/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3B84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2F2BC5" w:rsidP="00C03B84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 xml:space="preserve">Изменить </w:t>
            </w:r>
            <w:r w:rsidR="00C03B84" w:rsidRPr="00FD67F8">
              <w:rPr>
                <w:bCs/>
                <w:sz w:val="20"/>
              </w:rPr>
              <w:t xml:space="preserve">объем </w:t>
            </w:r>
            <w:proofErr w:type="gramStart"/>
            <w:r w:rsidR="00C03B84" w:rsidRPr="00FD67F8">
              <w:rPr>
                <w:bCs/>
                <w:sz w:val="20"/>
              </w:rPr>
              <w:t>производимых</w:t>
            </w:r>
            <w:proofErr w:type="gramEnd"/>
            <w:r w:rsidRPr="00FD67F8">
              <w:rPr>
                <w:bCs/>
                <w:sz w:val="20"/>
              </w:rPr>
              <w:t xml:space="preserve"> комплекту</w:t>
            </w:r>
            <w:r w:rsidRPr="00FD67F8">
              <w:rPr>
                <w:bCs/>
                <w:sz w:val="20"/>
              </w:rPr>
              <w:t>ю</w:t>
            </w:r>
            <w:r w:rsidRPr="00FD67F8">
              <w:rPr>
                <w:bCs/>
                <w:sz w:val="20"/>
              </w:rPr>
              <w:t>щих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C02B17">
            <w:pPr>
              <w:pStyle w:val="af6"/>
              <w:jc w:val="both"/>
              <w:rPr>
                <w:bCs/>
                <w:sz w:val="20"/>
                <w:lang w:val="en-US"/>
              </w:rPr>
            </w:pPr>
            <w:r w:rsidRPr="00FD67F8">
              <w:rPr>
                <w:bCs/>
                <w:sz w:val="20"/>
              </w:rPr>
              <w:t>Изменить спрос на продукцию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C03B84" w:rsidP="00B211F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Взаимодейств</w:t>
            </w:r>
            <w:r w:rsidR="00B211F5" w:rsidRPr="00FD67F8">
              <w:rPr>
                <w:bCs/>
                <w:sz w:val="20"/>
              </w:rPr>
              <w:t>овать</w:t>
            </w:r>
            <w:r w:rsidRPr="00FD67F8">
              <w:rPr>
                <w:bCs/>
                <w:sz w:val="20"/>
              </w:rPr>
              <w:t xml:space="preserve"> с новыми игроками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571DB2">
            <w:pPr>
              <w:pStyle w:val="af6"/>
              <w:jc w:val="center"/>
              <w:rPr>
                <w:bCs/>
                <w:sz w:val="20"/>
              </w:rPr>
            </w:pPr>
            <w:r w:rsidRPr="00FD67F8">
              <w:rPr>
                <w:sz w:val="20"/>
              </w:rPr>
              <w:t>F</w:t>
            </w:r>
            <w:r w:rsidRPr="00FD67F8">
              <w:rPr>
                <w:sz w:val="20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Pr="00FD67F8" w:rsidRDefault="002F2BC5" w:rsidP="002F2BC5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2F2BC5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положительный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  <w:tr w:rsidR="00571DB2" w:rsidRPr="00FD67F8" w:rsidTr="00571DB2">
        <w:trPr>
          <w:trHeight w:val="358"/>
        </w:trPr>
        <w:tc>
          <w:tcPr>
            <w:tcW w:w="1526" w:type="dxa"/>
            <w:vAlign w:val="center"/>
          </w:tcPr>
          <w:p w:rsidR="00571DB2" w:rsidRPr="00FD67F8" w:rsidRDefault="00571DB2" w:rsidP="00C02B17">
            <w:pPr>
              <w:pStyle w:val="af6"/>
              <w:jc w:val="center"/>
              <w:rPr>
                <w:bCs/>
                <w:sz w:val="20"/>
              </w:rPr>
            </w:pPr>
          </w:p>
        </w:tc>
        <w:tc>
          <w:tcPr>
            <w:tcW w:w="1872" w:type="dxa"/>
            <w:vAlign w:val="center"/>
          </w:tcPr>
          <w:p w:rsidR="00571DB2" w:rsidRPr="00FD67F8" w:rsidRDefault="002F2BC5" w:rsidP="00C02B17">
            <w:pPr>
              <w:pStyle w:val="af6"/>
              <w:jc w:val="center"/>
              <w:rPr>
                <w:bCs/>
                <w:sz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0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FD67F8" w:rsidRDefault="00B211F5" w:rsidP="00C02B17">
            <w:pPr>
              <w:pStyle w:val="af6"/>
              <w:jc w:val="both"/>
              <w:rPr>
                <w:bCs/>
                <w:sz w:val="20"/>
              </w:rPr>
            </w:pPr>
            <w:r w:rsidRPr="00FD67F8">
              <w:rPr>
                <w:bCs/>
                <w:sz w:val="20"/>
              </w:rPr>
              <w:t>Дать отрицательный</w:t>
            </w:r>
            <w:r w:rsidR="002F2BC5" w:rsidRPr="00FD67F8">
              <w:rPr>
                <w:bCs/>
                <w:sz w:val="20"/>
              </w:rPr>
              <w:t xml:space="preserve"> отзыв о продукте</w:t>
            </w:r>
          </w:p>
        </w:tc>
      </w:tr>
    </w:tbl>
    <w:p w:rsidR="0064252C" w:rsidRPr="00FD67F8" w:rsidRDefault="0064252C" w:rsidP="007E5152">
      <w:pPr>
        <w:pStyle w:val="af6"/>
        <w:ind w:firstLine="720"/>
        <w:jc w:val="both"/>
        <w:rPr>
          <w:bCs/>
          <w:sz w:val="20"/>
        </w:rPr>
      </w:pPr>
    </w:p>
    <w:p w:rsidR="00FA1F7C" w:rsidRPr="00E77C54" w:rsidRDefault="0070443C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>При построении</w:t>
      </w:r>
      <w:r w:rsidR="007E5152" w:rsidRPr="00E77C54">
        <w:rPr>
          <w:bCs/>
          <w:color w:val="FF0000"/>
          <w:sz w:val="20"/>
        </w:rPr>
        <w:t xml:space="preserve">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="007E5152" w:rsidRPr="00E77C54">
        <w:rPr>
          <w:color w:val="FF0000"/>
          <w:sz w:val="20"/>
          <w:szCs w:val="28"/>
        </w:rPr>
        <w:t xml:space="preserve"> </w:t>
      </w:r>
      <w:r w:rsidR="005074A0" w:rsidRPr="00E77C54">
        <w:rPr>
          <w:color w:val="FF0000"/>
          <w:sz w:val="20"/>
          <w:szCs w:val="28"/>
        </w:rPr>
        <w:t>задается число уровней иерархии, период прогнозирования,</w:t>
      </w:r>
      <w:r w:rsidR="007E5152" w:rsidRPr="00E77C54">
        <w:rPr>
          <w:bCs/>
          <w:color w:val="FF0000"/>
          <w:sz w:val="20"/>
        </w:rPr>
        <w:t xml:space="preserve"> общие параметры игры – </w:t>
      </w:r>
      <w:r w:rsidR="00B41CF1" w:rsidRPr="00E77C54">
        <w:rPr>
          <w:color w:val="FF0000"/>
          <w:sz w:val="20"/>
          <w:szCs w:val="28"/>
        </w:rPr>
        <w:t>функции спроса и предложения</w:t>
      </w:r>
      <w:r w:rsidR="007E5152" w:rsidRPr="00E77C54">
        <w:rPr>
          <w:bCs/>
          <w:color w:val="FF0000"/>
          <w:sz w:val="20"/>
        </w:rPr>
        <w:t xml:space="preserve">, </w:t>
      </w:r>
      <w:r w:rsidR="005074A0" w:rsidRPr="00E77C54">
        <w:rPr>
          <w:bCs/>
          <w:color w:val="FF0000"/>
          <w:sz w:val="20"/>
        </w:rPr>
        <w:t>определяется множество сил и агентов на каждом иерархич</w:t>
      </w:r>
      <w:r w:rsidR="005074A0" w:rsidRPr="00E77C54">
        <w:rPr>
          <w:bCs/>
          <w:color w:val="FF0000"/>
          <w:sz w:val="20"/>
        </w:rPr>
        <w:t>е</w:t>
      </w:r>
      <w:r w:rsidR="005074A0" w:rsidRPr="00E77C54">
        <w:rPr>
          <w:bCs/>
          <w:color w:val="FF0000"/>
          <w:sz w:val="20"/>
        </w:rPr>
        <w:t>ском уровне,</w:t>
      </w:r>
      <w:r w:rsidR="007E5152" w:rsidRPr="00E77C54">
        <w:rPr>
          <w:color w:val="FF0000"/>
          <w:sz w:val="20"/>
          <w:szCs w:val="28"/>
        </w:rPr>
        <w:t xml:space="preserve"> </w:t>
      </w:r>
      <w:r w:rsidR="00B41CF1" w:rsidRPr="00E77C54">
        <w:rPr>
          <w:color w:val="FF0000"/>
          <w:sz w:val="20"/>
          <w:szCs w:val="28"/>
        </w:rPr>
        <w:t>и для каждого игрока –</w:t>
      </w:r>
      <w:r w:rsidR="00EC6139" w:rsidRPr="00E77C54">
        <w:rPr>
          <w:color w:val="FF0000"/>
          <w:sz w:val="20"/>
          <w:szCs w:val="28"/>
        </w:rPr>
        <w:t xml:space="preserve"> объем выпускаемой продукции</w:t>
      </w:r>
      <w:r w:rsidR="00B41CF1" w:rsidRPr="00E77C54">
        <w:rPr>
          <w:color w:val="FF0000"/>
          <w:sz w:val="20"/>
          <w:szCs w:val="28"/>
        </w:rPr>
        <w:t xml:space="preserve"> и</w:t>
      </w:r>
      <w:r w:rsidR="00EC6139" w:rsidRPr="00E77C54">
        <w:rPr>
          <w:color w:val="FF0000"/>
          <w:sz w:val="20"/>
          <w:szCs w:val="28"/>
        </w:rPr>
        <w:t xml:space="preserve"> издер</w:t>
      </w:r>
      <w:r w:rsidR="00EC6139" w:rsidRPr="00E77C54">
        <w:rPr>
          <w:color w:val="FF0000"/>
          <w:sz w:val="20"/>
          <w:szCs w:val="28"/>
        </w:rPr>
        <w:t>ж</w:t>
      </w:r>
      <w:r w:rsidR="00EC6139" w:rsidRPr="00E77C54">
        <w:rPr>
          <w:color w:val="FF0000"/>
          <w:sz w:val="20"/>
          <w:szCs w:val="28"/>
        </w:rPr>
        <w:t>ки</w:t>
      </w:r>
      <w:r w:rsidR="00B41CF1" w:rsidRPr="00E77C54">
        <w:rPr>
          <w:color w:val="FF0000"/>
          <w:sz w:val="20"/>
          <w:szCs w:val="28"/>
        </w:rPr>
        <w:t xml:space="preserve">, </w:t>
      </w:r>
      <w:r w:rsidR="005074A0" w:rsidRPr="00E77C54">
        <w:rPr>
          <w:color w:val="FF0000"/>
          <w:sz w:val="20"/>
          <w:szCs w:val="28"/>
        </w:rPr>
        <w:t xml:space="preserve">а также </w:t>
      </w:r>
      <w:r w:rsidR="00B41CF1" w:rsidRPr="00E77C54">
        <w:rPr>
          <w:color w:val="FF0000"/>
          <w:sz w:val="20"/>
          <w:szCs w:val="28"/>
        </w:rPr>
        <w:t>набор действий игроков.</w:t>
      </w:r>
    </w:p>
    <w:p w:rsidR="00FA1F7C" w:rsidRPr="00FD67F8" w:rsidRDefault="00FA1F7C" w:rsidP="007E5152">
      <w:pPr>
        <w:pStyle w:val="af6"/>
        <w:ind w:firstLine="720"/>
        <w:jc w:val="both"/>
        <w:rPr>
          <w:sz w:val="20"/>
          <w:szCs w:val="28"/>
        </w:rPr>
      </w:pPr>
    </w:p>
    <w:p w:rsidR="00FA1F7C" w:rsidRPr="00E77C54" w:rsidRDefault="00FA1F7C" w:rsidP="00FA1F7C">
      <w:pPr>
        <w:pBdr>
          <w:bottom w:val="single" w:sz="4" w:space="1" w:color="auto"/>
        </w:pBd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1.</w:t>
      </w:r>
      <w:r w:rsidRPr="00E77C54">
        <w:rPr>
          <w:color w:val="FF0000"/>
          <w:sz w:val="20"/>
          <w:szCs w:val="28"/>
        </w:rPr>
        <w:t xml:space="preserve"> Построение модели глобальной конкуренции.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m:oMath>
        <m:r>
          <m:rPr>
            <m:sty m:val="bi"/>
          </m:rP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,k=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1,6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сил глобальной конкуренции; </w:t>
      </w:r>
      <m:oMath>
        <m:r>
          <w:rPr>
            <w:rFonts w:ascii="Cambria Math" w:hAnsi="Cambria Math"/>
            <w:color w:val="FF0000"/>
            <w:sz w:val="20"/>
            <w:szCs w:val="28"/>
          </w:rPr>
          <m:t>P</m:t>
        </m:r>
      </m:oMath>
      <w:r w:rsidRPr="00E77C54">
        <w:rPr>
          <w:color w:val="FF0000"/>
          <w:sz w:val="20"/>
          <w:szCs w:val="28"/>
        </w:rPr>
        <w:t xml:space="preserve"> – функция спроса; </w:t>
      </w:r>
      <m:oMath>
        <m:r>
          <w:rPr>
            <w:rFonts w:ascii="Cambria Math" w:hAnsi="Cambria Math"/>
            <w:color w:val="FF0000"/>
            <w:sz w:val="20"/>
            <w:szCs w:val="28"/>
          </w:rPr>
          <m:t>Q</m:t>
        </m:r>
      </m:oMath>
      <w:r w:rsidRPr="00E77C54">
        <w:rPr>
          <w:color w:val="FF0000"/>
          <w:sz w:val="20"/>
          <w:szCs w:val="28"/>
        </w:rPr>
        <w:t xml:space="preserve"> – функция предложения;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</w:t>
      </w:r>
    </w:p>
    <w:p w:rsidR="00FA1F7C" w:rsidRPr="00E77C54" w:rsidRDefault="00FA1F7C" w:rsidP="00FA1F7C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 w:hAnsi="Cambria Math"/>
            <w:color w:val="FF0000"/>
            <w:sz w:val="20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5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6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)</m:t>
        </m:r>
      </m:oMath>
      <w:r w:rsidRPr="00E77C54">
        <w:rPr>
          <w:color w:val="FF0000"/>
          <w:sz w:val="20"/>
          <w:szCs w:val="28"/>
        </w:rPr>
        <w:t xml:space="preserve">  – модель глобальной конкуренции</w:t>
      </w:r>
    </w:p>
    <w:p w:rsidR="00FA1F7C" w:rsidRPr="00E77C54" w:rsidRDefault="00FA1F7C" w:rsidP="00FA1F7C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Задаем число уровней иерархии модели </w:t>
      </w:r>
      <m:oMath>
        <m:r>
          <w:rPr>
            <w:rFonts w:ascii="Cambria Math" w:hAnsi="Cambria Math"/>
            <w:color w:val="FF0000"/>
            <w:sz w:val="20"/>
            <w:szCs w:val="28"/>
          </w:rPr>
          <m:t>n</m:t>
        </m:r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Определяем множество сил на каждом иерархическом уровне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eastAsia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{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}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</m:oMath>
    </w:p>
    <w:p w:rsidR="00FA1F7C" w:rsidRPr="00E77C54" w:rsidRDefault="00FA1F7C" w:rsidP="00FA1F7C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Определяем множество агентов </w:t>
      </w:r>
      <m:oMath>
        <m:sSub>
          <m:sSubPr>
            <m:ctrlPr>
              <w:rPr>
                <w:rFonts w:ascii="Cambria Math" w:eastAsia="Calibri" w:hAnsi="Cambria Math" w:cs="Calibri"/>
                <w:i/>
                <w:color w:val="FF0000"/>
                <w:sz w:val="20"/>
                <w:szCs w:val="28"/>
                <w:lang w:val="en-US" w:eastAsia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m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1,n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  <m:r>
          <w:rPr>
            <w:rFonts w:ascii="Cambria Math" w:hAnsi="Cambria Math"/>
            <w:color w:val="FF0000"/>
            <w:sz w:val="20"/>
            <w:szCs w:val="28"/>
          </w:rPr>
          <m:t>&gt;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k</m:t>
        </m:r>
      </m:oMath>
      <w:r w:rsidRPr="00E77C54">
        <w:rPr>
          <w:color w:val="FF0000"/>
          <w:sz w:val="20"/>
          <w:szCs w:val="28"/>
        </w:rPr>
        <w:t xml:space="preserve"> для всех сил на каждом иерархическом уровне</w:t>
      </w:r>
      <w:r w:rsidR="00F91276" w:rsidRPr="00E77C54">
        <w:rPr>
          <w:color w:val="FF0000"/>
          <w:sz w:val="20"/>
          <w:szCs w:val="28"/>
        </w:rPr>
        <w:t xml:space="preserve"> как игроков в многошаговой некооперативной игре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743EC7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 xml:space="preserve">определяем начальные выпуск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издержки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>.</w:t>
      </w:r>
    </w:p>
    <w:p w:rsidR="00FA1F7C" w:rsidRPr="00E77C54" w:rsidRDefault="00FA1F7C" w:rsidP="00FA1F7C">
      <w:pPr>
        <w:pBdr>
          <w:bottom w:val="single" w:sz="6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</w:t>
      </w:r>
      <w:r w:rsidR="00F91276" w:rsidRPr="00E77C54">
        <w:rPr>
          <w:color w:val="FF0000"/>
          <w:sz w:val="20"/>
          <w:szCs w:val="28"/>
        </w:rPr>
        <w:t>агента</w:t>
      </w:r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1,m</m:t>
            </m:r>
          </m:e>
        </m:acc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Pr="00E77C54">
        <w:rPr>
          <w:color w:val="FF0000"/>
          <w:sz w:val="20"/>
          <w:szCs w:val="28"/>
        </w:rPr>
        <w:t>определяем множество действий о</w:t>
      </w:r>
      <w:r w:rsidRPr="00E77C54">
        <w:rPr>
          <w:color w:val="FF0000"/>
          <w:sz w:val="20"/>
          <w:szCs w:val="28"/>
        </w:rPr>
        <w:t>т</w:t>
      </w:r>
      <w:r w:rsidRPr="00E77C54">
        <w:rPr>
          <w:color w:val="FF0000"/>
          <w:sz w:val="20"/>
          <w:szCs w:val="28"/>
        </w:rPr>
        <w:t>дельных агентов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 xml:space="preserve">, </w:t>
      </w:r>
      <w:proofErr w:type="gramEnd"/>
      <w:r w:rsidRPr="00E77C54">
        <w:rPr>
          <w:color w:val="FF0000"/>
          <w:sz w:val="20"/>
          <w:szCs w:val="28"/>
        </w:rPr>
        <w:t xml:space="preserve">и взаимодействий между парой агентов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</w:rPr>
          <m:t>=1</m:t>
        </m:r>
      </m:oMath>
      <w:r w:rsidRPr="00E77C54">
        <w:rPr>
          <w:color w:val="FF0000"/>
          <w:sz w:val="20"/>
        </w:rPr>
        <w:t xml:space="preserve"> в случае взаимодействия на одном и</w:t>
      </w:r>
      <w:r w:rsidRPr="00E77C54">
        <w:rPr>
          <w:color w:val="FF0000"/>
          <w:sz w:val="20"/>
        </w:rPr>
        <w:t>е</w:t>
      </w:r>
      <w:r w:rsidRPr="00E77C54">
        <w:rPr>
          <w:color w:val="FF0000"/>
          <w:sz w:val="20"/>
        </w:rPr>
        <w:t>рархическом уровне.</w:t>
      </w:r>
    </w:p>
    <w:p w:rsidR="005074A0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lastRenderedPageBreak/>
        <w:t xml:space="preserve">За определенный период моделирования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="000C20FF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B211F5" w:rsidRPr="00E77C54">
        <w:rPr>
          <w:bCs/>
          <w:color w:val="FF0000"/>
          <w:sz w:val="20"/>
        </w:rPr>
        <w:t>выполняют</w:t>
      </w:r>
      <w:r w:rsidRPr="00E77C54">
        <w:rPr>
          <w:bCs/>
          <w:color w:val="FF0000"/>
          <w:sz w:val="20"/>
        </w:rPr>
        <w:t xml:space="preserve"> набор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</m:oMath>
      <w:r w:rsidRPr="00E77C54">
        <w:rPr>
          <w:color w:val="FF0000"/>
          <w:sz w:val="20"/>
          <w:szCs w:val="28"/>
        </w:rPr>
        <w:t xml:space="preserve"> соответствующих функциям</w:t>
      </w:r>
      <w:proofErr w:type="gramStart"/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color w:val="FF0000"/>
            <w:sz w:val="20"/>
            <w:szCs w:val="28"/>
          </w:rPr>
          <m:t>, i≠j</m:t>
        </m:r>
      </m:oMath>
      <w:r w:rsidRPr="00E77C54">
        <w:rPr>
          <w:color w:val="FF0000"/>
          <w:sz w:val="20"/>
          <w:szCs w:val="28"/>
        </w:rPr>
        <w:t xml:space="preserve"> </w:t>
      </w:r>
      <w:proofErr w:type="gramEnd"/>
      <w:r w:rsidR="00B211F5" w:rsidRPr="00E77C54">
        <w:rPr>
          <w:color w:val="FF0000"/>
          <w:sz w:val="20"/>
          <w:szCs w:val="28"/>
        </w:rPr>
        <w:t>и/</w:t>
      </w:r>
      <w:r w:rsidRPr="00E77C54">
        <w:rPr>
          <w:color w:val="FF0000"/>
          <w:sz w:val="20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),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t</m:t>
            </m:r>
          </m:e>
        </m:d>
      </m:oMath>
      <w:r w:rsidRPr="00E77C54">
        <w:rPr>
          <w:color w:val="FF0000"/>
          <w:sz w:val="20"/>
          <w:szCs w:val="28"/>
        </w:rPr>
        <w:t>, с учетом действий других игроков. Набор действий ограничен ресурсами, выдел</w:t>
      </w:r>
      <w:r w:rsidR="00B211F5" w:rsidRPr="00E77C54">
        <w:rPr>
          <w:color w:val="FF0000"/>
          <w:sz w:val="20"/>
          <w:szCs w:val="28"/>
        </w:rPr>
        <w:t>яемыми</w:t>
      </w:r>
      <w:r w:rsidRPr="00E77C54">
        <w:rPr>
          <w:color w:val="FF0000"/>
          <w:sz w:val="20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 w:rsidRPr="00E77C54">
        <w:rPr>
          <w:color w:val="FF0000"/>
          <w:sz w:val="20"/>
          <w:szCs w:val="28"/>
        </w:rPr>
        <w:t>выполняться</w:t>
      </w:r>
      <w:r w:rsidRPr="00E77C54">
        <w:rPr>
          <w:color w:val="FF0000"/>
          <w:sz w:val="20"/>
          <w:szCs w:val="28"/>
        </w:rPr>
        <w:t xml:space="preserve"> несколько действий; возможен период бездействия и анализа действий конкурентов, а также – отмена начатого действия в случае его неэффективности. </w:t>
      </w:r>
    </w:p>
    <w:p w:rsidR="00B07A84" w:rsidRPr="00E77C54" w:rsidRDefault="00B2255D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Утверждение 4</w:t>
      </w:r>
      <w:r w:rsidR="00D8116B" w:rsidRPr="00E77C54">
        <w:rPr>
          <w:b/>
          <w:color w:val="FF0000"/>
          <w:sz w:val="20"/>
          <w:szCs w:val="28"/>
        </w:rPr>
        <w:t>.</w:t>
      </w:r>
      <w:r w:rsidRPr="00E77C54">
        <w:rPr>
          <w:color w:val="FF0000"/>
          <w:sz w:val="20"/>
          <w:szCs w:val="28"/>
        </w:rPr>
        <w:t xml:space="preserve"> </w:t>
      </w:r>
      <w:r w:rsidR="00424171" w:rsidRPr="00E77C54">
        <w:rPr>
          <w:color w:val="FF0000"/>
          <w:sz w:val="20"/>
          <w:szCs w:val="28"/>
        </w:rPr>
        <w:t>П</w:t>
      </w:r>
      <w:r w:rsidRPr="00E77C54">
        <w:rPr>
          <w:color w:val="FF0000"/>
          <w:sz w:val="20"/>
          <w:szCs w:val="28"/>
        </w:rPr>
        <w:t>оскольку каждое действие</w:t>
      </w:r>
      <w:r w:rsidR="00B07A84" w:rsidRPr="00E77C54">
        <w:rPr>
          <w:color w:val="FF0000"/>
          <w:sz w:val="20"/>
          <w:szCs w:val="28"/>
        </w:rPr>
        <w:t xml:space="preserve"> агента </w:t>
      </w:r>
      <w:r w:rsidRPr="00E77C54">
        <w:rPr>
          <w:color w:val="FF0000"/>
          <w:sz w:val="20"/>
          <w:szCs w:val="28"/>
        </w:rPr>
        <w:t>направлено на макс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мизацию прибыли компании, то оптимальной стратегией</w:t>
      </w:r>
      <w:r w:rsidR="00B07A84" w:rsidRPr="00E77C54">
        <w:rPr>
          <w:color w:val="FF0000"/>
          <w:sz w:val="20"/>
          <w:szCs w:val="28"/>
        </w:rPr>
        <w:t xml:space="preserve"> компании</w:t>
      </w:r>
      <w:r w:rsidRPr="00E77C54">
        <w:rPr>
          <w:color w:val="FF0000"/>
          <w:sz w:val="20"/>
          <w:szCs w:val="28"/>
        </w:rPr>
        <w:t xml:space="preserve"> </w:t>
      </w:r>
      <m:oMath>
        <m:r>
          <w:rPr>
            <w:rFonts w:ascii="Cambria Math" w:hAnsi="Cambria Math"/>
            <w:color w:val="FF0000"/>
            <w:sz w:val="20"/>
            <w:szCs w:val="28"/>
          </w:rPr>
          <m:t>S</m:t>
        </m:r>
      </m:oMath>
      <w:r w:rsidR="00B07A84" w:rsidRPr="00E77C54">
        <w:rPr>
          <w:color w:val="FF0000"/>
          <w:sz w:val="20"/>
          <w:szCs w:val="28"/>
        </w:rPr>
        <w:t xml:space="preserve"> при заданных ограничениях </w:t>
      </w:r>
      <m:oMath>
        <m:r>
          <w:rPr>
            <w:rFonts w:ascii="Cambria Math" w:hAnsi="Cambria Math"/>
            <w:color w:val="FF0000"/>
            <w:sz w:val="20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color w:val="FF0000"/>
                <w:sz w:val="20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B07A84" w:rsidRPr="00E77C54">
        <w:rPr>
          <w:color w:val="FF0000"/>
          <w:sz w:val="20"/>
          <w:szCs w:val="28"/>
        </w:rPr>
        <w:t xml:space="preserve"> </w:t>
      </w:r>
      <w:proofErr w:type="gramStart"/>
      <w:r w:rsidR="00B07A84" w:rsidRPr="00E77C54">
        <w:rPr>
          <w:color w:val="FF0000"/>
          <w:sz w:val="20"/>
          <w:szCs w:val="28"/>
        </w:rPr>
        <w:t>явля</w:t>
      </w:r>
      <w:r w:rsidR="00B211F5" w:rsidRPr="00E77C54">
        <w:rPr>
          <w:color w:val="FF0000"/>
          <w:sz w:val="20"/>
          <w:szCs w:val="28"/>
        </w:rPr>
        <w:t>ется</w:t>
      </w:r>
      <w:proofErr w:type="gramEnd"/>
      <w:r w:rsidR="00B07A84" w:rsidRPr="00E77C54">
        <w:rPr>
          <w:color w:val="FF0000"/>
          <w:sz w:val="20"/>
          <w:szCs w:val="28"/>
        </w:rPr>
        <w:t xml:space="preserve">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E77C54" w:rsidRDefault="00B07A84" w:rsidP="00FD717A">
      <w:pPr>
        <w:ind w:firstLine="284"/>
        <w:jc w:val="right"/>
        <w:rPr>
          <w:color w:val="FF0000"/>
          <w:sz w:val="20"/>
          <w:szCs w:val="28"/>
        </w:rPr>
      </w:pPr>
      <m:oMath>
        <m:r>
          <w:rPr>
            <w:rFonts w:ascii="Cambria Math" w:hAnsi="Cambria Math"/>
            <w:color w:val="FF0000"/>
            <w:sz w:val="20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FF0000"/>
            <w:sz w:val="20"/>
            <w:szCs w:val="28"/>
          </w:rPr>
          <m:t>,</m:t>
        </m:r>
        <m:r>
          <w:rPr>
            <w:rFonts w:ascii="Cambria Math" w:hAnsi="Cambria Math"/>
            <w:color w:val="FF0000"/>
            <w:sz w:val="20"/>
            <w:szCs w:val="28"/>
            <w:lang w:val="en-US"/>
          </w:rPr>
          <m:t>i</m:t>
        </m:r>
        <m:r>
          <w:rPr>
            <w:rFonts w:ascii="Cambria Math" w:hAnsi="Cambria Math"/>
            <w:color w:val="FF0000"/>
            <w:sz w:val="20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</m:t>
            </m:r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n</m:t>
            </m:r>
          </m:e>
        </m:acc>
      </m:oMath>
      <w:r w:rsidRPr="00E77C54">
        <w:rPr>
          <w:color w:val="FF0000"/>
          <w:sz w:val="20"/>
          <w:szCs w:val="28"/>
        </w:rPr>
        <w:t xml:space="preserve">            </w:t>
      </w:r>
      <w:r w:rsidR="00296D1D" w:rsidRPr="00E77C54">
        <w:rPr>
          <w:color w:val="FF0000"/>
          <w:sz w:val="20"/>
          <w:szCs w:val="28"/>
        </w:rPr>
        <w:t xml:space="preserve">     </w:t>
      </w:r>
      <w:r w:rsidRPr="00E77C54">
        <w:rPr>
          <w:color w:val="FF0000"/>
          <w:sz w:val="20"/>
          <w:szCs w:val="28"/>
        </w:rPr>
        <w:t xml:space="preserve">          </w:t>
      </w:r>
      <w:r w:rsidR="00035783" w:rsidRPr="00E77C54">
        <w:rPr>
          <w:color w:val="FF0000"/>
          <w:sz w:val="20"/>
          <w:szCs w:val="28"/>
        </w:rPr>
        <w:t xml:space="preserve">    </w:t>
      </w:r>
      <w:r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6</w:t>
      </w:r>
      <w:r w:rsidRPr="00E77C54">
        <w:rPr>
          <w:color w:val="FF0000"/>
          <w:sz w:val="20"/>
          <w:szCs w:val="28"/>
        </w:rPr>
        <w:t>)</w:t>
      </w:r>
    </w:p>
    <w:p w:rsidR="00BF6CC6" w:rsidRPr="00E77C54" w:rsidRDefault="00B07A8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Полученный набор </w:t>
      </w:r>
      <w:r w:rsidR="00424171" w:rsidRPr="00E77C54">
        <w:rPr>
          <w:bCs/>
          <w:color w:val="FF0000"/>
          <w:sz w:val="20"/>
        </w:rPr>
        <w:t>действий рассматривается здесь</w:t>
      </w:r>
      <w:r w:rsidRPr="00E77C54">
        <w:rPr>
          <w:bCs/>
          <w:color w:val="FF0000"/>
          <w:sz w:val="20"/>
        </w:rPr>
        <w:t xml:space="preserve"> как одна из </w:t>
      </w:r>
      <w:r w:rsidR="00424171" w:rsidRPr="00E77C54">
        <w:rPr>
          <w:bCs/>
          <w:color w:val="FF0000"/>
          <w:sz w:val="20"/>
        </w:rPr>
        <w:t>четырех</w:t>
      </w:r>
      <w:r w:rsidRPr="00E77C54">
        <w:rPr>
          <w:bCs/>
          <w:color w:val="FF0000"/>
          <w:sz w:val="20"/>
        </w:rPr>
        <w:t xml:space="preserve"> основных конкурентных стратегий: </w:t>
      </w:r>
      <w:r w:rsidR="00424171" w:rsidRPr="00E77C54">
        <w:rPr>
          <w:bCs/>
          <w:color w:val="FF0000"/>
          <w:sz w:val="20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1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лидер, </w:t>
      </w:r>
      <w:r w:rsidR="00424171" w:rsidRPr="00E77C54">
        <w:rPr>
          <w:bCs/>
          <w:color w:val="FF0000"/>
          <w:sz w:val="20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2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 xml:space="preserve"> </m:t>
        </m:r>
      </m:oMath>
      <w:r w:rsidR="00043727" w:rsidRPr="00E77C54">
        <w:rPr>
          <w:color w:val="FF0000"/>
          <w:sz w:val="20"/>
          <w:szCs w:val="28"/>
        </w:rPr>
        <w:t xml:space="preserve">– </w:t>
      </w:r>
      <w:r w:rsidRPr="00E77C54">
        <w:rPr>
          <w:bCs/>
          <w:color w:val="FF0000"/>
          <w:sz w:val="20"/>
        </w:rPr>
        <w:t xml:space="preserve">бросающий вызов (лидеру), </w:t>
      </w:r>
      <w:r w:rsidR="00424171" w:rsidRPr="00E77C54">
        <w:rPr>
          <w:bCs/>
          <w:color w:val="FF0000"/>
          <w:sz w:val="20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3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 xml:space="preserve">следующий за лидером, </w:t>
      </w:r>
      <w:r w:rsidR="00424171" w:rsidRPr="00E77C54">
        <w:rPr>
          <w:bCs/>
          <w:color w:val="FF0000"/>
          <w:sz w:val="20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4</m:t>
            </m:r>
          </m:sub>
        </m:sSub>
      </m:oMath>
      <w:r w:rsidR="00043727" w:rsidRPr="00E77C54">
        <w:rPr>
          <w:bCs/>
          <w:color w:val="FF0000"/>
          <w:sz w:val="20"/>
        </w:rPr>
        <w:t xml:space="preserve"> – </w:t>
      </w:r>
      <w:r w:rsidRPr="00E77C54">
        <w:rPr>
          <w:bCs/>
          <w:color w:val="FF0000"/>
          <w:sz w:val="20"/>
        </w:rPr>
        <w:t>специалист.</w:t>
      </w:r>
    </w:p>
    <w:p w:rsidR="00FD717A" w:rsidRPr="00E77C54" w:rsidRDefault="00FD717A" w:rsidP="00FD717A">
      <w:pPr>
        <w:pStyle w:val="af6"/>
        <w:ind w:firstLine="284"/>
        <w:jc w:val="both"/>
        <w:rPr>
          <w:bCs/>
          <w:color w:val="FF0000"/>
          <w:sz w:val="20"/>
        </w:rPr>
      </w:pPr>
    </w:p>
    <w:p w:rsidR="00BF6CC6" w:rsidRPr="00E77C54" w:rsidRDefault="00BF6CC6" w:rsidP="00BF6CC6">
      <w:pPr>
        <w:pBdr>
          <w:bottom w:val="single" w:sz="4" w:space="1" w:color="auto"/>
        </w:pBdr>
        <w:jc w:val="both"/>
        <w:rPr>
          <w:b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Алгоритм 2.</w:t>
      </w:r>
      <w:r w:rsidRPr="00E77C54">
        <w:rPr>
          <w:color w:val="FF0000"/>
          <w:sz w:val="20"/>
          <w:szCs w:val="28"/>
        </w:rPr>
        <w:t xml:space="preserve"> Принятие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агентом.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>Вход:</w:t>
      </w:r>
      <w:r w:rsidRPr="00E77C54">
        <w:rPr>
          <w:color w:val="FF0000"/>
          <w:sz w:val="1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Pr="00E77C54">
        <w:rPr>
          <w:color w:val="FF0000"/>
          <w:sz w:val="20"/>
          <w:szCs w:val="28"/>
        </w:rPr>
        <w:t xml:space="preserve"> – множество интеллектуальных агентов;</w:t>
      </w:r>
      <w:r w:rsidRPr="00E77C54">
        <w:rPr>
          <w:b/>
          <w:color w:val="FF0000"/>
          <w:sz w:val="20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 xml:space="preserve"> – множество альте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 xml:space="preserve">нативных действий агентов;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,i=</m:t>
        </m:r>
        <m:acc>
          <m:accPr>
            <m:chr m:val="̅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acc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1,4</m:t>
            </m:r>
          </m:e>
        </m:acc>
      </m:oMath>
      <w:r w:rsidRPr="00E77C54">
        <w:rPr>
          <w:color w:val="FF0000"/>
          <w:sz w:val="20"/>
          <w:szCs w:val="28"/>
        </w:rPr>
        <w:t xml:space="preserve"> – множество основных конкурентных стратегий,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– период прогнозирования, </w:t>
      </w:r>
      <m:oMath>
        <m:r>
          <w:rPr>
            <w:rFonts w:ascii="Cambria Math" w:hAnsi="Cambria Math"/>
            <w:color w:val="FF0000"/>
            <w:sz w:val="20"/>
            <w:szCs w:val="28"/>
          </w:rPr>
          <m:t>шаг t∈T</m:t>
        </m:r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pBdr>
          <w:bottom w:val="single" w:sz="4" w:space="1" w:color="auto"/>
        </w:pBd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Выход: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</m:oMath>
      <w:r w:rsidRPr="00E77C54">
        <w:rPr>
          <w:color w:val="FF0000"/>
          <w:sz w:val="20"/>
          <w:szCs w:val="28"/>
        </w:rPr>
        <w:t xml:space="preserve"> – оптимальная стратегия</w:t>
      </w:r>
    </w:p>
    <w:p w:rsidR="00BF6CC6" w:rsidRPr="00E77C54" w:rsidRDefault="00BF6CC6" w:rsidP="00BF6CC6">
      <w:pPr>
        <w:jc w:val="both"/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1. </w:t>
      </w:r>
      <w:r w:rsidRPr="00E77C54">
        <w:rPr>
          <w:color w:val="FF0000"/>
          <w:sz w:val="20"/>
          <w:szCs w:val="28"/>
        </w:rPr>
        <w:t xml:space="preserve">Присвоить </w:t>
      </w:r>
      <m:oMath>
        <m:r>
          <w:rPr>
            <w:rFonts w:ascii="Cambria Math" w:hAnsi="Cambria Math"/>
            <w:color w:val="FF0000"/>
            <w:sz w:val="20"/>
            <w:szCs w:val="28"/>
          </w:rPr>
          <m:t>k</m:t>
        </m:r>
        <m:r>
          <m:rPr>
            <m:sty m:val="p"/>
          </m:rPr>
          <w:rPr>
            <w:rFonts w:ascii="Cambria Math" w:hAnsi="Cambria Math"/>
            <w:color w:val="FF0000"/>
            <w:sz w:val="20"/>
            <w:szCs w:val="28"/>
          </w:rPr>
          <m:t>≔</m:t>
        </m:r>
        <m:r>
          <m:rPr>
            <m:sty m:val="p"/>
          </m:rPr>
          <w:rPr>
            <w:rFonts w:ascii="Cambria Math"/>
            <w:color w:val="FF0000"/>
            <w:sz w:val="20"/>
            <w:szCs w:val="28"/>
          </w:rPr>
          <m:t>1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≔∅</m:t>
        </m:r>
        <m:r>
          <w:rPr>
            <w:rFonts w:ascii="Cambria Math"/>
            <w:color w:val="FF0000"/>
            <w:sz w:val="20"/>
            <w:szCs w:val="28"/>
          </w:rPr>
          <m:t>;</m:t>
        </m:r>
      </m:oMath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2. </w:t>
      </w:r>
      <w:r w:rsidRPr="00E77C54">
        <w:rPr>
          <w:color w:val="FF0000"/>
          <w:sz w:val="20"/>
          <w:szCs w:val="28"/>
        </w:rPr>
        <w:t xml:space="preserve">Для каждого агента выбирается конкурентная стратегия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S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и форм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руется профиль поведения как подмножество множества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O</m:t>
            </m:r>
          </m:e>
        </m:d>
      </m:oMath>
      <w:r w:rsidRPr="00E77C54">
        <w:rPr>
          <w:color w:val="FF0000"/>
          <w:sz w:val="20"/>
          <w:szCs w:val="28"/>
        </w:rPr>
        <w:t>.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3.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происходит ранжирование действий по зада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 xml:space="preserve">ному критерию – максимизации прибыли относительно других агентов.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4.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определяются участники рынка, с которыми необходимо взаимодействовать для достижения цели. </w:t>
      </w:r>
    </w:p>
    <w:p w:rsidR="00BF6CC6" w:rsidRPr="00E77C54" w:rsidRDefault="00BF6CC6" w:rsidP="00BF6CC6">
      <w:pPr>
        <w:rPr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5. </w:t>
      </w:r>
      <w:r w:rsidRPr="00E77C54">
        <w:rPr>
          <w:color w:val="FF0000"/>
          <w:sz w:val="20"/>
          <w:szCs w:val="28"/>
        </w:rPr>
        <w:t xml:space="preserve">Для каждого агента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выбирается набор действий, комплексно </w:t>
      </w:r>
      <w:proofErr w:type="spellStart"/>
      <w:r w:rsidRPr="00E77C54">
        <w:rPr>
          <w:color w:val="FF0000"/>
          <w:sz w:val="20"/>
          <w:szCs w:val="28"/>
        </w:rPr>
        <w:t>ма</w:t>
      </w:r>
      <w:r w:rsidRPr="00E77C54">
        <w:rPr>
          <w:color w:val="FF0000"/>
          <w:sz w:val="20"/>
          <w:szCs w:val="28"/>
        </w:rPr>
        <w:t>к</w:t>
      </w:r>
      <w:r w:rsidRPr="00E77C54">
        <w:rPr>
          <w:color w:val="FF0000"/>
          <w:sz w:val="20"/>
          <w:szCs w:val="28"/>
        </w:rPr>
        <w:t>симизирующий</w:t>
      </w:r>
      <w:proofErr w:type="spellEnd"/>
      <w:r w:rsidRPr="00E77C54">
        <w:rPr>
          <w:color w:val="FF0000"/>
          <w:sz w:val="20"/>
          <w:szCs w:val="28"/>
        </w:rPr>
        <w:t xml:space="preserve"> прибыль. </w:t>
      </w:r>
    </w:p>
    <w:p w:rsidR="00BF6CC6" w:rsidRPr="00E77C54" w:rsidRDefault="00BF6CC6" w:rsidP="00BF6CC6">
      <w:pPr>
        <w:pBdr>
          <w:bottom w:val="single" w:sz="6" w:space="1" w:color="auto"/>
        </w:pBdr>
        <w:rPr>
          <w:i/>
          <w:color w:val="FF0000"/>
          <w:sz w:val="20"/>
          <w:szCs w:val="28"/>
        </w:rPr>
      </w:pPr>
      <w:r w:rsidRPr="00E77C54">
        <w:rPr>
          <w:b/>
          <w:color w:val="FF0000"/>
          <w:sz w:val="20"/>
          <w:szCs w:val="28"/>
        </w:rPr>
        <w:t xml:space="preserve">ШАГ 6. </w:t>
      </w:r>
      <w:r w:rsidRPr="00E77C54">
        <w:rPr>
          <w:color w:val="FF0000"/>
          <w:sz w:val="20"/>
          <w:szCs w:val="28"/>
        </w:rPr>
        <w:t xml:space="preserve">Выполняется шаг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. ЕСЛИ достигнуто значение </w:t>
      </w:r>
      <m:oMath>
        <m:r>
          <w:rPr>
            <w:rFonts w:ascii="Cambria Math" w:hAnsi="Cambria Math"/>
            <w:color w:val="FF0000"/>
            <w:sz w:val="20"/>
            <w:szCs w:val="28"/>
          </w:rPr>
          <m:t>T</m:t>
        </m:r>
      </m:oMath>
      <w:r w:rsidRPr="00E77C54">
        <w:rPr>
          <w:color w:val="FF0000"/>
          <w:sz w:val="20"/>
          <w:szCs w:val="28"/>
        </w:rPr>
        <w:t xml:space="preserve"> периода прогноз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>рования или установлено равновесие (каждый агент достиг своей цели и нах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дится ситуации, когда любое следующее действие ухудшит его положение), ТО {присвоить </w:t>
      </w:r>
      <m:oMath>
        <m:r>
          <w:rPr>
            <w:rFonts w:ascii="Cambria Math"/>
            <w:color w:val="FF0000"/>
            <w:sz w:val="20"/>
            <w:szCs w:val="28"/>
          </w:rPr>
          <m:t>S</m:t>
        </m:r>
        <m:r>
          <w:rPr>
            <w:rFonts w:ascii="Cambria Math" w:hAnsi="Cambria Math"/>
            <w:color w:val="FF0000"/>
            <w:sz w:val="20"/>
            <w:szCs w:val="28"/>
          </w:rPr>
          <m:t>≔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e>
        </m:d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завершить исполнение алгоритма}, ИНАЧЕ {пр</w:t>
      </w:r>
      <w:r w:rsidRPr="00E77C54">
        <w:rPr>
          <w:color w:val="FF0000"/>
          <w:sz w:val="20"/>
          <w:szCs w:val="28"/>
        </w:rPr>
        <w:t>и</w:t>
      </w:r>
      <w:r w:rsidRPr="00E77C54">
        <w:rPr>
          <w:color w:val="FF0000"/>
          <w:sz w:val="20"/>
          <w:szCs w:val="28"/>
        </w:rPr>
        <w:t xml:space="preserve">своить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O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≔</m:t>
        </m:r>
        <m:r>
          <w:rPr>
            <w:rFonts w:ascii="Cambria Math"/>
            <w:color w:val="FF0000"/>
            <w:sz w:val="20"/>
            <w:szCs w:val="28"/>
          </w:rPr>
          <m:t>O</m:t>
        </m:r>
        <m:r>
          <m:rPr>
            <m:nor/>
          </m:rPr>
          <w:rPr>
            <w:color w:val="FF0000"/>
            <w:sz w:val="20"/>
            <w:szCs w:val="28"/>
          </w:rPr>
          <m:t>;</m:t>
        </m:r>
        <m:r>
          <w:rPr>
            <w:rFonts w:ascii="Cambria Math"/>
            <w:color w:val="FF0000"/>
            <w:sz w:val="20"/>
            <w:szCs w:val="28"/>
          </w:rPr>
          <m:t xml:space="preserve"> </m:t>
        </m:r>
        <m:r>
          <w:rPr>
            <w:rFonts w:ascii="Cambria Math" w:hAnsi="Cambria Math"/>
            <w:color w:val="FF0000"/>
            <w:sz w:val="20"/>
            <w:szCs w:val="28"/>
          </w:rPr>
          <m:t>k≔k</m:t>
        </m:r>
        <m:r>
          <w:rPr>
            <w:rFonts w:ascii="Cambria Math"/>
            <w:color w:val="FF0000"/>
            <w:sz w:val="20"/>
            <w:szCs w:val="28"/>
          </w:rPr>
          <m:t>+1</m:t>
        </m:r>
        <m:r>
          <m:rPr>
            <m:nor/>
          </m:rPr>
          <w:rPr>
            <w:color w:val="FF0000"/>
            <w:sz w:val="20"/>
            <w:szCs w:val="28"/>
          </w:rPr>
          <m:t>;</m:t>
        </m:r>
      </m:oMath>
      <w:r w:rsidRPr="00E77C54">
        <w:rPr>
          <w:color w:val="FF0000"/>
          <w:sz w:val="20"/>
          <w:szCs w:val="28"/>
        </w:rPr>
        <w:t xml:space="preserve"> перейти к шагу 4}.</w:t>
      </w:r>
    </w:p>
    <w:p w:rsidR="00BF6CC6" w:rsidRPr="00E77C54" w:rsidRDefault="00BF6CC6" w:rsidP="00C03B84">
      <w:pPr>
        <w:pStyle w:val="af6"/>
        <w:jc w:val="both"/>
        <w:rPr>
          <w:bCs/>
          <w:color w:val="FF0000"/>
          <w:sz w:val="20"/>
        </w:rPr>
      </w:pPr>
    </w:p>
    <w:p w:rsidR="00AC09EA" w:rsidRPr="00E77C54" w:rsidRDefault="00AC09E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Графическое изображение алгоритмов построения </w:t>
      </w:r>
      <w:r w:rsidRPr="00E77C54">
        <w:rPr>
          <w:color w:val="FF0000"/>
          <w:sz w:val="20"/>
          <w:szCs w:val="28"/>
        </w:rPr>
        <w:t>модели глобальной ко</w:t>
      </w:r>
      <w:r w:rsidRPr="00E77C54">
        <w:rPr>
          <w:color w:val="FF0000"/>
          <w:sz w:val="20"/>
          <w:szCs w:val="28"/>
        </w:rPr>
        <w:t>н</w:t>
      </w:r>
      <w:r w:rsidRPr="00E77C54">
        <w:rPr>
          <w:color w:val="FF0000"/>
          <w:sz w:val="20"/>
          <w:szCs w:val="28"/>
        </w:rPr>
        <w:t>куренции</w:t>
      </w:r>
      <w:r w:rsidRPr="00E77C54">
        <w:rPr>
          <w:bCs/>
          <w:color w:val="FF0000"/>
          <w:sz w:val="20"/>
        </w:rPr>
        <w:t xml:space="preserve"> и принятия решений </w:t>
      </w:r>
      <w:proofErr w:type="spellStart"/>
      <w:r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Pr="00E77C54">
        <w:rPr>
          <w:color w:val="FF0000"/>
          <w:sz w:val="20"/>
          <w:szCs w:val="28"/>
        </w:rPr>
        <w:t>-</w:t>
      </w:r>
      <w:proofErr w:type="spellStart"/>
      <w:r w:rsidRPr="00E77C54">
        <w:rPr>
          <w:color w:val="FF0000"/>
          <w:sz w:val="20"/>
          <w:szCs w:val="28"/>
        </w:rPr>
        <w:t>ым</w:t>
      </w:r>
      <w:proofErr w:type="spellEnd"/>
      <w:r w:rsidRPr="00E77C54">
        <w:rPr>
          <w:color w:val="FF0000"/>
          <w:sz w:val="20"/>
          <w:szCs w:val="28"/>
        </w:rPr>
        <w:t xml:space="preserve"> агентом в виде блок-схемы</w:t>
      </w:r>
      <w:r w:rsidRPr="00E77C54">
        <w:rPr>
          <w:bCs/>
          <w:color w:val="FF0000"/>
          <w:sz w:val="20"/>
        </w:rPr>
        <w:t xml:space="preserve"> представлено на рис. 4.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AC09EA" w:rsidRPr="00FD67F8" w:rsidRDefault="00E618E4" w:rsidP="00E618E4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18018" cy="2491126"/>
            <wp:effectExtent l="19050" t="0" r="6282" b="0"/>
            <wp:docPr id="4" name="Рисунок 3" descr="D:\science\Предзащита\Автореферат\done-images\alg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alg1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3" cy="249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4. Алгоритмы построения </w:t>
      </w:r>
      <w:r w:rsidRPr="00FD67F8">
        <w:rPr>
          <w:sz w:val="20"/>
          <w:szCs w:val="28"/>
        </w:rPr>
        <w:t>модели глобальной конкуренции</w:t>
      </w:r>
      <w:r w:rsidRPr="00FD67F8">
        <w:rPr>
          <w:bCs/>
          <w:sz w:val="20"/>
        </w:rPr>
        <w:t xml:space="preserve"> и </w:t>
      </w:r>
    </w:p>
    <w:p w:rsidR="00AC09EA" w:rsidRPr="00FD67F8" w:rsidRDefault="00AC09EA" w:rsidP="00AC09EA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принятия решений </w:t>
      </w:r>
      <w:proofErr w:type="spellStart"/>
      <w:r w:rsidRPr="00FD67F8">
        <w:rPr>
          <w:i/>
          <w:sz w:val="20"/>
          <w:szCs w:val="28"/>
          <w:lang w:val="en-US"/>
        </w:rPr>
        <w:t>i</w:t>
      </w:r>
      <w:proofErr w:type="spellEnd"/>
      <w:r w:rsidRPr="00FD67F8">
        <w:rPr>
          <w:sz w:val="20"/>
          <w:szCs w:val="28"/>
        </w:rPr>
        <w:t>-</w:t>
      </w:r>
      <w:proofErr w:type="spellStart"/>
      <w:r w:rsidRPr="00FD67F8">
        <w:rPr>
          <w:sz w:val="20"/>
          <w:szCs w:val="28"/>
        </w:rPr>
        <w:t>ым</w:t>
      </w:r>
      <w:proofErr w:type="spellEnd"/>
      <w:r w:rsidRPr="00FD67F8">
        <w:rPr>
          <w:sz w:val="20"/>
          <w:szCs w:val="28"/>
        </w:rPr>
        <w:t xml:space="preserve"> агентом</w:t>
      </w:r>
    </w:p>
    <w:p w:rsidR="00AC09EA" w:rsidRPr="00FD67F8" w:rsidRDefault="00AC09EA" w:rsidP="00C03B84">
      <w:pPr>
        <w:pStyle w:val="af6"/>
        <w:jc w:val="both"/>
        <w:rPr>
          <w:bCs/>
          <w:sz w:val="20"/>
        </w:rPr>
      </w:pPr>
    </w:p>
    <w:p w:rsidR="006944D9" w:rsidRPr="00E77C54" w:rsidRDefault="00C02B1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прогнозирования состояния отраслевого рынка вычисляется распред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 xml:space="preserve">ление долей рынка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bCs/>
          <w:color w:val="FF0000"/>
          <w:sz w:val="20"/>
        </w:rPr>
        <w:t xml:space="preserve"> между основными игроками:</w:t>
      </w:r>
    </w:p>
    <w:p w:rsidR="00C02B17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 w:rsidRPr="00E77C54">
        <w:rPr>
          <w:color w:val="FF0000"/>
          <w:sz w:val="20"/>
          <w:szCs w:val="28"/>
        </w:rPr>
        <w:t xml:space="preserve">        </w:t>
      </w:r>
      <w:r w:rsidR="0011226A" w:rsidRPr="00E77C54">
        <w:rPr>
          <w:color w:val="FF0000"/>
          <w:sz w:val="20"/>
          <w:szCs w:val="28"/>
        </w:rPr>
        <w:t xml:space="preserve">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C02B17" w:rsidRPr="00E77C54">
        <w:rPr>
          <w:color w:val="FF0000"/>
          <w:sz w:val="20"/>
          <w:szCs w:val="28"/>
        </w:rPr>
        <w:t xml:space="preserve">           </w:t>
      </w:r>
      <w:r w:rsidR="0011226A" w:rsidRPr="00E77C54">
        <w:rPr>
          <w:color w:val="FF0000"/>
          <w:sz w:val="20"/>
          <w:szCs w:val="28"/>
        </w:rPr>
        <w:t xml:space="preserve">         </w:t>
      </w:r>
      <w:r w:rsidR="00C02B17" w:rsidRPr="00E77C54">
        <w:rPr>
          <w:color w:val="FF0000"/>
          <w:sz w:val="20"/>
          <w:szCs w:val="28"/>
        </w:rPr>
        <w:t xml:space="preserve">                      (</w:t>
      </w:r>
      <w:r w:rsidR="00035783" w:rsidRPr="00E77C54">
        <w:rPr>
          <w:color w:val="FF0000"/>
          <w:sz w:val="20"/>
          <w:szCs w:val="28"/>
        </w:rPr>
        <w:t>7</w:t>
      </w:r>
      <w:r w:rsidR="00C02B17" w:rsidRPr="00E77C54">
        <w:rPr>
          <w:color w:val="FF0000"/>
          <w:sz w:val="20"/>
          <w:szCs w:val="28"/>
        </w:rPr>
        <w:t>)</w:t>
      </w:r>
    </w:p>
    <w:p w:rsidR="00C02B17" w:rsidRPr="00E77C54" w:rsidRDefault="0011226A" w:rsidP="00FD717A">
      <w:pPr>
        <w:pStyle w:val="af6"/>
        <w:ind w:firstLine="284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положение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>игрока на рынке:</w:t>
      </w:r>
    </w:p>
    <w:p w:rsidR="0011226A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  <w:sz w:val="20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11226A" w:rsidRPr="00E77C54">
        <w:rPr>
          <w:color w:val="FF0000"/>
          <w:sz w:val="20"/>
          <w:szCs w:val="28"/>
        </w:rPr>
        <w:t xml:space="preserve">          </w:t>
      </w:r>
      <w:r w:rsidR="00296D1D" w:rsidRPr="00E77C54">
        <w:rPr>
          <w:color w:val="FF0000"/>
          <w:sz w:val="20"/>
          <w:szCs w:val="28"/>
        </w:rPr>
        <w:t xml:space="preserve">  </w:t>
      </w:r>
      <w:r w:rsidR="0011226A" w:rsidRPr="00E77C54">
        <w:rPr>
          <w:color w:val="FF0000"/>
          <w:sz w:val="20"/>
          <w:szCs w:val="28"/>
        </w:rPr>
        <w:t xml:space="preserve">                                    (</w:t>
      </w:r>
      <w:r w:rsidR="00035783" w:rsidRPr="00E77C54">
        <w:rPr>
          <w:color w:val="FF0000"/>
          <w:sz w:val="20"/>
          <w:szCs w:val="28"/>
        </w:rPr>
        <w:t>8</w:t>
      </w:r>
      <w:r w:rsidR="0011226A" w:rsidRPr="00E77C54">
        <w:rPr>
          <w:color w:val="FF0000"/>
          <w:sz w:val="20"/>
          <w:szCs w:val="28"/>
        </w:rPr>
        <w:t>)</w:t>
      </w:r>
    </w:p>
    <w:p w:rsidR="00015E1F" w:rsidRPr="00E77C54" w:rsidRDefault="009E7B48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 – это коэффициент конкурентоспособности, получаемый для кажд</w:t>
      </w:r>
      <w:r w:rsidRPr="00E77C54">
        <w:rPr>
          <w:color w:val="FF0000"/>
          <w:sz w:val="20"/>
          <w:szCs w:val="28"/>
        </w:rPr>
        <w:t>о</w:t>
      </w:r>
      <w:r w:rsidRPr="00E77C54">
        <w:rPr>
          <w:color w:val="FF0000"/>
          <w:sz w:val="20"/>
          <w:szCs w:val="28"/>
        </w:rPr>
        <w:t xml:space="preserve">го игрока в результате сравнения </w:t>
      </w:r>
      <m:oMath>
        <m:r>
          <w:rPr>
            <w:rFonts w:ascii="Cambria Math" w:hAnsi="Cambria Math"/>
            <w:color w:val="FF0000"/>
            <w:sz w:val="20"/>
            <w:szCs w:val="28"/>
            <w:lang w:val="en-US"/>
          </w:rPr>
          <m:t>m</m:t>
        </m:r>
      </m:oMath>
      <w:r w:rsidRPr="00E77C54">
        <w:rPr>
          <w:color w:val="FF0000"/>
          <w:sz w:val="20"/>
          <w:szCs w:val="28"/>
        </w:rPr>
        <w:t xml:space="preserve"> соответствующих </w:t>
      </w:r>
      <w:r w:rsidR="00030E5D" w:rsidRPr="00E77C54">
        <w:rPr>
          <w:color w:val="FF0000"/>
          <w:sz w:val="20"/>
          <w:szCs w:val="28"/>
        </w:rPr>
        <w:t xml:space="preserve">числовых значений </w:t>
      </w:r>
      <w:r w:rsidRPr="00E77C54">
        <w:rPr>
          <w:color w:val="FF0000"/>
          <w:sz w:val="20"/>
          <w:szCs w:val="28"/>
        </w:rPr>
        <w:t xml:space="preserve">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Pr="00E77C54">
        <w:rPr>
          <w:color w:val="FF0000"/>
          <w:sz w:val="20"/>
          <w:szCs w:val="28"/>
        </w:rPr>
        <w:t xml:space="preserve"> продукта </w:t>
      </w:r>
      <w:proofErr w:type="spellStart"/>
      <w:r w:rsidR="00F40E06" w:rsidRPr="00E77C54">
        <w:rPr>
          <w:i/>
          <w:color w:val="FF0000"/>
          <w:sz w:val="20"/>
          <w:szCs w:val="28"/>
          <w:lang w:val="en-US"/>
        </w:rPr>
        <w:t>i</w:t>
      </w:r>
      <w:proofErr w:type="spellEnd"/>
      <w:r w:rsidR="003303AC" w:rsidRPr="00E77C54">
        <w:rPr>
          <w:color w:val="FF0000"/>
          <w:sz w:val="20"/>
          <w:szCs w:val="28"/>
        </w:rPr>
        <w:t xml:space="preserve">-го </w:t>
      </w:r>
      <w:r w:rsidRPr="00E77C54">
        <w:rPr>
          <w:color w:val="FF0000"/>
          <w:sz w:val="20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</m:oMath>
      <w:r w:rsidRPr="00E77C54">
        <w:rPr>
          <w:color w:val="FF0000"/>
          <w:sz w:val="20"/>
          <w:szCs w:val="28"/>
        </w:rPr>
        <w:t>. Таким образом: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                          (</w:t>
      </w:r>
      <w:r w:rsidR="00035783" w:rsidRPr="00E77C54">
        <w:rPr>
          <w:color w:val="FF0000"/>
          <w:sz w:val="20"/>
          <w:szCs w:val="28"/>
        </w:rPr>
        <w:t>9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m</m:t>
            </m:r>
          </m:sup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color w:val="FF0000"/>
                <w:sz w:val="20"/>
                <w:szCs w:val="28"/>
              </w:rPr>
              <m:t>)</m:t>
            </m:r>
          </m:e>
        </m:nary>
      </m:oMath>
      <w:r w:rsidR="00015E1F" w:rsidRPr="00E77C54">
        <w:rPr>
          <w:color w:val="FF0000"/>
          <w:sz w:val="20"/>
          <w:szCs w:val="28"/>
        </w:rPr>
        <w:t xml:space="preserve">      </w:t>
      </w:r>
      <w:r w:rsidR="00296D1D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        </w:t>
      </w:r>
      <w:r w:rsidR="00035783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                (</w:t>
      </w:r>
      <w:r w:rsidR="00035783" w:rsidRPr="00E77C54">
        <w:rPr>
          <w:color w:val="FF0000"/>
          <w:sz w:val="20"/>
          <w:szCs w:val="28"/>
        </w:rPr>
        <w:t>10</w:t>
      </w:r>
      <w:r w:rsidR="00015E1F" w:rsidRPr="00E77C54">
        <w:rPr>
          <w:color w:val="FF0000"/>
          <w:sz w:val="20"/>
          <w:szCs w:val="28"/>
        </w:rPr>
        <w:t>)</w:t>
      </w:r>
    </w:p>
    <w:p w:rsidR="00015E1F" w:rsidRPr="00E77C54" w:rsidRDefault="00015E1F" w:rsidP="00FD717A">
      <w:pPr>
        <w:ind w:firstLine="284"/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Тогда выражение </w:t>
      </w:r>
      <w:r w:rsidR="009E7B48" w:rsidRPr="00E77C54">
        <w:rPr>
          <w:color w:val="FF0000"/>
          <w:sz w:val="20"/>
          <w:szCs w:val="28"/>
        </w:rPr>
        <w:t>(</w:t>
      </w:r>
      <w:r w:rsidR="00035783" w:rsidRPr="00E77C54">
        <w:rPr>
          <w:color w:val="FF0000"/>
          <w:sz w:val="20"/>
          <w:szCs w:val="28"/>
        </w:rPr>
        <w:t>8</w:t>
      </w:r>
      <w:r w:rsidR="009E7B48" w:rsidRPr="00E77C54">
        <w:rPr>
          <w:color w:val="FF0000"/>
          <w:sz w:val="20"/>
          <w:szCs w:val="28"/>
        </w:rPr>
        <w:t>) принимает вид:</w:t>
      </w:r>
    </w:p>
    <w:p w:rsidR="00015E1F" w:rsidRPr="00E77C54" w:rsidRDefault="006122E6" w:rsidP="00FD717A">
      <w:pPr>
        <w:ind w:firstLine="284"/>
        <w:jc w:val="right"/>
        <w:rPr>
          <w:color w:val="FF0000"/>
          <w:sz w:val="2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П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  <m:r>
          <w:rPr>
            <w:rFonts w:ascii="Cambria Math" w:hAnsi="Cambria Math"/>
            <w:color w:val="FF0000"/>
            <w:sz w:val="20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naryPr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color w:val="FF0000"/>
                <w:sz w:val="20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0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0000"/>
                    <w:sz w:val="20"/>
                    <w:szCs w:val="28"/>
                  </w:rPr>
                  <m:t>ij</m:t>
                </m:r>
              </m:sub>
            </m:sSub>
          </m:e>
        </m:nary>
      </m:oMath>
      <w:r w:rsidR="00015E1F" w:rsidRPr="00E77C54">
        <w:rPr>
          <w:color w:val="FF0000"/>
          <w:sz w:val="20"/>
          <w:szCs w:val="28"/>
        </w:rPr>
        <w:t xml:space="preserve">           </w:t>
      </w:r>
      <w:r w:rsidR="000776FE" w:rsidRPr="00E77C54">
        <w:rPr>
          <w:color w:val="FF0000"/>
          <w:sz w:val="20"/>
          <w:szCs w:val="28"/>
        </w:rPr>
        <w:t xml:space="preserve">           </w:t>
      </w:r>
      <w:r w:rsidR="00015E1F" w:rsidRPr="00E77C54">
        <w:rPr>
          <w:color w:val="FF0000"/>
          <w:sz w:val="20"/>
          <w:szCs w:val="28"/>
        </w:rPr>
        <w:t xml:space="preserve">   </w:t>
      </w:r>
      <w:r w:rsidR="009E7B48" w:rsidRPr="00E77C54">
        <w:rPr>
          <w:color w:val="FF0000"/>
          <w:sz w:val="20"/>
          <w:szCs w:val="28"/>
        </w:rPr>
        <w:t xml:space="preserve">   </w:t>
      </w:r>
      <w:r w:rsidR="00015E1F" w:rsidRPr="00E77C54">
        <w:rPr>
          <w:color w:val="FF0000"/>
          <w:sz w:val="20"/>
          <w:szCs w:val="28"/>
        </w:rPr>
        <w:t xml:space="preserve"> </w:t>
      </w:r>
      <w:r w:rsidR="009E7B48" w:rsidRPr="00E77C54">
        <w:rPr>
          <w:color w:val="FF0000"/>
          <w:sz w:val="20"/>
          <w:szCs w:val="28"/>
        </w:rPr>
        <w:t xml:space="preserve"> </w:t>
      </w:r>
      <w:r w:rsidR="00015E1F" w:rsidRPr="00E77C54">
        <w:rPr>
          <w:color w:val="FF0000"/>
          <w:sz w:val="20"/>
          <w:szCs w:val="28"/>
        </w:rPr>
        <w:t xml:space="preserve">     (1</w:t>
      </w:r>
      <w:r w:rsidR="00035783" w:rsidRPr="00E77C54">
        <w:rPr>
          <w:color w:val="FF0000"/>
          <w:sz w:val="20"/>
          <w:szCs w:val="28"/>
        </w:rPr>
        <w:t>1</w:t>
      </w:r>
      <w:r w:rsidR="00015E1F" w:rsidRPr="00E77C54">
        <w:rPr>
          <w:color w:val="FF0000"/>
          <w:sz w:val="20"/>
          <w:szCs w:val="28"/>
        </w:rPr>
        <w:t>)</w:t>
      </w:r>
    </w:p>
    <w:p w:rsidR="00973F6A" w:rsidRPr="00E77C54" w:rsidRDefault="00973F6A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достижения конкурентных преимуществ </w:t>
      </w:r>
      <w:r w:rsidR="00CD116E" w:rsidRPr="00E77C54">
        <w:rPr>
          <w:bCs/>
          <w:color w:val="FF0000"/>
          <w:sz w:val="20"/>
        </w:rPr>
        <w:t>компании производителя в</w:t>
      </w:r>
      <w:r w:rsidR="00CD116E" w:rsidRPr="00E77C54">
        <w:rPr>
          <w:bCs/>
          <w:color w:val="FF0000"/>
          <w:sz w:val="20"/>
        </w:rPr>
        <w:t>ы</w:t>
      </w:r>
      <w:r w:rsidR="00CD116E" w:rsidRPr="00E77C54">
        <w:rPr>
          <w:bCs/>
          <w:color w:val="FF0000"/>
          <w:sz w:val="20"/>
        </w:rPr>
        <w:t xml:space="preserve">сокотехнологичной продукции </w:t>
      </w:r>
      <w:r w:rsidRPr="00E77C54">
        <w:rPr>
          <w:bCs/>
          <w:color w:val="FF0000"/>
          <w:sz w:val="20"/>
        </w:rPr>
        <w:t>в работе предложены методы управления х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рактеристиками</w:t>
      </w:r>
      <w:r w:rsidR="00CD116E" w:rsidRPr="00E77C54">
        <w:rPr>
          <w:bCs/>
          <w:color w:val="FF0000"/>
          <w:sz w:val="20"/>
        </w:rPr>
        <w:t xml:space="preserve"> продукта (</w:t>
      </w:r>
      <w:r w:rsidRPr="00E77C54">
        <w:rPr>
          <w:bCs/>
          <w:color w:val="FF0000"/>
          <w:sz w:val="20"/>
        </w:rPr>
        <w:t>показателями качества</w:t>
      </w:r>
      <w:r w:rsidR="00CD116E" w:rsidRPr="00E77C54">
        <w:rPr>
          <w:bCs/>
          <w:color w:val="FF0000"/>
          <w:sz w:val="20"/>
        </w:rPr>
        <w:t>), позволяющие расширить его функциональные возможности, либо сконцентрироваться на специальных свойствах, переводящих продукт в новую</w:t>
      </w:r>
      <w:r w:rsidR="009A5A18" w:rsidRPr="00E77C54">
        <w:rPr>
          <w:bCs/>
          <w:color w:val="FF0000"/>
          <w:sz w:val="20"/>
        </w:rPr>
        <w:t xml:space="preserve"> рыночную</w:t>
      </w:r>
      <w:r w:rsidR="00CD116E" w:rsidRPr="00E77C54">
        <w:rPr>
          <w:bCs/>
          <w:color w:val="FF0000"/>
          <w:sz w:val="20"/>
        </w:rPr>
        <w:t xml:space="preserve"> нишу</w:t>
      </w:r>
      <w:r w:rsidR="009A5A18" w:rsidRPr="00E77C54">
        <w:rPr>
          <w:bCs/>
          <w:color w:val="FF0000"/>
          <w:sz w:val="20"/>
        </w:rPr>
        <w:t xml:space="preserve">, </w:t>
      </w:r>
      <w:r w:rsidR="00CD116E" w:rsidRPr="00E77C54">
        <w:rPr>
          <w:bCs/>
          <w:color w:val="FF0000"/>
          <w:sz w:val="20"/>
        </w:rPr>
        <w:t>привлекающ</w:t>
      </w:r>
      <w:r w:rsidR="009A5A18" w:rsidRPr="00E77C54">
        <w:rPr>
          <w:bCs/>
          <w:color w:val="FF0000"/>
          <w:sz w:val="20"/>
        </w:rPr>
        <w:t>ую</w:t>
      </w:r>
      <w:r w:rsidR="00CD116E" w:rsidRPr="00E77C54">
        <w:rPr>
          <w:bCs/>
          <w:color w:val="FF0000"/>
          <w:sz w:val="20"/>
        </w:rPr>
        <w:t xml:space="preserve"> дополнительную аудиторию. Поскольку конкурентные преимущества предп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лагают наличие </w:t>
      </w:r>
      <w:r w:rsidR="009A5A18" w:rsidRPr="00E77C54">
        <w:rPr>
          <w:bCs/>
          <w:color w:val="FF0000"/>
          <w:sz w:val="20"/>
        </w:rPr>
        <w:t>уникальных характеристик</w:t>
      </w:r>
      <w:r w:rsidR="00CD116E" w:rsidRPr="00E77C54">
        <w:rPr>
          <w:bCs/>
          <w:color w:val="FF0000"/>
          <w:sz w:val="20"/>
        </w:rPr>
        <w:t xml:space="preserve"> продукта, выгодно отличающих его от конкурентов, то при моделировании глобальной конкуренции </w:t>
      </w:r>
      <w:r w:rsidR="002D76D3" w:rsidRPr="00E77C54">
        <w:rPr>
          <w:bCs/>
          <w:color w:val="FF0000"/>
          <w:sz w:val="20"/>
        </w:rPr>
        <w:t>необх</w:t>
      </w:r>
      <w:r w:rsidR="002D76D3" w:rsidRPr="00E77C54">
        <w:rPr>
          <w:bCs/>
          <w:color w:val="FF0000"/>
          <w:sz w:val="20"/>
        </w:rPr>
        <w:t>о</w:t>
      </w:r>
      <w:r w:rsidR="002D76D3" w:rsidRPr="00E77C54">
        <w:rPr>
          <w:bCs/>
          <w:color w:val="FF0000"/>
          <w:sz w:val="20"/>
        </w:rPr>
        <w:t>димо вводить</w:t>
      </w:r>
      <w:r w:rsidR="00CD116E" w:rsidRPr="00E77C54">
        <w:rPr>
          <w:bCs/>
          <w:color w:val="FF0000"/>
          <w:sz w:val="20"/>
        </w:rPr>
        <w:t xml:space="preserve"> новы</w:t>
      </w:r>
      <w:r w:rsidR="002D76D3" w:rsidRPr="00E77C54">
        <w:rPr>
          <w:bCs/>
          <w:color w:val="FF0000"/>
          <w:sz w:val="20"/>
        </w:rPr>
        <w:t>е</w:t>
      </w:r>
      <w:r w:rsidR="00CD116E" w:rsidRPr="00E77C54">
        <w:rPr>
          <w:bCs/>
          <w:color w:val="FF0000"/>
          <w:sz w:val="20"/>
        </w:rPr>
        <w:t xml:space="preserve"> характеристик</w:t>
      </w:r>
      <w:r w:rsidR="002D76D3" w:rsidRPr="00E77C54">
        <w:rPr>
          <w:bCs/>
          <w:color w:val="FF0000"/>
          <w:sz w:val="20"/>
        </w:rPr>
        <w:t>и</w:t>
      </w:r>
      <w:r w:rsidR="00C2088E" w:rsidRPr="00E77C54">
        <w:rPr>
          <w:bCs/>
          <w:color w:val="FF0000"/>
          <w:sz w:val="20"/>
        </w:rPr>
        <w:t>, которые определяются с использованием ТРИЗ и, в частности, методом экспертных оценок. Использование компле</w:t>
      </w:r>
      <w:r w:rsidR="00C2088E" w:rsidRPr="00E77C54">
        <w:rPr>
          <w:bCs/>
          <w:color w:val="FF0000"/>
          <w:sz w:val="20"/>
        </w:rPr>
        <w:t>к</w:t>
      </w:r>
      <w:r w:rsidR="00C2088E" w:rsidRPr="00E77C54">
        <w:rPr>
          <w:bCs/>
          <w:color w:val="FF0000"/>
          <w:sz w:val="20"/>
        </w:rPr>
        <w:lastRenderedPageBreak/>
        <w:t xml:space="preserve">тующих, задающих такие характеристики </w:t>
      </w:r>
      <w:r w:rsidR="00CD116E" w:rsidRPr="00E77C54">
        <w:rPr>
          <w:bCs/>
          <w:color w:val="FF0000"/>
          <w:sz w:val="20"/>
        </w:rPr>
        <w:t xml:space="preserve">на </w:t>
      </w:r>
      <w:proofErr w:type="gramStart"/>
      <w:r w:rsidR="00CD116E" w:rsidRPr="00E77C54">
        <w:rPr>
          <w:bCs/>
          <w:color w:val="FF0000"/>
          <w:sz w:val="20"/>
        </w:rPr>
        <w:t>научно-техническом</w:t>
      </w:r>
      <w:proofErr w:type="gramEnd"/>
      <w:r w:rsidR="00CD116E" w:rsidRPr="00E77C54">
        <w:rPr>
          <w:bCs/>
          <w:color w:val="FF0000"/>
          <w:sz w:val="20"/>
        </w:rPr>
        <w:t xml:space="preserve"> или техн</w:t>
      </w:r>
      <w:r w:rsidR="00CD116E" w:rsidRPr="00E77C54">
        <w:rPr>
          <w:bCs/>
          <w:color w:val="FF0000"/>
          <w:sz w:val="20"/>
        </w:rPr>
        <w:t>о</w:t>
      </w:r>
      <w:r w:rsidR="00CD116E" w:rsidRPr="00E77C54">
        <w:rPr>
          <w:bCs/>
          <w:color w:val="FF0000"/>
          <w:sz w:val="20"/>
        </w:rPr>
        <w:t xml:space="preserve">логическом этапах </w:t>
      </w:r>
      <w:r w:rsidR="00EB5784" w:rsidRPr="00E77C54">
        <w:rPr>
          <w:bCs/>
          <w:color w:val="FF0000"/>
          <w:sz w:val="20"/>
        </w:rPr>
        <w:t xml:space="preserve">производства </w:t>
      </w:r>
      <w:r w:rsidR="00C2088E" w:rsidRPr="00E77C54">
        <w:rPr>
          <w:bCs/>
          <w:color w:val="FF0000"/>
          <w:sz w:val="20"/>
        </w:rPr>
        <w:t>позвол</w:t>
      </w:r>
      <w:r w:rsidR="00EC6139" w:rsidRPr="00E77C54">
        <w:rPr>
          <w:bCs/>
          <w:color w:val="FF0000"/>
          <w:sz w:val="20"/>
        </w:rPr>
        <w:t>яет</w:t>
      </w:r>
      <w:r w:rsidR="00C2088E" w:rsidRPr="00E77C54">
        <w:rPr>
          <w:bCs/>
          <w:color w:val="FF0000"/>
          <w:sz w:val="20"/>
        </w:rPr>
        <w:t xml:space="preserve"> создавать инновационный продукт</w:t>
      </w:r>
      <w:r w:rsidR="00CD116E" w:rsidRPr="00E77C54">
        <w:rPr>
          <w:bCs/>
          <w:color w:val="FF0000"/>
          <w:sz w:val="20"/>
        </w:rPr>
        <w:t>.</w:t>
      </w:r>
    </w:p>
    <w:p w:rsidR="00034150" w:rsidRPr="00E77C54" w:rsidRDefault="00D54D66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/>
          <w:bCs/>
          <w:color w:val="FF0000"/>
          <w:sz w:val="20"/>
        </w:rPr>
        <w:t>В третье</w:t>
      </w:r>
      <w:r w:rsidR="00BB345D" w:rsidRPr="00E77C54">
        <w:rPr>
          <w:b/>
          <w:bCs/>
          <w:color w:val="FF0000"/>
          <w:sz w:val="20"/>
        </w:rPr>
        <w:t>й</w:t>
      </w:r>
      <w:r w:rsidRPr="00E77C54">
        <w:rPr>
          <w:b/>
          <w:bCs/>
          <w:color w:val="FF0000"/>
          <w:sz w:val="20"/>
        </w:rPr>
        <w:t xml:space="preserve"> главе</w:t>
      </w:r>
      <w:r w:rsidR="00101877" w:rsidRPr="00E77C54">
        <w:rPr>
          <w:b/>
          <w:bCs/>
          <w:color w:val="FF0000"/>
          <w:sz w:val="20"/>
        </w:rPr>
        <w:t xml:space="preserve"> </w:t>
      </w:r>
      <w:r w:rsidR="00030E5D" w:rsidRPr="00E77C54">
        <w:rPr>
          <w:bCs/>
          <w:color w:val="FF0000"/>
          <w:sz w:val="20"/>
        </w:rPr>
        <w:t>представлен разработанный</w:t>
      </w:r>
      <w:r w:rsidR="00101877" w:rsidRPr="00E77C54">
        <w:rPr>
          <w:bCs/>
          <w:color w:val="FF0000"/>
          <w:sz w:val="20"/>
        </w:rPr>
        <w:t xml:space="preserve"> программно-аппаратный комплекс (ПАК) </w:t>
      </w:r>
      <w:r w:rsidR="009A5A18" w:rsidRPr="00E77C54">
        <w:rPr>
          <w:bCs/>
          <w:color w:val="FF0000"/>
          <w:sz w:val="20"/>
        </w:rPr>
        <w:t>выбора</w:t>
      </w:r>
      <w:r w:rsidR="00101877" w:rsidRPr="00E77C54">
        <w:rPr>
          <w:bCs/>
          <w:color w:val="FF0000"/>
          <w:sz w:val="20"/>
        </w:rPr>
        <w:t xml:space="preserve"> оптимальной стратегии компании производителя высокотехнологичной продукции</w:t>
      </w:r>
      <w:r w:rsidR="00786B54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  <w:lang w:val="en-US"/>
        </w:rPr>
        <w:t>Competition</w:t>
      </w:r>
      <w:r w:rsidR="00101877" w:rsidRPr="00E77C54">
        <w:rPr>
          <w:bCs/>
          <w:color w:val="FF0000"/>
          <w:sz w:val="20"/>
        </w:rPr>
        <w:t xml:space="preserve">. </w:t>
      </w:r>
      <w:r w:rsidR="00786B54" w:rsidRPr="00E77C54">
        <w:rPr>
          <w:bCs/>
          <w:color w:val="FF0000"/>
          <w:sz w:val="20"/>
        </w:rPr>
        <w:t xml:space="preserve">Для размещения ПАК в сети Интернет используется виртуальный сервер с операционной системой </w:t>
      </w:r>
      <w:proofErr w:type="spellStart"/>
      <w:r w:rsidR="00786B54" w:rsidRPr="00E77C54">
        <w:rPr>
          <w:bCs/>
          <w:color w:val="FF0000"/>
          <w:sz w:val="20"/>
          <w:lang w:val="en-US"/>
        </w:rPr>
        <w:t>Debian</w:t>
      </w:r>
      <w:proofErr w:type="spellEnd"/>
      <w:r w:rsidR="00F76ADD" w:rsidRPr="00E77C54">
        <w:rPr>
          <w:bCs/>
          <w:color w:val="FF0000"/>
          <w:sz w:val="20"/>
        </w:rPr>
        <w:t xml:space="preserve"> </w:t>
      </w:r>
      <w:r w:rsidR="00786B54" w:rsidRPr="00E77C54">
        <w:rPr>
          <w:bCs/>
          <w:color w:val="FF0000"/>
          <w:sz w:val="20"/>
        </w:rPr>
        <w:t xml:space="preserve">и масштабируемым аппаратным обеспечением. </w:t>
      </w:r>
    </w:p>
    <w:p w:rsidR="00786B54" w:rsidRPr="00E77C54" w:rsidRDefault="00786B54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Для реализации программной части системы используется программный каркас 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, в основе которого лежит высокоуровневый язык программир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вания общего назначения </w:t>
      </w:r>
      <w:proofErr w:type="spellStart"/>
      <w:r w:rsidRPr="00E77C54">
        <w:rPr>
          <w:bCs/>
          <w:color w:val="FF0000"/>
          <w:sz w:val="20"/>
        </w:rPr>
        <w:t>Python</w:t>
      </w:r>
      <w:proofErr w:type="spellEnd"/>
      <w:r w:rsidRPr="00E77C54">
        <w:rPr>
          <w:bCs/>
          <w:color w:val="FF0000"/>
          <w:sz w:val="20"/>
        </w:rPr>
        <w:t>. В качестве системы управления базами да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ных используется </w:t>
      </w:r>
      <w:proofErr w:type="spellStart"/>
      <w:r w:rsidRPr="00E77C54">
        <w:rPr>
          <w:bCs/>
          <w:color w:val="FF0000"/>
          <w:sz w:val="20"/>
        </w:rPr>
        <w:t>MySQL</w:t>
      </w:r>
      <w:proofErr w:type="spellEnd"/>
      <w:r w:rsidRPr="00E77C54">
        <w:rPr>
          <w:bCs/>
          <w:color w:val="FF0000"/>
          <w:sz w:val="20"/>
        </w:rPr>
        <w:t xml:space="preserve">, а в качестве </w:t>
      </w:r>
      <w:proofErr w:type="spellStart"/>
      <w:r w:rsidRPr="00E77C54">
        <w:rPr>
          <w:bCs/>
          <w:color w:val="FF0000"/>
          <w:sz w:val="20"/>
        </w:rPr>
        <w:t>веб-сервера</w:t>
      </w:r>
      <w:proofErr w:type="spellEnd"/>
      <w:r w:rsidRPr="00E77C54">
        <w:rPr>
          <w:bCs/>
          <w:color w:val="FF0000"/>
          <w:sz w:val="20"/>
        </w:rPr>
        <w:t xml:space="preserve"> – 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 xml:space="preserve">. Поскольку 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E77C54">
        <w:rPr>
          <w:bCs/>
          <w:color w:val="FF0000"/>
          <w:sz w:val="20"/>
        </w:rPr>
        <w:t>Djang</w:t>
      </w:r>
      <w:proofErr w:type="gramEnd"/>
      <w:r w:rsidRPr="00E77C54">
        <w:rPr>
          <w:bCs/>
          <w:color w:val="FF0000"/>
          <w:sz w:val="20"/>
        </w:rPr>
        <w:t>о-приложениями</w:t>
      </w:r>
      <w:proofErr w:type="spellEnd"/>
      <w:r w:rsidRPr="00E77C54">
        <w:rPr>
          <w:bCs/>
          <w:color w:val="FF0000"/>
          <w:sz w:val="20"/>
        </w:rPr>
        <w:t xml:space="preserve">, то также требуется интерфейс, запускающий Django-приложение, </w:t>
      </w:r>
      <w:proofErr w:type="spellStart"/>
      <w:r w:rsidRPr="00E77C54">
        <w:rPr>
          <w:bCs/>
          <w:color w:val="FF0000"/>
          <w:sz w:val="20"/>
        </w:rPr>
        <w:t>передавающий</w:t>
      </w:r>
      <w:proofErr w:type="spellEnd"/>
      <w:r w:rsidRPr="00E77C54">
        <w:rPr>
          <w:bCs/>
          <w:color w:val="FF0000"/>
          <w:sz w:val="20"/>
        </w:rPr>
        <w:t xml:space="preserve"> ему запрос от пользователя и возвраща</w:t>
      </w:r>
      <w:r w:rsidR="00F76ADD" w:rsidRPr="00E77C54">
        <w:rPr>
          <w:bCs/>
          <w:color w:val="FF0000"/>
          <w:sz w:val="20"/>
        </w:rPr>
        <w:t>ющий</w:t>
      </w:r>
      <w:r w:rsidRPr="00E77C54">
        <w:rPr>
          <w:bCs/>
          <w:color w:val="FF0000"/>
          <w:sz w:val="20"/>
        </w:rPr>
        <w:t xml:space="preserve"> ответ. В качестве такого интерфейса используется </w:t>
      </w:r>
      <w:proofErr w:type="spellStart"/>
      <w:r w:rsidRPr="00E77C54">
        <w:rPr>
          <w:bCs/>
          <w:color w:val="FF0000"/>
          <w:sz w:val="20"/>
        </w:rPr>
        <w:t>Web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Server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Gateway</w:t>
      </w:r>
      <w:proofErr w:type="spellEnd"/>
      <w:r w:rsidRPr="00E77C54">
        <w:rPr>
          <w:bCs/>
          <w:color w:val="FF0000"/>
          <w:sz w:val="20"/>
        </w:rPr>
        <w:t xml:space="preserve"> </w:t>
      </w:r>
      <w:proofErr w:type="spellStart"/>
      <w:r w:rsidRPr="00E77C54">
        <w:rPr>
          <w:bCs/>
          <w:color w:val="FF0000"/>
          <w:sz w:val="20"/>
        </w:rPr>
        <w:t>Interface</w:t>
      </w:r>
      <w:proofErr w:type="spellEnd"/>
      <w:r w:rsidRPr="00E77C54">
        <w:rPr>
          <w:bCs/>
          <w:color w:val="FF0000"/>
          <w:sz w:val="20"/>
        </w:rPr>
        <w:t xml:space="preserve"> (WSGI) – стандарт взаимодействия Python-программ и </w:t>
      </w:r>
      <w:proofErr w:type="spellStart"/>
      <w:r w:rsidRPr="00E77C54">
        <w:rPr>
          <w:bCs/>
          <w:color w:val="FF0000"/>
          <w:sz w:val="20"/>
        </w:rPr>
        <w:t>веб-сервра</w:t>
      </w:r>
      <w:proofErr w:type="spellEnd"/>
      <w:r w:rsidRPr="00E77C54">
        <w:rPr>
          <w:bCs/>
          <w:color w:val="FF0000"/>
          <w:sz w:val="20"/>
        </w:rPr>
        <w:t xml:space="preserve">, а именно 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 xml:space="preserve"> – одна из реализаций WSGI. Таким образом, схема взаимодействия пользователя с приложением, </w:t>
      </w:r>
      <w:r w:rsidR="00F76ADD" w:rsidRPr="00E77C54">
        <w:rPr>
          <w:bCs/>
          <w:color w:val="FF0000"/>
          <w:sz w:val="20"/>
        </w:rPr>
        <w:t>выглядит</w:t>
      </w:r>
      <w:r w:rsidRPr="00E77C54">
        <w:rPr>
          <w:bCs/>
          <w:color w:val="FF0000"/>
          <w:sz w:val="20"/>
        </w:rPr>
        <w:t xml:space="preserve"> следующим образом: [пользователь] → [</w:t>
      </w:r>
      <w:proofErr w:type="spellStart"/>
      <w:r w:rsidRPr="00E77C54">
        <w:rPr>
          <w:bCs/>
          <w:color w:val="FF0000"/>
          <w:sz w:val="20"/>
        </w:rPr>
        <w:t>веб-сервер</w:t>
      </w:r>
      <w:proofErr w:type="spellEnd"/>
      <w:r w:rsidRPr="00E77C54">
        <w:rPr>
          <w:bCs/>
          <w:color w:val="FF0000"/>
          <w:sz w:val="20"/>
        </w:rPr>
        <w:t xml:space="preserve"> (</w:t>
      </w:r>
      <w:proofErr w:type="spellStart"/>
      <w:r w:rsidRPr="00E77C54">
        <w:rPr>
          <w:bCs/>
          <w:color w:val="FF0000"/>
          <w:sz w:val="20"/>
        </w:rPr>
        <w:t>nginx</w:t>
      </w:r>
      <w:proofErr w:type="spellEnd"/>
      <w:r w:rsidRPr="00E77C54">
        <w:rPr>
          <w:bCs/>
          <w:color w:val="FF0000"/>
          <w:sz w:val="20"/>
        </w:rPr>
        <w:t>)] → [</w:t>
      </w:r>
      <w:proofErr w:type="spellStart"/>
      <w:r w:rsidRPr="00E77C54">
        <w:rPr>
          <w:bCs/>
          <w:color w:val="FF0000"/>
          <w:sz w:val="20"/>
        </w:rPr>
        <w:t>сокет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uWSGI</w:t>
      </w:r>
      <w:proofErr w:type="spellEnd"/>
      <w:r w:rsidRPr="00E77C54">
        <w:rPr>
          <w:bCs/>
          <w:color w:val="FF0000"/>
          <w:sz w:val="20"/>
        </w:rPr>
        <w:t>] → [</w:t>
      </w:r>
      <w:proofErr w:type="spellStart"/>
      <w:r w:rsidRPr="00E77C54">
        <w:rPr>
          <w:bCs/>
          <w:color w:val="FF0000"/>
          <w:sz w:val="20"/>
        </w:rPr>
        <w:t>Django</w:t>
      </w:r>
      <w:proofErr w:type="spellEnd"/>
      <w:r w:rsidRPr="00E77C54">
        <w:rPr>
          <w:bCs/>
          <w:color w:val="FF0000"/>
          <w:sz w:val="20"/>
        </w:rPr>
        <w:t>] → [База данных].</w:t>
      </w:r>
    </w:p>
    <w:p w:rsidR="009856E5" w:rsidRPr="00E77C54" w:rsidRDefault="009856E5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 xml:space="preserve">В основе ПАК лежит трехуровневая архитектура (рис. </w:t>
      </w:r>
      <w:r w:rsidR="001C7107" w:rsidRPr="00E77C54">
        <w:rPr>
          <w:bCs/>
          <w:color w:val="FF0000"/>
          <w:sz w:val="20"/>
        </w:rPr>
        <w:t>5</w:t>
      </w:r>
      <w:r w:rsidRPr="00E77C54">
        <w:rPr>
          <w:bCs/>
          <w:color w:val="FF0000"/>
          <w:sz w:val="20"/>
        </w:rPr>
        <w:t xml:space="preserve">) – архитектурная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 w:rsidRPr="00E77C54">
        <w:rPr>
          <w:bCs/>
          <w:color w:val="FF0000"/>
          <w:sz w:val="20"/>
        </w:rPr>
        <w:t xml:space="preserve">модуль автоматизированного сбора данных </w:t>
      </w:r>
      <w:r w:rsidRPr="00E77C54">
        <w:rPr>
          <w:bCs/>
          <w:color w:val="FF0000"/>
          <w:sz w:val="20"/>
        </w:rPr>
        <w:t xml:space="preserve">и </w:t>
      </w:r>
      <w:r w:rsidR="00B319B2" w:rsidRPr="00E77C54">
        <w:rPr>
          <w:bCs/>
          <w:color w:val="FF0000"/>
          <w:sz w:val="20"/>
        </w:rPr>
        <w:t>система поддержки принятия решений</w:t>
      </w:r>
      <w:r w:rsidRPr="00E77C54">
        <w:rPr>
          <w:bCs/>
          <w:color w:val="FF0000"/>
          <w:sz w:val="20"/>
        </w:rPr>
        <w:t xml:space="preserve">) и сервера базы данных (слой данных – хранилище большого объема данных). </w:t>
      </w:r>
    </w:p>
    <w:p w:rsidR="00B319B2" w:rsidRPr="00FD67F8" w:rsidRDefault="00B319B2" w:rsidP="00B319B2">
      <w:pPr>
        <w:pStyle w:val="af6"/>
        <w:spacing w:line="360" w:lineRule="auto"/>
        <w:jc w:val="center"/>
        <w:rPr>
          <w:sz w:val="18"/>
        </w:rPr>
      </w:pPr>
      <w:r w:rsidRPr="00FD67F8">
        <w:rPr>
          <w:noProof/>
          <w:sz w:val="18"/>
        </w:rPr>
        <w:drawing>
          <wp:inline distT="0" distB="0" distL="0" distR="0">
            <wp:extent cx="4095989" cy="2647507"/>
            <wp:effectExtent l="19050" t="0" r="0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593" cy="2647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FD67F8" w:rsidRDefault="00B319B2" w:rsidP="009A5A18">
      <w:pPr>
        <w:jc w:val="center"/>
        <w:rPr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5</w:t>
      </w:r>
      <w:r w:rsidRPr="00FD67F8">
        <w:rPr>
          <w:noProof/>
          <w:sz w:val="20"/>
        </w:rPr>
        <w:t>. Архитектура ПАК Competition</w:t>
      </w:r>
    </w:p>
    <w:p w:rsidR="001C7107" w:rsidRPr="00FD67F8" w:rsidRDefault="00B319B2" w:rsidP="00B319B2">
      <w:pPr>
        <w:pStyle w:val="af6"/>
        <w:jc w:val="both"/>
        <w:rPr>
          <w:bCs/>
          <w:sz w:val="20"/>
        </w:rPr>
      </w:pPr>
      <w:r w:rsidRPr="00FD67F8">
        <w:rPr>
          <w:bCs/>
          <w:sz w:val="20"/>
        </w:rPr>
        <w:tab/>
      </w:r>
    </w:p>
    <w:p w:rsidR="00B319B2" w:rsidRPr="00E77C54" w:rsidRDefault="00B319B2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lastRenderedPageBreak/>
        <w:t>В основ</w:t>
      </w:r>
      <w:r w:rsidR="00657582" w:rsidRPr="00E77C54">
        <w:rPr>
          <w:bCs/>
          <w:color w:val="FF0000"/>
          <w:sz w:val="20"/>
        </w:rPr>
        <w:t>у</w:t>
      </w:r>
      <w:r w:rsidRPr="00E77C54">
        <w:rPr>
          <w:bCs/>
          <w:color w:val="FF0000"/>
          <w:sz w:val="20"/>
        </w:rPr>
        <w:t xml:space="preserve"> системы поддержки принятия решений (СППР) </w:t>
      </w:r>
      <w:r w:rsidR="00657582" w:rsidRPr="00E77C54">
        <w:rPr>
          <w:bCs/>
          <w:color w:val="FF0000"/>
          <w:sz w:val="20"/>
        </w:rPr>
        <w:t>положена</w:t>
      </w:r>
      <w:r w:rsidRPr="00E77C54">
        <w:rPr>
          <w:bCs/>
          <w:color w:val="FF0000"/>
          <w:sz w:val="20"/>
        </w:rPr>
        <w:t xml:space="preserve"> модель глобальной конкуренции</w:t>
      </w:r>
      <w:r w:rsidR="00657582" w:rsidRPr="00E77C54">
        <w:rPr>
          <w:bCs/>
          <w:color w:val="FF0000"/>
          <w:sz w:val="20"/>
        </w:rPr>
        <w:t xml:space="preserve">, </w:t>
      </w:r>
      <w:r w:rsidR="00657582" w:rsidRPr="00E77C54">
        <w:rPr>
          <w:color w:val="FF0000"/>
          <w:sz w:val="20"/>
        </w:rPr>
        <w:t>позволяю</w:t>
      </w:r>
      <w:r w:rsidR="00752DA4" w:rsidRPr="00E77C54">
        <w:rPr>
          <w:color w:val="FF0000"/>
          <w:sz w:val="20"/>
        </w:rPr>
        <w:t>щ</w:t>
      </w:r>
      <w:r w:rsidR="00657582" w:rsidRPr="00E77C54">
        <w:rPr>
          <w:color w:val="FF0000"/>
          <w:sz w:val="20"/>
        </w:rPr>
        <w:t>ая проектировать оптимальную конк</w:t>
      </w:r>
      <w:r w:rsidR="00657582" w:rsidRPr="00E77C54">
        <w:rPr>
          <w:color w:val="FF0000"/>
          <w:sz w:val="20"/>
        </w:rPr>
        <w:t>у</w:t>
      </w:r>
      <w:r w:rsidR="00657582" w:rsidRPr="00E77C54">
        <w:rPr>
          <w:color w:val="FF0000"/>
          <w:sz w:val="20"/>
        </w:rPr>
        <w:t>рентную стратегию, прогнозировать состояние отраслевых рынков и оцен</w:t>
      </w:r>
      <w:r w:rsidR="00657582" w:rsidRPr="00E77C54">
        <w:rPr>
          <w:color w:val="FF0000"/>
          <w:sz w:val="20"/>
        </w:rPr>
        <w:t>и</w:t>
      </w:r>
      <w:r w:rsidR="00657582" w:rsidRPr="00E77C54">
        <w:rPr>
          <w:color w:val="FF0000"/>
          <w:sz w:val="20"/>
        </w:rPr>
        <w:t xml:space="preserve">вать показатели конкурентоспособности высокотехнологичного продукта на </w:t>
      </w:r>
      <w:r w:rsidR="00236A1D" w:rsidRPr="00E77C54">
        <w:rPr>
          <w:color w:val="FF0000"/>
          <w:sz w:val="20"/>
        </w:rPr>
        <w:t>основных</w:t>
      </w:r>
      <w:r w:rsidR="00657582" w:rsidRPr="00E77C54">
        <w:rPr>
          <w:color w:val="FF0000"/>
          <w:sz w:val="20"/>
        </w:rPr>
        <w:t xml:space="preserve"> этапах его жизненного цикла.</w:t>
      </w:r>
    </w:p>
    <w:p w:rsidR="00584D6B" w:rsidRPr="00E77C54" w:rsidRDefault="00584D6B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Для поддержки эффективной работы СППР необходимо располагать бол</w:t>
      </w:r>
      <w:r w:rsidRPr="00E77C54">
        <w:rPr>
          <w:bCs/>
          <w:color w:val="FF0000"/>
          <w:sz w:val="20"/>
        </w:rPr>
        <w:t>ь</w:t>
      </w:r>
      <w:r w:rsidRPr="00E77C54">
        <w:rPr>
          <w:bCs/>
          <w:color w:val="FF0000"/>
          <w:sz w:val="20"/>
        </w:rPr>
        <w:t xml:space="preserve">шим объемом релевантных данных. Накопление таких данных происходит с использованием разработанного модуля автоматизированного сбора данных (МАСД). Принцип работы СППР и МАСД, интегрированных в состав ПАК для проведения конкурентного анализа показан в виде диаграммы потоков данных (DFD – </w:t>
      </w:r>
      <w:r w:rsidRPr="00E77C54">
        <w:rPr>
          <w:bCs/>
          <w:color w:val="FF0000"/>
          <w:sz w:val="20"/>
          <w:lang w:val="en-US"/>
        </w:rPr>
        <w:t>Data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Flow</w:t>
      </w:r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Diagram</w:t>
      </w:r>
      <w:r w:rsidRPr="00E77C54">
        <w:rPr>
          <w:bCs/>
          <w:color w:val="FF0000"/>
          <w:sz w:val="20"/>
        </w:rPr>
        <w:t xml:space="preserve">) на рис. </w:t>
      </w:r>
      <w:r w:rsidR="001C7107" w:rsidRPr="00E77C54">
        <w:rPr>
          <w:bCs/>
          <w:color w:val="FF0000"/>
          <w:sz w:val="20"/>
        </w:rPr>
        <w:t>6</w:t>
      </w:r>
      <w:r w:rsidRPr="00E77C54">
        <w:rPr>
          <w:bCs/>
          <w:color w:val="FF0000"/>
          <w:sz w:val="20"/>
        </w:rPr>
        <w:t xml:space="preserve">. </w:t>
      </w:r>
    </w:p>
    <w:p w:rsidR="00437726" w:rsidRPr="00E77C54" w:rsidRDefault="00437726" w:rsidP="00FD717A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Основные компоненты обработки данных в МАСД построены на базе ETL-процесса (</w:t>
      </w:r>
      <w:proofErr w:type="spellStart"/>
      <w:r w:rsidRPr="00E77C54">
        <w:rPr>
          <w:bCs/>
          <w:color w:val="FF0000"/>
          <w:sz w:val="20"/>
        </w:rPr>
        <w:t>Extract</w:t>
      </w:r>
      <w:proofErr w:type="spellEnd"/>
      <w:r w:rsidRPr="00E77C54">
        <w:rPr>
          <w:bCs/>
          <w:color w:val="FF0000"/>
          <w:sz w:val="20"/>
        </w:rPr>
        <w:t xml:space="preserve"> – Извлечение, </w:t>
      </w:r>
      <w:proofErr w:type="spellStart"/>
      <w:r w:rsidRPr="00E77C54">
        <w:rPr>
          <w:bCs/>
          <w:color w:val="FF0000"/>
          <w:sz w:val="20"/>
        </w:rPr>
        <w:t>Transform</w:t>
      </w:r>
      <w:proofErr w:type="spellEnd"/>
      <w:r w:rsidRPr="00E77C54">
        <w:rPr>
          <w:bCs/>
          <w:color w:val="FF0000"/>
          <w:sz w:val="20"/>
        </w:rPr>
        <w:t xml:space="preserve"> – Преобразование, </w:t>
      </w:r>
      <w:proofErr w:type="spellStart"/>
      <w:r w:rsidRPr="00E77C54">
        <w:rPr>
          <w:bCs/>
          <w:color w:val="FF0000"/>
          <w:sz w:val="20"/>
        </w:rPr>
        <w:t>Load</w:t>
      </w:r>
      <w:proofErr w:type="spellEnd"/>
      <w:r w:rsidRPr="00E77C54">
        <w:rPr>
          <w:bCs/>
          <w:color w:val="FF0000"/>
          <w:sz w:val="20"/>
        </w:rPr>
        <w:t xml:space="preserve"> – Загрузка). За сбор данных отвечают интегрированные в МАСД специальные програм</w:t>
      </w:r>
      <w:r w:rsidRPr="00E77C54">
        <w:rPr>
          <w:bCs/>
          <w:color w:val="FF0000"/>
          <w:sz w:val="20"/>
        </w:rPr>
        <w:t>м</w:t>
      </w:r>
      <w:r w:rsidRPr="00E77C54">
        <w:rPr>
          <w:bCs/>
          <w:color w:val="FF0000"/>
          <w:sz w:val="20"/>
        </w:rPr>
        <w:t xml:space="preserve">ные средства с помощью разработанного API: </w:t>
      </w:r>
      <w:r w:rsidRPr="00E77C54">
        <w:rPr>
          <w:color w:val="FF0000"/>
          <w:sz w:val="20"/>
        </w:rPr>
        <w:t xml:space="preserve">система конкурентной разведки </w:t>
      </w:r>
      <w:proofErr w:type="spellStart"/>
      <w:r w:rsidRPr="00E77C54">
        <w:rPr>
          <w:color w:val="FF0000"/>
          <w:sz w:val="20"/>
        </w:rPr>
        <w:t>Avalanche</w:t>
      </w:r>
      <w:proofErr w:type="spellEnd"/>
      <w:r w:rsidRPr="00E77C54">
        <w:rPr>
          <w:color w:val="FF0000"/>
          <w:sz w:val="20"/>
        </w:rPr>
        <w:t xml:space="preserve">, программа поиска, сбора, мониторинга и анализа информации </w:t>
      </w:r>
      <w:proofErr w:type="spellStart"/>
      <w:r w:rsidRPr="00E77C54">
        <w:rPr>
          <w:color w:val="FF0000"/>
          <w:sz w:val="20"/>
        </w:rPr>
        <w:t>SiteSputnik</w:t>
      </w:r>
      <w:proofErr w:type="spellEnd"/>
      <w:r w:rsidRPr="00E77C54">
        <w:rPr>
          <w:color w:val="FF0000"/>
          <w:sz w:val="20"/>
        </w:rPr>
        <w:t xml:space="preserve">, а также сервис сравнения характеристик товаров и их цен </w:t>
      </w:r>
      <w:proofErr w:type="spellStart"/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>н</w:t>
      </w:r>
      <w:r w:rsidRPr="00E77C54">
        <w:rPr>
          <w:color w:val="FF0000"/>
          <w:sz w:val="20"/>
        </w:rPr>
        <w:t>декс</w:t>
      </w:r>
      <w:proofErr w:type="gramStart"/>
      <w:r w:rsidRPr="00E77C54">
        <w:rPr>
          <w:color w:val="FF0000"/>
          <w:sz w:val="20"/>
        </w:rPr>
        <w:t>.М</w:t>
      </w:r>
      <w:proofErr w:type="gramEnd"/>
      <w:r w:rsidRPr="00E77C54">
        <w:rPr>
          <w:color w:val="FF0000"/>
          <w:sz w:val="20"/>
        </w:rPr>
        <w:t>аркет</w:t>
      </w:r>
      <w:proofErr w:type="spellEnd"/>
      <w:r w:rsidRPr="00E77C54">
        <w:rPr>
          <w:color w:val="FF0000"/>
          <w:sz w:val="20"/>
        </w:rPr>
        <w:t xml:space="preserve">. Схема базы данных СППР представлена на рис. </w:t>
      </w:r>
      <w:r w:rsidR="001C7107" w:rsidRPr="00E77C54">
        <w:rPr>
          <w:color w:val="FF0000"/>
          <w:sz w:val="20"/>
        </w:rPr>
        <w:t>7</w:t>
      </w:r>
      <w:r w:rsidRPr="00E77C54">
        <w:rPr>
          <w:color w:val="FF0000"/>
          <w:sz w:val="20"/>
        </w:rPr>
        <w:t>.</w:t>
      </w:r>
    </w:p>
    <w:p w:rsidR="003E4A4F" w:rsidRPr="00FD67F8" w:rsidRDefault="003E4A4F" w:rsidP="00B319B2">
      <w:pPr>
        <w:pStyle w:val="af6"/>
        <w:jc w:val="both"/>
        <w:rPr>
          <w:bCs/>
          <w:sz w:val="20"/>
        </w:rPr>
      </w:pPr>
    </w:p>
    <w:p w:rsidR="003E4A4F" w:rsidRPr="00FD67F8" w:rsidRDefault="001B4402" w:rsidP="003E4A4F">
      <w:pPr>
        <w:pStyle w:val="af6"/>
        <w:jc w:val="center"/>
        <w:rPr>
          <w:bCs/>
          <w:sz w:val="20"/>
        </w:rPr>
      </w:pPr>
      <w:r w:rsidRPr="00FD67F8">
        <w:rPr>
          <w:noProof/>
          <w:sz w:val="18"/>
        </w:rPr>
        <w:drawing>
          <wp:inline distT="0" distB="0" distL="0" distR="0">
            <wp:extent cx="3808128" cy="2828260"/>
            <wp:effectExtent l="19050" t="0" r="1872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12" cy="2828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</w:p>
    <w:p w:rsidR="003E4A4F" w:rsidRPr="00FD67F8" w:rsidRDefault="003E4A4F" w:rsidP="003E4A4F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Рис. </w:t>
      </w:r>
      <w:r w:rsidR="001C7107" w:rsidRPr="00FD67F8">
        <w:rPr>
          <w:bCs/>
          <w:sz w:val="20"/>
        </w:rPr>
        <w:t>6</w:t>
      </w:r>
      <w:r w:rsidRPr="00FD67F8">
        <w:rPr>
          <w:bCs/>
          <w:sz w:val="20"/>
        </w:rPr>
        <w:t xml:space="preserve">. Принцип работы ПАК </w:t>
      </w:r>
      <w:proofErr w:type="spellStart"/>
      <w:r w:rsidRPr="00FD67F8">
        <w:rPr>
          <w:bCs/>
          <w:sz w:val="20"/>
        </w:rPr>
        <w:t>Competition</w:t>
      </w:r>
      <w:proofErr w:type="spellEnd"/>
    </w:p>
    <w:p w:rsidR="003E4A4F" w:rsidRPr="00FD67F8" w:rsidRDefault="003E4A4F" w:rsidP="003E4A4F">
      <w:pPr>
        <w:pStyle w:val="af6"/>
        <w:jc w:val="both"/>
        <w:rPr>
          <w:bCs/>
          <w:sz w:val="20"/>
        </w:rPr>
      </w:pPr>
    </w:p>
    <w:p w:rsidR="00140D82" w:rsidRPr="00FD67F8" w:rsidRDefault="00140D82" w:rsidP="002C4AD1">
      <w:pPr>
        <w:pStyle w:val="af6"/>
        <w:spacing w:line="360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957527" cy="2346491"/>
            <wp:effectExtent l="19050" t="0" r="4873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314" cy="235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Pr="00FD67F8" w:rsidRDefault="00494582" w:rsidP="00CA61B1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1C7107" w:rsidRPr="00FD67F8">
        <w:rPr>
          <w:noProof/>
          <w:sz w:val="20"/>
        </w:rPr>
        <w:t>7</w:t>
      </w:r>
      <w:r w:rsidRPr="00FD67F8">
        <w:rPr>
          <w:noProof/>
          <w:sz w:val="20"/>
        </w:rPr>
        <w:t xml:space="preserve">. </w:t>
      </w:r>
      <w:r w:rsidR="001B4402" w:rsidRPr="00FD67F8">
        <w:rPr>
          <w:noProof/>
          <w:sz w:val="20"/>
        </w:rPr>
        <w:t>Схема базы данных СППР</w:t>
      </w:r>
    </w:p>
    <w:p w:rsidR="00FD717A" w:rsidRDefault="00FD717A" w:rsidP="00FD717A">
      <w:pPr>
        <w:pStyle w:val="af6"/>
        <w:ind w:firstLine="284"/>
        <w:jc w:val="both"/>
        <w:rPr>
          <w:bCs/>
          <w:sz w:val="20"/>
        </w:rPr>
      </w:pPr>
    </w:p>
    <w:p w:rsidR="001C7107" w:rsidRPr="00E77C54" w:rsidRDefault="00C542B5" w:rsidP="00FC16EC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основе разработанного пользовательского интерфейса (GUI –</w:t>
      </w:r>
      <w:r w:rsidRPr="00E77C54">
        <w:rPr>
          <w:color w:val="FF0000"/>
          <w:sz w:val="18"/>
        </w:rPr>
        <w:t xml:space="preserve"> </w:t>
      </w:r>
      <w:r w:rsidRPr="00E77C54">
        <w:rPr>
          <w:bCs/>
          <w:color w:val="FF0000"/>
          <w:sz w:val="20"/>
          <w:lang w:val="en-US"/>
        </w:rPr>
        <w:t>G</w:t>
      </w:r>
      <w:proofErr w:type="spellStart"/>
      <w:r w:rsidRPr="00E77C54">
        <w:rPr>
          <w:bCs/>
          <w:color w:val="FF0000"/>
          <w:sz w:val="20"/>
        </w:rPr>
        <w:t>raphical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U</w:t>
      </w:r>
      <w:proofErr w:type="spellStart"/>
      <w:r w:rsidRPr="00E77C54">
        <w:rPr>
          <w:bCs/>
          <w:color w:val="FF0000"/>
          <w:sz w:val="20"/>
        </w:rPr>
        <w:t>ser</w:t>
      </w:r>
      <w:proofErr w:type="spellEnd"/>
      <w:r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  <w:lang w:val="en-US"/>
        </w:rPr>
        <w:t>I</w:t>
      </w:r>
      <w:proofErr w:type="spellStart"/>
      <w:r w:rsidRPr="00E77C54">
        <w:rPr>
          <w:bCs/>
          <w:color w:val="FF0000"/>
          <w:sz w:val="20"/>
        </w:rPr>
        <w:t>nterface</w:t>
      </w:r>
      <w:proofErr w:type="spellEnd"/>
      <w:r w:rsidRPr="00E77C54">
        <w:rPr>
          <w:bCs/>
          <w:color w:val="FF0000"/>
          <w:sz w:val="20"/>
        </w:rPr>
        <w:t>) лежат ключевые принципы построения информационной арх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>тектуры. Интерфейс</w:t>
      </w:r>
      <w:r w:rsidR="00C6798D" w:rsidRPr="00E77C54">
        <w:rPr>
          <w:bCs/>
          <w:color w:val="FF0000"/>
          <w:sz w:val="20"/>
        </w:rPr>
        <w:t xml:space="preserve"> </w:t>
      </w:r>
      <w:r w:rsidRPr="00E77C54">
        <w:rPr>
          <w:bCs/>
          <w:color w:val="FF0000"/>
          <w:sz w:val="20"/>
        </w:rPr>
        <w:t xml:space="preserve">представлен формами ввода и вывода данных и состоит из основного блока (настройки </w:t>
      </w:r>
      <w:r w:rsidR="00C6798D" w:rsidRPr="00E77C54">
        <w:rPr>
          <w:bCs/>
          <w:color w:val="FF0000"/>
          <w:sz w:val="20"/>
        </w:rPr>
        <w:t xml:space="preserve">параметров отраслевого </w:t>
      </w:r>
      <w:r w:rsidRPr="00E77C54">
        <w:rPr>
          <w:bCs/>
          <w:color w:val="FF0000"/>
          <w:sz w:val="20"/>
        </w:rPr>
        <w:t xml:space="preserve">рынка, </w:t>
      </w:r>
      <w:r w:rsidR="00C6798D" w:rsidRPr="00E77C54">
        <w:rPr>
          <w:bCs/>
          <w:color w:val="FF0000"/>
          <w:sz w:val="20"/>
        </w:rPr>
        <w:t>добавление</w:t>
      </w:r>
      <w:r w:rsidRPr="00E77C54">
        <w:rPr>
          <w:bCs/>
          <w:color w:val="FF0000"/>
          <w:sz w:val="20"/>
        </w:rPr>
        <w:t xml:space="preserve"> агентов,  </w:t>
      </w:r>
      <w:r w:rsidR="00C6798D" w:rsidRPr="00E77C54">
        <w:rPr>
          <w:bCs/>
          <w:color w:val="FF0000"/>
          <w:sz w:val="20"/>
        </w:rPr>
        <w:t xml:space="preserve">определение </w:t>
      </w:r>
      <w:r w:rsidRPr="00E77C54">
        <w:rPr>
          <w:bCs/>
          <w:color w:val="FF0000"/>
          <w:sz w:val="20"/>
        </w:rPr>
        <w:t>формата вывода данных и пр.), блока построения мод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ли глобальной конкуренции</w:t>
      </w:r>
      <w:r w:rsidR="00C6798D" w:rsidRPr="00E77C54">
        <w:rPr>
          <w:bCs/>
          <w:color w:val="FF0000"/>
          <w:sz w:val="20"/>
        </w:rPr>
        <w:t xml:space="preserve"> и блока редактирования характеристик и связей между агентами. Для блока построения МГК поддерживается функция ма</w:t>
      </w:r>
      <w:r w:rsidR="00C6798D" w:rsidRPr="00E77C54">
        <w:rPr>
          <w:bCs/>
          <w:color w:val="FF0000"/>
          <w:sz w:val="20"/>
        </w:rPr>
        <w:t>с</w:t>
      </w:r>
      <w:r w:rsidR="00C6798D" w:rsidRPr="00E77C54">
        <w:rPr>
          <w:bCs/>
          <w:color w:val="FF0000"/>
          <w:sz w:val="20"/>
        </w:rPr>
        <w:t>штабирования. Агенты, представляющие различные уровни иерархии марк</w:t>
      </w:r>
      <w:r w:rsidR="00C6798D" w:rsidRPr="00E77C54">
        <w:rPr>
          <w:bCs/>
          <w:color w:val="FF0000"/>
          <w:sz w:val="20"/>
        </w:rPr>
        <w:t>и</w:t>
      </w:r>
      <w:r w:rsidR="00C6798D" w:rsidRPr="00E77C54">
        <w:rPr>
          <w:bCs/>
          <w:color w:val="FF0000"/>
          <w:sz w:val="20"/>
        </w:rPr>
        <w:t>руются уникальным цветом.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Разработанный ПАК был использован для проведения конкурентного ан</w:t>
      </w:r>
      <w:r w:rsidRPr="00E77C54">
        <w:rPr>
          <w:bCs/>
          <w:color w:val="FF0000"/>
          <w:sz w:val="20"/>
        </w:rPr>
        <w:t>а</w:t>
      </w:r>
      <w:r w:rsidRPr="00E77C54">
        <w:rPr>
          <w:bCs/>
          <w:color w:val="FF0000"/>
          <w:sz w:val="20"/>
        </w:rPr>
        <w:t>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 w:rsidRPr="00E77C54">
        <w:rPr>
          <w:bCs/>
          <w:color w:val="FF0000"/>
          <w:sz w:val="20"/>
        </w:rPr>
        <w:t>и</w:t>
      </w:r>
      <w:r w:rsidRPr="00E77C54">
        <w:rPr>
          <w:bCs/>
          <w:color w:val="FF0000"/>
          <w:sz w:val="20"/>
        </w:rPr>
        <w:t xml:space="preserve">цины. </w:t>
      </w:r>
    </w:p>
    <w:p w:rsidR="001C7107" w:rsidRPr="00E77C54" w:rsidRDefault="001C7107" w:rsidP="00FD717A">
      <w:pPr>
        <w:pStyle w:val="af6"/>
        <w:ind w:firstLine="284"/>
        <w:jc w:val="both"/>
        <w:rPr>
          <w:bCs/>
          <w:color w:val="FF0000"/>
          <w:sz w:val="20"/>
        </w:rPr>
      </w:pPr>
      <w:proofErr w:type="gramStart"/>
      <w:r w:rsidRPr="00E77C54">
        <w:rPr>
          <w:bCs/>
          <w:color w:val="FF0000"/>
          <w:sz w:val="20"/>
        </w:rPr>
        <w:t>Так, например, для подсистемы объектов авиационной техники была п</w:t>
      </w:r>
      <w:r w:rsidRPr="00E77C54">
        <w:rPr>
          <w:bCs/>
          <w:color w:val="FF0000"/>
          <w:sz w:val="20"/>
        </w:rPr>
        <w:t>о</w:t>
      </w:r>
      <w:r w:rsidRPr="00E77C54">
        <w:rPr>
          <w:bCs/>
          <w:color w:val="FF0000"/>
          <w:sz w:val="20"/>
        </w:rPr>
        <w:t xml:space="preserve">строена модель глобальной конкуренции (рис. 9), состоящая из трех уровней иерархии: истребителей 5-го поколения (F-22 </w:t>
      </w:r>
      <w:proofErr w:type="spellStart"/>
      <w:r w:rsidRPr="00E77C54">
        <w:rPr>
          <w:bCs/>
          <w:color w:val="FF0000"/>
          <w:sz w:val="20"/>
        </w:rPr>
        <w:t>Raptor</w:t>
      </w:r>
      <w:proofErr w:type="spellEnd"/>
      <w:r w:rsidRPr="00E77C54">
        <w:rPr>
          <w:bCs/>
          <w:color w:val="FF0000"/>
          <w:sz w:val="20"/>
        </w:rPr>
        <w:t xml:space="preserve"> – США, ПАК ФА T-50 – Россия, </w:t>
      </w:r>
      <w:proofErr w:type="spellStart"/>
      <w:r w:rsidRPr="00E77C54">
        <w:rPr>
          <w:bCs/>
          <w:color w:val="FF0000"/>
          <w:sz w:val="20"/>
        </w:rPr>
        <w:t>Chengdu</w:t>
      </w:r>
      <w:proofErr w:type="spellEnd"/>
      <w:r w:rsidRPr="00E77C54">
        <w:rPr>
          <w:bCs/>
          <w:color w:val="FF0000"/>
          <w:sz w:val="20"/>
        </w:rPr>
        <w:t xml:space="preserve"> J-20 – Китай), беспилотных летательных аппаратов (MQ-1 </w:t>
      </w:r>
      <w:proofErr w:type="spellStart"/>
      <w:r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bCs/>
          <w:color w:val="FF0000"/>
          <w:sz w:val="20"/>
        </w:rPr>
        <w:t xml:space="preserve"> – США, Скат – Россия, HERMES 1500 – Израиль) и </w:t>
      </w:r>
      <w:proofErr w:type="spellStart"/>
      <w:r w:rsidRPr="00E77C54">
        <w:rPr>
          <w:bCs/>
          <w:color w:val="FF0000"/>
          <w:sz w:val="20"/>
        </w:rPr>
        <w:t>микродирижа</w:t>
      </w:r>
      <w:r w:rsidRPr="00E77C54">
        <w:rPr>
          <w:bCs/>
          <w:color w:val="FF0000"/>
          <w:sz w:val="20"/>
        </w:rPr>
        <w:t>б</w:t>
      </w:r>
      <w:r w:rsidRPr="00E77C54">
        <w:rPr>
          <w:bCs/>
          <w:color w:val="FF0000"/>
          <w:sz w:val="20"/>
        </w:rPr>
        <w:t>лей</w:t>
      </w:r>
      <w:proofErr w:type="spellEnd"/>
      <w:r w:rsidRPr="00E77C54">
        <w:rPr>
          <w:bCs/>
          <w:color w:val="FF0000"/>
          <w:sz w:val="20"/>
        </w:rPr>
        <w:t>/аэростатов (Ирбис – Россия, Рысь – Россия, Гепард – Россия).</w:t>
      </w:r>
      <w:proofErr w:type="gramEnd"/>
    </w:p>
    <w:p w:rsidR="001C7107" w:rsidRPr="00FD67F8" w:rsidRDefault="001C7107" w:rsidP="001C7107">
      <w:pPr>
        <w:pStyle w:val="af6"/>
        <w:jc w:val="center"/>
        <w:rPr>
          <w:bCs/>
          <w:sz w:val="20"/>
        </w:rPr>
      </w:pPr>
      <w:r w:rsidRPr="00FD67F8">
        <w:rPr>
          <w:bCs/>
          <w:noProof/>
          <w:sz w:val="20"/>
        </w:rPr>
        <w:lastRenderedPageBreak/>
        <w:drawing>
          <wp:inline distT="0" distB="0" distL="0" distR="0">
            <wp:extent cx="3744876" cy="2270733"/>
            <wp:effectExtent l="19050" t="0" r="7974" b="0"/>
            <wp:docPr id="3" name="Рисунок 2" descr="D:\science\Предзащита\Автореферат\done-images\global-o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cience\Предзащита\Автореферат\done-images\global-oat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876" cy="227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107" w:rsidRPr="00FD67F8" w:rsidRDefault="001C7107" w:rsidP="001C7107">
      <w:pPr>
        <w:jc w:val="center"/>
        <w:rPr>
          <w:noProof/>
          <w:sz w:val="20"/>
        </w:rPr>
      </w:pPr>
      <w:r w:rsidRPr="00FD67F8">
        <w:rPr>
          <w:noProof/>
          <w:sz w:val="20"/>
        </w:rPr>
        <w:t>Рис. 9. Модель глобальной конкуренции в секторе ОАТ</w:t>
      </w:r>
    </w:p>
    <w:p w:rsidR="00584041" w:rsidRPr="00FD67F8" w:rsidRDefault="00584041" w:rsidP="00726D0B">
      <w:pPr>
        <w:pStyle w:val="af6"/>
        <w:ind w:firstLine="720"/>
        <w:jc w:val="both"/>
        <w:rPr>
          <w:bCs/>
          <w:sz w:val="20"/>
        </w:rPr>
      </w:pPr>
    </w:p>
    <w:p w:rsidR="002C4AD1" w:rsidRPr="00E77C54" w:rsidRDefault="009E15B9" w:rsidP="00E77C54">
      <w:pPr>
        <w:pStyle w:val="af6"/>
        <w:ind w:firstLine="360"/>
        <w:jc w:val="both"/>
        <w:rPr>
          <w:color w:val="FF0000"/>
          <w:sz w:val="20"/>
          <w:szCs w:val="28"/>
        </w:rPr>
      </w:pPr>
      <w:r w:rsidRPr="00E77C54">
        <w:rPr>
          <w:bCs/>
          <w:color w:val="FF0000"/>
          <w:sz w:val="20"/>
        </w:rPr>
        <w:t xml:space="preserve">Конкурентный анализ проводился для агента от компании производителя истребителя ПАК ФА T-50. </w:t>
      </w:r>
      <w:r w:rsidR="005E3E4C" w:rsidRPr="00E77C54">
        <w:rPr>
          <w:bCs/>
          <w:color w:val="FF0000"/>
          <w:sz w:val="20"/>
        </w:rPr>
        <w:t xml:space="preserve">Данные для построения МГК были получены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  <w:lang w:val="en-US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</w:t>
      </w:r>
      <w:r w:rsidR="003C6ACB" w:rsidRPr="00E77C54">
        <w:rPr>
          <w:color w:val="FF0000"/>
          <w:sz w:val="20"/>
          <w:szCs w:val="28"/>
        </w:rPr>
        <w:t xml:space="preserve">(табл. 3) </w:t>
      </w:r>
      <w:r w:rsidR="005E3E4C" w:rsidRPr="00E77C54">
        <w:rPr>
          <w:color w:val="FF0000"/>
          <w:sz w:val="20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i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0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0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0"/>
                <w:szCs w:val="28"/>
              </w:rPr>
              <m:t>j</m:t>
            </m:r>
          </m:sub>
        </m:sSub>
      </m:oMath>
      <w:r w:rsidR="005E3E4C" w:rsidRPr="00E77C54">
        <w:rPr>
          <w:color w:val="FF0000"/>
          <w:sz w:val="20"/>
          <w:szCs w:val="28"/>
        </w:rPr>
        <w:t xml:space="preserve"> для </w:t>
      </w:r>
      <w:r w:rsidR="0010422B" w:rsidRPr="00E77C54">
        <w:rPr>
          <w:color w:val="FF0000"/>
          <w:sz w:val="20"/>
          <w:szCs w:val="28"/>
        </w:rPr>
        <w:t>агентов</w:t>
      </w:r>
      <w:r w:rsidR="005E3E4C" w:rsidRPr="00E77C54">
        <w:rPr>
          <w:color w:val="FF0000"/>
          <w:sz w:val="20"/>
          <w:szCs w:val="28"/>
        </w:rPr>
        <w:t>: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F-22</w:t>
      </w:r>
      <w:r w:rsidR="0010422B" w:rsidRPr="00E77C54">
        <w:rPr>
          <w:color w:val="FF0000"/>
          <w:sz w:val="20"/>
          <w:szCs w:val="28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Raptor</w:t>
      </w:r>
      <w:proofErr w:type="spellEnd"/>
      <w:r w:rsidRPr="00E77C54">
        <w:rPr>
          <w:color w:val="FF0000"/>
          <w:sz w:val="20"/>
          <w:szCs w:val="28"/>
        </w:rPr>
        <w:t xml:space="preserve">, </w:t>
      </w:r>
      <w:r w:rsidR="0010422B" w:rsidRPr="00E77C54">
        <w:rPr>
          <w:bCs/>
          <w:color w:val="FF0000"/>
          <w:sz w:val="20"/>
        </w:rPr>
        <w:t xml:space="preserve">ПАК ФА </w:t>
      </w:r>
      <w:r w:rsidRPr="00E77C54">
        <w:rPr>
          <w:color w:val="FF0000"/>
          <w:sz w:val="20"/>
          <w:szCs w:val="28"/>
        </w:rPr>
        <w:t xml:space="preserve">T-50, </w:t>
      </w:r>
      <w:proofErr w:type="spellStart"/>
      <w:r w:rsidR="0010422B" w:rsidRPr="00E77C54">
        <w:rPr>
          <w:bCs/>
          <w:color w:val="FF0000"/>
          <w:sz w:val="20"/>
        </w:rPr>
        <w:t>Chengdu</w:t>
      </w:r>
      <w:proofErr w:type="spellEnd"/>
      <w:r w:rsidR="0010422B" w:rsidRPr="00E77C54">
        <w:rPr>
          <w:bCs/>
          <w:color w:val="FF0000"/>
          <w:sz w:val="20"/>
        </w:rPr>
        <w:t xml:space="preserve"> </w:t>
      </w:r>
      <w:r w:rsidRPr="00E77C54">
        <w:rPr>
          <w:color w:val="FF0000"/>
          <w:sz w:val="20"/>
          <w:szCs w:val="28"/>
        </w:rPr>
        <w:t xml:space="preserve">J-20 </w:t>
      </w:r>
      <w:r w:rsidR="0010422B" w:rsidRPr="00E77C54">
        <w:rPr>
          <w:color w:val="FF0000"/>
          <w:sz w:val="20"/>
          <w:szCs w:val="28"/>
        </w:rPr>
        <w:t xml:space="preserve">– основные игроки </w:t>
      </w:r>
      <w:r w:rsidRPr="00E77C54">
        <w:rPr>
          <w:color w:val="FF0000"/>
          <w:sz w:val="20"/>
          <w:szCs w:val="28"/>
        </w:rPr>
        <w:t>на пе</w:t>
      </w:r>
      <w:r w:rsidRPr="00E77C54">
        <w:rPr>
          <w:color w:val="FF0000"/>
          <w:sz w:val="20"/>
          <w:szCs w:val="28"/>
        </w:rPr>
        <w:t>р</w:t>
      </w:r>
      <w:r w:rsidRPr="00E77C54">
        <w:rPr>
          <w:color w:val="FF0000"/>
          <w:sz w:val="20"/>
          <w:szCs w:val="28"/>
        </w:rPr>
        <w:t>вом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>Скат, MQ-1</w:t>
      </w:r>
      <w:r w:rsidR="0010422B" w:rsidRPr="00E77C54">
        <w:rPr>
          <w:bCs/>
          <w:color w:val="FF0000"/>
          <w:sz w:val="20"/>
        </w:rPr>
        <w:t xml:space="preserve"> </w:t>
      </w:r>
      <w:proofErr w:type="spellStart"/>
      <w:r w:rsidR="0010422B" w:rsidRPr="00E77C54">
        <w:rPr>
          <w:bCs/>
          <w:color w:val="FF0000"/>
          <w:sz w:val="20"/>
        </w:rPr>
        <w:t>Predator</w:t>
      </w:r>
      <w:proofErr w:type="spellEnd"/>
      <w:r w:rsidRPr="00E77C54">
        <w:rPr>
          <w:color w:val="FF0000"/>
          <w:sz w:val="20"/>
          <w:szCs w:val="28"/>
        </w:rPr>
        <w:t>, HERMES</w:t>
      </w:r>
      <w:r w:rsidR="0010422B" w:rsidRPr="00E77C54">
        <w:rPr>
          <w:color w:val="FF0000"/>
          <w:sz w:val="20"/>
          <w:szCs w:val="28"/>
        </w:rPr>
        <w:t xml:space="preserve"> 1500</w:t>
      </w:r>
      <w:r w:rsidRPr="00E77C54">
        <w:rPr>
          <w:color w:val="FF0000"/>
          <w:sz w:val="20"/>
          <w:szCs w:val="28"/>
        </w:rPr>
        <w:t xml:space="preserve">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первом уровне иерархии и основные игроки </w:t>
      </w:r>
      <w:r w:rsidRPr="00E77C54">
        <w:rPr>
          <w:color w:val="FF0000"/>
          <w:sz w:val="20"/>
          <w:szCs w:val="28"/>
        </w:rPr>
        <w:t>на втором уровне иерархии;</w:t>
      </w:r>
    </w:p>
    <w:p w:rsidR="005E3E4C" w:rsidRPr="00E77C54" w:rsidRDefault="005E3E4C" w:rsidP="00B3442B">
      <w:pPr>
        <w:pStyle w:val="af6"/>
        <w:numPr>
          <w:ilvl w:val="0"/>
          <w:numId w:val="8"/>
        </w:numPr>
        <w:jc w:val="both"/>
        <w:rPr>
          <w:color w:val="FF0000"/>
          <w:sz w:val="20"/>
          <w:szCs w:val="28"/>
        </w:rPr>
      </w:pPr>
      <w:r w:rsidRPr="00E77C54">
        <w:rPr>
          <w:color w:val="FF0000"/>
          <w:sz w:val="20"/>
          <w:szCs w:val="28"/>
        </w:rPr>
        <w:t xml:space="preserve">Ирбис, Рысь, Гепард </w:t>
      </w:r>
      <w:r w:rsidR="0010422B" w:rsidRPr="00E77C54">
        <w:rPr>
          <w:color w:val="FF0000"/>
          <w:sz w:val="20"/>
          <w:szCs w:val="28"/>
        </w:rPr>
        <w:t xml:space="preserve">– товары-заменители на втором уровне иерархии и основные игроки </w:t>
      </w:r>
      <w:r w:rsidRPr="00E77C54">
        <w:rPr>
          <w:color w:val="FF0000"/>
          <w:sz w:val="20"/>
          <w:szCs w:val="28"/>
        </w:rPr>
        <w:t>на третьем уровне иерархии.</w:t>
      </w:r>
    </w:p>
    <w:p w:rsidR="005E3E4C" w:rsidRPr="00FD67F8" w:rsidRDefault="003C6ACB" w:rsidP="003C6ACB">
      <w:pPr>
        <w:pStyle w:val="af6"/>
        <w:spacing w:line="360" w:lineRule="auto"/>
        <w:jc w:val="right"/>
        <w:rPr>
          <w:bCs/>
          <w:sz w:val="22"/>
        </w:rPr>
      </w:pPr>
      <w:r w:rsidRPr="00FD67F8">
        <w:rPr>
          <w:sz w:val="20"/>
          <w:szCs w:val="28"/>
        </w:rPr>
        <w:t>Таблица 3.</w:t>
      </w:r>
    </w:p>
    <w:p w:rsidR="003C6ACB" w:rsidRPr="00FD67F8" w:rsidRDefault="003C6ACB" w:rsidP="003C6ACB">
      <w:pPr>
        <w:pStyle w:val="af6"/>
        <w:spacing w:line="360" w:lineRule="auto"/>
        <w:jc w:val="center"/>
        <w:rPr>
          <w:sz w:val="20"/>
          <w:szCs w:val="28"/>
        </w:rPr>
      </w:pPr>
      <w:r w:rsidRPr="00FD67F8">
        <w:rPr>
          <w:sz w:val="20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6951" w:type="dxa"/>
        <w:tblLook w:val="04A0"/>
      </w:tblPr>
      <w:tblGrid>
        <w:gridCol w:w="1164"/>
        <w:gridCol w:w="536"/>
        <w:gridCol w:w="536"/>
        <w:gridCol w:w="536"/>
        <w:gridCol w:w="542"/>
        <w:gridCol w:w="793"/>
        <w:gridCol w:w="891"/>
        <w:gridCol w:w="658"/>
        <w:gridCol w:w="586"/>
        <w:gridCol w:w="709"/>
      </w:tblGrid>
      <w:tr w:rsidR="003C6ACB" w:rsidRPr="00FD67F8" w:rsidTr="00E92F50">
        <w:trPr>
          <w:trHeight w:val="343"/>
        </w:trPr>
        <w:tc>
          <w:tcPr>
            <w:tcW w:w="1111" w:type="dxa"/>
            <w:tcBorders>
              <w:bottom w:val="single" w:sz="4" w:space="0" w:color="auto"/>
            </w:tcBorders>
            <w:shd w:val="pct10" w:color="auto" w:fill="auto"/>
          </w:tcPr>
          <w:p w:rsidR="003C6ACB" w:rsidRPr="00E92F50" w:rsidRDefault="003C6ACB" w:rsidP="009F0974">
            <w:pPr>
              <w:jc w:val="both"/>
              <w:rPr>
                <w:sz w:val="16"/>
                <w:szCs w:val="28"/>
              </w:rPr>
            </w:pP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F-22</w:t>
            </w:r>
          </w:p>
        </w:tc>
        <w:tc>
          <w:tcPr>
            <w:tcW w:w="41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T-50</w:t>
            </w:r>
          </w:p>
        </w:tc>
        <w:tc>
          <w:tcPr>
            <w:tcW w:w="5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J-20</w:t>
            </w:r>
          </w:p>
        </w:tc>
        <w:tc>
          <w:tcPr>
            <w:tcW w:w="51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Скат</w:t>
            </w:r>
          </w:p>
        </w:tc>
        <w:tc>
          <w:tcPr>
            <w:tcW w:w="985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MQ-1</w:t>
            </w:r>
          </w:p>
        </w:tc>
        <w:tc>
          <w:tcPr>
            <w:tcW w:w="909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  <w:lang w:val="en-US"/>
              </w:rPr>
            </w:pPr>
            <w:r w:rsidRPr="00E92F50">
              <w:rPr>
                <w:sz w:val="16"/>
                <w:szCs w:val="28"/>
                <w:lang w:val="en-US"/>
              </w:rPr>
              <w:t>HERMES</w:t>
            </w:r>
          </w:p>
        </w:tc>
        <w:tc>
          <w:tcPr>
            <w:tcW w:w="663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Ирбис</w:t>
            </w:r>
          </w:p>
        </w:tc>
        <w:tc>
          <w:tcPr>
            <w:tcW w:w="606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Рысь</w:t>
            </w:r>
          </w:p>
        </w:tc>
        <w:tc>
          <w:tcPr>
            <w:tcW w:w="717" w:type="dxa"/>
            <w:shd w:val="pct10" w:color="auto" w:fill="auto"/>
            <w:vAlign w:val="center"/>
          </w:tcPr>
          <w:p w:rsidR="003C6ACB" w:rsidRPr="00E92F50" w:rsidRDefault="003C6ACB" w:rsidP="00E92F50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Гепард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Скорость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/ч)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2400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800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217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305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</w:t>
            </w:r>
          </w:p>
        </w:tc>
      </w:tr>
      <w:tr w:rsidR="003C6ACB" w:rsidRPr="00FD67F8" w:rsidTr="00E92F50">
        <w:trPr>
          <w:trHeight w:val="343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Высота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2.7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2.4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0.9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</w:tr>
      <w:tr w:rsidR="003C6ACB" w:rsidRPr="00FD67F8" w:rsidTr="00E92F50">
        <w:trPr>
          <w:trHeight w:val="706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Полезная нагрузка (</w:t>
            </w:r>
            <w:proofErr w:type="gramStart"/>
            <w:r w:rsidRPr="00E92F50">
              <w:rPr>
                <w:sz w:val="16"/>
                <w:szCs w:val="28"/>
              </w:rPr>
              <w:t>кг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2100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2000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600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512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300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Длительность полета (ч)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1.5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72</w:t>
            </w:r>
          </w:p>
        </w:tc>
      </w:tr>
      <w:tr w:rsidR="003C6ACB" w:rsidRPr="00FD67F8" w:rsidTr="00E92F50">
        <w:trPr>
          <w:trHeight w:val="79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3C6ACB" w:rsidP="003C6ACB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Дальность полета (</w:t>
            </w:r>
            <w:proofErr w:type="gramStart"/>
            <w:r w:rsidRPr="00E92F50">
              <w:rPr>
                <w:sz w:val="16"/>
                <w:szCs w:val="28"/>
              </w:rPr>
              <w:t>км</w:t>
            </w:r>
            <w:proofErr w:type="gramEnd"/>
            <w:r w:rsidRPr="00E92F50">
              <w:rPr>
                <w:sz w:val="16"/>
                <w:szCs w:val="28"/>
              </w:rPr>
              <w:t>)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1650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2750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400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110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150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360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432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6"/>
                <w:szCs w:val="28"/>
              </w:rPr>
            </w:pPr>
            <w:r w:rsidRPr="00E92F50">
              <w:rPr>
                <w:sz w:val="16"/>
                <w:szCs w:val="28"/>
              </w:rPr>
              <w:t>252</w:t>
            </w:r>
          </w:p>
        </w:tc>
      </w:tr>
      <w:tr w:rsidR="003C6ACB" w:rsidRPr="00FD67F8" w:rsidTr="00E92F50">
        <w:trPr>
          <w:trHeight w:val="364"/>
        </w:trPr>
        <w:tc>
          <w:tcPr>
            <w:tcW w:w="1111" w:type="dxa"/>
            <w:shd w:val="pct10" w:color="auto" w:fill="auto"/>
            <w:vAlign w:val="center"/>
          </w:tcPr>
          <w:p w:rsidR="003C6ACB" w:rsidRPr="00E92F50" w:rsidRDefault="006122E6" w:rsidP="009F0974">
            <w:pPr>
              <w:jc w:val="center"/>
              <w:rPr>
                <w:sz w:val="1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0.66</w:t>
            </w:r>
          </w:p>
        </w:tc>
        <w:tc>
          <w:tcPr>
            <w:tcW w:w="41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0.9</w:t>
            </w:r>
          </w:p>
        </w:tc>
        <w:tc>
          <w:tcPr>
            <w:tcW w:w="51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9</w:t>
            </w:r>
          </w:p>
        </w:tc>
        <w:tc>
          <w:tcPr>
            <w:tcW w:w="985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8.2</w:t>
            </w:r>
          </w:p>
        </w:tc>
        <w:tc>
          <w:tcPr>
            <w:tcW w:w="909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7.9</w:t>
            </w:r>
          </w:p>
        </w:tc>
        <w:tc>
          <w:tcPr>
            <w:tcW w:w="663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193</w:t>
            </w:r>
          </w:p>
        </w:tc>
        <w:tc>
          <w:tcPr>
            <w:tcW w:w="606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189</w:t>
            </w:r>
          </w:p>
        </w:tc>
        <w:tc>
          <w:tcPr>
            <w:tcW w:w="717" w:type="dxa"/>
            <w:vAlign w:val="center"/>
          </w:tcPr>
          <w:p w:rsidR="003C6ACB" w:rsidRPr="00E92F50" w:rsidRDefault="003C6ACB" w:rsidP="009F0974">
            <w:pPr>
              <w:jc w:val="center"/>
              <w:rPr>
                <w:sz w:val="18"/>
                <w:szCs w:val="28"/>
                <w:lang w:val="en-US"/>
              </w:rPr>
            </w:pPr>
            <w:r w:rsidRPr="00E92F50">
              <w:rPr>
                <w:sz w:val="18"/>
                <w:szCs w:val="28"/>
                <w:lang w:val="en-US"/>
              </w:rPr>
              <w:t>200</w:t>
            </w:r>
          </w:p>
        </w:tc>
      </w:tr>
    </w:tbl>
    <w:p w:rsidR="005E3E4C" w:rsidRPr="00E77C54" w:rsidRDefault="00400E9B" w:rsidP="008D48A5">
      <w:pPr>
        <w:pStyle w:val="af6"/>
        <w:ind w:firstLine="284"/>
        <w:jc w:val="both"/>
        <w:rPr>
          <w:bCs/>
          <w:color w:val="FF0000"/>
          <w:sz w:val="20"/>
        </w:rPr>
      </w:pPr>
      <w:r w:rsidRPr="00E77C54">
        <w:rPr>
          <w:bCs/>
          <w:color w:val="FF0000"/>
          <w:sz w:val="20"/>
        </w:rPr>
        <w:t>В р</w:t>
      </w:r>
      <w:r w:rsidR="003C6ACB" w:rsidRPr="00E77C54">
        <w:rPr>
          <w:bCs/>
          <w:color w:val="FF0000"/>
          <w:sz w:val="20"/>
        </w:rPr>
        <w:t>езультат</w:t>
      </w:r>
      <w:r w:rsidR="00BB7E2A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 xml:space="preserve"> конкурентного анализа </w:t>
      </w:r>
      <w:r w:rsidRPr="00E77C54">
        <w:rPr>
          <w:bCs/>
          <w:color w:val="FF0000"/>
          <w:sz w:val="20"/>
        </w:rPr>
        <w:t>(</w:t>
      </w:r>
      <w:r w:rsidR="003C6ACB" w:rsidRPr="00E77C54">
        <w:rPr>
          <w:bCs/>
          <w:color w:val="FF0000"/>
          <w:sz w:val="20"/>
        </w:rPr>
        <w:t xml:space="preserve">рис. </w:t>
      </w:r>
      <w:r w:rsidR="001C7107" w:rsidRPr="00E77C54">
        <w:rPr>
          <w:bCs/>
          <w:color w:val="FF0000"/>
          <w:sz w:val="20"/>
        </w:rPr>
        <w:t>10</w:t>
      </w:r>
      <w:r w:rsidRPr="00E77C54">
        <w:rPr>
          <w:bCs/>
          <w:color w:val="FF0000"/>
          <w:sz w:val="20"/>
        </w:rPr>
        <w:t>)</w:t>
      </w:r>
      <w:r w:rsidR="003C6ACB" w:rsidRPr="00E77C54">
        <w:rPr>
          <w:bCs/>
          <w:color w:val="FF0000"/>
          <w:sz w:val="20"/>
        </w:rPr>
        <w:t xml:space="preserve"> было показано, что наибол</w:t>
      </w:r>
      <w:r w:rsidR="003C6ACB" w:rsidRPr="00E77C54">
        <w:rPr>
          <w:bCs/>
          <w:color w:val="FF0000"/>
          <w:sz w:val="20"/>
        </w:rPr>
        <w:t>ь</w:t>
      </w:r>
      <w:r w:rsidR="003C6ACB" w:rsidRPr="00E77C54">
        <w:rPr>
          <w:bCs/>
          <w:color w:val="FF0000"/>
          <w:sz w:val="20"/>
        </w:rPr>
        <w:t>шую прибыль получит агент соответствующий американскому истребителю F-</w:t>
      </w:r>
      <w:r w:rsidR="003C6ACB" w:rsidRPr="00E77C54">
        <w:rPr>
          <w:bCs/>
          <w:color w:val="FF0000"/>
          <w:sz w:val="20"/>
        </w:rPr>
        <w:lastRenderedPageBreak/>
        <w:t xml:space="preserve">22; следом за ним идут T-50 и J-20. Наименее прибыльным оказался сектор производства </w:t>
      </w:r>
      <w:proofErr w:type="spellStart"/>
      <w:r w:rsidR="003C6ACB" w:rsidRPr="00E77C54">
        <w:rPr>
          <w:bCs/>
          <w:color w:val="FF0000"/>
          <w:sz w:val="20"/>
        </w:rPr>
        <w:t>микродирижаблей</w:t>
      </w:r>
      <w:proofErr w:type="spellEnd"/>
      <w:r w:rsidR="003C6ACB" w:rsidRPr="00E77C54">
        <w:rPr>
          <w:bCs/>
          <w:color w:val="FF0000"/>
          <w:sz w:val="20"/>
        </w:rPr>
        <w:t xml:space="preserve">. Это объясняется тем, что затраты </w:t>
      </w:r>
      <w:r w:rsidRPr="00E77C54">
        <w:rPr>
          <w:bCs/>
          <w:color w:val="FF0000"/>
          <w:sz w:val="20"/>
        </w:rPr>
        <w:t xml:space="preserve">на </w:t>
      </w:r>
      <w:r w:rsidR="003C6ACB" w:rsidRPr="00E77C54">
        <w:rPr>
          <w:bCs/>
          <w:color w:val="FF0000"/>
          <w:sz w:val="20"/>
        </w:rPr>
        <w:t>прои</w:t>
      </w:r>
      <w:r w:rsidR="003C6ACB" w:rsidRPr="00E77C54">
        <w:rPr>
          <w:bCs/>
          <w:color w:val="FF0000"/>
          <w:sz w:val="20"/>
        </w:rPr>
        <w:t>з</w:t>
      </w:r>
      <w:r w:rsidR="003C6ACB" w:rsidRPr="00E77C54">
        <w:rPr>
          <w:bCs/>
          <w:color w:val="FF0000"/>
          <w:sz w:val="20"/>
        </w:rPr>
        <w:t>водство</w:t>
      </w:r>
      <w:r w:rsidR="009E15B9" w:rsidRPr="00E77C54">
        <w:rPr>
          <w:bCs/>
          <w:color w:val="FF0000"/>
          <w:sz w:val="20"/>
        </w:rPr>
        <w:t xml:space="preserve"> в этом секторе</w:t>
      </w:r>
      <w:r w:rsidR="003C6ACB" w:rsidRPr="00E77C54">
        <w:rPr>
          <w:bCs/>
          <w:color w:val="FF0000"/>
          <w:sz w:val="20"/>
        </w:rPr>
        <w:t xml:space="preserve"> сегодня существенно меньше затрат в секторах истр</w:t>
      </w:r>
      <w:r w:rsidR="003C6ACB" w:rsidRPr="00E77C54">
        <w:rPr>
          <w:bCs/>
          <w:color w:val="FF0000"/>
          <w:sz w:val="20"/>
        </w:rPr>
        <w:t>е</w:t>
      </w:r>
      <w:r w:rsidR="003C6ACB" w:rsidRPr="00E77C54">
        <w:rPr>
          <w:bCs/>
          <w:color w:val="FF0000"/>
          <w:sz w:val="20"/>
        </w:rPr>
        <w:t>бителей и БПЛА.</w:t>
      </w:r>
      <w:r w:rsidR="009E15B9" w:rsidRPr="00E77C54">
        <w:rPr>
          <w:bCs/>
          <w:color w:val="FF0000"/>
          <w:sz w:val="20"/>
        </w:rPr>
        <w:t xml:space="preserve"> Для ЛПР от компании производителя истребителя ПАК ФА T-50 </w:t>
      </w:r>
      <w:r w:rsidRPr="00E77C54">
        <w:rPr>
          <w:bCs/>
          <w:color w:val="FF0000"/>
          <w:sz w:val="20"/>
        </w:rPr>
        <w:t>рекомендована</w:t>
      </w:r>
      <w:r w:rsidR="009E15B9" w:rsidRPr="00E77C54">
        <w:rPr>
          <w:bCs/>
          <w:color w:val="FF0000"/>
          <w:sz w:val="20"/>
        </w:rPr>
        <w:t xml:space="preserve"> стратегия «бросающий вызов лидеру», предполагающая расширение глобального спроса и направленная на </w:t>
      </w:r>
      <w:r w:rsidRPr="00E77C54">
        <w:rPr>
          <w:bCs/>
          <w:color w:val="FF0000"/>
          <w:sz w:val="20"/>
        </w:rPr>
        <w:t>поиск</w:t>
      </w:r>
      <w:r w:rsidR="009E15B9" w:rsidRPr="00E77C54">
        <w:rPr>
          <w:bCs/>
          <w:color w:val="FF0000"/>
          <w:sz w:val="20"/>
        </w:rPr>
        <w:t xml:space="preserve"> новых потребителей выпускаемой продукции, что </w:t>
      </w:r>
      <w:r w:rsidRPr="00E77C54">
        <w:rPr>
          <w:bCs/>
          <w:color w:val="FF0000"/>
          <w:sz w:val="20"/>
        </w:rPr>
        <w:t xml:space="preserve">в перспективе </w:t>
      </w:r>
      <w:r w:rsidR="009E15B9" w:rsidRPr="00E77C54">
        <w:rPr>
          <w:bCs/>
          <w:color w:val="FF0000"/>
          <w:sz w:val="20"/>
        </w:rPr>
        <w:t>потребует увеличения объема производства.</w:t>
      </w:r>
    </w:p>
    <w:p w:rsidR="003C6ACB" w:rsidRPr="00FD67F8" w:rsidRDefault="001F6005" w:rsidP="00584041">
      <w:pPr>
        <w:pStyle w:val="af6"/>
        <w:spacing w:line="276" w:lineRule="auto"/>
        <w:jc w:val="center"/>
        <w:rPr>
          <w:bCs/>
          <w:sz w:val="20"/>
        </w:rPr>
      </w:pPr>
      <w:r w:rsidRPr="00FD67F8">
        <w:rPr>
          <w:bCs/>
          <w:noProof/>
          <w:sz w:val="20"/>
        </w:rPr>
        <w:drawing>
          <wp:inline distT="0" distB="0" distL="0" distR="0">
            <wp:extent cx="3374752" cy="4263724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431" cy="4291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Pr="00FD67F8" w:rsidRDefault="003C6ACB" w:rsidP="00584D6B">
      <w:pPr>
        <w:jc w:val="center"/>
        <w:rPr>
          <w:noProof/>
          <w:sz w:val="20"/>
        </w:rPr>
      </w:pPr>
      <w:r w:rsidRPr="00FD67F8">
        <w:rPr>
          <w:noProof/>
          <w:sz w:val="20"/>
        </w:rPr>
        <w:t xml:space="preserve">Рис. </w:t>
      </w:r>
      <w:r w:rsidR="00A0014C">
        <w:rPr>
          <w:noProof/>
          <w:sz w:val="20"/>
        </w:rPr>
        <w:t>10</w:t>
      </w:r>
      <w:r w:rsidRPr="00FD67F8">
        <w:rPr>
          <w:noProof/>
          <w:sz w:val="20"/>
        </w:rPr>
        <w:t xml:space="preserve">. </w:t>
      </w:r>
      <w:r w:rsidR="00E97339" w:rsidRPr="00FD67F8">
        <w:rPr>
          <w:noProof/>
          <w:sz w:val="20"/>
        </w:rPr>
        <w:t>Результаты конкурентного анализа в секторе ОАТ</w:t>
      </w:r>
    </w:p>
    <w:p w:rsidR="00584041" w:rsidRPr="00FD67F8" w:rsidRDefault="00584041" w:rsidP="001412FB">
      <w:pPr>
        <w:pStyle w:val="af6"/>
        <w:ind w:firstLine="720"/>
        <w:jc w:val="both"/>
        <w:rPr>
          <w:bCs/>
          <w:sz w:val="20"/>
        </w:rPr>
      </w:pPr>
    </w:p>
    <w:p w:rsidR="001C7107" w:rsidRPr="00E77C54" w:rsidRDefault="001C7107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bCs/>
          <w:color w:val="FF0000"/>
          <w:sz w:val="20"/>
        </w:rPr>
        <w:t>Результаты вычислений также показали, что для Т-50 возможен прирост доли рынка на 2%, что приведет к изменению соотношений для остальных игроков. Таким образом, Т-50 приблизится к позициям своего основного ко</w:t>
      </w:r>
      <w:r w:rsidRPr="00E77C54">
        <w:rPr>
          <w:bCs/>
          <w:color w:val="FF0000"/>
          <w:sz w:val="20"/>
        </w:rPr>
        <w:t>н</w:t>
      </w:r>
      <w:r w:rsidRPr="00E77C54">
        <w:rPr>
          <w:bCs/>
          <w:color w:val="FF0000"/>
          <w:sz w:val="20"/>
        </w:rPr>
        <w:t xml:space="preserve">курента F-22 и увеличит отрыв от J-20. Диаграммы также демонстрируют улучшение позиций в секторе </w:t>
      </w:r>
      <w:proofErr w:type="spellStart"/>
      <w:r w:rsidRPr="00E77C54">
        <w:rPr>
          <w:bCs/>
          <w:color w:val="FF0000"/>
          <w:sz w:val="20"/>
        </w:rPr>
        <w:t>микродирижаблей</w:t>
      </w:r>
      <w:proofErr w:type="spellEnd"/>
      <w:r w:rsidRPr="00E77C54">
        <w:rPr>
          <w:bCs/>
          <w:color w:val="FF0000"/>
          <w:sz w:val="20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БПЛА частично пересекаются в </w:t>
      </w:r>
      <w:r w:rsidRPr="00E77C54">
        <w:rPr>
          <w:bCs/>
          <w:color w:val="FF0000"/>
          <w:sz w:val="20"/>
        </w:rPr>
        <w:lastRenderedPageBreak/>
        <w:t>своих практических областях использования: наблюдение, разведка, радиоп</w:t>
      </w:r>
      <w:r w:rsidRPr="00E77C54">
        <w:rPr>
          <w:bCs/>
          <w:color w:val="FF0000"/>
          <w:sz w:val="20"/>
        </w:rPr>
        <w:t>е</w:t>
      </w:r>
      <w:r w:rsidRPr="00E77C54">
        <w:rPr>
          <w:bCs/>
          <w:color w:val="FF0000"/>
          <w:sz w:val="20"/>
        </w:rPr>
        <w:t>редача и пр. Однако</w:t>
      </w:r>
      <w:proofErr w:type="gramStart"/>
      <w:r w:rsidRPr="00E77C54">
        <w:rPr>
          <w:bCs/>
          <w:color w:val="FF0000"/>
          <w:sz w:val="20"/>
        </w:rPr>
        <w:t>,</w:t>
      </w:r>
      <w:proofErr w:type="gramEnd"/>
      <w:r w:rsidRPr="00E77C54">
        <w:rPr>
          <w:bCs/>
          <w:color w:val="FF0000"/>
          <w:sz w:val="20"/>
        </w:rPr>
        <w:t xml:space="preserve"> вследствие ценовых различий предпочтение может быть отдано более дешевым </w:t>
      </w:r>
      <w:proofErr w:type="spellStart"/>
      <w:r w:rsidRPr="00E77C54">
        <w:rPr>
          <w:bCs/>
          <w:color w:val="FF0000"/>
          <w:sz w:val="20"/>
        </w:rPr>
        <w:t>микродирижаблям</w:t>
      </w:r>
      <w:proofErr w:type="spellEnd"/>
      <w:r w:rsidRPr="00E77C54">
        <w:rPr>
          <w:bCs/>
          <w:color w:val="FF0000"/>
          <w:sz w:val="20"/>
        </w:rPr>
        <w:t>.</w:t>
      </w:r>
    </w:p>
    <w:p w:rsidR="001412FB" w:rsidRPr="00E77C54" w:rsidRDefault="001412FB" w:rsidP="008D48A5">
      <w:pPr>
        <w:pStyle w:val="af6"/>
        <w:ind w:firstLine="284"/>
        <w:jc w:val="both"/>
        <w:rPr>
          <w:color w:val="FF0000"/>
          <w:sz w:val="20"/>
        </w:rPr>
      </w:pPr>
      <w:r w:rsidRPr="00E77C54">
        <w:rPr>
          <w:color w:val="FF0000"/>
          <w:sz w:val="20"/>
        </w:rPr>
        <w:t xml:space="preserve">Также в результате </w:t>
      </w:r>
      <w:r w:rsidR="002E0CD2" w:rsidRPr="00E77C54">
        <w:rPr>
          <w:color w:val="FF0000"/>
          <w:sz w:val="20"/>
        </w:rPr>
        <w:t>проведения конкурентного анализа в подсистеме мед</w:t>
      </w:r>
      <w:r w:rsidR="002E0CD2" w:rsidRPr="00E77C54">
        <w:rPr>
          <w:color w:val="FF0000"/>
          <w:sz w:val="20"/>
        </w:rPr>
        <w:t>и</w:t>
      </w:r>
      <w:r w:rsidR="002E0CD2" w:rsidRPr="00E77C54">
        <w:rPr>
          <w:color w:val="FF0000"/>
          <w:sz w:val="20"/>
        </w:rPr>
        <w:t>цинских информационных систем, предназначенных для проведения враче</w:t>
      </w:r>
      <w:r w:rsidR="002E0CD2" w:rsidRPr="00E77C54">
        <w:rPr>
          <w:color w:val="FF0000"/>
          <w:sz w:val="20"/>
        </w:rPr>
        <w:t>б</w:t>
      </w:r>
      <w:r w:rsidR="002E0CD2" w:rsidRPr="00E77C54">
        <w:rPr>
          <w:color w:val="FF0000"/>
          <w:sz w:val="20"/>
        </w:rPr>
        <w:t>но-летной экспертизы,</w:t>
      </w:r>
      <w:r w:rsidRPr="00E77C54">
        <w:rPr>
          <w:color w:val="FF0000"/>
          <w:sz w:val="20"/>
        </w:rPr>
        <w:t xml:space="preserve"> были разработаны рекомендации по повышению</w:t>
      </w:r>
      <w:r w:rsidR="002E0CD2" w:rsidRPr="00E77C54">
        <w:rPr>
          <w:color w:val="FF0000"/>
          <w:sz w:val="20"/>
        </w:rPr>
        <w:t xml:space="preserve"> их</w:t>
      </w:r>
      <w:r w:rsidRPr="00E77C54">
        <w:rPr>
          <w:color w:val="FF0000"/>
          <w:sz w:val="20"/>
        </w:rPr>
        <w:t xml:space="preserve"> конкурентоспособно</w:t>
      </w:r>
      <w:r w:rsidR="002E0CD2" w:rsidRPr="00E77C54">
        <w:rPr>
          <w:color w:val="FF0000"/>
          <w:sz w:val="20"/>
        </w:rPr>
        <w:t>сти</w:t>
      </w:r>
      <w:r w:rsidRPr="00E77C54">
        <w:rPr>
          <w:color w:val="FF0000"/>
          <w:sz w:val="20"/>
        </w:rPr>
        <w:t>, основанные на сборе и анализе показаний датчиков первичной информации с помощью технологии биологической обратной св</w:t>
      </w:r>
      <w:r w:rsidRPr="00E77C54">
        <w:rPr>
          <w:color w:val="FF0000"/>
          <w:sz w:val="20"/>
        </w:rPr>
        <w:t>я</w:t>
      </w:r>
      <w:r w:rsidRPr="00E77C54">
        <w:rPr>
          <w:color w:val="FF0000"/>
          <w:sz w:val="20"/>
        </w:rPr>
        <w:t xml:space="preserve">зи. </w:t>
      </w:r>
      <w:r w:rsidR="002E0CD2" w:rsidRPr="00E77C54">
        <w:rPr>
          <w:color w:val="FF0000"/>
          <w:sz w:val="20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 w:rsidRPr="00E77C54">
        <w:rPr>
          <w:color w:val="FF0000"/>
          <w:sz w:val="20"/>
        </w:rPr>
        <w:t>ВжУМ</w:t>
      </w:r>
      <w:proofErr w:type="spellEnd"/>
      <w:r w:rsidR="002E0CD2" w:rsidRPr="00E77C54">
        <w:rPr>
          <w:color w:val="FF0000"/>
          <w:sz w:val="20"/>
        </w:rPr>
        <w:t xml:space="preserve">, </w:t>
      </w:r>
      <w:proofErr w:type="spellStart"/>
      <w:r w:rsidR="002E0CD2" w:rsidRPr="00E77C54">
        <w:rPr>
          <w:color w:val="FF0000"/>
          <w:sz w:val="20"/>
        </w:rPr>
        <w:t>ВсУМ</w:t>
      </w:r>
      <w:proofErr w:type="spellEnd"/>
      <w:r w:rsidR="002E0CD2" w:rsidRPr="00E77C54">
        <w:rPr>
          <w:color w:val="FF0000"/>
          <w:sz w:val="20"/>
        </w:rPr>
        <w:t xml:space="preserve">). </w:t>
      </w:r>
      <w:r w:rsidRPr="00E77C54">
        <w:rPr>
          <w:color w:val="FF0000"/>
          <w:sz w:val="20"/>
        </w:rPr>
        <w:t>Данные рек</w:t>
      </w:r>
      <w:r w:rsidRPr="00E77C54">
        <w:rPr>
          <w:color w:val="FF0000"/>
          <w:sz w:val="20"/>
        </w:rPr>
        <w:t>о</w:t>
      </w:r>
      <w:r w:rsidRPr="00E77C54">
        <w:rPr>
          <w:color w:val="FF0000"/>
          <w:sz w:val="20"/>
        </w:rPr>
        <w:t xml:space="preserve">мендации положены в основу создания медицинской информационно-аналитической системы </w:t>
      </w:r>
      <w:proofErr w:type="spellStart"/>
      <w:r w:rsidRPr="00E77C54">
        <w:rPr>
          <w:color w:val="FF0000"/>
          <w:sz w:val="20"/>
        </w:rPr>
        <w:t>ЦифроМед</w:t>
      </w:r>
      <w:proofErr w:type="spellEnd"/>
      <w:r w:rsidRPr="00E77C54">
        <w:rPr>
          <w:color w:val="FF0000"/>
          <w:sz w:val="20"/>
        </w:rPr>
        <w:t>.</w:t>
      </w:r>
    </w:p>
    <w:p w:rsidR="00437726" w:rsidRPr="00FD67F8" w:rsidRDefault="00D54D66" w:rsidP="008D48A5">
      <w:pPr>
        <w:pStyle w:val="af6"/>
        <w:ind w:firstLine="284"/>
        <w:jc w:val="both"/>
        <w:rPr>
          <w:bCs/>
          <w:sz w:val="20"/>
        </w:rPr>
      </w:pPr>
      <w:r w:rsidRPr="00FD67F8">
        <w:rPr>
          <w:b/>
          <w:bCs/>
          <w:sz w:val="20"/>
        </w:rPr>
        <w:t>В заключении</w:t>
      </w:r>
      <w:r w:rsidR="00201513" w:rsidRPr="00FD67F8">
        <w:rPr>
          <w:b/>
          <w:bCs/>
          <w:sz w:val="20"/>
        </w:rPr>
        <w:t xml:space="preserve"> </w:t>
      </w:r>
      <w:r w:rsidR="00201513" w:rsidRPr="00FD67F8">
        <w:rPr>
          <w:bCs/>
          <w:sz w:val="20"/>
        </w:rPr>
        <w:t>подведены основные итоги работы, сформированы резул</w:t>
      </w:r>
      <w:r w:rsidR="00201513" w:rsidRPr="00FD67F8">
        <w:rPr>
          <w:bCs/>
          <w:sz w:val="20"/>
        </w:rPr>
        <w:t>ь</w:t>
      </w:r>
      <w:r w:rsidR="00201513" w:rsidRPr="00FD67F8">
        <w:rPr>
          <w:bCs/>
          <w:sz w:val="20"/>
        </w:rPr>
        <w:t>таты, представляемые диссертантом к защите</w:t>
      </w:r>
      <w:r w:rsidR="008F4983">
        <w:rPr>
          <w:bCs/>
          <w:sz w:val="20"/>
        </w:rPr>
        <w:t>,</w:t>
      </w:r>
      <w:r w:rsidR="00A0014C">
        <w:rPr>
          <w:bCs/>
          <w:sz w:val="20"/>
        </w:rPr>
        <w:t xml:space="preserve"> и указаны направления дал</w:t>
      </w:r>
      <w:r w:rsidR="00A0014C">
        <w:rPr>
          <w:bCs/>
          <w:sz w:val="20"/>
        </w:rPr>
        <w:t>ь</w:t>
      </w:r>
      <w:r w:rsidR="00A0014C">
        <w:rPr>
          <w:bCs/>
          <w:sz w:val="20"/>
        </w:rPr>
        <w:t>нейших исследований</w:t>
      </w:r>
      <w:r w:rsidR="00201513" w:rsidRPr="00FD67F8">
        <w:rPr>
          <w:bCs/>
          <w:sz w:val="20"/>
        </w:rPr>
        <w:t>.</w:t>
      </w:r>
    </w:p>
    <w:p w:rsidR="00EA0098" w:rsidRPr="00FD67F8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 w:val="20"/>
          <w:szCs w:val="28"/>
        </w:rPr>
      </w:pPr>
      <w:r w:rsidRPr="00FD67F8">
        <w:rPr>
          <w:rFonts w:ascii="Times New Roman" w:hAnsi="Times New Roman" w:cs="Times New Roman"/>
          <w:b w:val="0"/>
          <w:caps/>
          <w:sz w:val="20"/>
          <w:szCs w:val="28"/>
        </w:rPr>
        <w:t>Основные результаты, выносимые на защиту</w:t>
      </w:r>
    </w:p>
    <w:p w:rsidR="009C2285" w:rsidRPr="00E77C54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Предложены</w:t>
      </w:r>
      <w:r w:rsidR="009C78C0" w:rsidRPr="00E77C54">
        <w:rPr>
          <w:sz w:val="20"/>
        </w:rPr>
        <w:t xml:space="preserve"> следующие</w:t>
      </w:r>
      <w:r w:rsidRPr="00E77C54">
        <w:rPr>
          <w:sz w:val="20"/>
        </w:rPr>
        <w:t xml:space="preserve"> модификации классической модели </w:t>
      </w:r>
      <w:r w:rsidR="00782B55" w:rsidRPr="00E77C54">
        <w:rPr>
          <w:sz w:val="20"/>
        </w:rPr>
        <w:t>конкуренции</w:t>
      </w:r>
      <w:r w:rsidR="009C78C0" w:rsidRPr="00E77C54">
        <w:rPr>
          <w:sz w:val="20"/>
        </w:rPr>
        <w:t xml:space="preserve">: введение </w:t>
      </w:r>
      <w:r w:rsidR="00417CD9" w:rsidRPr="00E77C54">
        <w:rPr>
          <w:sz w:val="20"/>
        </w:rPr>
        <w:t>новой</w:t>
      </w:r>
      <w:r w:rsidR="009C78C0" w:rsidRPr="00E77C54">
        <w:rPr>
          <w:sz w:val="20"/>
        </w:rPr>
        <w:t xml:space="preserve"> </w:t>
      </w:r>
      <w:r w:rsidR="00652AE4" w:rsidRPr="00E77C54">
        <w:rPr>
          <w:sz w:val="20"/>
        </w:rPr>
        <w:t xml:space="preserve">шестой </w:t>
      </w:r>
      <w:r w:rsidR="009C78C0" w:rsidRPr="00E77C54">
        <w:rPr>
          <w:sz w:val="20"/>
        </w:rPr>
        <w:t xml:space="preserve">силы – </w:t>
      </w:r>
      <w:proofErr w:type="spellStart"/>
      <w:r w:rsidR="009C78C0" w:rsidRPr="00E77C54">
        <w:rPr>
          <w:sz w:val="20"/>
        </w:rPr>
        <w:t>комплементоров</w:t>
      </w:r>
      <w:proofErr w:type="spellEnd"/>
      <w:r w:rsidR="00E77C54">
        <w:rPr>
          <w:sz w:val="20"/>
        </w:rPr>
        <w:t xml:space="preserve"> и</w:t>
      </w:r>
      <w:r w:rsidR="00397B66" w:rsidRPr="00E77C54">
        <w:rPr>
          <w:sz w:val="20"/>
        </w:rPr>
        <w:t xml:space="preserve"> </w:t>
      </w:r>
      <w:proofErr w:type="spellStart"/>
      <w:r w:rsidR="00397B66" w:rsidRPr="00E77C54">
        <w:rPr>
          <w:sz w:val="20"/>
        </w:rPr>
        <w:t>самоподобных</w:t>
      </w:r>
      <w:proofErr w:type="spellEnd"/>
      <w:r w:rsidR="00397B66" w:rsidRPr="00E77C54">
        <w:rPr>
          <w:sz w:val="20"/>
        </w:rPr>
        <w:t xml:space="preserve"> иер</w:t>
      </w:r>
      <w:r w:rsidR="002E6C8C" w:rsidRPr="00E77C54">
        <w:rPr>
          <w:sz w:val="20"/>
        </w:rPr>
        <w:t>арх</w:t>
      </w:r>
      <w:r w:rsidR="002E6C8C" w:rsidRPr="00E77C54">
        <w:rPr>
          <w:sz w:val="20"/>
        </w:rPr>
        <w:t>и</w:t>
      </w:r>
      <w:r w:rsidR="002E6C8C" w:rsidRPr="00E77C54">
        <w:rPr>
          <w:sz w:val="20"/>
        </w:rPr>
        <w:t>ческих рыночных подсистем</w:t>
      </w:r>
      <w:r w:rsidR="00C80041" w:rsidRPr="00E77C54">
        <w:rPr>
          <w:sz w:val="20"/>
        </w:rPr>
        <w:t xml:space="preserve"> </w:t>
      </w:r>
      <w:r w:rsidR="001F3A0F" w:rsidRPr="00E77C54">
        <w:rPr>
          <w:sz w:val="20"/>
        </w:rPr>
        <w:t>[</w:t>
      </w:r>
      <w:r w:rsidR="00E81DE4" w:rsidRPr="00E77C54">
        <w:rPr>
          <w:sz w:val="20"/>
        </w:rPr>
        <w:t>4–7,9,10,14,21</w:t>
      </w:r>
      <w:r w:rsidR="00A32E3B" w:rsidRPr="00E77C54">
        <w:rPr>
          <w:sz w:val="20"/>
        </w:rPr>
        <w:t>–</w:t>
      </w:r>
      <w:r w:rsidR="00E81DE4" w:rsidRPr="00E77C54">
        <w:rPr>
          <w:sz w:val="20"/>
        </w:rPr>
        <w:t>2</w:t>
      </w:r>
      <w:r w:rsidR="00A87B82" w:rsidRPr="00E77C54">
        <w:rPr>
          <w:sz w:val="20"/>
        </w:rPr>
        <w:t>4</w:t>
      </w:r>
      <w:r w:rsidR="001F3A0F" w:rsidRPr="00E77C54">
        <w:rPr>
          <w:sz w:val="20"/>
        </w:rPr>
        <w:t>]</w:t>
      </w:r>
      <w:r w:rsidR="00E53EE1" w:rsidRPr="00E77C54">
        <w:rPr>
          <w:sz w:val="20"/>
        </w:rPr>
        <w:t>.</w:t>
      </w:r>
    </w:p>
    <w:p w:rsidR="00E562E7" w:rsidRPr="00527F2D" w:rsidRDefault="009C2285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E77C54">
        <w:rPr>
          <w:sz w:val="20"/>
        </w:rPr>
        <w:t>Разработана</w:t>
      </w:r>
      <w:r w:rsidR="00652AE4" w:rsidRPr="00E77C54">
        <w:rPr>
          <w:sz w:val="20"/>
        </w:rPr>
        <w:t xml:space="preserve"> </w:t>
      </w:r>
      <w:proofErr w:type="spellStart"/>
      <w:r w:rsidR="00652AE4" w:rsidRPr="00E77C54">
        <w:rPr>
          <w:sz w:val="20"/>
        </w:rPr>
        <w:t>агентная</w:t>
      </w:r>
      <w:proofErr w:type="spellEnd"/>
      <w:r w:rsidRPr="00E77C54">
        <w:rPr>
          <w:sz w:val="20"/>
        </w:rPr>
        <w:t xml:space="preserve"> модель глобальной конкуренции</w:t>
      </w:r>
      <w:r w:rsidR="00E53EE1" w:rsidRPr="00E77C54">
        <w:rPr>
          <w:sz w:val="20"/>
        </w:rPr>
        <w:t>,</w:t>
      </w:r>
      <w:r w:rsidRPr="00E77C54">
        <w:rPr>
          <w:sz w:val="20"/>
        </w:rPr>
        <w:t xml:space="preserve"> </w:t>
      </w:r>
      <w:r w:rsidR="00E53EE1" w:rsidRPr="00E77C54">
        <w:rPr>
          <w:sz w:val="20"/>
        </w:rPr>
        <w:t>включающая в себя</w:t>
      </w:r>
      <w:r w:rsidRPr="00E77C54">
        <w:rPr>
          <w:sz w:val="20"/>
        </w:rPr>
        <w:t xml:space="preserve"> </w:t>
      </w:r>
      <w:r w:rsidR="009C78C0" w:rsidRPr="00E77C54">
        <w:rPr>
          <w:sz w:val="20"/>
        </w:rPr>
        <w:t>предложенны</w:t>
      </w:r>
      <w:r w:rsidR="00E53EE1" w:rsidRPr="00E77C54">
        <w:rPr>
          <w:sz w:val="20"/>
        </w:rPr>
        <w:t>е</w:t>
      </w:r>
      <w:r w:rsidR="009C78C0" w:rsidRPr="00E77C54">
        <w:rPr>
          <w:sz w:val="20"/>
        </w:rPr>
        <w:t xml:space="preserve"> модификаци</w:t>
      </w:r>
      <w:r w:rsidR="00E53EE1" w:rsidRPr="00E77C54">
        <w:rPr>
          <w:sz w:val="20"/>
        </w:rPr>
        <w:t>и</w:t>
      </w:r>
      <w:r w:rsidR="00E77C54">
        <w:rPr>
          <w:sz w:val="20"/>
        </w:rPr>
        <w:t>, а также</w:t>
      </w:r>
      <w:r w:rsidR="00E77C54" w:rsidRPr="00E77C54">
        <w:rPr>
          <w:sz w:val="20"/>
        </w:rPr>
        <w:t xml:space="preserve"> концептуальная</w:t>
      </w:r>
      <w:r w:rsidR="00E77C54">
        <w:rPr>
          <w:color w:val="FF0000"/>
          <w:sz w:val="20"/>
        </w:rPr>
        <w:t xml:space="preserve"> </w:t>
      </w:r>
      <w:r w:rsidR="00E77C54">
        <w:rPr>
          <w:sz w:val="20"/>
        </w:rPr>
        <w:t>схема</w:t>
      </w:r>
      <w:r w:rsidR="00E77C54" w:rsidRPr="00E77C54">
        <w:rPr>
          <w:sz w:val="20"/>
        </w:rPr>
        <w:t xml:space="preserve"> применени</w:t>
      </w:r>
      <w:r w:rsidR="00E77C54">
        <w:rPr>
          <w:sz w:val="20"/>
        </w:rPr>
        <w:t>я</w:t>
      </w:r>
      <w:r w:rsidR="00E77C54" w:rsidRPr="00E77C54">
        <w:rPr>
          <w:sz w:val="20"/>
        </w:rPr>
        <w:t xml:space="preserve"> модели на основных этапах жизненного цикла продукта – научно-техническом, технологическом и рыночном</w:t>
      </w:r>
      <w:r w:rsidR="009D3D23" w:rsidRPr="00527F2D">
        <w:rPr>
          <w:sz w:val="20"/>
        </w:rPr>
        <w:t>. Предложен</w:t>
      </w:r>
      <w:r w:rsidR="00527F2D">
        <w:rPr>
          <w:sz w:val="20"/>
        </w:rPr>
        <w:t>ы</w:t>
      </w:r>
      <w:r w:rsidR="009D3D23" w:rsidRPr="00527F2D">
        <w:rPr>
          <w:sz w:val="20"/>
        </w:rPr>
        <w:t xml:space="preserve"> метод</w:t>
      </w:r>
      <w:r w:rsidR="00527F2D">
        <w:rPr>
          <w:sz w:val="20"/>
        </w:rPr>
        <w:t xml:space="preserve">ы </w:t>
      </w:r>
      <w:r w:rsidR="00527F2D" w:rsidRPr="00527F2D">
        <w:rPr>
          <w:sz w:val="20"/>
        </w:rPr>
        <w:t>проект</w:t>
      </w:r>
      <w:r w:rsidR="00527F2D" w:rsidRPr="00527F2D">
        <w:rPr>
          <w:sz w:val="20"/>
        </w:rPr>
        <w:t>и</w:t>
      </w:r>
      <w:r w:rsidR="00527F2D" w:rsidRPr="00527F2D">
        <w:rPr>
          <w:sz w:val="20"/>
        </w:rPr>
        <w:t>рования конкурентной стратегии</w:t>
      </w:r>
      <w:r w:rsidR="00527F2D">
        <w:rPr>
          <w:sz w:val="20"/>
        </w:rPr>
        <w:t>,</w:t>
      </w:r>
      <w:r w:rsidR="00527F2D" w:rsidRPr="00527F2D">
        <w:rPr>
          <w:sz w:val="20"/>
        </w:rPr>
        <w:t xml:space="preserve"> прогнозирования состояния отраслевых рынков</w:t>
      </w:r>
      <w:r w:rsidR="00527F2D">
        <w:rPr>
          <w:sz w:val="20"/>
        </w:rPr>
        <w:t>,</w:t>
      </w:r>
      <w:r w:rsidR="009D3D23" w:rsidRPr="00527F2D">
        <w:rPr>
          <w:sz w:val="20"/>
        </w:rPr>
        <w:t xml:space="preserve"> количественной оценки показателей конкурентоспособности пр</w:t>
      </w:r>
      <w:r w:rsidR="009D3D23" w:rsidRPr="00527F2D">
        <w:rPr>
          <w:sz w:val="20"/>
        </w:rPr>
        <w:t>о</w:t>
      </w:r>
      <w:r w:rsidR="009D3D23" w:rsidRPr="00527F2D">
        <w:rPr>
          <w:sz w:val="20"/>
        </w:rPr>
        <w:t>изводителей высокотехнологичной продукции</w:t>
      </w:r>
      <w:r w:rsidR="00DC2B2E" w:rsidRPr="00527F2D">
        <w:rPr>
          <w:sz w:val="20"/>
        </w:rPr>
        <w:t xml:space="preserve"> [4,</w:t>
      </w:r>
      <w:r w:rsidR="00FD0E14" w:rsidRPr="00527F2D">
        <w:rPr>
          <w:sz w:val="20"/>
        </w:rPr>
        <w:t>7,9,10,</w:t>
      </w:r>
      <w:r w:rsidR="001F3A0F" w:rsidRPr="00527F2D">
        <w:rPr>
          <w:sz w:val="20"/>
        </w:rPr>
        <w:t>19</w:t>
      </w:r>
      <w:r w:rsidR="000A54B2" w:rsidRPr="00527F2D">
        <w:rPr>
          <w:sz w:val="20"/>
        </w:rPr>
        <w:t>–2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E562E7" w:rsidRPr="00527F2D" w:rsidRDefault="00BC252E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>Разработан п</w:t>
      </w:r>
      <w:r w:rsidR="00E562E7" w:rsidRPr="00527F2D">
        <w:rPr>
          <w:sz w:val="20"/>
        </w:rPr>
        <w:t>рограммно-аппаратный комплекс</w:t>
      </w:r>
      <w:r w:rsidRPr="00527F2D">
        <w:rPr>
          <w:sz w:val="20"/>
        </w:rPr>
        <w:t xml:space="preserve"> </w:t>
      </w:r>
      <w:proofErr w:type="spellStart"/>
      <w:r w:rsidRPr="00527F2D">
        <w:rPr>
          <w:sz w:val="20"/>
        </w:rPr>
        <w:t>Competition</w:t>
      </w:r>
      <w:proofErr w:type="spellEnd"/>
      <w:r w:rsidR="00D527DC" w:rsidRPr="00527F2D">
        <w:rPr>
          <w:sz w:val="20"/>
        </w:rPr>
        <w:t>,</w:t>
      </w:r>
      <w:r w:rsidR="00DC2B2E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позволяющий </w:t>
      </w:r>
      <w:r w:rsidR="00652AE4" w:rsidRPr="00527F2D">
        <w:rPr>
          <w:sz w:val="20"/>
        </w:rPr>
        <w:t>ЛПР</w:t>
      </w:r>
      <w:r w:rsidR="00D527DC" w:rsidRPr="00527F2D">
        <w:rPr>
          <w:sz w:val="20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>ответствии с моделью глобальной конкуренции. В состав комплекса входит система поддержки принятия решений и модуль автоматизированного сб</w:t>
      </w:r>
      <w:r w:rsidR="00D527DC" w:rsidRPr="00527F2D">
        <w:rPr>
          <w:sz w:val="20"/>
        </w:rPr>
        <w:t>о</w:t>
      </w:r>
      <w:r w:rsidR="00D527DC" w:rsidRPr="00527F2D">
        <w:rPr>
          <w:sz w:val="20"/>
        </w:rPr>
        <w:t xml:space="preserve">ра данных </w:t>
      </w:r>
      <w:r w:rsidR="00DC2B2E" w:rsidRPr="00527F2D">
        <w:rPr>
          <w:sz w:val="20"/>
        </w:rPr>
        <w:t>[4–6,</w:t>
      </w:r>
      <w:r w:rsidR="00516A9F" w:rsidRPr="00527F2D">
        <w:rPr>
          <w:sz w:val="20"/>
        </w:rPr>
        <w:t>8–12,14,17,18,2</w:t>
      </w:r>
      <w:r w:rsidR="00FD0E14" w:rsidRPr="00527F2D">
        <w:rPr>
          <w:sz w:val="20"/>
        </w:rPr>
        <w:t>1</w:t>
      </w:r>
      <w:r w:rsidR="000A54B2" w:rsidRPr="00527F2D">
        <w:rPr>
          <w:sz w:val="20"/>
        </w:rPr>
        <w:t>–</w:t>
      </w:r>
      <w:r w:rsidR="00DC2B2E" w:rsidRPr="00527F2D">
        <w:rPr>
          <w:sz w:val="20"/>
        </w:rPr>
        <w:t>2</w:t>
      </w:r>
      <w:r w:rsidR="00A87B82" w:rsidRPr="00527F2D">
        <w:rPr>
          <w:sz w:val="20"/>
        </w:rPr>
        <w:t>4</w:t>
      </w:r>
      <w:r w:rsidR="00DC2B2E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BC252E" w:rsidRPr="00527F2D" w:rsidRDefault="00AF37DD" w:rsidP="008D48A5">
      <w:pPr>
        <w:numPr>
          <w:ilvl w:val="0"/>
          <w:numId w:val="2"/>
        </w:numPr>
        <w:ind w:left="284" w:hanging="284"/>
        <w:jc w:val="both"/>
        <w:rPr>
          <w:sz w:val="20"/>
        </w:rPr>
      </w:pPr>
      <w:r w:rsidRPr="00527F2D">
        <w:rPr>
          <w:sz w:val="20"/>
        </w:rPr>
        <w:t xml:space="preserve">В результате работы программно-аппаратного комплекса </w:t>
      </w:r>
      <w:proofErr w:type="spellStart"/>
      <w:r w:rsidRPr="00527F2D">
        <w:rPr>
          <w:sz w:val="20"/>
        </w:rPr>
        <w:t>Competition</w:t>
      </w:r>
      <w:proofErr w:type="spellEnd"/>
      <w:r w:rsidRPr="00527F2D">
        <w:rPr>
          <w:sz w:val="20"/>
        </w:rPr>
        <w:t xml:space="preserve"> п</w:t>
      </w:r>
      <w:r w:rsidR="00BC252E" w:rsidRPr="00527F2D">
        <w:rPr>
          <w:sz w:val="20"/>
        </w:rPr>
        <w:t>о</w:t>
      </w:r>
      <w:r w:rsidR="00BC252E" w:rsidRPr="00527F2D">
        <w:rPr>
          <w:sz w:val="20"/>
        </w:rPr>
        <w:t>лучен</w:t>
      </w:r>
      <w:r w:rsidRPr="00527F2D">
        <w:rPr>
          <w:sz w:val="20"/>
        </w:rPr>
        <w:t>ы рекомендации по повышению конкурентоспособности програм</w:t>
      </w:r>
      <w:r w:rsidRPr="00527F2D">
        <w:rPr>
          <w:sz w:val="20"/>
        </w:rPr>
        <w:t>м</w:t>
      </w:r>
      <w:r w:rsidRPr="00527F2D">
        <w:rPr>
          <w:sz w:val="20"/>
        </w:rPr>
        <w:t xml:space="preserve">ного продукта путем </w:t>
      </w:r>
      <w:r w:rsidR="00527F2D" w:rsidRPr="00527F2D">
        <w:rPr>
          <w:sz w:val="20"/>
        </w:rPr>
        <w:t>интеграции</w:t>
      </w:r>
      <w:r w:rsidRPr="00527F2D">
        <w:rPr>
          <w:sz w:val="20"/>
        </w:rPr>
        <w:t xml:space="preserve"> в его состав модуля сбора и анализа пок</w:t>
      </w:r>
      <w:r w:rsidRPr="00527F2D">
        <w:rPr>
          <w:sz w:val="20"/>
        </w:rPr>
        <w:t>а</w:t>
      </w:r>
      <w:r w:rsidRPr="00527F2D">
        <w:rPr>
          <w:sz w:val="20"/>
        </w:rPr>
        <w:t xml:space="preserve">заний датчиков первичной информации </w:t>
      </w:r>
      <w:r w:rsidR="00527F2D">
        <w:rPr>
          <w:sz w:val="20"/>
        </w:rPr>
        <w:t>(</w:t>
      </w:r>
      <w:r w:rsidR="00527F2D" w:rsidRPr="00527F2D">
        <w:rPr>
          <w:sz w:val="20"/>
        </w:rPr>
        <w:t>носимых устройств микроэле</w:t>
      </w:r>
      <w:r w:rsidR="00527F2D" w:rsidRPr="00527F2D">
        <w:rPr>
          <w:sz w:val="20"/>
        </w:rPr>
        <w:t>к</w:t>
      </w:r>
      <w:r w:rsidR="00527F2D" w:rsidRPr="00527F2D">
        <w:rPr>
          <w:sz w:val="20"/>
        </w:rPr>
        <w:t>троники</w:t>
      </w:r>
      <w:r w:rsidR="00527F2D">
        <w:rPr>
          <w:sz w:val="20"/>
        </w:rPr>
        <w:t>)</w:t>
      </w:r>
      <w:r w:rsidR="00527F2D" w:rsidRPr="00527F2D">
        <w:rPr>
          <w:sz w:val="20"/>
        </w:rPr>
        <w:t xml:space="preserve"> </w:t>
      </w:r>
      <w:r w:rsidR="00D527DC" w:rsidRPr="00527F2D">
        <w:rPr>
          <w:sz w:val="20"/>
        </w:rPr>
        <w:t xml:space="preserve">с </w:t>
      </w:r>
      <w:r w:rsidR="00527F2D">
        <w:rPr>
          <w:sz w:val="20"/>
        </w:rPr>
        <w:t>использованием</w:t>
      </w:r>
      <w:r w:rsidR="00D527DC" w:rsidRPr="00527F2D">
        <w:rPr>
          <w:sz w:val="20"/>
        </w:rPr>
        <w:t xml:space="preserve"> технологии биологической обратной связи</w:t>
      </w:r>
      <w:r w:rsidR="00527F2D">
        <w:rPr>
          <w:sz w:val="20"/>
        </w:rPr>
        <w:t>. Данные рекомендации положены в</w:t>
      </w:r>
      <w:r w:rsidRPr="00527F2D">
        <w:rPr>
          <w:sz w:val="20"/>
        </w:rPr>
        <w:t xml:space="preserve"> </w:t>
      </w:r>
      <w:r w:rsidR="00527F2D">
        <w:rPr>
          <w:sz w:val="20"/>
        </w:rPr>
        <w:t xml:space="preserve">основу </w:t>
      </w:r>
      <w:r w:rsidRPr="00527F2D">
        <w:rPr>
          <w:sz w:val="20"/>
        </w:rPr>
        <w:t>медицинск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</w:t>
      </w:r>
      <w:r w:rsidR="00F2578D" w:rsidRPr="00527F2D">
        <w:rPr>
          <w:sz w:val="20"/>
        </w:rPr>
        <w:t>информационно-аналитическ</w:t>
      </w:r>
      <w:r w:rsidR="00527F2D">
        <w:rPr>
          <w:sz w:val="20"/>
        </w:rPr>
        <w:t>ой</w:t>
      </w:r>
      <w:r w:rsidRPr="00527F2D">
        <w:rPr>
          <w:sz w:val="20"/>
        </w:rPr>
        <w:t xml:space="preserve"> систем</w:t>
      </w:r>
      <w:r w:rsidR="00527F2D">
        <w:rPr>
          <w:sz w:val="20"/>
        </w:rPr>
        <w:t>ы</w:t>
      </w:r>
      <w:r w:rsidR="00BC252E" w:rsidRPr="00527F2D">
        <w:rPr>
          <w:sz w:val="20"/>
        </w:rPr>
        <w:t xml:space="preserve"> </w:t>
      </w:r>
      <w:proofErr w:type="spellStart"/>
      <w:r w:rsidR="00BC252E" w:rsidRPr="00527F2D">
        <w:rPr>
          <w:sz w:val="20"/>
        </w:rPr>
        <w:t>ЦифроМед</w:t>
      </w:r>
      <w:proofErr w:type="spellEnd"/>
      <w:r w:rsidR="005D2098" w:rsidRPr="00527F2D">
        <w:rPr>
          <w:sz w:val="20"/>
        </w:rPr>
        <w:t xml:space="preserve"> [1–3,</w:t>
      </w:r>
      <w:r w:rsidR="00516A9F" w:rsidRPr="00527F2D">
        <w:rPr>
          <w:sz w:val="20"/>
        </w:rPr>
        <w:t>13,15,16,</w:t>
      </w:r>
      <w:r w:rsidR="005D2098" w:rsidRPr="00527F2D">
        <w:rPr>
          <w:sz w:val="20"/>
        </w:rPr>
        <w:t>20,2</w:t>
      </w:r>
      <w:r w:rsidR="00A87B82" w:rsidRPr="00527F2D">
        <w:rPr>
          <w:sz w:val="20"/>
        </w:rPr>
        <w:t>5</w:t>
      </w:r>
      <w:r w:rsidR="005D2098" w:rsidRPr="00527F2D">
        <w:rPr>
          <w:sz w:val="20"/>
        </w:rPr>
        <w:t>]</w:t>
      </w:r>
      <w:r w:rsidR="00E53EE1" w:rsidRPr="00527F2D">
        <w:rPr>
          <w:sz w:val="20"/>
        </w:rPr>
        <w:t>.</w:t>
      </w:r>
    </w:p>
    <w:p w:rsidR="008D48A5" w:rsidRPr="00FD67F8" w:rsidRDefault="008D48A5" w:rsidP="006D6E30">
      <w:pPr>
        <w:ind w:left="284"/>
        <w:jc w:val="both"/>
        <w:rPr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в изданиях, входящих в перечень ВАК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Клёнов Е.А., </w:t>
      </w: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А.А., Скородумов С.В.</w:t>
      </w:r>
      <w:r w:rsidRPr="00FD67F8">
        <w:rPr>
          <w:sz w:val="20"/>
        </w:rPr>
        <w:t xml:space="preserve"> Разработка программно-аппаратного комплекса контроля физического состояния авиаспециалистов с использованием носимых устройств микроэлектроники // Журнал «Труды МАИ». Выпуск №83, 2015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  <w:szCs w:val="28"/>
        </w:rPr>
        <w:lastRenderedPageBreak/>
        <w:t>Кухтичев</w:t>
      </w:r>
      <w:proofErr w:type="spellEnd"/>
      <w:r w:rsidRPr="00FD67F8">
        <w:rPr>
          <w:i/>
          <w:sz w:val="20"/>
          <w:szCs w:val="28"/>
        </w:rPr>
        <w:t xml:space="preserve"> А.А., Клёнов Е.А.</w:t>
      </w:r>
      <w:r w:rsidRPr="00FD67F8">
        <w:rPr>
          <w:sz w:val="20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FD67F8">
        <w:rPr>
          <w:sz w:val="20"/>
          <w:szCs w:val="28"/>
        </w:rPr>
        <w:t>ЦифроМед</w:t>
      </w:r>
      <w:proofErr w:type="spellEnd"/>
      <w:r w:rsidRPr="00FD67F8">
        <w:rPr>
          <w:sz w:val="20"/>
          <w:szCs w:val="28"/>
        </w:rPr>
        <w:t>» в авиации и космонавтике // Научно-практический журнал «Врач и информационные технологии», 2015.</w:t>
      </w:r>
      <w:r w:rsidRPr="00FD67F8">
        <w:rPr>
          <w:sz w:val="18"/>
        </w:rPr>
        <w:t xml:space="preserve"> </w:t>
      </w:r>
      <w:r w:rsidRPr="00FD67F8">
        <w:rPr>
          <w:sz w:val="20"/>
          <w:szCs w:val="28"/>
        </w:rPr>
        <w:t>— с. 39-48.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proofErr w:type="spellStart"/>
      <w:r w:rsidRPr="00FD67F8">
        <w:rPr>
          <w:i/>
          <w:sz w:val="20"/>
        </w:rPr>
        <w:t>Кухтичев</w:t>
      </w:r>
      <w:proofErr w:type="spellEnd"/>
      <w:r w:rsidRPr="00FD67F8">
        <w:rPr>
          <w:i/>
          <w:sz w:val="20"/>
        </w:rPr>
        <w:t xml:space="preserve"> А. А., Клёнов Е. А., Скородумов С. В.</w:t>
      </w:r>
      <w:r w:rsidRPr="00FD67F8">
        <w:rPr>
          <w:sz w:val="20"/>
        </w:rPr>
        <w:t xml:space="preserve"> Разработка архитектуры информационной системы "</w:t>
      </w:r>
      <w:proofErr w:type="spellStart"/>
      <w:r w:rsidRPr="00FD67F8">
        <w:rPr>
          <w:sz w:val="20"/>
        </w:rPr>
        <w:t>ЦифроМед</w:t>
      </w:r>
      <w:proofErr w:type="spellEnd"/>
      <w:r w:rsidRPr="00FD67F8">
        <w:rPr>
          <w:sz w:val="20"/>
        </w:rPr>
        <w:t>" цифровой медицины в авиации и космонавтике // Ж</w:t>
      </w:r>
      <w:r w:rsidR="006126D7" w:rsidRPr="00FD67F8">
        <w:rPr>
          <w:sz w:val="20"/>
        </w:rPr>
        <w:t>урнал</w:t>
      </w:r>
      <w:r w:rsidRPr="00FD67F8">
        <w:rPr>
          <w:sz w:val="20"/>
        </w:rPr>
        <w:t xml:space="preserve"> "И</w:t>
      </w:r>
      <w:r w:rsidR="006126D7" w:rsidRPr="00FD67F8">
        <w:rPr>
          <w:sz w:val="20"/>
        </w:rPr>
        <w:t xml:space="preserve">нформационные технологии </w:t>
      </w:r>
      <w:r w:rsidRPr="00FD67F8">
        <w:rPr>
          <w:sz w:val="20"/>
        </w:rPr>
        <w:t>" №2. Том 22. 2016</w:t>
      </w:r>
    </w:p>
    <w:p w:rsidR="00EC3D5D" w:rsidRPr="00FD67F8" w:rsidRDefault="00EC3D5D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>Бабенко, Е.А., Ершов Д.М., Клёнов Е.А., Скородумов С.В.</w:t>
      </w:r>
      <w:r w:rsidRPr="00FD67F8">
        <w:rPr>
          <w:sz w:val="20"/>
        </w:rPr>
        <w:t xml:space="preserve"> Инструментарий проектирования стратегии авиастроительной компании // Ж</w:t>
      </w:r>
      <w:r w:rsidR="008E697F" w:rsidRPr="00FD67F8">
        <w:rPr>
          <w:sz w:val="20"/>
        </w:rPr>
        <w:t>урнал</w:t>
      </w:r>
      <w:r w:rsidRPr="00FD67F8">
        <w:rPr>
          <w:sz w:val="20"/>
        </w:rPr>
        <w:t xml:space="preserve"> "</w:t>
      </w:r>
      <w:r w:rsidR="008E697F" w:rsidRPr="00FD67F8">
        <w:rPr>
          <w:sz w:val="20"/>
        </w:rPr>
        <w:t>Инфо</w:t>
      </w:r>
      <w:r w:rsidR="008E697F" w:rsidRPr="00FD67F8">
        <w:rPr>
          <w:sz w:val="20"/>
        </w:rPr>
        <w:t>р</w:t>
      </w:r>
      <w:r w:rsidR="008E697F" w:rsidRPr="00FD67F8">
        <w:rPr>
          <w:sz w:val="20"/>
        </w:rPr>
        <w:t>мационные технологии</w:t>
      </w:r>
      <w:r w:rsidRPr="00FD67F8">
        <w:rPr>
          <w:sz w:val="20"/>
        </w:rPr>
        <w:t>" (в печати)</w:t>
      </w:r>
    </w:p>
    <w:p w:rsidR="00E97339" w:rsidRPr="00FD67F8" w:rsidRDefault="00E97339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Публикации по теме диссертации в других изданиях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Разработка 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SaaS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-приложения конкурентного анализа сектора беспилотных летательных аппаратов // В трудах 11-ой Международной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Авиация и космонавтика</w:t>
      </w:r>
      <w:r w:rsidRPr="00FD67F8">
        <w:rPr>
          <w:rFonts w:ascii="Times New Roman" w:hAnsi="Times New Roman"/>
          <w:sz w:val="20"/>
          <w:szCs w:val="28"/>
        </w:rPr>
        <w:t xml:space="preserve"> – 2012», Москва, 13 ноября 2012.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 // Материалы XVIII Международной конференции по вычислительной мех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 </w:t>
      </w:r>
      <w:r w:rsidRPr="00FD67F8">
        <w:rPr>
          <w:rFonts w:ascii="Times New Roman" w:hAnsi="Times New Roman"/>
          <w:sz w:val="20"/>
          <w:szCs w:val="28"/>
        </w:rPr>
        <w:t>Математическое моделирование и инструмент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</w:t>
      </w:r>
      <w:r w:rsidRPr="00FD67F8">
        <w:rPr>
          <w:rFonts w:ascii="Times New Roman" w:hAnsi="Times New Roman"/>
          <w:sz w:val="20"/>
          <w:szCs w:val="28"/>
        </w:rPr>
        <w:t xml:space="preserve">, </w:t>
      </w:r>
      <w:r w:rsidR="00CC05FB" w:rsidRPr="00FD67F8">
        <w:rPr>
          <w:rFonts w:ascii="Times New Roman" w:hAnsi="Times New Roman"/>
          <w:sz w:val="20"/>
          <w:szCs w:val="28"/>
        </w:rPr>
        <w:t>технологической подготовки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производства и управления</w:t>
      </w:r>
      <w:r w:rsidRPr="00FD67F8">
        <w:rPr>
          <w:rFonts w:ascii="Times New Roman" w:hAnsi="Times New Roman"/>
          <w:sz w:val="20"/>
          <w:szCs w:val="28"/>
        </w:rPr>
        <w:t xml:space="preserve"> </w:t>
      </w:r>
      <w:r w:rsidR="00CC05FB" w:rsidRPr="00FD67F8">
        <w:rPr>
          <w:rFonts w:ascii="Times New Roman" w:hAnsi="Times New Roman"/>
          <w:sz w:val="20"/>
          <w:szCs w:val="28"/>
        </w:rPr>
        <w:t>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 xml:space="preserve">мышленного продукта </w:t>
      </w:r>
      <w:r w:rsidRPr="00FD67F8">
        <w:rPr>
          <w:rFonts w:ascii="Times New Roman" w:hAnsi="Times New Roman"/>
          <w:sz w:val="20"/>
          <w:szCs w:val="28"/>
        </w:rPr>
        <w:t>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2013)», 15-17 октября 2013 года, М.: ООО «Аналитик». – 2013.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>Бабенко Е.А., Клёнов Е.А.</w:t>
      </w:r>
      <w:r w:rsidRPr="00FD67F8">
        <w:rPr>
          <w:rFonts w:ascii="Times New Roman" w:hAnsi="Times New Roman"/>
          <w:sz w:val="20"/>
          <w:szCs w:val="28"/>
        </w:rPr>
        <w:t xml:space="preserve"> Автоматизация сбора данных в системе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Х Международной конференции по неравнове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Pr="00FD67F8">
        <w:rPr>
          <w:rFonts w:ascii="Times New Roman" w:hAnsi="Times New Roman"/>
          <w:sz w:val="20"/>
          <w:szCs w:val="28"/>
          <w:lang w:val="en-US"/>
        </w:rPr>
        <w:t>NPNJ</w:t>
      </w:r>
      <w:r w:rsidRPr="00FD67F8">
        <w:rPr>
          <w:rFonts w:ascii="Times New Roman" w:hAnsi="Times New Roman"/>
          <w:sz w:val="20"/>
          <w:szCs w:val="28"/>
        </w:rPr>
        <w:t>'2014), 25-31 мая 2014г., Алушта. - М.: Изд-во МАИ, 2014. - 624 с.: ил.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 xml:space="preserve">Бабенко Е.А., Ершов Д.М., Клёнов Е.А., Скородумов С.В.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инновационной компании // В трудах 14-ой м</w:t>
      </w:r>
      <w:r w:rsidR="00D54D66" w:rsidRPr="00FD67F8">
        <w:rPr>
          <w:rFonts w:ascii="Times New Roman" w:hAnsi="Times New Roman"/>
          <w:sz w:val="20"/>
          <w:szCs w:val="28"/>
        </w:rPr>
        <w:t>е</w:t>
      </w:r>
      <w:r w:rsidR="00D54D66" w:rsidRPr="00FD67F8">
        <w:rPr>
          <w:rFonts w:ascii="Times New Roman" w:hAnsi="Times New Roman"/>
          <w:sz w:val="20"/>
          <w:szCs w:val="28"/>
        </w:rPr>
        <w:t>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 w:rsidRPr="00FD67F8">
        <w:rPr>
          <w:rFonts w:ascii="Times New Roman" w:hAnsi="Times New Roman"/>
          <w:sz w:val="20"/>
          <w:szCs w:val="28"/>
        </w:rPr>
        <w:t>о</w:t>
      </w:r>
      <w:r w:rsidR="00CC05FB" w:rsidRPr="00FD67F8">
        <w:rPr>
          <w:rFonts w:ascii="Times New Roman" w:hAnsi="Times New Roman"/>
          <w:sz w:val="20"/>
          <w:szCs w:val="28"/>
        </w:rPr>
        <w:t>мышленного продукта</w:t>
      </w:r>
      <w:r w:rsidR="00D54D66" w:rsidRPr="00FD67F8">
        <w:rPr>
          <w:rFonts w:ascii="Times New Roman" w:hAnsi="Times New Roman"/>
          <w:sz w:val="20"/>
          <w:szCs w:val="28"/>
        </w:rPr>
        <w:t xml:space="preserve"> (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CAD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CAM</w:t>
      </w:r>
      <w:r w:rsidR="00D54D66" w:rsidRPr="00FD67F8">
        <w:rPr>
          <w:rFonts w:ascii="Times New Roman" w:hAnsi="Times New Roman"/>
          <w:sz w:val="20"/>
          <w:szCs w:val="28"/>
        </w:rPr>
        <w:t>/</w:t>
      </w:r>
      <w:r w:rsidR="00D54D66" w:rsidRPr="00FD67F8">
        <w:rPr>
          <w:rFonts w:ascii="Times New Roman" w:hAnsi="Times New Roman"/>
          <w:sz w:val="20"/>
          <w:szCs w:val="28"/>
          <w:lang w:val="en-US"/>
        </w:rPr>
        <w:t>PDM</w:t>
      </w:r>
      <w:r w:rsidR="00D54D66" w:rsidRPr="00FD67F8">
        <w:rPr>
          <w:rFonts w:ascii="Times New Roman" w:hAnsi="Times New Roman"/>
          <w:sz w:val="20"/>
          <w:szCs w:val="28"/>
        </w:rPr>
        <w:t xml:space="preserve"> – 2014)», 14-16 октября 2014 года, М.: ООО «Аналитик». – 2014.</w:t>
      </w:r>
    </w:p>
    <w:p w:rsidR="00D54D66" w:rsidRPr="00FD67F8" w:rsidRDefault="000941B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D54D66" w:rsidRPr="00FD67F8">
        <w:rPr>
          <w:rFonts w:ascii="Times New Roman" w:hAnsi="Times New Roman"/>
          <w:i/>
          <w:sz w:val="20"/>
          <w:szCs w:val="28"/>
        </w:rPr>
        <w:t>Бабенко Е.А., Ершов Д.М., Клёнов Е.А.</w:t>
      </w:r>
      <w:r w:rsidR="00D54D66" w:rsidRPr="00FD67F8">
        <w:rPr>
          <w:sz w:val="16"/>
        </w:rPr>
        <w:t xml:space="preserve"> </w:t>
      </w:r>
      <w:r w:rsidR="00D54D66" w:rsidRPr="00FD67F8">
        <w:rPr>
          <w:rFonts w:ascii="Times New Roman" w:hAnsi="Times New Roman"/>
          <w:sz w:val="20"/>
          <w:szCs w:val="28"/>
        </w:rPr>
        <w:t>Инструментарий проектирования стратегии компан</w:t>
      </w:r>
      <w:proofErr w:type="gramStart"/>
      <w:r w:rsidR="00D54D66" w:rsidRPr="00FD67F8">
        <w:rPr>
          <w:rFonts w:ascii="Times New Roman" w:hAnsi="Times New Roman"/>
          <w:sz w:val="20"/>
          <w:szCs w:val="28"/>
        </w:rPr>
        <w:t>ии аэ</w:t>
      </w:r>
      <w:proofErr w:type="gramEnd"/>
      <w:r w:rsidR="00D54D66" w:rsidRPr="00FD67F8">
        <w:rPr>
          <w:rFonts w:ascii="Times New Roman" w:hAnsi="Times New Roman"/>
          <w:sz w:val="20"/>
          <w:szCs w:val="28"/>
        </w:rPr>
        <w:t>рокосмической отрасли // Сборник аннотаций ко</w:t>
      </w:r>
      <w:r w:rsidR="00D54D66" w:rsidRPr="00FD67F8">
        <w:rPr>
          <w:rFonts w:ascii="Times New Roman" w:hAnsi="Times New Roman"/>
          <w:sz w:val="20"/>
          <w:szCs w:val="28"/>
        </w:rPr>
        <w:t>н</w:t>
      </w:r>
      <w:r w:rsidR="00D54D66" w:rsidRPr="00FD67F8">
        <w:rPr>
          <w:rFonts w:ascii="Times New Roman" w:hAnsi="Times New Roman"/>
          <w:sz w:val="20"/>
          <w:szCs w:val="28"/>
        </w:rPr>
        <w:t>курса научно-технических работ и проектов «Молодежь и будущее ави</w:t>
      </w:r>
      <w:r w:rsidR="00D54D66" w:rsidRPr="00FD67F8">
        <w:rPr>
          <w:rFonts w:ascii="Times New Roman" w:hAnsi="Times New Roman"/>
          <w:sz w:val="20"/>
          <w:szCs w:val="28"/>
        </w:rPr>
        <w:t>а</w:t>
      </w:r>
      <w:r w:rsidR="00D54D66" w:rsidRPr="00FD67F8">
        <w:rPr>
          <w:rFonts w:ascii="Times New Roman" w:hAnsi="Times New Roman"/>
          <w:sz w:val="20"/>
          <w:szCs w:val="28"/>
        </w:rPr>
        <w:t>ции и космонавтики», 17-21 ноября 2014 года, М.: МАИ (НИУ). – 2014.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Офис стратегического упра</w:t>
      </w:r>
      <w:r w:rsidRPr="00FD67F8">
        <w:rPr>
          <w:rFonts w:ascii="Times New Roman" w:hAnsi="Times New Roman"/>
          <w:sz w:val="20"/>
          <w:szCs w:val="28"/>
        </w:rPr>
        <w:t>в</w:t>
      </w:r>
      <w:r w:rsidRPr="00FD67F8">
        <w:rPr>
          <w:rFonts w:ascii="Times New Roman" w:hAnsi="Times New Roman"/>
          <w:sz w:val="20"/>
          <w:szCs w:val="28"/>
        </w:rPr>
        <w:t>ления малыми инновационными предприятиями // Материалы шестнадц</w:t>
      </w:r>
      <w:r w:rsidRPr="00FD67F8">
        <w:rPr>
          <w:rFonts w:ascii="Times New Roman" w:hAnsi="Times New Roman"/>
          <w:sz w:val="20"/>
          <w:szCs w:val="28"/>
        </w:rPr>
        <w:t>а</w:t>
      </w:r>
      <w:r w:rsidRPr="00FD67F8">
        <w:rPr>
          <w:rFonts w:ascii="Times New Roman" w:hAnsi="Times New Roman"/>
          <w:sz w:val="20"/>
          <w:szCs w:val="28"/>
        </w:rPr>
        <w:lastRenderedPageBreak/>
        <w:t>того всероссийского симпозиума «Стратегическое планирование и разв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тие предприятий», 14-15 апреля 2015 года, Москва, ЦЭМИ.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Скородумов С.В.</w:t>
      </w:r>
      <w:r w:rsidRPr="00FD67F8">
        <w:rPr>
          <w:rFonts w:ascii="Times New Roman" w:hAnsi="Times New Roman"/>
          <w:sz w:val="20"/>
          <w:szCs w:val="28"/>
        </w:rPr>
        <w:t xml:space="preserve"> Архитектура программно-аппаратного ко</w:t>
      </w:r>
      <w:r w:rsidRPr="00FD67F8">
        <w:rPr>
          <w:rFonts w:ascii="Times New Roman" w:hAnsi="Times New Roman"/>
          <w:sz w:val="20"/>
          <w:szCs w:val="28"/>
        </w:rPr>
        <w:t>м</w:t>
      </w:r>
      <w:r w:rsidRPr="00FD67F8">
        <w:rPr>
          <w:rFonts w:ascii="Times New Roman" w:hAnsi="Times New Roman"/>
          <w:sz w:val="20"/>
          <w:szCs w:val="28"/>
        </w:rPr>
        <w:t xml:space="preserve">плекса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Материалы XI</w:t>
      </w:r>
      <w:r w:rsidRPr="00FD67F8">
        <w:rPr>
          <w:rFonts w:ascii="Times New Roman" w:hAnsi="Times New Roman"/>
          <w:sz w:val="20"/>
          <w:szCs w:val="28"/>
          <w:lang w:val="en-US"/>
        </w:rPr>
        <w:t>X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конференции по вычислительной механике и современным прикладным программным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 xml:space="preserve">темам (ВМСППС’2015), 24-31 мая </w:t>
      </w:r>
      <w:smartTag w:uri="urn:schemas-microsoft-com:office:smarttags" w:element="metricconverter">
        <w:smartTagPr>
          <w:attr w:name="ProductID" w:val="2015 г"/>
        </w:smartTagPr>
        <w:r w:rsidRPr="00FD67F8">
          <w:rPr>
            <w:rFonts w:ascii="Times New Roman" w:hAnsi="Times New Roman"/>
            <w:sz w:val="20"/>
            <w:szCs w:val="28"/>
          </w:rPr>
          <w:t>2015 г</w:t>
        </w:r>
      </w:smartTag>
      <w:r w:rsidRPr="00FD67F8">
        <w:rPr>
          <w:rFonts w:ascii="Times New Roman" w:hAnsi="Times New Roman"/>
          <w:sz w:val="20"/>
          <w:szCs w:val="28"/>
        </w:rPr>
        <w:t>., Алушта. – М.: Издательство МАИ, 2015. – 760с.: ил.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Клёнов Е.А.</w:t>
      </w:r>
      <w:r w:rsidRPr="00FD67F8">
        <w:rPr>
          <w:sz w:val="16"/>
        </w:rPr>
        <w:t xml:space="preserve"> </w:t>
      </w:r>
      <w:r w:rsidRPr="00FD67F8">
        <w:rPr>
          <w:rFonts w:ascii="Times New Roman" w:hAnsi="Times New Roman"/>
          <w:sz w:val="20"/>
          <w:szCs w:val="28"/>
        </w:rPr>
        <w:t>Использование носимых устройств микроэле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троники в качестве элементов биологической обратной связи в системе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» // Сборник материалов молодежной конференции «Новые материалы и технологии в ракетно-космической и авиационной технике» 24-26 июня 2015. – Королев </w:t>
      </w:r>
      <w:proofErr w:type="gramStart"/>
      <w:r w:rsidRPr="00FD67F8">
        <w:rPr>
          <w:rFonts w:ascii="Times New Roman" w:hAnsi="Times New Roman"/>
          <w:sz w:val="20"/>
          <w:szCs w:val="28"/>
        </w:rPr>
        <w:t>Московская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 обл.: Изд-во ИПК «</w:t>
      </w:r>
      <w:proofErr w:type="spellStart"/>
      <w:r w:rsidRPr="00FD67F8">
        <w:rPr>
          <w:rFonts w:ascii="Times New Roman" w:hAnsi="Times New Roman"/>
          <w:sz w:val="20"/>
          <w:szCs w:val="28"/>
        </w:rPr>
        <w:t>Машинпр</w:t>
      </w:r>
      <w:r w:rsidRPr="00FD67F8">
        <w:rPr>
          <w:rFonts w:ascii="Times New Roman" w:hAnsi="Times New Roman"/>
          <w:sz w:val="20"/>
          <w:szCs w:val="28"/>
        </w:rPr>
        <w:t>и</w:t>
      </w:r>
      <w:r w:rsidRPr="00FD67F8">
        <w:rPr>
          <w:rFonts w:ascii="Times New Roman" w:hAnsi="Times New Roman"/>
          <w:sz w:val="20"/>
          <w:szCs w:val="28"/>
        </w:rPr>
        <w:t>бор</w:t>
      </w:r>
      <w:proofErr w:type="spellEnd"/>
      <w:r w:rsidRPr="00FD67F8">
        <w:rPr>
          <w:rFonts w:ascii="Times New Roman" w:hAnsi="Times New Roman"/>
          <w:sz w:val="20"/>
          <w:szCs w:val="28"/>
        </w:rPr>
        <w:t>», 2015, с. 98-107.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Программно-аппаратный комплекс C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для анализа инновационных S</w:t>
      </w:r>
      <w:proofErr w:type="spellStart"/>
      <w:r w:rsidRPr="00FD67F8">
        <w:rPr>
          <w:rFonts w:ascii="Times New Roman" w:hAnsi="Times New Roman"/>
          <w:sz w:val="20"/>
          <w:szCs w:val="28"/>
          <w:lang w:val="en-US"/>
        </w:rPr>
        <w:t>aaS</w:t>
      </w:r>
      <w:proofErr w:type="spellEnd"/>
      <w:r w:rsidRPr="00FD67F8">
        <w:rPr>
          <w:rFonts w:ascii="Times New Roman" w:hAnsi="Times New Roman"/>
          <w:sz w:val="20"/>
          <w:szCs w:val="28"/>
        </w:rPr>
        <w:t>-приложений // В трудах 15-ой международной ко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</w:t>
      </w:r>
      <w:r w:rsidR="00CC05FB" w:rsidRPr="00FD67F8">
        <w:rPr>
          <w:rFonts w:ascii="Times New Roman" w:hAnsi="Times New Roman"/>
          <w:sz w:val="20"/>
          <w:szCs w:val="28"/>
        </w:rPr>
        <w:t>з</w:t>
      </w:r>
      <w:r w:rsidR="00CC05FB" w:rsidRPr="00FD67F8">
        <w:rPr>
          <w:rFonts w:ascii="Times New Roman" w:hAnsi="Times New Roman"/>
          <w:sz w:val="20"/>
          <w:szCs w:val="28"/>
        </w:rPr>
        <w:t>водства и управления этапами жизненного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октября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Разработка экспертной си</w:t>
      </w:r>
      <w:r w:rsidRPr="00FD67F8">
        <w:rPr>
          <w:rFonts w:ascii="Times New Roman" w:hAnsi="Times New Roman"/>
          <w:sz w:val="20"/>
          <w:szCs w:val="28"/>
        </w:rPr>
        <w:t>с</w:t>
      </w:r>
      <w:r w:rsidRPr="00FD67F8">
        <w:rPr>
          <w:rFonts w:ascii="Times New Roman" w:hAnsi="Times New Roman"/>
          <w:sz w:val="20"/>
          <w:szCs w:val="28"/>
        </w:rPr>
        <w:t>темы в составе информационно-аналитической системы «</w:t>
      </w:r>
      <w:proofErr w:type="spellStart"/>
      <w:r w:rsidRPr="00FD67F8">
        <w:rPr>
          <w:rFonts w:ascii="Times New Roman" w:hAnsi="Times New Roman"/>
          <w:sz w:val="20"/>
          <w:szCs w:val="28"/>
        </w:rPr>
        <w:t>ЦифроМед</w:t>
      </w:r>
      <w:proofErr w:type="spellEnd"/>
      <w:r w:rsidRPr="00FD67F8">
        <w:rPr>
          <w:rFonts w:ascii="Times New Roman" w:hAnsi="Times New Roman"/>
          <w:sz w:val="20"/>
          <w:szCs w:val="28"/>
        </w:rPr>
        <w:t>» // В трудах 15-ой международной конференции «</w:t>
      </w:r>
      <w:r w:rsidR="00CC05FB" w:rsidRPr="00FD67F8">
        <w:rPr>
          <w:rFonts w:ascii="Times New Roman" w:hAnsi="Times New Roman"/>
          <w:sz w:val="20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 w:rsidRPr="00FD67F8">
        <w:rPr>
          <w:rFonts w:ascii="Times New Roman" w:hAnsi="Times New Roman"/>
          <w:sz w:val="20"/>
          <w:szCs w:val="28"/>
        </w:rPr>
        <w:t>н</w:t>
      </w:r>
      <w:r w:rsidR="00CC05FB" w:rsidRPr="00FD67F8">
        <w:rPr>
          <w:rFonts w:ascii="Times New Roman" w:hAnsi="Times New Roman"/>
          <w:sz w:val="20"/>
          <w:szCs w:val="28"/>
        </w:rPr>
        <w:t>ного цикла промышленного продукта</w:t>
      </w:r>
      <w:r w:rsidRPr="00FD67F8">
        <w:rPr>
          <w:rFonts w:ascii="Times New Roman" w:hAnsi="Times New Roman"/>
          <w:sz w:val="20"/>
          <w:szCs w:val="28"/>
        </w:rPr>
        <w:t xml:space="preserve"> (</w:t>
      </w:r>
      <w:r w:rsidRPr="00FD67F8">
        <w:rPr>
          <w:rFonts w:ascii="Times New Roman" w:hAnsi="Times New Roman"/>
          <w:sz w:val="20"/>
          <w:szCs w:val="28"/>
          <w:lang w:val="en-US"/>
        </w:rPr>
        <w:t>CAD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CAM</w:t>
      </w:r>
      <w:r w:rsidRPr="00FD67F8">
        <w:rPr>
          <w:rFonts w:ascii="Times New Roman" w:hAnsi="Times New Roman"/>
          <w:sz w:val="20"/>
          <w:szCs w:val="28"/>
        </w:rPr>
        <w:t>/</w:t>
      </w:r>
      <w:r w:rsidRPr="00FD67F8">
        <w:rPr>
          <w:rFonts w:ascii="Times New Roman" w:hAnsi="Times New Roman"/>
          <w:sz w:val="20"/>
          <w:szCs w:val="28"/>
          <w:lang w:val="en-US"/>
        </w:rPr>
        <w:t>PDM</w:t>
      </w:r>
      <w:r w:rsidRPr="00FD67F8">
        <w:rPr>
          <w:rFonts w:ascii="Times New Roman" w:hAnsi="Times New Roman"/>
          <w:sz w:val="20"/>
          <w:szCs w:val="28"/>
        </w:rPr>
        <w:t xml:space="preserve"> – 2015)», 26-28 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тября 2015 года, М.: ООО «Аналитик». – 2015.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Е.А., </w:t>
      </w:r>
      <w:proofErr w:type="spellStart"/>
      <w:r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Pr="00FD67F8">
        <w:rPr>
          <w:rFonts w:ascii="Times New Roman" w:hAnsi="Times New Roman"/>
          <w:sz w:val="20"/>
          <w:szCs w:val="28"/>
        </w:rPr>
        <w:t>Интеграция сервисов цифр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вой медицины в экипировку пилота ЛА // </w:t>
      </w:r>
      <w:proofErr w:type="spellStart"/>
      <w:r w:rsidRPr="00FD67F8">
        <w:rPr>
          <w:rFonts w:ascii="Times New Roman" w:hAnsi="Times New Roman"/>
          <w:sz w:val="20"/>
          <w:szCs w:val="28"/>
        </w:rPr>
        <w:t>Гагаринские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чтения – 2016: </w:t>
      </w:r>
      <w:r w:rsidRPr="00FD67F8">
        <w:rPr>
          <w:rFonts w:ascii="Times New Roman" w:hAnsi="Times New Roman"/>
          <w:sz w:val="20"/>
          <w:szCs w:val="28"/>
          <w:lang w:val="en-US"/>
        </w:rPr>
        <w:t>XLII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Международная молодежная научная конференция: Сборник тезисов до</w:t>
      </w:r>
      <w:r w:rsidRPr="00FD67F8">
        <w:rPr>
          <w:rFonts w:ascii="Times New Roman" w:hAnsi="Times New Roman"/>
          <w:sz w:val="20"/>
          <w:szCs w:val="28"/>
        </w:rPr>
        <w:t>к</w:t>
      </w:r>
      <w:r w:rsidRPr="00FD67F8">
        <w:rPr>
          <w:rFonts w:ascii="Times New Roman" w:hAnsi="Times New Roman"/>
          <w:sz w:val="20"/>
          <w:szCs w:val="28"/>
        </w:rPr>
        <w:t>ладов. Т. 1: М.: Московский авиационный институт (национальный иссл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>довательский университет), 2016. С. 417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 xml:space="preserve">Разработка </w:t>
      </w:r>
      <w:r w:rsidRPr="00FD67F8">
        <w:rPr>
          <w:rFonts w:ascii="Times New Roman" w:hAnsi="Times New Roman"/>
          <w:sz w:val="20"/>
          <w:szCs w:val="28"/>
          <w:lang w:val="en-US"/>
        </w:rPr>
        <w:t>API</w:t>
      </w:r>
      <w:r w:rsidRPr="00FD67F8">
        <w:rPr>
          <w:rFonts w:ascii="Times New Roman" w:hAnsi="Times New Roman"/>
          <w:sz w:val="20"/>
          <w:szCs w:val="28"/>
        </w:rPr>
        <w:t xml:space="preserve"> для интеграции внешних модулей сбора да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 xml:space="preserve">ных в составе ПАК </w:t>
      </w:r>
      <w:proofErr w:type="spellStart"/>
      <w:r w:rsidRPr="00FD67F8">
        <w:rPr>
          <w:rFonts w:ascii="Times New Roman" w:hAnsi="Times New Roman"/>
          <w:sz w:val="20"/>
          <w:szCs w:val="28"/>
        </w:rPr>
        <w:t>Competition</w:t>
      </w:r>
      <w:proofErr w:type="spellEnd"/>
      <w:r w:rsidRPr="00FD67F8">
        <w:rPr>
          <w:rFonts w:ascii="Times New Roman" w:hAnsi="Times New Roman"/>
          <w:sz w:val="20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Разработка системы поддержки принятия решений в области проектирования автоматизированных информационных систем // Сборник научных трудов по материалам I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753CBC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753CBC" w:rsidRPr="00FD67F8">
        <w:rPr>
          <w:rFonts w:ascii="Times New Roman" w:hAnsi="Times New Roman"/>
          <w:sz w:val="20"/>
          <w:szCs w:val="28"/>
        </w:rPr>
        <w:t xml:space="preserve">Метод количественной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оценки показателей конкурентосп</w:t>
      </w:r>
      <w:r w:rsidR="00753CBC" w:rsidRPr="00FD67F8">
        <w:rPr>
          <w:rFonts w:ascii="Times New Roman" w:hAnsi="Times New Roman"/>
          <w:sz w:val="20"/>
          <w:szCs w:val="28"/>
        </w:rPr>
        <w:t>о</w:t>
      </w:r>
      <w:r w:rsidR="00753CBC" w:rsidRPr="00FD67F8">
        <w:rPr>
          <w:rFonts w:ascii="Times New Roman" w:hAnsi="Times New Roman"/>
          <w:sz w:val="20"/>
          <w:szCs w:val="28"/>
        </w:rPr>
        <w:t>собности производителей высокотехнологичной продукции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 xml:space="preserve"> // Сборник н</w:t>
      </w:r>
      <w:r w:rsidR="00753CBC" w:rsidRPr="00FD67F8">
        <w:rPr>
          <w:rFonts w:ascii="Times New Roman" w:hAnsi="Times New Roman"/>
          <w:sz w:val="20"/>
          <w:szCs w:val="28"/>
        </w:rPr>
        <w:t>а</w:t>
      </w:r>
      <w:r w:rsidR="00753CBC" w:rsidRPr="00FD67F8">
        <w:rPr>
          <w:rFonts w:ascii="Times New Roman" w:hAnsi="Times New Roman"/>
          <w:sz w:val="20"/>
          <w:szCs w:val="28"/>
        </w:rPr>
        <w:t xml:space="preserve">учных трудов по материалам </w:t>
      </w:r>
      <w:r w:rsidR="00753CBC" w:rsidRPr="00FD67F8">
        <w:rPr>
          <w:rFonts w:ascii="Times New Roman" w:hAnsi="Times New Roman"/>
          <w:sz w:val="20"/>
          <w:szCs w:val="28"/>
          <w:lang w:val="en-US"/>
        </w:rPr>
        <w:t>II</w:t>
      </w:r>
      <w:r w:rsidR="00753CBC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753CBC" w:rsidRPr="00FD67F8">
        <w:rPr>
          <w:rFonts w:ascii="Times New Roman" w:hAnsi="Times New Roman"/>
          <w:sz w:val="20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753CBC" w:rsidRPr="00FD67F8">
        <w:rPr>
          <w:rFonts w:ascii="Times New Roman" w:hAnsi="Times New Roman"/>
          <w:sz w:val="20"/>
          <w:szCs w:val="28"/>
        </w:rPr>
        <w:t xml:space="preserve">. – Иваново: ИП Цветков А.А., 2016. – 100 </w:t>
      </w:r>
      <w:proofErr w:type="gramStart"/>
      <w:r w:rsidR="00753CBC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753CBC" w:rsidRPr="00FD67F8">
        <w:rPr>
          <w:rFonts w:ascii="Times New Roman" w:hAnsi="Times New Roman"/>
          <w:sz w:val="20"/>
          <w:szCs w:val="28"/>
        </w:rPr>
        <w:t>.</w:t>
      </w:r>
    </w:p>
    <w:p w:rsidR="00D54D66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lastRenderedPageBreak/>
        <w:t xml:space="preserve"> </w:t>
      </w:r>
      <w:r w:rsidR="0079175A" w:rsidRPr="00FD67F8">
        <w:rPr>
          <w:rFonts w:ascii="Times New Roman" w:hAnsi="Times New Roman"/>
          <w:i/>
          <w:sz w:val="20"/>
          <w:szCs w:val="28"/>
        </w:rPr>
        <w:t xml:space="preserve">Бабенко Е.А., Клёнов Е.А., </w:t>
      </w:r>
      <w:proofErr w:type="spellStart"/>
      <w:r w:rsidR="0079175A" w:rsidRPr="00FD67F8">
        <w:rPr>
          <w:rFonts w:ascii="Times New Roman" w:hAnsi="Times New Roman"/>
          <w:i/>
          <w:sz w:val="20"/>
          <w:szCs w:val="28"/>
        </w:rPr>
        <w:t>Кухтичев</w:t>
      </w:r>
      <w:proofErr w:type="spellEnd"/>
      <w:r w:rsidR="0079175A" w:rsidRPr="00FD67F8">
        <w:rPr>
          <w:rFonts w:ascii="Times New Roman" w:hAnsi="Times New Roman"/>
          <w:i/>
          <w:sz w:val="20"/>
          <w:szCs w:val="28"/>
        </w:rPr>
        <w:t xml:space="preserve"> А.А., Скородумов С.В. </w:t>
      </w:r>
      <w:r w:rsidR="0079175A" w:rsidRPr="00FD67F8">
        <w:rPr>
          <w:rFonts w:ascii="Times New Roman" w:hAnsi="Times New Roman"/>
          <w:sz w:val="20"/>
          <w:szCs w:val="28"/>
        </w:rPr>
        <w:t>Математич</w:t>
      </w:r>
      <w:r w:rsidR="0079175A" w:rsidRPr="00FD67F8">
        <w:rPr>
          <w:rFonts w:ascii="Times New Roman" w:hAnsi="Times New Roman"/>
          <w:sz w:val="20"/>
          <w:szCs w:val="28"/>
        </w:rPr>
        <w:t>е</w:t>
      </w:r>
      <w:r w:rsidR="0079175A" w:rsidRPr="00FD67F8">
        <w:rPr>
          <w:rFonts w:ascii="Times New Roman" w:hAnsi="Times New Roman"/>
          <w:sz w:val="20"/>
          <w:szCs w:val="28"/>
        </w:rPr>
        <w:t>ское моделирование конкуренции в секторе медицинских информацио</w:t>
      </w:r>
      <w:r w:rsidR="0079175A" w:rsidRPr="00FD67F8">
        <w:rPr>
          <w:rFonts w:ascii="Times New Roman" w:hAnsi="Times New Roman"/>
          <w:sz w:val="20"/>
          <w:szCs w:val="28"/>
        </w:rPr>
        <w:t>н</w:t>
      </w:r>
      <w:r w:rsidR="0079175A" w:rsidRPr="00FD67F8">
        <w:rPr>
          <w:rFonts w:ascii="Times New Roman" w:hAnsi="Times New Roman"/>
          <w:sz w:val="20"/>
          <w:szCs w:val="28"/>
        </w:rPr>
        <w:t xml:space="preserve">ных систем // </w:t>
      </w:r>
      <w:r w:rsidR="0025745A" w:rsidRPr="00FD67F8">
        <w:rPr>
          <w:rFonts w:ascii="Times New Roman" w:hAnsi="Times New Roman"/>
          <w:sz w:val="20"/>
          <w:szCs w:val="28"/>
        </w:rPr>
        <w:t>Материалы XI Международной конференции по неравнове</w:t>
      </w:r>
      <w:r w:rsidR="0025745A" w:rsidRPr="00FD67F8">
        <w:rPr>
          <w:rFonts w:ascii="Times New Roman" w:hAnsi="Times New Roman"/>
          <w:sz w:val="20"/>
          <w:szCs w:val="28"/>
        </w:rPr>
        <w:t>с</w:t>
      </w:r>
      <w:r w:rsidR="0025745A" w:rsidRPr="00FD67F8">
        <w:rPr>
          <w:rFonts w:ascii="Times New Roman" w:hAnsi="Times New Roman"/>
          <w:sz w:val="20"/>
          <w:szCs w:val="28"/>
        </w:rPr>
        <w:t>ным процессам в соплах и струях (</w:t>
      </w:r>
      <w:r w:rsidR="0025745A" w:rsidRPr="00FD67F8">
        <w:rPr>
          <w:rFonts w:ascii="Times New Roman" w:hAnsi="Times New Roman"/>
          <w:sz w:val="20"/>
          <w:szCs w:val="28"/>
          <w:lang w:val="en-US"/>
        </w:rPr>
        <w:t>NPNJ</w:t>
      </w:r>
      <w:r w:rsidR="0025745A" w:rsidRPr="00FD67F8">
        <w:rPr>
          <w:rFonts w:ascii="Times New Roman" w:hAnsi="Times New Roman"/>
          <w:sz w:val="20"/>
          <w:szCs w:val="28"/>
        </w:rPr>
        <w:t>’2016), 25-31 мая 2016 г., Алушта. – М.: Изд-во МАИ, 2016. – 600с.: ил</w:t>
      </w:r>
      <w:proofErr w:type="gramStart"/>
      <w:r w:rsidR="0025745A" w:rsidRPr="00FD67F8">
        <w:rPr>
          <w:rFonts w:ascii="Times New Roman" w:hAnsi="Times New Roman"/>
          <w:sz w:val="20"/>
          <w:szCs w:val="28"/>
        </w:rPr>
        <w:t>.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 </w:t>
      </w:r>
      <w:proofErr w:type="gramStart"/>
      <w:r w:rsidR="002E741D"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="002E741D" w:rsidRPr="00FD67F8">
        <w:rPr>
          <w:rFonts w:ascii="Times New Roman" w:hAnsi="Times New Roman"/>
          <w:sz w:val="20"/>
          <w:szCs w:val="28"/>
        </w:rPr>
        <w:t xml:space="preserve">. </w:t>
      </w:r>
      <w:r w:rsidR="0025745A" w:rsidRPr="00FD67F8">
        <w:rPr>
          <w:rFonts w:ascii="Times New Roman" w:hAnsi="Times New Roman"/>
          <w:sz w:val="20"/>
          <w:szCs w:val="28"/>
        </w:rPr>
        <w:t>549-551</w:t>
      </w:r>
    </w:p>
    <w:p w:rsidR="004963A5" w:rsidRPr="00FD67F8" w:rsidRDefault="00D54D66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</w:t>
      </w:r>
      <w:r w:rsidR="004963A5" w:rsidRPr="00FD67F8">
        <w:rPr>
          <w:rFonts w:ascii="Times New Roman" w:hAnsi="Times New Roman"/>
          <w:i/>
          <w:sz w:val="20"/>
          <w:szCs w:val="28"/>
        </w:rPr>
        <w:t xml:space="preserve">Клёнов Е.А. </w:t>
      </w:r>
      <w:r w:rsidR="004963A5" w:rsidRPr="00FD67F8">
        <w:rPr>
          <w:rFonts w:ascii="Times New Roman" w:hAnsi="Times New Roman"/>
          <w:sz w:val="20"/>
          <w:szCs w:val="28"/>
        </w:rPr>
        <w:t>Конкурентный анализ устройств цифровой медицины // Сбо</w:t>
      </w:r>
      <w:r w:rsidR="004963A5" w:rsidRPr="00FD67F8">
        <w:rPr>
          <w:rFonts w:ascii="Times New Roman" w:hAnsi="Times New Roman"/>
          <w:sz w:val="20"/>
          <w:szCs w:val="28"/>
        </w:rPr>
        <w:t>р</w:t>
      </w:r>
      <w:r w:rsidR="004963A5" w:rsidRPr="00FD67F8">
        <w:rPr>
          <w:rFonts w:ascii="Times New Roman" w:hAnsi="Times New Roman"/>
          <w:sz w:val="20"/>
          <w:szCs w:val="28"/>
        </w:rPr>
        <w:t xml:space="preserve">ник научных трудов по материалам </w:t>
      </w:r>
      <w:r w:rsidR="004963A5" w:rsidRPr="00FD67F8">
        <w:rPr>
          <w:rFonts w:ascii="Times New Roman" w:hAnsi="Times New Roman"/>
          <w:sz w:val="20"/>
          <w:szCs w:val="28"/>
          <w:lang w:val="en-US"/>
        </w:rPr>
        <w:t>III</w:t>
      </w:r>
      <w:r w:rsidR="004963A5"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Актуальные вопросы научных исследований</w:t>
      </w:r>
      <w:r w:rsidR="004963A5"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="004963A5"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="004963A5"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="004963A5"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="0017450D" w:rsidRPr="00FD67F8">
        <w:rPr>
          <w:rFonts w:ascii="Times New Roman" w:hAnsi="Times New Roman"/>
          <w:sz w:val="20"/>
          <w:szCs w:val="28"/>
        </w:rPr>
        <w:t xml:space="preserve">. </w:t>
      </w:r>
      <w:r w:rsidR="004963A5" w:rsidRPr="00FD67F8">
        <w:rPr>
          <w:rFonts w:ascii="Times New Roman" w:hAnsi="Times New Roman"/>
          <w:sz w:val="20"/>
          <w:szCs w:val="28"/>
        </w:rPr>
        <w:t>– Иваново: ИП Цветков А.А., 2016.– 88с.</w:t>
      </w:r>
    </w:p>
    <w:p w:rsidR="00DC4969" w:rsidRPr="00FD67F8" w:rsidRDefault="004963A5" w:rsidP="008D48A5">
      <w:pPr>
        <w:pStyle w:val="af8"/>
        <w:numPr>
          <w:ilvl w:val="0"/>
          <w:numId w:val="1"/>
        </w:numPr>
        <w:spacing w:before="60" w:after="0" w:line="240" w:lineRule="auto"/>
        <w:ind w:left="284" w:hanging="284"/>
        <w:contextualSpacing w:val="0"/>
        <w:jc w:val="both"/>
        <w:rPr>
          <w:rFonts w:ascii="Times New Roman" w:hAnsi="Times New Roman"/>
          <w:i/>
          <w:sz w:val="20"/>
          <w:szCs w:val="28"/>
        </w:rPr>
      </w:pPr>
      <w:r w:rsidRPr="00FD67F8">
        <w:rPr>
          <w:rFonts w:ascii="Times New Roman" w:hAnsi="Times New Roman"/>
          <w:i/>
          <w:sz w:val="20"/>
          <w:szCs w:val="28"/>
        </w:rPr>
        <w:t xml:space="preserve"> Клёнов Е.А. </w:t>
      </w:r>
      <w:r w:rsidRPr="00FD67F8">
        <w:rPr>
          <w:rFonts w:ascii="Times New Roman" w:hAnsi="Times New Roman"/>
          <w:sz w:val="20"/>
          <w:szCs w:val="28"/>
        </w:rPr>
        <w:t>Моделирование и анализ конкуренции на всех этапах жизне</w:t>
      </w:r>
      <w:r w:rsidRPr="00FD67F8">
        <w:rPr>
          <w:rFonts w:ascii="Times New Roman" w:hAnsi="Times New Roman"/>
          <w:sz w:val="20"/>
          <w:szCs w:val="28"/>
        </w:rPr>
        <w:t>н</w:t>
      </w:r>
      <w:r w:rsidRPr="00FD67F8">
        <w:rPr>
          <w:rFonts w:ascii="Times New Roman" w:hAnsi="Times New Roman"/>
          <w:sz w:val="20"/>
          <w:szCs w:val="28"/>
        </w:rPr>
        <w:t>ного цикла инновационного продукта // Сборник научных трудов по мат</w:t>
      </w:r>
      <w:r w:rsidRPr="00FD67F8">
        <w:rPr>
          <w:rFonts w:ascii="Times New Roman" w:hAnsi="Times New Roman"/>
          <w:sz w:val="20"/>
          <w:szCs w:val="28"/>
        </w:rPr>
        <w:t>е</w:t>
      </w:r>
      <w:r w:rsidRPr="00FD67F8">
        <w:rPr>
          <w:rFonts w:ascii="Times New Roman" w:hAnsi="Times New Roman"/>
          <w:sz w:val="20"/>
          <w:szCs w:val="28"/>
        </w:rPr>
        <w:t xml:space="preserve">риалам </w:t>
      </w:r>
      <w:r w:rsidRPr="00FD67F8">
        <w:rPr>
          <w:rFonts w:ascii="Times New Roman" w:hAnsi="Times New Roman"/>
          <w:sz w:val="20"/>
          <w:szCs w:val="28"/>
          <w:lang w:val="en-US"/>
        </w:rPr>
        <w:t>III</w:t>
      </w:r>
      <w:r w:rsidRPr="00FD67F8">
        <w:rPr>
          <w:rFonts w:ascii="Times New Roman" w:hAnsi="Times New Roman"/>
          <w:sz w:val="20"/>
          <w:szCs w:val="28"/>
        </w:rPr>
        <w:t xml:space="preserve"> Международной научно-практической конференции «</w:t>
      </w:r>
      <w:r w:rsidR="006126D7" w:rsidRPr="00FD67F8">
        <w:rPr>
          <w:rFonts w:ascii="Times New Roman" w:hAnsi="Times New Roman"/>
          <w:sz w:val="20"/>
          <w:szCs w:val="28"/>
        </w:rPr>
        <w:t>Актуал</w:t>
      </w:r>
      <w:r w:rsidR="006126D7" w:rsidRPr="00FD67F8">
        <w:rPr>
          <w:rFonts w:ascii="Times New Roman" w:hAnsi="Times New Roman"/>
          <w:sz w:val="20"/>
          <w:szCs w:val="28"/>
        </w:rPr>
        <w:t>ь</w:t>
      </w:r>
      <w:r w:rsidR="006126D7" w:rsidRPr="00FD67F8">
        <w:rPr>
          <w:rFonts w:ascii="Times New Roman" w:hAnsi="Times New Roman"/>
          <w:sz w:val="20"/>
          <w:szCs w:val="28"/>
        </w:rPr>
        <w:t>ные вопросы научных исследований</w:t>
      </w:r>
      <w:r w:rsidRPr="00FD67F8">
        <w:rPr>
          <w:rFonts w:ascii="Times New Roman" w:hAnsi="Times New Roman"/>
          <w:sz w:val="20"/>
          <w:szCs w:val="28"/>
        </w:rPr>
        <w:t xml:space="preserve">», </w:t>
      </w:r>
      <w:proofErr w:type="gramStart"/>
      <w:r w:rsidRPr="00FD67F8">
        <w:rPr>
          <w:rFonts w:ascii="Times New Roman" w:hAnsi="Times New Roman"/>
          <w:sz w:val="20"/>
          <w:szCs w:val="28"/>
        </w:rPr>
        <w:t>г</w:t>
      </w:r>
      <w:proofErr w:type="gramEnd"/>
      <w:r w:rsidRPr="00FD67F8">
        <w:rPr>
          <w:rFonts w:ascii="Times New Roman" w:hAnsi="Times New Roman"/>
          <w:sz w:val="20"/>
          <w:szCs w:val="28"/>
        </w:rPr>
        <w:t xml:space="preserve">. Иваново, 15 июня </w:t>
      </w:r>
      <w:smartTag w:uri="urn:schemas-microsoft-com:office:smarttags" w:element="metricconverter">
        <w:smartTagPr>
          <w:attr w:name="ProductID" w:val="2016 г"/>
        </w:smartTagPr>
        <w:r w:rsidRPr="00FD67F8">
          <w:rPr>
            <w:rFonts w:ascii="Times New Roman" w:hAnsi="Times New Roman"/>
            <w:sz w:val="20"/>
            <w:szCs w:val="28"/>
          </w:rPr>
          <w:t>2016 г</w:t>
        </w:r>
      </w:smartTag>
      <w:r w:rsidRPr="00FD67F8">
        <w:rPr>
          <w:rFonts w:ascii="Times New Roman" w:hAnsi="Times New Roman"/>
          <w:sz w:val="20"/>
          <w:szCs w:val="28"/>
        </w:rPr>
        <w:t>. – Иван</w:t>
      </w:r>
      <w:r w:rsidRPr="00FD67F8">
        <w:rPr>
          <w:rFonts w:ascii="Times New Roman" w:hAnsi="Times New Roman"/>
          <w:sz w:val="20"/>
          <w:szCs w:val="28"/>
        </w:rPr>
        <w:t>о</w:t>
      </w:r>
      <w:r w:rsidRPr="00FD67F8">
        <w:rPr>
          <w:rFonts w:ascii="Times New Roman" w:hAnsi="Times New Roman"/>
          <w:sz w:val="20"/>
          <w:szCs w:val="28"/>
        </w:rPr>
        <w:t xml:space="preserve">во: ИП Цветков А.А., 2016. – 88 </w:t>
      </w:r>
      <w:proofErr w:type="gramStart"/>
      <w:r w:rsidRPr="00FD67F8">
        <w:rPr>
          <w:rFonts w:ascii="Times New Roman" w:hAnsi="Times New Roman"/>
          <w:sz w:val="20"/>
          <w:szCs w:val="28"/>
        </w:rPr>
        <w:t>с</w:t>
      </w:r>
      <w:proofErr w:type="gramEnd"/>
      <w:r w:rsidRPr="00FD67F8">
        <w:rPr>
          <w:rFonts w:ascii="Times New Roman" w:hAnsi="Times New Roman"/>
          <w:sz w:val="20"/>
          <w:szCs w:val="28"/>
        </w:rPr>
        <w:t>.</w:t>
      </w:r>
    </w:p>
    <w:p w:rsidR="00437726" w:rsidRPr="00FD67F8" w:rsidRDefault="00437726" w:rsidP="00BD4D38">
      <w:pPr>
        <w:jc w:val="center"/>
        <w:rPr>
          <w:b/>
          <w:sz w:val="20"/>
        </w:rPr>
      </w:pP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 xml:space="preserve">Наличие свидетельств о регистрации </w:t>
      </w:r>
    </w:p>
    <w:p w:rsidR="00D54D66" w:rsidRPr="00FD67F8" w:rsidRDefault="00D54D66" w:rsidP="00BD4D38">
      <w:pPr>
        <w:jc w:val="center"/>
        <w:rPr>
          <w:b/>
          <w:sz w:val="20"/>
        </w:rPr>
      </w:pPr>
      <w:r w:rsidRPr="00FD67F8">
        <w:rPr>
          <w:b/>
          <w:sz w:val="20"/>
        </w:rPr>
        <w:t>объектов интеллектуальной собственности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Бабенко Е.А., Клёнов Е.А., Ершов Д.М., Скородумов В.С.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12-416 о регистрации объекта интеллектуальной собственности «Пр</w:t>
      </w:r>
      <w:r w:rsidRPr="00FD67F8">
        <w:rPr>
          <w:sz w:val="20"/>
        </w:rPr>
        <w:t>о</w:t>
      </w:r>
      <w:r w:rsidRPr="00FD67F8">
        <w:rPr>
          <w:sz w:val="20"/>
        </w:rPr>
        <w:t xml:space="preserve">граммно-аппаратный комплекс </w:t>
      </w:r>
      <w:proofErr w:type="spellStart"/>
      <w:r w:rsidRPr="00FD67F8">
        <w:rPr>
          <w:sz w:val="20"/>
        </w:rPr>
        <w:t>Competition</w:t>
      </w:r>
      <w:proofErr w:type="spellEnd"/>
      <w:r w:rsidRPr="00FD67F8">
        <w:rPr>
          <w:sz w:val="20"/>
        </w:rPr>
        <w:t xml:space="preserve"> конкурентного анализа сегме</w:t>
      </w:r>
      <w:r w:rsidRPr="00FD67F8">
        <w:rPr>
          <w:sz w:val="20"/>
        </w:rPr>
        <w:t>н</w:t>
      </w:r>
      <w:r w:rsidRPr="00FD67F8">
        <w:rPr>
          <w:sz w:val="20"/>
        </w:rPr>
        <w:t>та рынка» // Зарегистрирован в Государственном реестре Госстандарта России 25 дек 2012. Москва 2012.</w:t>
      </w:r>
    </w:p>
    <w:p w:rsidR="00D54D66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Ершов Д.М., Скородумов В.С., Бабенко Е.А., Клёнов Е.А.</w:t>
      </w:r>
      <w:r w:rsidR="00BD168E">
        <w:rPr>
          <w:sz w:val="20"/>
        </w:rPr>
        <w:t xml:space="preserve"> Свидетельство №</w:t>
      </w:r>
      <w:r w:rsidRPr="00FD67F8">
        <w:rPr>
          <w:sz w:val="20"/>
        </w:rPr>
        <w:t>14-527 о регистрации объекта интеллектуальной собственности «</w:t>
      </w:r>
      <w:r w:rsidRPr="00FD67F8">
        <w:rPr>
          <w:sz w:val="20"/>
          <w:lang w:val="en-US"/>
        </w:rPr>
        <w:t>STRATEGIES</w:t>
      </w:r>
      <w:r w:rsidRPr="00FD67F8">
        <w:rPr>
          <w:sz w:val="20"/>
        </w:rPr>
        <w:t xml:space="preserve"> </w:t>
      </w:r>
      <w:r w:rsidRPr="00FD67F8">
        <w:rPr>
          <w:sz w:val="20"/>
          <w:lang w:val="en-US"/>
        </w:rPr>
        <w:t>OPTIMIZER</w:t>
      </w:r>
      <w:r w:rsidRPr="00FD67F8">
        <w:rPr>
          <w:sz w:val="20"/>
        </w:rPr>
        <w:t>» Программно-вычислительный комплекс для оптимизации конкурентной стратегии компании» // Зарегистрирован в Г</w:t>
      </w:r>
      <w:r w:rsidRPr="00FD67F8">
        <w:rPr>
          <w:sz w:val="20"/>
        </w:rPr>
        <w:t>о</w:t>
      </w:r>
      <w:r w:rsidRPr="00FD67F8">
        <w:rPr>
          <w:sz w:val="20"/>
        </w:rPr>
        <w:t>сударственном реестре Госстандарта России 05 сен 2014. Москва 2014.</w:t>
      </w:r>
    </w:p>
    <w:p w:rsidR="004917D9" w:rsidRPr="00FD67F8" w:rsidRDefault="00D54D66" w:rsidP="008D48A5">
      <w:pPr>
        <w:pStyle w:val="af6"/>
        <w:numPr>
          <w:ilvl w:val="0"/>
          <w:numId w:val="1"/>
        </w:numPr>
        <w:spacing w:before="60"/>
        <w:ind w:left="284" w:hanging="284"/>
        <w:jc w:val="both"/>
        <w:rPr>
          <w:sz w:val="20"/>
        </w:rPr>
      </w:pPr>
      <w:r w:rsidRPr="00FD67F8">
        <w:rPr>
          <w:i/>
          <w:sz w:val="20"/>
        </w:rPr>
        <w:t xml:space="preserve"> </w:t>
      </w:r>
      <w:r w:rsidR="00EC3D5D" w:rsidRPr="00FD67F8">
        <w:rPr>
          <w:i/>
          <w:sz w:val="20"/>
        </w:rPr>
        <w:t xml:space="preserve">Величко А.Д., Величко Е.А., Клёнов Е.А., </w:t>
      </w:r>
      <w:proofErr w:type="spellStart"/>
      <w:r w:rsidR="00EC3D5D" w:rsidRPr="00FD67F8">
        <w:rPr>
          <w:i/>
          <w:sz w:val="20"/>
        </w:rPr>
        <w:t>Кухтичев</w:t>
      </w:r>
      <w:proofErr w:type="spellEnd"/>
      <w:r w:rsidR="00EC3D5D" w:rsidRPr="00FD67F8">
        <w:rPr>
          <w:i/>
          <w:sz w:val="20"/>
        </w:rPr>
        <w:t xml:space="preserve"> А.А., Скородумов С.В., Юров И.Б. </w:t>
      </w:r>
      <w:r w:rsidR="00EC3D5D" w:rsidRPr="00FD67F8">
        <w:rPr>
          <w:sz w:val="20"/>
        </w:rPr>
        <w:t>Свидетельство о регистрации объекта интеллектуальной собс</w:t>
      </w:r>
      <w:r w:rsidR="00EC3D5D" w:rsidRPr="00FD67F8">
        <w:rPr>
          <w:sz w:val="20"/>
        </w:rPr>
        <w:t>т</w:t>
      </w:r>
      <w:r w:rsidR="00EC3D5D" w:rsidRPr="00FD67F8">
        <w:rPr>
          <w:sz w:val="20"/>
        </w:rPr>
        <w:t>венности «</w:t>
      </w:r>
      <w:proofErr w:type="spellStart"/>
      <w:r w:rsidR="00EC3D5D" w:rsidRPr="00FD67F8">
        <w:rPr>
          <w:sz w:val="20"/>
        </w:rPr>
        <w:t>ЦифроМед</w:t>
      </w:r>
      <w:proofErr w:type="spellEnd"/>
      <w:r w:rsidR="00EC3D5D" w:rsidRPr="00FD67F8">
        <w:rPr>
          <w:sz w:val="20"/>
        </w:rPr>
        <w:t xml:space="preserve">» Программно-аппаратный комплекс врачебно-лётной экспертизы» // </w:t>
      </w:r>
      <w:r w:rsidR="00ED0165" w:rsidRPr="00FD67F8">
        <w:rPr>
          <w:sz w:val="20"/>
        </w:rPr>
        <w:t>(в</w:t>
      </w:r>
      <w:r w:rsidR="00EC3D5D" w:rsidRPr="00FD67F8">
        <w:rPr>
          <w:sz w:val="20"/>
        </w:rPr>
        <w:t xml:space="preserve"> печати</w:t>
      </w:r>
      <w:r w:rsidR="00ED0165" w:rsidRPr="00FD67F8">
        <w:rPr>
          <w:sz w:val="20"/>
        </w:rPr>
        <w:t>)</w:t>
      </w:r>
    </w:p>
    <w:p w:rsidR="004917D9" w:rsidRDefault="004917D9" w:rsidP="008D48A5">
      <w:pPr>
        <w:pStyle w:val="af6"/>
        <w:spacing w:before="120"/>
        <w:jc w:val="both"/>
        <w:rPr>
          <w:sz w:val="20"/>
        </w:rPr>
      </w:pPr>
    </w:p>
    <w:p w:rsidR="008D48A5" w:rsidRDefault="008D48A5" w:rsidP="008D48A5">
      <w:pPr>
        <w:pStyle w:val="af6"/>
        <w:spacing w:before="120"/>
        <w:jc w:val="both"/>
        <w:rPr>
          <w:sz w:val="20"/>
        </w:rPr>
      </w:pPr>
    </w:p>
    <w:p w:rsidR="008D48A5" w:rsidRPr="00FD67F8" w:rsidRDefault="008D48A5" w:rsidP="008D48A5">
      <w:pPr>
        <w:pStyle w:val="af6"/>
        <w:spacing w:before="120"/>
        <w:jc w:val="both"/>
        <w:rPr>
          <w:sz w:val="20"/>
        </w:rPr>
        <w:sectPr w:rsidR="008D48A5" w:rsidRPr="00FD67F8" w:rsidSect="00FC16EC">
          <w:pgSz w:w="7920" w:h="12240" w:orient="landscape" w:code="1"/>
          <w:pgMar w:top="567" w:right="567" w:bottom="567" w:left="567" w:header="567" w:footer="567" w:gutter="0"/>
          <w:cols w:space="709"/>
          <w:titlePg/>
          <w:docGrid w:linePitch="326"/>
        </w:sectPr>
      </w:pPr>
    </w:p>
    <w:p w:rsidR="00D54D66" w:rsidRPr="00FD67F8" w:rsidRDefault="00D54D66" w:rsidP="004917D9">
      <w:pPr>
        <w:pStyle w:val="af6"/>
        <w:spacing w:before="120"/>
        <w:ind w:left="357"/>
        <w:jc w:val="both"/>
        <w:rPr>
          <w:sz w:val="20"/>
        </w:rPr>
      </w:pPr>
    </w:p>
    <w:p w:rsidR="00D54D66" w:rsidRPr="00FD67F8" w:rsidRDefault="00D54D66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DC4969" w:rsidRPr="00FD67F8" w:rsidRDefault="00DC496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Default="004917D9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Default="008D48A5" w:rsidP="00D54D66">
      <w:pPr>
        <w:pStyle w:val="af6"/>
        <w:jc w:val="center"/>
        <w:rPr>
          <w:b/>
          <w:bCs/>
          <w:sz w:val="20"/>
        </w:rPr>
      </w:pPr>
    </w:p>
    <w:p w:rsidR="008D48A5" w:rsidRPr="00FD67F8" w:rsidRDefault="008D48A5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4917D9" w:rsidRPr="00FD67F8" w:rsidRDefault="004917D9" w:rsidP="00D54D66">
      <w:pPr>
        <w:pStyle w:val="af6"/>
        <w:jc w:val="center"/>
        <w:rPr>
          <w:b/>
          <w:bCs/>
          <w:sz w:val="20"/>
        </w:rPr>
      </w:pPr>
    </w:p>
    <w:p w:rsidR="002E0CD2" w:rsidRPr="00FD67F8" w:rsidRDefault="002E0CD2" w:rsidP="00D54D66">
      <w:pPr>
        <w:pStyle w:val="af6"/>
        <w:jc w:val="center"/>
        <w:rPr>
          <w:b/>
          <w:bCs/>
          <w:sz w:val="20"/>
        </w:rPr>
      </w:pP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Подписано в печать </w:t>
      </w:r>
      <w:r w:rsidR="005F50D8" w:rsidRPr="00FD67F8">
        <w:rPr>
          <w:bCs/>
          <w:sz w:val="20"/>
        </w:rPr>
        <w:t>02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07</w:t>
      </w:r>
      <w:r w:rsidRPr="00FD67F8">
        <w:rPr>
          <w:bCs/>
          <w:sz w:val="20"/>
        </w:rPr>
        <w:t>.</w:t>
      </w:r>
      <w:r w:rsidR="005F50D8" w:rsidRPr="00FD67F8">
        <w:rPr>
          <w:bCs/>
          <w:sz w:val="20"/>
        </w:rPr>
        <w:t>2016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Тираж: 100 экз. Заказ № </w:t>
      </w:r>
      <w:r w:rsidR="005F50D8" w:rsidRPr="00FD67F8">
        <w:rPr>
          <w:bCs/>
          <w:sz w:val="20"/>
        </w:rPr>
        <w:t>117</w:t>
      </w:r>
      <w:r w:rsidRPr="00FD67F8">
        <w:rPr>
          <w:bCs/>
          <w:sz w:val="20"/>
        </w:rPr>
        <w:t>, 1.25 п.</w:t>
      </w:r>
      <w:proofErr w:type="gramStart"/>
      <w:r w:rsidRPr="00FD67F8">
        <w:rPr>
          <w:bCs/>
          <w:sz w:val="20"/>
        </w:rPr>
        <w:t>л</w:t>
      </w:r>
      <w:proofErr w:type="gramEnd"/>
      <w:r w:rsidRPr="00FD67F8">
        <w:rPr>
          <w:bCs/>
          <w:sz w:val="20"/>
        </w:rPr>
        <w:t>.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>Отпечатано в типографии «</w:t>
      </w:r>
      <w:proofErr w:type="spellStart"/>
      <w:r w:rsidR="005F50D8" w:rsidRPr="00FD67F8">
        <w:rPr>
          <w:bCs/>
          <w:sz w:val="20"/>
          <w:lang w:val="en-US"/>
        </w:rPr>
        <w:t>CrossbillPrint</w:t>
      </w:r>
      <w:proofErr w:type="spellEnd"/>
      <w:r w:rsidRPr="00FD67F8">
        <w:rPr>
          <w:bCs/>
          <w:sz w:val="20"/>
        </w:rPr>
        <w:t>»</w:t>
      </w:r>
    </w:p>
    <w:p w:rsidR="00D54D66" w:rsidRPr="00FD67F8" w:rsidRDefault="00D54D66" w:rsidP="00D54D66">
      <w:pPr>
        <w:pStyle w:val="af6"/>
        <w:jc w:val="center"/>
        <w:rPr>
          <w:bCs/>
          <w:sz w:val="20"/>
        </w:rPr>
      </w:pPr>
      <w:r w:rsidRPr="00FD67F8">
        <w:rPr>
          <w:bCs/>
          <w:sz w:val="20"/>
        </w:rPr>
        <w:t xml:space="preserve">г. Москва, </w:t>
      </w:r>
      <w:proofErr w:type="spellStart"/>
      <w:r w:rsidR="005F50D8" w:rsidRPr="00FD67F8">
        <w:rPr>
          <w:bCs/>
          <w:sz w:val="20"/>
        </w:rPr>
        <w:t>Николопесковский</w:t>
      </w:r>
      <w:proofErr w:type="spellEnd"/>
      <w:r w:rsidR="005F50D8" w:rsidRPr="00FD67F8">
        <w:rPr>
          <w:bCs/>
          <w:sz w:val="20"/>
        </w:rPr>
        <w:t xml:space="preserve"> переулок, 6</w:t>
      </w:r>
      <w:r w:rsidRPr="00FD67F8">
        <w:rPr>
          <w:bCs/>
          <w:sz w:val="20"/>
        </w:rPr>
        <w:t>, к. 1, ком. 30</w:t>
      </w:r>
    </w:p>
    <w:p w:rsidR="004347D6" w:rsidRPr="00FD67F8" w:rsidRDefault="00D54D66" w:rsidP="004917D9">
      <w:pPr>
        <w:pStyle w:val="af6"/>
        <w:jc w:val="center"/>
        <w:rPr>
          <w:bCs/>
          <w:sz w:val="20"/>
          <w:lang w:val="en-US"/>
        </w:rPr>
      </w:pPr>
      <w:r w:rsidRPr="00FD67F8">
        <w:rPr>
          <w:bCs/>
          <w:sz w:val="20"/>
        </w:rPr>
        <w:t xml:space="preserve">(499) </w:t>
      </w:r>
      <w:r w:rsidR="005F50D8" w:rsidRPr="00FD67F8">
        <w:rPr>
          <w:bCs/>
          <w:sz w:val="20"/>
        </w:rPr>
        <w:t>212</w:t>
      </w:r>
      <w:r w:rsidRPr="00FD67F8">
        <w:rPr>
          <w:bCs/>
          <w:sz w:val="20"/>
        </w:rPr>
        <w:t>-</w:t>
      </w:r>
      <w:r w:rsidR="005F50D8" w:rsidRPr="00FD67F8">
        <w:rPr>
          <w:bCs/>
          <w:sz w:val="20"/>
        </w:rPr>
        <w:t>6251</w:t>
      </w:r>
      <w:r w:rsidRPr="00FD67F8">
        <w:rPr>
          <w:bCs/>
          <w:sz w:val="20"/>
        </w:rPr>
        <w:t xml:space="preserve"> </w:t>
      </w:r>
      <w:proofErr w:type="spellStart"/>
      <w:r w:rsidRPr="00FD67F8">
        <w:rPr>
          <w:bCs/>
          <w:sz w:val="20"/>
        </w:rPr>
        <w:t>www</w:t>
      </w:r>
      <w:proofErr w:type="spellEnd"/>
      <w:r w:rsidRPr="00FD67F8">
        <w:rPr>
          <w:bCs/>
          <w:sz w:val="20"/>
        </w:rPr>
        <w:t>.</w:t>
      </w:r>
      <w:r w:rsidR="005F50D8" w:rsidRPr="00FD67F8">
        <w:rPr>
          <w:bCs/>
          <w:sz w:val="20"/>
          <w:lang w:val="en-US"/>
        </w:rPr>
        <w:t>klenov.pro</w:t>
      </w:r>
    </w:p>
    <w:sectPr w:rsidR="004347D6" w:rsidRPr="00FD67F8" w:rsidSect="00FD67F8">
      <w:pgSz w:w="7920" w:h="12240" w:orient="landscape" w:code="1"/>
      <w:pgMar w:top="567" w:right="567" w:bottom="567" w:left="567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A28" w:rsidRDefault="00F33A28">
      <w:r>
        <w:separator/>
      </w:r>
    </w:p>
  </w:endnote>
  <w:endnote w:type="continuationSeparator" w:id="0">
    <w:p w:rsidR="00F33A28" w:rsidRDefault="00F33A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Default="006122E6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47485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74852" w:rsidRDefault="00474852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Pr="00FC16EC" w:rsidRDefault="006122E6" w:rsidP="00CD1A0D">
    <w:pPr>
      <w:pStyle w:val="a6"/>
      <w:jc w:val="center"/>
      <w:rPr>
        <w:sz w:val="20"/>
      </w:rPr>
    </w:pPr>
    <w:r w:rsidRPr="00FC16EC">
      <w:rPr>
        <w:sz w:val="20"/>
      </w:rPr>
      <w:fldChar w:fldCharType="begin"/>
    </w:r>
    <w:r w:rsidR="00474852" w:rsidRPr="00FC16EC">
      <w:rPr>
        <w:sz w:val="20"/>
      </w:rPr>
      <w:instrText xml:space="preserve"> PAGE   \* MERGEFORMAT </w:instrText>
    </w:r>
    <w:r w:rsidRPr="00FC16EC">
      <w:rPr>
        <w:sz w:val="20"/>
      </w:rPr>
      <w:fldChar w:fldCharType="separate"/>
    </w:r>
    <w:r w:rsidR="003B18D1">
      <w:rPr>
        <w:noProof/>
        <w:sz w:val="20"/>
      </w:rPr>
      <w:t>5</w:t>
    </w:r>
    <w:r w:rsidRPr="00FC16EC">
      <w:rPr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A28" w:rsidRDefault="00F33A28">
      <w:r>
        <w:separator/>
      </w:r>
    </w:p>
  </w:footnote>
  <w:footnote w:type="continuationSeparator" w:id="0">
    <w:p w:rsidR="00F33A28" w:rsidRDefault="00F33A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4852" w:rsidRDefault="006122E6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474852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74852" w:rsidRDefault="00474852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83E8E74C"/>
    <w:lvl w:ilvl="0" w:tplc="12E06FB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C0B2C"/>
    <w:multiLevelType w:val="hybridMultilevel"/>
    <w:tmpl w:val="831E9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5"/>
  </w:num>
  <w:num w:numId="9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bookFoldPrinting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44034"/>
  </w:hdrShapeDefaults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21AA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5DEF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3FF0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3D66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18A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3AB5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A6ACA"/>
    <w:rsid w:val="001B05C9"/>
    <w:rsid w:val="001B2080"/>
    <w:rsid w:val="001B4402"/>
    <w:rsid w:val="001B4AC8"/>
    <w:rsid w:val="001C0970"/>
    <w:rsid w:val="001C3379"/>
    <w:rsid w:val="001C54BC"/>
    <w:rsid w:val="001C5BB9"/>
    <w:rsid w:val="001C7107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33FA"/>
    <w:rsid w:val="00226BC1"/>
    <w:rsid w:val="00226BD3"/>
    <w:rsid w:val="0023035B"/>
    <w:rsid w:val="002361B5"/>
    <w:rsid w:val="00236A1D"/>
    <w:rsid w:val="00237415"/>
    <w:rsid w:val="00250DE5"/>
    <w:rsid w:val="00250FE5"/>
    <w:rsid w:val="0025745A"/>
    <w:rsid w:val="002576E9"/>
    <w:rsid w:val="00257CC0"/>
    <w:rsid w:val="00262A91"/>
    <w:rsid w:val="00265281"/>
    <w:rsid w:val="00265824"/>
    <w:rsid w:val="002679DE"/>
    <w:rsid w:val="00272F11"/>
    <w:rsid w:val="0027543D"/>
    <w:rsid w:val="0027645C"/>
    <w:rsid w:val="002809C7"/>
    <w:rsid w:val="00281744"/>
    <w:rsid w:val="002817A0"/>
    <w:rsid w:val="00282AF5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946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18D1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5AEB"/>
    <w:rsid w:val="00417CD9"/>
    <w:rsid w:val="00420E2C"/>
    <w:rsid w:val="00423153"/>
    <w:rsid w:val="00424171"/>
    <w:rsid w:val="00425B1D"/>
    <w:rsid w:val="00430C4C"/>
    <w:rsid w:val="004321AC"/>
    <w:rsid w:val="004323F6"/>
    <w:rsid w:val="00432944"/>
    <w:rsid w:val="00432B41"/>
    <w:rsid w:val="004347D6"/>
    <w:rsid w:val="00434CEE"/>
    <w:rsid w:val="00434FCC"/>
    <w:rsid w:val="004360FC"/>
    <w:rsid w:val="00437726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E1B"/>
    <w:rsid w:val="00460F9C"/>
    <w:rsid w:val="00462FDE"/>
    <w:rsid w:val="00463E9E"/>
    <w:rsid w:val="004742C6"/>
    <w:rsid w:val="00474852"/>
    <w:rsid w:val="00475135"/>
    <w:rsid w:val="00475B10"/>
    <w:rsid w:val="00477946"/>
    <w:rsid w:val="004815B1"/>
    <w:rsid w:val="00483D34"/>
    <w:rsid w:val="004845D7"/>
    <w:rsid w:val="00486124"/>
    <w:rsid w:val="00486D68"/>
    <w:rsid w:val="004917D9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035C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D6701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074A0"/>
    <w:rsid w:val="005102B3"/>
    <w:rsid w:val="00513886"/>
    <w:rsid w:val="0051410C"/>
    <w:rsid w:val="00514D2D"/>
    <w:rsid w:val="00515B5E"/>
    <w:rsid w:val="00515D1A"/>
    <w:rsid w:val="00516A9F"/>
    <w:rsid w:val="00517FE2"/>
    <w:rsid w:val="005211F4"/>
    <w:rsid w:val="005258B3"/>
    <w:rsid w:val="0052603F"/>
    <w:rsid w:val="00527D62"/>
    <w:rsid w:val="00527F2D"/>
    <w:rsid w:val="00531288"/>
    <w:rsid w:val="00534201"/>
    <w:rsid w:val="00536D69"/>
    <w:rsid w:val="005401F2"/>
    <w:rsid w:val="00540665"/>
    <w:rsid w:val="0054272E"/>
    <w:rsid w:val="00542849"/>
    <w:rsid w:val="0054308B"/>
    <w:rsid w:val="00554797"/>
    <w:rsid w:val="0055644B"/>
    <w:rsid w:val="005569BB"/>
    <w:rsid w:val="00560B7C"/>
    <w:rsid w:val="00561337"/>
    <w:rsid w:val="00562227"/>
    <w:rsid w:val="00563231"/>
    <w:rsid w:val="0056425C"/>
    <w:rsid w:val="005649F5"/>
    <w:rsid w:val="00570B6F"/>
    <w:rsid w:val="0057114D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041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1D2D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0D8"/>
    <w:rsid w:val="005F56BE"/>
    <w:rsid w:val="00602223"/>
    <w:rsid w:val="00604F54"/>
    <w:rsid w:val="00606597"/>
    <w:rsid w:val="00606C59"/>
    <w:rsid w:val="006072D6"/>
    <w:rsid w:val="006117F1"/>
    <w:rsid w:val="006122E6"/>
    <w:rsid w:val="006126D7"/>
    <w:rsid w:val="006135D3"/>
    <w:rsid w:val="0061395B"/>
    <w:rsid w:val="006172FB"/>
    <w:rsid w:val="006231CB"/>
    <w:rsid w:val="0062344E"/>
    <w:rsid w:val="00630C2D"/>
    <w:rsid w:val="0063137C"/>
    <w:rsid w:val="00633DF2"/>
    <w:rsid w:val="00636014"/>
    <w:rsid w:val="0063601D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07C2"/>
    <w:rsid w:val="006913DA"/>
    <w:rsid w:val="006944D9"/>
    <w:rsid w:val="00694FC9"/>
    <w:rsid w:val="006A2EF6"/>
    <w:rsid w:val="006A3A3B"/>
    <w:rsid w:val="006B3D5B"/>
    <w:rsid w:val="006B4442"/>
    <w:rsid w:val="006B48FC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059"/>
    <w:rsid w:val="006D1B4F"/>
    <w:rsid w:val="006D35DF"/>
    <w:rsid w:val="006D6E2F"/>
    <w:rsid w:val="006D6E30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3EC7"/>
    <w:rsid w:val="0074545B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2B55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1C9"/>
    <w:rsid w:val="00820270"/>
    <w:rsid w:val="00820920"/>
    <w:rsid w:val="00820BB8"/>
    <w:rsid w:val="00823150"/>
    <w:rsid w:val="00824C53"/>
    <w:rsid w:val="00830CE2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2E65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48A5"/>
    <w:rsid w:val="008D5289"/>
    <w:rsid w:val="008E1103"/>
    <w:rsid w:val="008E1858"/>
    <w:rsid w:val="008E32DC"/>
    <w:rsid w:val="008E4771"/>
    <w:rsid w:val="008E4FF6"/>
    <w:rsid w:val="008E656C"/>
    <w:rsid w:val="008E697F"/>
    <w:rsid w:val="008E6EFD"/>
    <w:rsid w:val="008F07DA"/>
    <w:rsid w:val="008F183E"/>
    <w:rsid w:val="008F2A68"/>
    <w:rsid w:val="008F3A78"/>
    <w:rsid w:val="008F4983"/>
    <w:rsid w:val="008F7A28"/>
    <w:rsid w:val="008F7C73"/>
    <w:rsid w:val="008F7F6B"/>
    <w:rsid w:val="00900CD0"/>
    <w:rsid w:val="009040AF"/>
    <w:rsid w:val="00906971"/>
    <w:rsid w:val="009074F6"/>
    <w:rsid w:val="009102B9"/>
    <w:rsid w:val="009116FE"/>
    <w:rsid w:val="009136B8"/>
    <w:rsid w:val="00913C34"/>
    <w:rsid w:val="0091420C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9AE"/>
    <w:rsid w:val="009A2B22"/>
    <w:rsid w:val="009A5A18"/>
    <w:rsid w:val="009A6ACA"/>
    <w:rsid w:val="009B1E12"/>
    <w:rsid w:val="009B2DE6"/>
    <w:rsid w:val="009B3A53"/>
    <w:rsid w:val="009B502E"/>
    <w:rsid w:val="009B5E8D"/>
    <w:rsid w:val="009B67C9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1920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4C"/>
    <w:rsid w:val="00A00189"/>
    <w:rsid w:val="00A02F57"/>
    <w:rsid w:val="00A049B2"/>
    <w:rsid w:val="00A0650E"/>
    <w:rsid w:val="00A14AE2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5AC"/>
    <w:rsid w:val="00A70A14"/>
    <w:rsid w:val="00A71A4D"/>
    <w:rsid w:val="00A72256"/>
    <w:rsid w:val="00A73AF8"/>
    <w:rsid w:val="00A74900"/>
    <w:rsid w:val="00A86101"/>
    <w:rsid w:val="00A86FEC"/>
    <w:rsid w:val="00A879A8"/>
    <w:rsid w:val="00A87B82"/>
    <w:rsid w:val="00A9154F"/>
    <w:rsid w:val="00A919D9"/>
    <w:rsid w:val="00A91B40"/>
    <w:rsid w:val="00A91C71"/>
    <w:rsid w:val="00A92426"/>
    <w:rsid w:val="00A94D3B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09EA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E7FE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3293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95E96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68E"/>
    <w:rsid w:val="00BD1D90"/>
    <w:rsid w:val="00BD4D38"/>
    <w:rsid w:val="00BD6489"/>
    <w:rsid w:val="00BD7D30"/>
    <w:rsid w:val="00BE1D4E"/>
    <w:rsid w:val="00BE318A"/>
    <w:rsid w:val="00BE3296"/>
    <w:rsid w:val="00BE332B"/>
    <w:rsid w:val="00BE43E9"/>
    <w:rsid w:val="00BF1917"/>
    <w:rsid w:val="00BF285F"/>
    <w:rsid w:val="00BF4535"/>
    <w:rsid w:val="00BF6CC6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97851"/>
    <w:rsid w:val="00CA121F"/>
    <w:rsid w:val="00CA3091"/>
    <w:rsid w:val="00CA4FB6"/>
    <w:rsid w:val="00CA521B"/>
    <w:rsid w:val="00CA61B1"/>
    <w:rsid w:val="00CA6470"/>
    <w:rsid w:val="00CA6584"/>
    <w:rsid w:val="00CA696A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1A0D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2F45"/>
    <w:rsid w:val="00D04E16"/>
    <w:rsid w:val="00D0511A"/>
    <w:rsid w:val="00D054B3"/>
    <w:rsid w:val="00D05C04"/>
    <w:rsid w:val="00D072A5"/>
    <w:rsid w:val="00D105B6"/>
    <w:rsid w:val="00D10F21"/>
    <w:rsid w:val="00D11948"/>
    <w:rsid w:val="00D21E9E"/>
    <w:rsid w:val="00D24886"/>
    <w:rsid w:val="00D316BF"/>
    <w:rsid w:val="00D33222"/>
    <w:rsid w:val="00D34C7E"/>
    <w:rsid w:val="00D4098E"/>
    <w:rsid w:val="00D40A5D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5A0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5B71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D75C8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15AC5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18E4"/>
    <w:rsid w:val="00E62679"/>
    <w:rsid w:val="00E644C0"/>
    <w:rsid w:val="00E6467C"/>
    <w:rsid w:val="00E65599"/>
    <w:rsid w:val="00E7024E"/>
    <w:rsid w:val="00E76D8E"/>
    <w:rsid w:val="00E77C01"/>
    <w:rsid w:val="00E77C54"/>
    <w:rsid w:val="00E8001C"/>
    <w:rsid w:val="00E8015A"/>
    <w:rsid w:val="00E812DC"/>
    <w:rsid w:val="00E816E4"/>
    <w:rsid w:val="00E81DE4"/>
    <w:rsid w:val="00E822FF"/>
    <w:rsid w:val="00E9147D"/>
    <w:rsid w:val="00E92C3E"/>
    <w:rsid w:val="00E92F50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2567"/>
    <w:rsid w:val="00EC39BE"/>
    <w:rsid w:val="00EC3D5D"/>
    <w:rsid w:val="00EC4DFF"/>
    <w:rsid w:val="00EC6139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399"/>
    <w:rsid w:val="00F30887"/>
    <w:rsid w:val="00F32BDD"/>
    <w:rsid w:val="00F33A28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1276"/>
    <w:rsid w:val="00F951E5"/>
    <w:rsid w:val="00F9599D"/>
    <w:rsid w:val="00F979C8"/>
    <w:rsid w:val="00FA1CA6"/>
    <w:rsid w:val="00FA1F7C"/>
    <w:rsid w:val="00FA4CA9"/>
    <w:rsid w:val="00FA6F94"/>
    <w:rsid w:val="00FB3DA3"/>
    <w:rsid w:val="00FC025F"/>
    <w:rsid w:val="00FC16EC"/>
    <w:rsid w:val="00FC53A8"/>
    <w:rsid w:val="00FC5611"/>
    <w:rsid w:val="00FC65E2"/>
    <w:rsid w:val="00FD0750"/>
    <w:rsid w:val="00FD0E14"/>
    <w:rsid w:val="00FD67F8"/>
    <w:rsid w:val="00FD69DF"/>
    <w:rsid w:val="00FD717A"/>
    <w:rsid w:val="00FE27CB"/>
    <w:rsid w:val="00FE282C"/>
    <w:rsid w:val="00FE3367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44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6920</Words>
  <Characters>39445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4</cp:revision>
  <cp:lastPrinted>2016-07-02T13:29:00Z</cp:lastPrinted>
  <dcterms:created xsi:type="dcterms:W3CDTF">2016-07-27T14:51:00Z</dcterms:created>
  <dcterms:modified xsi:type="dcterms:W3CDTF">2016-07-28T10:54:00Z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