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</w:t>
      </w:r>
      <w:r w:rsidR="00FE3367" w:rsidRPr="00EC2567">
        <w:rPr>
          <w:sz w:val="20"/>
        </w:rPr>
        <w:t>е</w:t>
      </w:r>
      <w:r w:rsidR="00FE3367" w:rsidRPr="00EC2567">
        <w:rPr>
          <w:sz w:val="20"/>
        </w:rPr>
        <w:t>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</w:t>
      </w:r>
      <w:r w:rsidR="008D060F">
        <w:rPr>
          <w:sz w:val="20"/>
        </w:rPr>
        <w:t>а</w:t>
      </w:r>
      <w:r w:rsidR="008D060F">
        <w:rPr>
          <w:sz w:val="20"/>
        </w:rPr>
        <w:t>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стические, теоретико-множественные, логические, имитационного моделир</w:t>
      </w:r>
      <w:r w:rsidR="009A29AE" w:rsidRPr="00EC2567">
        <w:rPr>
          <w:sz w:val="20"/>
        </w:rPr>
        <w:t>о</w:t>
      </w:r>
      <w:r w:rsidR="009A29AE" w:rsidRPr="00EC2567">
        <w:rPr>
          <w:sz w:val="20"/>
        </w:rPr>
        <w:t>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</w:t>
      </w:r>
      <w:proofErr w:type="spellStart"/>
      <w:r w:rsidR="002739A7">
        <w:rPr>
          <w:sz w:val="20"/>
        </w:rPr>
        <w:t>А.И.Кибзун</w:t>
      </w:r>
      <w:proofErr w:type="spellEnd"/>
      <w:r w:rsidR="002739A7">
        <w:rPr>
          <w:sz w:val="20"/>
        </w:rPr>
        <w:t>, Ю.С.Кан,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25A0">
        <w:rPr>
          <w:sz w:val="20"/>
        </w:rPr>
        <w:t>, в таком случае, ос</w:t>
      </w:r>
      <w:r w:rsidR="00D825A0">
        <w:rPr>
          <w:sz w:val="20"/>
        </w:rPr>
        <w:t>о</w:t>
      </w:r>
      <w:r w:rsidR="00D825A0">
        <w:rPr>
          <w:sz w:val="20"/>
        </w:rPr>
        <w:t>бое внимание уделяется компьютерн</w:t>
      </w:r>
      <w:r w:rsidR="00B95E96">
        <w:rPr>
          <w:sz w:val="20"/>
        </w:rPr>
        <w:t>ому моделированию, в частности, имит</w:t>
      </w:r>
      <w:r w:rsidR="00B95E96">
        <w:rPr>
          <w:sz w:val="20"/>
        </w:rPr>
        <w:t>а</w:t>
      </w:r>
      <w:r w:rsidR="00B95E96">
        <w:rPr>
          <w:sz w:val="20"/>
        </w:rPr>
        <w:t xml:space="preserve">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</w:t>
      </w:r>
      <w:r w:rsidR="00B95E96">
        <w:rPr>
          <w:sz w:val="20"/>
        </w:rPr>
        <w:t>и</w:t>
      </w:r>
      <w:r w:rsidR="00B95E96">
        <w:rPr>
          <w:sz w:val="20"/>
        </w:rPr>
        <w:t>руются на теории игр (</w:t>
      </w:r>
      <w:r w:rsidR="002E0852">
        <w:rPr>
          <w:sz w:val="20"/>
        </w:rPr>
        <w:t xml:space="preserve">Л.А.Петросян, 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сил, действующих в отрасли. </w:t>
      </w:r>
      <w:r w:rsidR="002008E7">
        <w:rPr>
          <w:sz w:val="20"/>
        </w:rPr>
        <w:t>Попытка решения проблемы предпринята</w:t>
      </w:r>
      <w:r w:rsidR="00A14AE2">
        <w:rPr>
          <w:sz w:val="20"/>
        </w:rPr>
        <w:t xml:space="preserve"> в работах М.Портера, определивш</w:t>
      </w:r>
      <w:r w:rsidR="00A14AE2">
        <w:rPr>
          <w:sz w:val="20"/>
        </w:rPr>
        <w:t>е</w:t>
      </w:r>
      <w:r w:rsidR="00A14AE2">
        <w:rPr>
          <w:sz w:val="20"/>
        </w:rPr>
        <w:t xml:space="preserve">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lastRenderedPageBreak/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</w:t>
      </w:r>
      <w:r w:rsidR="00DB5B71">
        <w:rPr>
          <w:sz w:val="20"/>
        </w:rPr>
        <w:t>о</w:t>
      </w:r>
      <w:r w:rsidR="00DB5B71">
        <w:rPr>
          <w:sz w:val="20"/>
        </w:rPr>
        <w:t>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также 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A20E72">
        <w:rPr>
          <w:sz w:val="20"/>
        </w:rPr>
        <w:t xml:space="preserve"> предприятия-производителя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</w:t>
      </w:r>
      <w:r w:rsidR="007630A2" w:rsidRPr="00862E65">
        <w:rPr>
          <w:sz w:val="20"/>
        </w:rPr>
        <w:t>о</w:t>
      </w:r>
      <w:r w:rsidR="007630A2" w:rsidRPr="00862E65">
        <w:rPr>
          <w:sz w:val="20"/>
        </w:rPr>
        <w:t>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</w:t>
      </w:r>
      <w:r w:rsidRPr="00862E65">
        <w:rPr>
          <w:sz w:val="20"/>
        </w:rPr>
        <w:t>а</w:t>
      </w:r>
      <w:r w:rsidRPr="00862E65">
        <w:rPr>
          <w:sz w:val="20"/>
        </w:rPr>
        <w:t>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</w:t>
      </w:r>
      <w:r w:rsidR="007630A2" w:rsidRPr="00862E65">
        <w:rPr>
          <w:sz w:val="20"/>
        </w:rPr>
        <w:t>н</w:t>
      </w:r>
      <w:r w:rsidR="007630A2" w:rsidRPr="00862E65">
        <w:rPr>
          <w:sz w:val="20"/>
        </w:rPr>
        <w:t xml:space="preserve">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предлаг</w:t>
      </w:r>
      <w:r w:rsidRPr="00D10F21">
        <w:rPr>
          <w:sz w:val="20"/>
        </w:rPr>
        <w:t>а</w:t>
      </w:r>
      <w:r w:rsidRPr="00D10F21">
        <w:rPr>
          <w:sz w:val="20"/>
        </w:rPr>
        <w:t xml:space="preserve">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и программно-аппаратный ко</w:t>
      </w:r>
      <w:r w:rsidR="009D6723">
        <w:rPr>
          <w:sz w:val="20"/>
        </w:rPr>
        <w:t>м</w:t>
      </w:r>
      <w:r w:rsidR="009D6723">
        <w:rPr>
          <w:sz w:val="20"/>
        </w:rPr>
        <w:t>плекс</w:t>
      </w:r>
      <w:r w:rsidRPr="00D10F21">
        <w:rPr>
          <w:sz w:val="20"/>
        </w:rPr>
        <w:t xml:space="preserve">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ПАК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lastRenderedPageBreak/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</w:t>
      </w:r>
      <w:r w:rsidR="003D538C">
        <w:rPr>
          <w:sz w:val="20"/>
        </w:rPr>
        <w:t>актуальное в данный момент</w:t>
      </w:r>
      <w:r w:rsidRPr="004D1A17">
        <w:rPr>
          <w:sz w:val="20"/>
        </w:rPr>
        <w:t xml:space="preserve">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</w:t>
      </w:r>
      <w:r w:rsidR="00655588">
        <w:rPr>
          <w:sz w:val="20"/>
        </w:rPr>
        <w:t>ю</w:t>
      </w:r>
      <w:r w:rsidR="00655588">
        <w:rPr>
          <w:sz w:val="20"/>
        </w:rPr>
        <w:t>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</w:t>
      </w:r>
      <w:r w:rsidR="009F201E" w:rsidRPr="00655588">
        <w:rPr>
          <w:sz w:val="20"/>
        </w:rPr>
        <w:t>е</w:t>
      </w:r>
      <w:r w:rsidR="009F201E" w:rsidRPr="00655588">
        <w:rPr>
          <w:sz w:val="20"/>
        </w:rPr>
        <w:t>ских рыночных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951BBC" w:rsidRPr="00FD67F8">
        <w:rPr>
          <w:sz w:val="20"/>
        </w:rPr>
        <w:t>«Программно-аппаратный комплекс врачебно-лётной экспертизы»</w:t>
      </w:r>
      <w:r w:rsidR="00951BBC">
        <w:rPr>
          <w:sz w:val="20"/>
        </w:rPr>
        <w:t xml:space="preserve"> в </w:t>
      </w:r>
      <w:r w:rsidR="00951BBC" w:rsidRPr="00951BBC">
        <w:rPr>
          <w:sz w:val="20"/>
        </w:rPr>
        <w:t>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lastRenderedPageBreak/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1E5F4D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E5F4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107C8B">
        <w:rPr>
          <w:sz w:val="20"/>
        </w:rPr>
        <w:t xml:space="preserve">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</w:t>
      </w:r>
      <w:r w:rsidRPr="00E8330B">
        <w:rPr>
          <w:sz w:val="20"/>
        </w:rPr>
        <w:t>с</w:t>
      </w:r>
      <w:r w:rsidRPr="00E8330B">
        <w:rPr>
          <w:sz w:val="20"/>
        </w:rPr>
        <w:t xml:space="preserve">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>модификация классической модели конкуре</w:t>
      </w:r>
      <w:r w:rsidRPr="00E8330B">
        <w:rPr>
          <w:sz w:val="20"/>
        </w:rPr>
        <w:t>н</w:t>
      </w:r>
      <w:r w:rsidRPr="00E8330B">
        <w:rPr>
          <w:sz w:val="20"/>
        </w:rPr>
        <w:t xml:space="preserve">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 xml:space="preserve">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912040" cy="3260034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59" cy="32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1E5F4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1E5F4D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1E5F4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</w:t>
      </w:r>
      <w:r w:rsidR="00CB792C">
        <w:rPr>
          <w:sz w:val="20"/>
        </w:rPr>
        <w:t xml:space="preserve">такого </w:t>
      </w:r>
      <w:r w:rsidR="0039436D" w:rsidRPr="00FE5A20">
        <w:rPr>
          <w:sz w:val="20"/>
        </w:rPr>
        <w:t>графа</w:t>
      </w:r>
      <w:r w:rsidRPr="00FE5A20">
        <w:rPr>
          <w:sz w:val="20"/>
        </w:rPr>
        <w:t>, являются</w:t>
      </w:r>
      <w:r w:rsidR="00CB792C">
        <w:rPr>
          <w:sz w:val="20"/>
        </w:rPr>
        <w:t>:</w:t>
      </w:r>
      <w:r w:rsidRPr="00FE5A20">
        <w:rPr>
          <w:sz w:val="20"/>
        </w:rPr>
        <w:t xml:space="preserve">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</w:t>
      </w:r>
      <w:r w:rsidRPr="00FE5A20">
        <w:rPr>
          <w:sz w:val="20"/>
        </w:rPr>
        <w:t>н</w:t>
      </w:r>
      <w:r w:rsidRPr="00FE5A20">
        <w:rPr>
          <w:sz w:val="20"/>
        </w:rPr>
        <w:t>совые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9C0ED0">
        <w:rPr>
          <w:sz w:val="20"/>
        </w:rPr>
        <w:t>определяю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>Список о</w:t>
      </w:r>
      <w:r w:rsidR="001D27F2" w:rsidRPr="00C63C0E">
        <w:rPr>
          <w:sz w:val="20"/>
        </w:rPr>
        <w:t>с</w:t>
      </w:r>
      <w:r w:rsidR="001D27F2" w:rsidRPr="00C63C0E">
        <w:rPr>
          <w:sz w:val="20"/>
        </w:rPr>
        <w:t xml:space="preserve">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E5F4D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1E5F4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1E5F4D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1E5F4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E5F4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E048EF" w:rsidP="00E618E4">
      <w:pPr>
        <w:pStyle w:val="af6"/>
        <w:spacing w:line="360" w:lineRule="auto"/>
        <w:jc w:val="center"/>
        <w:rPr>
          <w:bCs/>
          <w:sz w:val="20"/>
        </w:rPr>
      </w:pPr>
      <w:r w:rsidRPr="00E048EF"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A43252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1E5F4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1E5F4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1E5F4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1E5F4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E5F4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E5F4D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F5E" w:rsidRDefault="00D03F5E">
      <w:r>
        <w:separator/>
      </w:r>
    </w:p>
  </w:endnote>
  <w:endnote w:type="continuationSeparator" w:id="0">
    <w:p w:rsidR="00D03F5E" w:rsidRDefault="00D03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E5F4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Pr="00FC16EC" w:rsidRDefault="001E5F4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17054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E048EF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F5E" w:rsidRDefault="00D03F5E">
      <w:r>
        <w:separator/>
      </w:r>
    </w:p>
  </w:footnote>
  <w:footnote w:type="continuationSeparator" w:id="0">
    <w:p w:rsidR="00D03F5E" w:rsidRDefault="00D03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49" w:rsidRDefault="001E5F4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7054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70549" w:rsidRDefault="0017054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E5F4D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646"/>
    <w:rsid w:val="00756E8F"/>
    <w:rsid w:val="00762D62"/>
    <w:rsid w:val="007630A2"/>
    <w:rsid w:val="00765866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0ED0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4524"/>
    <w:rsid w:val="00B95BDE"/>
    <w:rsid w:val="00B95E96"/>
    <w:rsid w:val="00BA1371"/>
    <w:rsid w:val="00BA2696"/>
    <w:rsid w:val="00BA656D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3F5E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8D0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8EF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7008</Words>
  <Characters>39952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9</cp:revision>
  <cp:lastPrinted>2016-07-02T13:29:00Z</cp:lastPrinted>
  <dcterms:created xsi:type="dcterms:W3CDTF">2016-09-06T13:31:00Z</dcterms:created>
  <dcterms:modified xsi:type="dcterms:W3CDTF">2016-09-07T13:55:00Z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