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00336">
      <w:pPr>
        <w:spacing w:after="0" w:line="240" w:lineRule="auto"/>
        <w:ind w:firstLine="709"/>
        <w:jc w:val="right"/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УТВЕРЖДАЮ</w:t>
      </w:r>
    </w:p>
    <w:p w:rsidR="00000000" w:rsidRDefault="00100336">
      <w:pPr>
        <w:spacing w:after="0" w:line="240" w:lineRule="auto"/>
        <w:ind w:firstLine="709"/>
        <w:jc w:val="right"/>
      </w:pPr>
      <w:r>
        <w:rPr>
          <w:rFonts w:ascii="Times New Roman" w:hAnsi="Times New Roman"/>
          <w:sz w:val="28"/>
          <w:szCs w:val="28"/>
        </w:rPr>
        <w:t>проректор по научной работе</w:t>
      </w:r>
    </w:p>
    <w:p w:rsidR="00000000" w:rsidRDefault="00100336">
      <w:pPr>
        <w:spacing w:after="0" w:line="240" w:lineRule="auto"/>
        <w:ind w:firstLine="709"/>
        <w:jc w:val="right"/>
      </w:pPr>
      <w:r>
        <w:rPr>
          <w:rFonts w:ascii="Times New Roman" w:hAnsi="Times New Roman"/>
          <w:sz w:val="28"/>
          <w:szCs w:val="28"/>
        </w:rPr>
        <w:t xml:space="preserve">Московского авиационного института </w:t>
      </w:r>
    </w:p>
    <w:p w:rsidR="00000000" w:rsidRDefault="00100336">
      <w:pPr>
        <w:spacing w:after="0" w:line="240" w:lineRule="auto"/>
        <w:ind w:firstLine="709"/>
        <w:jc w:val="right"/>
      </w:pPr>
      <w:r>
        <w:rPr>
          <w:rFonts w:ascii="Times New Roman" w:hAnsi="Times New Roman"/>
          <w:sz w:val="28"/>
          <w:szCs w:val="28"/>
        </w:rPr>
        <w:t>(национального исследовательского университета)</w:t>
      </w:r>
    </w:p>
    <w:p w:rsidR="00000000" w:rsidRDefault="00100336">
      <w:pPr>
        <w:spacing w:after="0" w:line="240" w:lineRule="auto"/>
        <w:ind w:firstLine="709"/>
        <w:jc w:val="right"/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Равикович Ю.А.</w:t>
      </w:r>
    </w:p>
    <w:p w:rsidR="00000000" w:rsidRDefault="00100336">
      <w:pPr>
        <w:spacing w:after="0" w:line="240" w:lineRule="auto"/>
        <w:ind w:left="2831" w:firstLine="709"/>
        <w:jc w:val="both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</w:t>
      </w:r>
      <w:r>
        <w:rPr>
          <w:rFonts w:ascii="Times New Roman" w:hAnsi="Times New Roman"/>
          <w:sz w:val="28"/>
          <w:szCs w:val="28"/>
        </w:rPr>
        <w:tab/>
        <w:t>«___»</w:t>
      </w:r>
      <w:r>
        <w:rPr>
          <w:rFonts w:ascii="Times New Roman" w:hAnsi="Times New Roman"/>
          <w:sz w:val="28"/>
          <w:szCs w:val="28"/>
        </w:rPr>
        <w:tab/>
        <w:t xml:space="preserve">   ________  2016г.</w:t>
      </w:r>
    </w:p>
    <w:p w:rsidR="00000000" w:rsidRDefault="00100336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000000" w:rsidRDefault="00100336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000000" w:rsidRDefault="00100336">
      <w:pPr>
        <w:spacing w:after="0" w:line="240" w:lineRule="auto"/>
        <w:ind w:firstLine="709"/>
        <w:jc w:val="center"/>
      </w:pPr>
      <w:r>
        <w:rPr>
          <w:rFonts w:ascii="Times New Roman" w:hAnsi="Times New Roman"/>
          <w:b/>
          <w:sz w:val="28"/>
          <w:szCs w:val="28"/>
        </w:rPr>
        <w:t>ЗАКЛЮЧЕНИЕ</w:t>
      </w:r>
    </w:p>
    <w:p w:rsidR="00000000" w:rsidRDefault="00100336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000000" w:rsidRDefault="00100336">
      <w:pPr>
        <w:spacing w:after="0" w:line="360" w:lineRule="auto"/>
        <w:ind w:firstLine="709"/>
        <w:jc w:val="both"/>
      </w:pPr>
      <w:bookmarkStart w:id="1" w:name="OLE_LINK4"/>
      <w:bookmarkStart w:id="2" w:name="OLE_LINK3"/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</w:t>
      </w:r>
      <w:r>
        <w:rPr>
          <w:rFonts w:ascii="Times New Roman" w:hAnsi="Times New Roman"/>
          <w:sz w:val="28"/>
          <w:szCs w:val="28"/>
        </w:rPr>
        <w:t xml:space="preserve"> образования «Московский авиационный институт (национальный 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следовательский университет)».</w:t>
      </w:r>
      <w:bookmarkEnd w:id="1"/>
      <w:bookmarkEnd w:id="2"/>
    </w:p>
    <w:p w:rsidR="00000000" w:rsidRDefault="00100336">
      <w:pPr>
        <w:spacing w:after="0" w:line="36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>Диссертация на тему «</w:t>
      </w:r>
      <w:r>
        <w:rPr>
          <w:rFonts w:ascii="Times New Roman" w:hAnsi="Times New Roman"/>
          <w:sz w:val="28"/>
          <w:szCs w:val="28"/>
        </w:rPr>
        <w:t>Разработка технологии и программной системы а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томатизированного сбора и интеграции гетерогенных данных</w:t>
      </w:r>
      <w:r>
        <w:rPr>
          <w:rFonts w:ascii="Times New Roman" w:hAnsi="Times New Roman"/>
          <w:sz w:val="28"/>
          <w:szCs w:val="28"/>
        </w:rPr>
        <w:t>» выполнена на кафедре «Вычислительная м</w:t>
      </w:r>
      <w:r>
        <w:rPr>
          <w:rFonts w:ascii="Times New Roman" w:hAnsi="Times New Roman"/>
          <w:sz w:val="28"/>
          <w:szCs w:val="28"/>
        </w:rPr>
        <w:t>атематика и программирование» Московского авиационного института (национального исследовательского университета)</w:t>
      </w:r>
    </w:p>
    <w:p w:rsidR="00000000" w:rsidRDefault="00100336">
      <w:pPr>
        <w:spacing w:after="0" w:line="36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 xml:space="preserve">В период подготовки диссертации соискатель </w:t>
      </w:r>
      <w:r>
        <w:rPr>
          <w:rFonts w:ascii="Times New Roman" w:hAnsi="Times New Roman"/>
          <w:sz w:val="28"/>
          <w:szCs w:val="28"/>
        </w:rPr>
        <w:t>Павликов Максим Ко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стантинович</w:t>
      </w:r>
      <w:r>
        <w:rPr>
          <w:rFonts w:ascii="Times New Roman" w:hAnsi="Times New Roman"/>
          <w:sz w:val="28"/>
          <w:szCs w:val="28"/>
        </w:rPr>
        <w:t xml:space="preserve"> обучался с 01.09.201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г. по 31.08.201</w:t>
      </w:r>
      <w:r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г. в </w:t>
      </w:r>
      <w:r>
        <w:rPr>
          <w:rFonts w:ascii="Times New Roman" w:hAnsi="Times New Roman"/>
          <w:sz w:val="28"/>
          <w:szCs w:val="28"/>
        </w:rPr>
        <w:t>аспирантуре</w:t>
      </w:r>
      <w:r>
        <w:rPr>
          <w:rFonts w:ascii="Times New Roman" w:hAnsi="Times New Roman"/>
          <w:sz w:val="28"/>
          <w:szCs w:val="28"/>
        </w:rPr>
        <w:t xml:space="preserve"> федерал</w:t>
      </w:r>
      <w:r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 xml:space="preserve">ного </w:t>
      </w:r>
      <w:r>
        <w:rPr>
          <w:rFonts w:ascii="Times New Roman" w:hAnsi="Times New Roman"/>
          <w:sz w:val="28"/>
          <w:szCs w:val="28"/>
        </w:rPr>
        <w:t>государственного бюджетного образовательного учреждения высшего о</w:t>
      </w:r>
      <w:r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разования</w:t>
      </w:r>
      <w:bookmarkStart w:id="3" w:name="OLE_LINK7"/>
      <w:bookmarkStart w:id="4" w:name="OLE_LINK6"/>
      <w:r>
        <w:rPr>
          <w:rFonts w:ascii="Times New Roman" w:hAnsi="Times New Roman"/>
          <w:sz w:val="28"/>
          <w:szCs w:val="28"/>
        </w:rPr>
        <w:t xml:space="preserve"> «Московский авиационный институт (национальный исследовател</w:t>
      </w:r>
      <w:r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ский университет)».</w:t>
      </w:r>
      <w:bookmarkEnd w:id="3"/>
      <w:bookmarkEnd w:id="4"/>
      <w:r>
        <w:rPr>
          <w:rFonts w:ascii="Times New Roman" w:hAnsi="Times New Roman"/>
          <w:sz w:val="28"/>
          <w:szCs w:val="28"/>
        </w:rPr>
        <w:t xml:space="preserve"> </w:t>
      </w:r>
    </w:p>
    <w:p w:rsidR="00000000" w:rsidRDefault="00100336">
      <w:pPr>
        <w:spacing w:after="0" w:line="36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>В 20</w:t>
      </w:r>
      <w:r>
        <w:rPr>
          <w:rFonts w:ascii="Times New Roman" w:hAnsi="Times New Roman"/>
          <w:sz w:val="28"/>
          <w:szCs w:val="28"/>
        </w:rPr>
        <w:t>13</w:t>
      </w:r>
      <w:r>
        <w:rPr>
          <w:rFonts w:ascii="Times New Roman" w:hAnsi="Times New Roman"/>
          <w:sz w:val="28"/>
          <w:szCs w:val="28"/>
        </w:rPr>
        <w:t xml:space="preserve"> г. окончил Московский авиационный институт (национальный 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следовательский университет) по с</w:t>
      </w:r>
      <w:r>
        <w:rPr>
          <w:rFonts w:ascii="Times New Roman" w:hAnsi="Times New Roman"/>
          <w:sz w:val="28"/>
          <w:szCs w:val="28"/>
        </w:rPr>
        <w:t xml:space="preserve">пециальности «Прикладная математика </w:t>
      </w:r>
      <w:r>
        <w:rPr>
          <w:rFonts w:ascii="Times New Roman" w:hAnsi="Times New Roman"/>
          <w:sz w:val="28"/>
          <w:szCs w:val="28"/>
        </w:rPr>
        <w:t>и физика</w:t>
      </w:r>
      <w:r>
        <w:rPr>
          <w:rFonts w:ascii="Times New Roman" w:hAnsi="Times New Roman"/>
          <w:sz w:val="28"/>
          <w:szCs w:val="28"/>
        </w:rPr>
        <w:t>».</w:t>
      </w:r>
    </w:p>
    <w:p w:rsidR="00000000" w:rsidRDefault="00100336">
      <w:pPr>
        <w:spacing w:after="0" w:line="36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 xml:space="preserve">Научный </w:t>
      </w:r>
      <w:r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кандидат</w:t>
      </w:r>
      <w:r>
        <w:rPr>
          <w:rFonts w:ascii="Times New Roman" w:hAnsi="Times New Roman"/>
          <w:sz w:val="28"/>
          <w:szCs w:val="28"/>
        </w:rPr>
        <w:t xml:space="preserve"> физико-математических наук </w:t>
      </w:r>
      <w:r>
        <w:rPr>
          <w:rFonts w:ascii="Times New Roman" w:hAnsi="Times New Roman"/>
          <w:sz w:val="28"/>
          <w:szCs w:val="28"/>
        </w:rPr>
        <w:t>Черн</w:t>
      </w:r>
      <w:r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>шов Лев Николаевич</w:t>
      </w:r>
      <w:r>
        <w:rPr>
          <w:rFonts w:ascii="Times New Roman" w:hAnsi="Times New Roman"/>
          <w:sz w:val="28"/>
          <w:szCs w:val="28"/>
        </w:rPr>
        <w:t xml:space="preserve"> – работает </w:t>
      </w:r>
      <w:r>
        <w:rPr>
          <w:rFonts w:ascii="Times New Roman" w:hAnsi="Times New Roman"/>
          <w:sz w:val="28"/>
          <w:szCs w:val="28"/>
        </w:rPr>
        <w:t>доцентом</w:t>
      </w:r>
      <w:r>
        <w:rPr>
          <w:rFonts w:ascii="Times New Roman" w:hAnsi="Times New Roman"/>
          <w:sz w:val="28"/>
          <w:szCs w:val="28"/>
        </w:rPr>
        <w:t xml:space="preserve"> ФГБОУ ВО «Московский авиацио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ный институт (национальный исследовательский университет)», кафедра «В</w:t>
      </w:r>
      <w:r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>числит</w:t>
      </w:r>
      <w:r>
        <w:rPr>
          <w:rFonts w:ascii="Times New Roman" w:hAnsi="Times New Roman"/>
          <w:sz w:val="28"/>
          <w:szCs w:val="28"/>
        </w:rPr>
        <w:t>ельная математика и программирование».</w:t>
      </w:r>
    </w:p>
    <w:p w:rsidR="00000000" w:rsidRDefault="00100336">
      <w:pPr>
        <w:spacing w:after="0" w:line="360" w:lineRule="auto"/>
        <w:ind w:firstLine="709"/>
      </w:pPr>
      <w:r>
        <w:rPr>
          <w:rFonts w:ascii="Times New Roman" w:hAnsi="Times New Roman"/>
          <w:sz w:val="28"/>
          <w:szCs w:val="28"/>
        </w:rPr>
        <w:t>По итогам обсуждения было принято следующее заключение.</w:t>
      </w:r>
    </w:p>
    <w:p w:rsidR="00000000" w:rsidRDefault="00100336">
      <w:pPr>
        <w:numPr>
          <w:ilvl w:val="0"/>
          <w:numId w:val="1"/>
        </w:numPr>
        <w:spacing w:after="0" w:line="360" w:lineRule="auto"/>
        <w:ind w:left="0" w:firstLine="709"/>
      </w:pPr>
      <w:r>
        <w:rPr>
          <w:rFonts w:ascii="Times New Roman" w:hAnsi="Times New Roman"/>
          <w:sz w:val="28"/>
          <w:szCs w:val="28"/>
        </w:rPr>
        <w:t xml:space="preserve">Актуальность темы исследования. </w:t>
      </w:r>
    </w:p>
    <w:p w:rsidR="00000000" w:rsidRDefault="00100336">
      <w:pPr>
        <w:spacing w:after="0" w:line="360" w:lineRule="auto"/>
        <w:ind w:firstLine="709"/>
        <w:jc w:val="both"/>
      </w:pPr>
      <w:bookmarkStart w:id="5" w:name="OLE_LINK15"/>
      <w:bookmarkStart w:id="6" w:name="OLE_LINK14"/>
      <w:bookmarkEnd w:id="5"/>
      <w:bookmarkEnd w:id="6"/>
      <w:r>
        <w:rPr>
          <w:rFonts w:ascii="Times New Roman" w:hAnsi="Times New Roman"/>
          <w:sz w:val="28"/>
          <w:szCs w:val="28"/>
        </w:rPr>
        <w:t xml:space="preserve">Особые требования ко взаимодействию программ и программных систем предъявляются к высоконагруженным </w:t>
      </w:r>
      <w:r>
        <w:rPr>
          <w:rFonts w:ascii="Times New Roman" w:hAnsi="Times New Roman"/>
          <w:sz w:val="28"/>
          <w:szCs w:val="28"/>
        </w:rPr>
        <w:t>системам</w:t>
      </w:r>
      <w:r>
        <w:rPr>
          <w:rFonts w:ascii="Times New Roman" w:hAnsi="Times New Roman"/>
          <w:sz w:val="28"/>
          <w:szCs w:val="28"/>
        </w:rPr>
        <w:t xml:space="preserve">: такие программные </w:t>
      </w:r>
      <w:r>
        <w:rPr>
          <w:rFonts w:ascii="Times New Roman" w:hAnsi="Times New Roman"/>
          <w:sz w:val="28"/>
          <w:szCs w:val="28"/>
        </w:rPr>
        <w:t xml:space="preserve">системы </w:t>
      </w:r>
      <w:r>
        <w:rPr>
          <w:rFonts w:ascii="Times New Roman" w:hAnsi="Times New Roman"/>
          <w:sz w:val="28"/>
          <w:szCs w:val="28"/>
        </w:rPr>
        <w:lastRenderedPageBreak/>
        <w:t>должны справляться с ростом нагрузки, а также возможными всплесками н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грузки в произвольные моменты времени. Большинство высоконагруженных </w:t>
      </w:r>
      <w:r>
        <w:rPr>
          <w:rFonts w:ascii="Times New Roman" w:hAnsi="Times New Roman"/>
          <w:sz w:val="28"/>
          <w:szCs w:val="28"/>
        </w:rPr>
        <w:t>систем</w:t>
      </w:r>
      <w:r>
        <w:rPr>
          <w:rFonts w:ascii="Times New Roman" w:hAnsi="Times New Roman"/>
          <w:sz w:val="28"/>
          <w:szCs w:val="28"/>
        </w:rPr>
        <w:t xml:space="preserve"> строятся по </w:t>
      </w:r>
      <w:r>
        <w:rPr>
          <w:rFonts w:ascii="Times New Roman" w:hAnsi="Times New Roman"/>
          <w:sz w:val="28"/>
          <w:szCs w:val="28"/>
        </w:rPr>
        <w:t>микро</w:t>
      </w:r>
      <w:r>
        <w:rPr>
          <w:rFonts w:ascii="Times New Roman" w:hAnsi="Times New Roman"/>
          <w:sz w:val="28"/>
          <w:szCs w:val="28"/>
        </w:rPr>
        <w:t>сервисной архитектуре, которая допускает возмо</w:t>
      </w:r>
      <w:r>
        <w:rPr>
          <w:rFonts w:ascii="Times New Roman" w:hAnsi="Times New Roman"/>
          <w:sz w:val="28"/>
          <w:szCs w:val="28"/>
        </w:rPr>
        <w:t>ж</w:t>
      </w:r>
      <w:r>
        <w:rPr>
          <w:rFonts w:ascii="Times New Roman" w:hAnsi="Times New Roman"/>
          <w:sz w:val="28"/>
          <w:szCs w:val="28"/>
        </w:rPr>
        <w:t>ность разделить один внушительный прог</w:t>
      </w:r>
      <w:r>
        <w:rPr>
          <w:rFonts w:ascii="Times New Roman" w:hAnsi="Times New Roman"/>
          <w:sz w:val="28"/>
          <w:szCs w:val="28"/>
        </w:rPr>
        <w:t>раммный продукт на набор взаим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действующих друг с другом </w:t>
      </w:r>
      <w:r>
        <w:rPr>
          <w:rFonts w:ascii="Times New Roman" w:hAnsi="Times New Roman"/>
          <w:sz w:val="28"/>
          <w:szCs w:val="28"/>
        </w:rPr>
        <w:t>микро</w:t>
      </w:r>
      <w:r>
        <w:rPr>
          <w:rFonts w:ascii="Times New Roman" w:hAnsi="Times New Roman"/>
          <w:sz w:val="28"/>
          <w:szCs w:val="28"/>
        </w:rPr>
        <w:t xml:space="preserve">сервисов, различных по архитектурной сложности.   </w:t>
      </w:r>
      <w:r>
        <w:rPr>
          <w:rFonts w:ascii="Times New Roman" w:hAnsi="Times New Roman"/>
          <w:sz w:val="28"/>
          <w:szCs w:val="28"/>
        </w:rPr>
        <w:t>Микрос</w:t>
      </w:r>
      <w:r>
        <w:rPr>
          <w:rFonts w:ascii="Times New Roman" w:hAnsi="Times New Roman"/>
          <w:sz w:val="28"/>
          <w:szCs w:val="28"/>
        </w:rPr>
        <w:t xml:space="preserve">ервисная архитектура позволяет выбрать те инструменты, которые удобны для решения конкретной задачи, а не целого программного продукта. </w:t>
      </w:r>
      <w:r>
        <w:rPr>
          <w:rFonts w:ascii="Times New Roman" w:hAnsi="Times New Roman"/>
          <w:sz w:val="28"/>
          <w:szCs w:val="28"/>
        </w:rPr>
        <w:t>Ми</w:t>
      </w:r>
      <w:r>
        <w:rPr>
          <w:rFonts w:ascii="Times New Roman" w:hAnsi="Times New Roman"/>
          <w:sz w:val="28"/>
          <w:szCs w:val="28"/>
        </w:rPr>
        <w:t>крос</w:t>
      </w:r>
      <w:r>
        <w:rPr>
          <w:rFonts w:ascii="Times New Roman" w:hAnsi="Times New Roman"/>
          <w:sz w:val="28"/>
          <w:szCs w:val="28"/>
        </w:rPr>
        <w:t xml:space="preserve">ервис как правило реализует определенный набор функций, при этом каждой </w:t>
      </w:r>
      <w:r>
        <w:rPr>
          <w:rFonts w:ascii="Times New Roman" w:hAnsi="Times New Roman"/>
          <w:sz w:val="28"/>
          <w:szCs w:val="28"/>
        </w:rPr>
        <w:t>микро</w:t>
      </w:r>
      <w:r>
        <w:rPr>
          <w:rFonts w:ascii="Times New Roman" w:hAnsi="Times New Roman"/>
          <w:sz w:val="28"/>
          <w:szCs w:val="28"/>
        </w:rPr>
        <w:t>сервис является мини-приложение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, которое имеет со</w:t>
      </w:r>
      <w:r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 xml:space="preserve">ственную архитектуру, состоящую из бизнес логики и различных интерфейсов, которые позволяют взаимодействовать с другими </w:t>
      </w:r>
      <w:r>
        <w:rPr>
          <w:rFonts w:ascii="Times New Roman" w:hAnsi="Times New Roman"/>
          <w:sz w:val="28"/>
          <w:szCs w:val="28"/>
        </w:rPr>
        <w:t>микр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сервисами. Такие </w:t>
      </w:r>
      <w:r>
        <w:rPr>
          <w:rFonts w:ascii="Times New Roman" w:hAnsi="Times New Roman"/>
          <w:sz w:val="28"/>
          <w:szCs w:val="28"/>
        </w:rPr>
        <w:t>ми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ро</w:t>
      </w:r>
      <w:r>
        <w:rPr>
          <w:rFonts w:ascii="Times New Roman" w:hAnsi="Times New Roman"/>
          <w:sz w:val="28"/>
          <w:szCs w:val="28"/>
        </w:rPr>
        <w:t xml:space="preserve">сервисы обычно выполняются в специально выделенном окружении. В этом случае возникает потребность сбора и интеграции гетерогенных данных между </w:t>
      </w:r>
      <w:r>
        <w:rPr>
          <w:rFonts w:ascii="Times New Roman" w:hAnsi="Times New Roman"/>
          <w:sz w:val="28"/>
          <w:szCs w:val="28"/>
        </w:rPr>
        <w:t>микро</w:t>
      </w:r>
      <w:r>
        <w:rPr>
          <w:rFonts w:ascii="Times New Roman" w:hAnsi="Times New Roman"/>
          <w:sz w:val="28"/>
          <w:szCs w:val="28"/>
        </w:rPr>
        <w:t>сервисами с обеспечением их целостности.</w:t>
      </w:r>
    </w:p>
    <w:p w:rsidR="00000000" w:rsidRDefault="00100336">
      <w:pPr>
        <w:spacing w:after="0" w:line="36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>В таких программных системах крайне необходи</w:t>
      </w:r>
      <w:r>
        <w:rPr>
          <w:rFonts w:ascii="Times New Roman" w:hAnsi="Times New Roman"/>
          <w:sz w:val="28"/>
          <w:szCs w:val="28"/>
        </w:rPr>
        <w:t>ма способность системы меняться под обновляемые задачи, которые ставятся перед ней, возможность менять выбранные компоненты без необходимости фундаментальных измен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ний в готовом программном комплексе, который находится в стадии активного функционарирования</w:t>
      </w:r>
      <w:r>
        <w:rPr>
          <w:rFonts w:ascii="Times New Roman" w:hAnsi="Times New Roman"/>
          <w:sz w:val="28"/>
          <w:szCs w:val="28"/>
        </w:rPr>
        <w:t>.  Одна из важнейших проблем, которая стоит перед ми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росервисной архитектурой это форматы сообщений, балансировка нагрузки и обеспечение отказоустойчивости. Среди прочих открытых вопросов стоит о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метить сложность тестирование, разработки, развертывания и с</w:t>
      </w:r>
      <w:r>
        <w:rPr>
          <w:rFonts w:ascii="Times New Roman" w:hAnsi="Times New Roman"/>
          <w:sz w:val="28"/>
          <w:szCs w:val="28"/>
        </w:rPr>
        <w:t>етевые задер</w:t>
      </w:r>
      <w:r>
        <w:rPr>
          <w:rFonts w:ascii="Times New Roman" w:hAnsi="Times New Roman"/>
          <w:sz w:val="28"/>
          <w:szCs w:val="28"/>
        </w:rPr>
        <w:t>ж</w:t>
      </w:r>
      <w:r>
        <w:rPr>
          <w:rFonts w:ascii="Times New Roman" w:hAnsi="Times New Roman"/>
          <w:sz w:val="28"/>
          <w:szCs w:val="28"/>
        </w:rPr>
        <w:t>ки.</w:t>
      </w:r>
    </w:p>
    <w:p w:rsidR="00000000" w:rsidRDefault="00100336">
      <w:pPr>
        <w:spacing w:after="0" w:line="36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>Универсальная технология обмена данными между гетерогенными пр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граммными системами должна иметь спецификацию, согласно которому 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ные будут преобразовываться на сервисе, затем передаваться клиентам, а в дальнейшем преобразовываться в есте</w:t>
      </w:r>
      <w:r>
        <w:rPr>
          <w:rFonts w:ascii="Times New Roman" w:hAnsi="Times New Roman"/>
          <w:sz w:val="28"/>
          <w:szCs w:val="28"/>
        </w:rPr>
        <w:t>ственные для языка программирования структуры данных. Такие преобразования обязаны быть доступны для макс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мально широкого круга языков программирования. Подготовленные данные не </w:t>
      </w:r>
      <w:r>
        <w:rPr>
          <w:rFonts w:ascii="Times New Roman" w:hAnsi="Times New Roman"/>
          <w:sz w:val="28"/>
          <w:szCs w:val="28"/>
        </w:rPr>
        <w:lastRenderedPageBreak/>
        <w:t>должны содержать большого числа служебных фрагментов, которые являются дополни</w:t>
      </w:r>
      <w:r>
        <w:rPr>
          <w:rFonts w:ascii="Times New Roman" w:hAnsi="Times New Roman"/>
          <w:sz w:val="28"/>
          <w:szCs w:val="28"/>
        </w:rPr>
        <w:t>тельной нагрузкой при передаче данных.</w:t>
      </w:r>
    </w:p>
    <w:p w:rsidR="00000000" w:rsidRDefault="00100336">
      <w:pPr>
        <w:numPr>
          <w:ilvl w:val="0"/>
          <w:numId w:val="1"/>
        </w:numPr>
        <w:spacing w:after="0" w:line="360" w:lineRule="auto"/>
        <w:ind w:left="0" w:firstLine="709"/>
      </w:pPr>
      <w:r>
        <w:rPr>
          <w:rFonts w:ascii="Times New Roman" w:hAnsi="Times New Roman"/>
          <w:sz w:val="28"/>
          <w:szCs w:val="28"/>
        </w:rPr>
        <w:t>Основные результаты диссертационной работы.</w:t>
      </w:r>
    </w:p>
    <w:p w:rsidR="00000000" w:rsidRDefault="00100336">
      <w:pPr>
        <w:spacing w:after="0" w:line="36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 xml:space="preserve">Разработаны методы взаимодействия программ и программных систем, </w:t>
      </w:r>
      <w:r>
        <w:rPr>
          <w:rFonts w:ascii="Times New Roman" w:hAnsi="Times New Roman"/>
          <w:sz w:val="28"/>
          <w:szCs w:val="28"/>
        </w:rPr>
        <w:t>алгоритмы балансировки нагрузки между копиями компонентов и методы пр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верки целостности данных.</w:t>
      </w:r>
    </w:p>
    <w:p w:rsidR="00000000" w:rsidRDefault="00100336">
      <w:pPr>
        <w:spacing w:after="0" w:line="36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>Отличительно</w:t>
      </w:r>
      <w:r>
        <w:rPr>
          <w:rFonts w:ascii="Times New Roman" w:hAnsi="Times New Roman"/>
          <w:sz w:val="28"/>
          <w:szCs w:val="28"/>
        </w:rPr>
        <w:t>й чертой методов и алгоритмов является возможность  а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томатизиации взаимодействия для высоконагуженных программных систем, состоящих из множества компонентов, при отсутствии нагрузки на канал пер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дачи данных, </w:t>
      </w:r>
      <w:r>
        <w:rPr>
          <w:rFonts w:ascii="Times New Roman" w:hAnsi="Times New Roman"/>
          <w:sz w:val="28"/>
          <w:szCs w:val="28"/>
        </w:rPr>
        <w:t>а также получения обратной связи от каждой копи</w:t>
      </w:r>
      <w:r>
        <w:rPr>
          <w:rFonts w:ascii="Times New Roman" w:hAnsi="Times New Roman"/>
          <w:sz w:val="28"/>
          <w:szCs w:val="28"/>
        </w:rPr>
        <w:t>и компонента для автоматизированного равномерного распределения нагрузки.</w:t>
      </w:r>
    </w:p>
    <w:p w:rsidR="00000000" w:rsidRDefault="00100336">
      <w:pPr>
        <w:spacing w:after="0" w:line="36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>Полученные результаты позволили автоматизировать взаимодействие программных систем, существенно снизить нагрузку на канал передачи 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ных, сократить объем программного кода, уменьшит</w:t>
      </w:r>
      <w:r>
        <w:rPr>
          <w:rFonts w:ascii="Times New Roman" w:hAnsi="Times New Roman"/>
          <w:sz w:val="28"/>
          <w:szCs w:val="28"/>
        </w:rPr>
        <w:t>ь затраты на разработку и поддержку взаимодействующих программных систем.</w:t>
      </w:r>
    </w:p>
    <w:p w:rsidR="00000000" w:rsidRDefault="00100336">
      <w:pPr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rFonts w:ascii="Times New Roman" w:hAnsi="Times New Roman"/>
          <w:sz w:val="28"/>
          <w:szCs w:val="28"/>
        </w:rPr>
        <w:t>Личный вклад автора.</w:t>
      </w:r>
    </w:p>
    <w:p w:rsidR="00000000" w:rsidRDefault="00100336">
      <w:pPr>
        <w:spacing w:after="0" w:line="36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>Все положения диссертации, выносимые на защиту, соискателем получ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ны самостоятельно.</w:t>
      </w:r>
    </w:p>
    <w:p w:rsidR="00000000" w:rsidRDefault="00100336">
      <w:pPr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rFonts w:ascii="Times New Roman" w:hAnsi="Times New Roman"/>
          <w:sz w:val="28"/>
          <w:szCs w:val="28"/>
        </w:rPr>
        <w:t>Достоверность и обоснованность результатов,  представленных в диссертационно</w:t>
      </w:r>
      <w:r>
        <w:rPr>
          <w:rFonts w:ascii="Times New Roman" w:hAnsi="Times New Roman"/>
          <w:sz w:val="28"/>
          <w:szCs w:val="28"/>
        </w:rPr>
        <w:t xml:space="preserve">й работе, </w:t>
      </w:r>
      <w:r>
        <w:rPr>
          <w:rFonts w:ascii="Times New Roman" w:hAnsi="Times New Roman"/>
          <w:sz w:val="28"/>
          <w:szCs w:val="28"/>
        </w:rPr>
        <w:t>обеспечивается разработкой методов, алгоритмов и программных иснтрументов для взаимодействия взаимодействия программ и программных систем.</w:t>
      </w:r>
    </w:p>
    <w:p w:rsidR="00000000" w:rsidRDefault="00100336">
      <w:pPr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rFonts w:ascii="Times New Roman" w:hAnsi="Times New Roman"/>
          <w:sz w:val="28"/>
          <w:szCs w:val="28"/>
        </w:rPr>
        <w:t>Апробация результатов исследования.</w:t>
      </w:r>
    </w:p>
    <w:p w:rsidR="00000000" w:rsidRDefault="00100336">
      <w:pPr>
        <w:spacing w:after="0" w:line="36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>Основные положения диссертационной работы докладывались на многих всеро</w:t>
      </w:r>
      <w:r>
        <w:rPr>
          <w:rFonts w:ascii="Times New Roman" w:hAnsi="Times New Roman"/>
          <w:sz w:val="28"/>
          <w:szCs w:val="28"/>
        </w:rPr>
        <w:t xml:space="preserve">ссийских научных конференциях. </w:t>
      </w:r>
      <w:r>
        <w:rPr>
          <w:rFonts w:ascii="Times New Roman" w:hAnsi="Times New Roman"/>
          <w:sz w:val="28"/>
          <w:szCs w:val="28"/>
        </w:rPr>
        <w:t>По итогам XV-ой научно-практической конференции «Современные информационные технологии в управлении и о</w:t>
      </w:r>
      <w:r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разовании» доклад занял первое место в секции "Программное и техническое обеспечение ИКС".</w:t>
      </w:r>
    </w:p>
    <w:p w:rsidR="00000000" w:rsidRDefault="00100336">
      <w:pPr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rFonts w:ascii="Times New Roman" w:hAnsi="Times New Roman"/>
          <w:sz w:val="28"/>
          <w:szCs w:val="28"/>
        </w:rPr>
        <w:t>Научная новизна полученных рез</w:t>
      </w:r>
      <w:r>
        <w:rPr>
          <w:rFonts w:ascii="Times New Roman" w:hAnsi="Times New Roman"/>
          <w:sz w:val="28"/>
          <w:szCs w:val="28"/>
        </w:rPr>
        <w:t>ультатов.</w:t>
      </w:r>
    </w:p>
    <w:p w:rsidR="00000000" w:rsidRDefault="00100336">
      <w:pPr>
        <w:spacing w:after="0" w:line="360" w:lineRule="auto"/>
        <w:ind w:left="709"/>
        <w:jc w:val="both"/>
      </w:pPr>
      <w:r>
        <w:rPr>
          <w:rFonts w:ascii="Times New Roman" w:hAnsi="Times New Roman"/>
          <w:sz w:val="28"/>
          <w:szCs w:val="28"/>
        </w:rPr>
        <w:t>В диссертации получены следующие новые  научные результаты:</w:t>
      </w:r>
    </w:p>
    <w:p w:rsidR="00000000" w:rsidRDefault="00100336">
      <w:pPr>
        <w:spacing w:after="0" w:line="36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lastRenderedPageBreak/>
        <w:t>1. Предложен новый метод обмена данными, который позволяет автом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тизировать сбор и интеграцию гетерогенных данных.</w:t>
      </w:r>
    </w:p>
    <w:p w:rsidR="00000000" w:rsidRDefault="00100336">
      <w:pPr>
        <w:spacing w:after="0" w:line="36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>2. Разработаны алгоритмы автоматизированного сбора и интеграции гет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рог</w:t>
      </w:r>
      <w:r>
        <w:rPr>
          <w:rFonts w:ascii="Times New Roman" w:hAnsi="Times New Roman"/>
          <w:sz w:val="28"/>
          <w:szCs w:val="28"/>
        </w:rPr>
        <w:t>енных данных.</w:t>
      </w:r>
    </w:p>
    <w:p w:rsidR="00000000" w:rsidRDefault="00100336">
      <w:pPr>
        <w:spacing w:after="0" w:line="36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>3. Предложена спецификация протокола, в которой изложены основные положения по формату обмена данными, схема представления и получения данных и порядок осуществления обмена.</w:t>
      </w:r>
    </w:p>
    <w:p w:rsidR="00000000" w:rsidRDefault="00100336">
      <w:pPr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rFonts w:ascii="Times New Roman" w:hAnsi="Times New Roman"/>
          <w:sz w:val="28"/>
          <w:szCs w:val="28"/>
        </w:rPr>
        <w:t>Практическая ценность и рекомендации по дальнейшему использ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ванию ди</w:t>
      </w:r>
      <w:r>
        <w:rPr>
          <w:rFonts w:ascii="Times New Roman" w:hAnsi="Times New Roman"/>
          <w:sz w:val="28"/>
          <w:szCs w:val="28"/>
        </w:rPr>
        <w:t>ссертационных результатов.</w:t>
      </w:r>
    </w:p>
    <w:p w:rsidR="00000000" w:rsidRDefault="00100336">
      <w:pPr>
        <w:spacing w:after="0" w:line="36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 xml:space="preserve">Все разработанные методы и программные комплексы рекомендуется для использования в </w:t>
      </w:r>
      <w:r>
        <w:rPr>
          <w:rFonts w:ascii="Times New Roman" w:hAnsi="Times New Roman"/>
          <w:sz w:val="28"/>
          <w:szCs w:val="28"/>
        </w:rPr>
        <w:t>расределенных вычислительных системах для решения пр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блемы целостного обмена данными.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00000" w:rsidRDefault="00100336">
      <w:pPr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rFonts w:ascii="Times New Roman" w:hAnsi="Times New Roman"/>
          <w:sz w:val="28"/>
          <w:szCs w:val="28"/>
        </w:rPr>
        <w:t>Основные положения диссертационного исследования опубликов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ны в </w:t>
      </w:r>
      <w:r>
        <w:rPr>
          <w:rFonts w:ascii="Times New Roman" w:hAnsi="Times New Roman"/>
          <w:sz w:val="28"/>
          <w:szCs w:val="28"/>
        </w:rPr>
        <w:t xml:space="preserve">8 </w:t>
      </w:r>
      <w:r>
        <w:rPr>
          <w:rFonts w:ascii="Times New Roman" w:hAnsi="Times New Roman"/>
          <w:sz w:val="28"/>
          <w:szCs w:val="28"/>
        </w:rPr>
        <w:t>научных работах, из них 2 работы в журналах, входящих в перечень ВАК, 1 свидетельство о государственной регистрации программ для ЭВМ.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новные публикации:</w:t>
      </w:r>
    </w:p>
    <w:p w:rsidR="00000000" w:rsidRDefault="00100336">
      <w:pPr>
        <w:spacing w:after="0" w:line="36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>Статьи в журналах, входящих в перечень ВАК:</w:t>
      </w:r>
    </w:p>
    <w:p w:rsidR="00000000" w:rsidRDefault="00100336">
      <w:pPr>
        <w:spacing w:after="0" w:line="36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>1. Павликов М.К. Технология HDP и программная сис</w:t>
      </w:r>
      <w:r>
        <w:rPr>
          <w:rFonts w:ascii="Times New Roman" w:hAnsi="Times New Roman"/>
          <w:sz w:val="28"/>
          <w:szCs w:val="28"/>
        </w:rPr>
        <w:t>тема автоматизир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ванной интеграции и сбора гетерогенных данных // "XXI век: итоги прошлого и проблемы настоящего плюс": Периодическое научное издание. - Пенза: Изд-во Пенз. гос. технол. ун-та, 2016. - №03(31). - 259 с.</w:t>
      </w:r>
    </w:p>
    <w:p w:rsidR="00000000" w:rsidRDefault="00100336">
      <w:pPr>
        <w:spacing w:after="0" w:line="36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>2. Павликов М.К. Протокол HDP // Науч</w:t>
      </w:r>
      <w:r>
        <w:rPr>
          <w:rFonts w:ascii="Times New Roman" w:hAnsi="Times New Roman"/>
          <w:sz w:val="28"/>
          <w:szCs w:val="28"/>
        </w:rPr>
        <w:t>но-технический и производс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венный журнал "Вестник компьютерных и информационных технологий 8-2016". Москва: Изд-во "Спектр", 2016 - 56 стр.</w:t>
      </w:r>
    </w:p>
    <w:p w:rsidR="00000000" w:rsidRDefault="00100336">
      <w:pPr>
        <w:spacing w:after="0" w:line="36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>Диссертация «</w:t>
      </w:r>
      <w:r>
        <w:rPr>
          <w:rFonts w:ascii="Times New Roman" w:hAnsi="Times New Roman"/>
          <w:sz w:val="28"/>
          <w:szCs w:val="28"/>
        </w:rPr>
        <w:t>Разработка технологии и программной системы автомат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зированного сбора и интеграции гетерогенных данных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Павликова Максима Константиновича</w:t>
      </w:r>
      <w:r>
        <w:rPr>
          <w:rFonts w:ascii="Times New Roman" w:hAnsi="Times New Roman"/>
          <w:sz w:val="28"/>
          <w:szCs w:val="28"/>
        </w:rPr>
        <w:t xml:space="preserve"> является самостоятельной завершенной научно-квалификационной работой, в которой на основе выполненных автором иссл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дований разработаны теоретические положения, совокупность которых можно считать как научное достижение, по</w:t>
      </w:r>
      <w:r>
        <w:rPr>
          <w:rFonts w:ascii="Times New Roman" w:hAnsi="Times New Roman"/>
          <w:sz w:val="28"/>
          <w:szCs w:val="28"/>
        </w:rPr>
        <w:t xml:space="preserve">лностью соответствует специальности  </w:t>
      </w:r>
      <w:r>
        <w:rPr>
          <w:rFonts w:ascii="Times New Roman" w:hAnsi="Times New Roman"/>
          <w:sz w:val="28"/>
          <w:szCs w:val="28"/>
        </w:rPr>
        <w:lastRenderedPageBreak/>
        <w:t>05.13.1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  и рекомендуется к защите на соискание ученой степени </w:t>
      </w:r>
      <w:r>
        <w:rPr>
          <w:rFonts w:ascii="Times New Roman" w:hAnsi="Times New Roman"/>
          <w:sz w:val="28"/>
          <w:szCs w:val="28"/>
        </w:rPr>
        <w:t>кандидата технических</w:t>
      </w:r>
      <w:r>
        <w:rPr>
          <w:rFonts w:ascii="Times New Roman" w:hAnsi="Times New Roman"/>
          <w:sz w:val="28"/>
          <w:szCs w:val="28"/>
        </w:rPr>
        <w:t xml:space="preserve"> наук по специальности  05.13.1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Математическое и программное обеспечение вычислительных машин, комплексов и компьютерных сетей</w:t>
      </w:r>
      <w:r>
        <w:rPr>
          <w:rFonts w:ascii="Times New Roman" w:hAnsi="Times New Roman"/>
          <w:sz w:val="28"/>
          <w:szCs w:val="28"/>
        </w:rPr>
        <w:t>».</w:t>
      </w:r>
    </w:p>
    <w:p w:rsidR="00000000" w:rsidRDefault="00100336">
      <w:pPr>
        <w:spacing w:after="0" w:line="36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>Зак</w:t>
      </w:r>
      <w:r>
        <w:rPr>
          <w:rFonts w:ascii="Times New Roman" w:hAnsi="Times New Roman"/>
          <w:sz w:val="28"/>
          <w:szCs w:val="28"/>
        </w:rPr>
        <w:t>лючение принято на заседании кафедры № 806 «Вычислительная м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тематика и программирование» ФГБОУ ВО «Московский авиационный инст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тут (национальный исследовательский университет</w:t>
      </w:r>
      <w:r>
        <w:rPr>
          <w:rFonts w:ascii="Times New Roman" w:hAnsi="Times New Roman"/>
          <w:caps/>
          <w:sz w:val="28"/>
          <w:szCs w:val="28"/>
        </w:rPr>
        <w:t>)»</w:t>
      </w:r>
      <w:r>
        <w:rPr>
          <w:rFonts w:ascii="Times New Roman" w:hAnsi="Times New Roman"/>
          <w:sz w:val="28"/>
          <w:szCs w:val="28"/>
        </w:rPr>
        <w:t>.</w:t>
      </w:r>
    </w:p>
    <w:p w:rsidR="00000000" w:rsidRDefault="00100336">
      <w:pPr>
        <w:spacing w:after="0" w:line="36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 xml:space="preserve">Присутствовали на заседании </w:t>
      </w:r>
      <w:r>
        <w:rPr>
          <w:rFonts w:ascii="Times New Roman" w:hAnsi="Times New Roman"/>
          <w:sz w:val="28"/>
          <w:szCs w:val="28"/>
        </w:rPr>
        <w:t>15</w:t>
      </w:r>
      <w:r>
        <w:rPr>
          <w:rFonts w:ascii="Times New Roman" w:hAnsi="Times New Roman"/>
          <w:sz w:val="28"/>
          <w:szCs w:val="28"/>
        </w:rPr>
        <w:t xml:space="preserve">  чел. Результаты голосования: «за» – </w:t>
      </w:r>
      <w:r>
        <w:rPr>
          <w:rFonts w:ascii="Times New Roman" w:hAnsi="Times New Roman"/>
          <w:sz w:val="28"/>
          <w:szCs w:val="28"/>
        </w:rPr>
        <w:t>15</w:t>
      </w:r>
      <w:r>
        <w:rPr>
          <w:rFonts w:ascii="Times New Roman" w:hAnsi="Times New Roman"/>
          <w:sz w:val="28"/>
          <w:szCs w:val="28"/>
        </w:rPr>
        <w:t xml:space="preserve"> чел., </w:t>
      </w:r>
      <w:r>
        <w:rPr>
          <w:rFonts w:ascii="Times New Roman" w:hAnsi="Times New Roman"/>
          <w:sz w:val="28"/>
          <w:szCs w:val="28"/>
        </w:rPr>
        <w:t>«против» – 0 чел., «воздержалось» – 0 чел., протокол №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от «</w:t>
      </w:r>
      <w:r>
        <w:rPr>
          <w:rFonts w:ascii="Times New Roman" w:hAnsi="Times New Roman"/>
          <w:sz w:val="28"/>
          <w:szCs w:val="28"/>
        </w:rPr>
        <w:t>13</w:t>
      </w:r>
      <w:r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сентября</w:t>
      </w:r>
      <w:r>
        <w:rPr>
          <w:rFonts w:ascii="Times New Roman" w:hAnsi="Times New Roman"/>
          <w:sz w:val="28"/>
          <w:szCs w:val="28"/>
        </w:rPr>
        <w:t xml:space="preserve"> 2016 г.</w:t>
      </w:r>
    </w:p>
    <w:p w:rsidR="00000000" w:rsidRDefault="00100336">
      <w:pPr>
        <w:jc w:val="both"/>
        <w:rPr>
          <w:rFonts w:ascii="Times New Roman" w:hAnsi="Times New Roman"/>
          <w:sz w:val="28"/>
          <w:szCs w:val="28"/>
        </w:rPr>
      </w:pPr>
    </w:p>
    <w:p w:rsidR="00000000" w:rsidRDefault="00100336">
      <w:pPr>
        <w:spacing w:after="0" w:line="240" w:lineRule="auto"/>
      </w:pPr>
      <w:r>
        <w:rPr>
          <w:rFonts w:ascii="Times New Roman" w:hAnsi="Times New Roman"/>
          <w:sz w:val="28"/>
          <w:szCs w:val="28"/>
        </w:rPr>
        <w:t>Зав. кафедрой № 806 «Вычислительная</w:t>
      </w:r>
    </w:p>
    <w:p w:rsidR="00000000" w:rsidRDefault="00100336">
      <w:pPr>
        <w:tabs>
          <w:tab w:val="right" w:pos="9639"/>
        </w:tabs>
        <w:spacing w:after="0" w:line="240" w:lineRule="auto"/>
      </w:pPr>
      <w:r>
        <w:rPr>
          <w:rFonts w:ascii="Times New Roman" w:hAnsi="Times New Roman"/>
          <w:sz w:val="28"/>
          <w:szCs w:val="28"/>
        </w:rPr>
        <w:t>математика и программирование» МАИ,</w:t>
      </w:r>
    </w:p>
    <w:p w:rsidR="00000000" w:rsidRDefault="00100336">
      <w:pPr>
        <w:tabs>
          <w:tab w:val="right" w:pos="9639"/>
        </w:tabs>
        <w:spacing w:after="0" w:line="240" w:lineRule="auto"/>
      </w:pPr>
      <w:r>
        <w:rPr>
          <w:rFonts w:ascii="Times New Roman" w:hAnsi="Times New Roman"/>
          <w:sz w:val="28"/>
          <w:szCs w:val="28"/>
        </w:rPr>
        <w:t>к.ф.-м.н., доцент</w:t>
      </w:r>
      <w:r>
        <w:rPr>
          <w:rFonts w:ascii="Times New Roman" w:hAnsi="Times New Roman"/>
          <w:sz w:val="28"/>
          <w:szCs w:val="28"/>
        </w:rPr>
        <w:tab/>
        <w:t>С. С. Крылов</w:t>
      </w:r>
    </w:p>
    <w:p w:rsidR="00BE315D" w:rsidRDefault="00BE315D">
      <w:pPr>
        <w:spacing w:after="0" w:line="240" w:lineRule="auto"/>
      </w:pPr>
    </w:p>
    <w:sectPr w:rsidR="00BE315D">
      <w:headerReference w:type="default" r:id="rId7"/>
      <w:headerReference w:type="first" r:id="rId8"/>
      <w:pgSz w:w="11906" w:h="16838"/>
      <w:pgMar w:top="1134" w:right="851" w:bottom="1134" w:left="1418" w:header="709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336" w:rsidRDefault="00100336">
      <w:pPr>
        <w:spacing w:after="0" w:line="240" w:lineRule="auto"/>
      </w:pPr>
      <w:r>
        <w:separator/>
      </w:r>
    </w:p>
  </w:endnote>
  <w:endnote w:type="continuationSeparator" w:id="0">
    <w:p w:rsidR="00100336" w:rsidRDefault="00100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336" w:rsidRDefault="00100336">
      <w:pPr>
        <w:spacing w:after="0" w:line="240" w:lineRule="auto"/>
      </w:pPr>
      <w:r>
        <w:separator/>
      </w:r>
    </w:p>
  </w:footnote>
  <w:footnote w:type="continuationSeparator" w:id="0">
    <w:p w:rsidR="00100336" w:rsidRDefault="00100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100336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BE315D">
      <w:rPr>
        <w:noProof/>
      </w:rPr>
      <w:t>5</w:t>
    </w:r>
    <w:r>
      <w:fldChar w:fldCharType="end"/>
    </w:r>
  </w:p>
  <w:p w:rsidR="00000000" w:rsidRDefault="00100336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100336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Times New Roman" w:hAnsi="Times New Roman" w:cs="Times New Roman" w:hint="default"/>
        <w:sz w:val="28"/>
        <w:szCs w:val="28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315D"/>
    <w:rsid w:val="00100336"/>
    <w:rsid w:val="00BE3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 w:hint="default"/>
      <w:sz w:val="28"/>
      <w:szCs w:val="28"/>
    </w:rPr>
  </w:style>
  <w:style w:type="character" w:customStyle="1" w:styleId="WW8Num1z1">
    <w:name w:val="WW8Num1z1"/>
    <w:rPr>
      <w:rFonts w:cs="Times New Roman"/>
    </w:rPr>
  </w:style>
  <w:style w:type="character" w:customStyle="1" w:styleId="1">
    <w:name w:val="Основной шрифт абзаца1"/>
  </w:style>
  <w:style w:type="character" w:customStyle="1" w:styleId="a3">
    <w:name w:val="Верхний колонтитул Знак"/>
    <w:rPr>
      <w:rFonts w:cs="Times New Roman"/>
    </w:rPr>
  </w:style>
  <w:style w:type="character" w:customStyle="1" w:styleId="a4">
    <w:name w:val="Нижний колонтитул Знак"/>
    <w:rPr>
      <w:rFonts w:cs="Times New Roman"/>
    </w:rPr>
  </w:style>
  <w:style w:type="character" w:customStyle="1" w:styleId="2">
    <w:name w:val="Основной текст 2 Знак"/>
    <w:rPr>
      <w:b/>
      <w:bCs/>
      <w:sz w:val="24"/>
      <w:szCs w:val="24"/>
      <w:lang w:val="ru-RU" w:bidi="ar-SA"/>
    </w:rPr>
  </w:style>
  <w:style w:type="paragraph" w:customStyle="1" w:styleId="Heading">
    <w:name w:val="Heading"/>
    <w:basedOn w:val="a"/>
    <w:next w:val="a5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8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21">
    <w:name w:val="Основной текст 21"/>
    <w:basedOn w:val="a"/>
    <w:pPr>
      <w:autoSpaceDE w:val="0"/>
      <w:spacing w:after="0" w:line="360" w:lineRule="exact"/>
    </w:pPr>
    <w:rPr>
      <w:rFonts w:ascii="Times New Roman" w:hAnsi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1135</Words>
  <Characters>6475</Characters>
  <Application>Microsoft Office Word</Application>
  <DocSecurity>0</DocSecurity>
  <Lines>53</Lines>
  <Paragraphs>15</Paragraphs>
  <ScaleCrop>false</ScaleCrop>
  <Company/>
  <LinksUpToDate>false</LinksUpToDate>
  <CharactersWithSpaces>7595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Евгений</dc:creator>
  <cp:lastModifiedBy>Евгений</cp:lastModifiedBy>
  <cp:revision>1</cp:revision>
  <cp:lastPrinted>2016-05-30T23:35:00Z</cp:lastPrinted>
  <dcterms:created xsi:type="dcterms:W3CDTF">2016-09-15T09:48:00Z</dcterms:created>
  <dcterms:modified xsi:type="dcterms:W3CDTF">2016-09-15T09:52:00Z</dcterms:modified>
</cp:coreProperties>
</file>