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CD0" w:rsidRPr="007D6CD0" w:rsidRDefault="007D6CD0" w:rsidP="007D6CD0">
      <w:pPr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7D6CD0">
        <w:rPr>
          <w:rFonts w:ascii="Times New Roman" w:hAnsi="Times New Roman"/>
          <w:b/>
          <w:sz w:val="28"/>
          <w:szCs w:val="24"/>
        </w:rPr>
        <w:t>Список опубликованных научных работ</w:t>
      </w:r>
      <w:bookmarkStart w:id="0" w:name="_GoBack"/>
      <w:bookmarkEnd w:id="0"/>
    </w:p>
    <w:p w:rsidR="005D1F65" w:rsidRPr="007D6CD0" w:rsidRDefault="005D1F65" w:rsidP="007D6CD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7D6CD0">
        <w:rPr>
          <w:rFonts w:ascii="Times New Roman" w:hAnsi="Times New Roman"/>
          <w:i/>
          <w:sz w:val="28"/>
          <w:szCs w:val="24"/>
        </w:rPr>
        <w:t>Бабенко Е.А., Клёнов Е.А., Ершов Д.М., Скородумов В.С.</w:t>
      </w:r>
      <w:r w:rsidRPr="007D6CD0">
        <w:rPr>
          <w:rFonts w:ascii="Times New Roman" w:hAnsi="Times New Roman"/>
          <w:sz w:val="28"/>
          <w:szCs w:val="24"/>
        </w:rPr>
        <w:t xml:space="preserve"> Свидетельство № 12-416 о регистрации объекта интеллектуальной собственности «Программно-аппаратный комплекс </w:t>
      </w:r>
      <w:proofErr w:type="spellStart"/>
      <w:r w:rsidRPr="007D6CD0">
        <w:rPr>
          <w:rFonts w:ascii="Times New Roman" w:hAnsi="Times New Roman"/>
          <w:sz w:val="28"/>
          <w:szCs w:val="24"/>
        </w:rPr>
        <w:t>Competition</w:t>
      </w:r>
      <w:proofErr w:type="spellEnd"/>
      <w:r w:rsidRPr="007D6CD0">
        <w:rPr>
          <w:rFonts w:ascii="Times New Roman" w:hAnsi="Times New Roman"/>
          <w:sz w:val="28"/>
          <w:szCs w:val="24"/>
        </w:rPr>
        <w:t xml:space="preserve"> конкурентного анализа сегмента рынка» / Зарегистрирован в Государственном реестре Госстандарта России 25 дек 2012. Москва 2012.</w:t>
      </w:r>
    </w:p>
    <w:p w:rsidR="005D1F65" w:rsidRPr="00E54A72" w:rsidRDefault="005D1F65" w:rsidP="007D6CD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аппаратов. В трудах 11-ой Международной конференции «АВИАЦИЯ И КОСМОНАВТИКА – 2012», Москва 13 ноября 2012.</w:t>
      </w:r>
    </w:p>
    <w:p w:rsidR="005D1F65" w:rsidRDefault="005D1F65" w:rsidP="007D6CD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Кленов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IT-отрасли. Материалы XVIII Международной конференции по вычислительной механике и современным прикладным программным системам (ВМСППС’2013), 22-31 мая 2013 года, Алушта. – М.: Издательство МАИ, 2013. – 888с.: ил.</w:t>
      </w:r>
    </w:p>
    <w:p w:rsidR="000935D2" w:rsidRDefault="000935D2"/>
    <w:sectPr w:rsidR="00093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57E3C"/>
    <w:multiLevelType w:val="hybridMultilevel"/>
    <w:tmpl w:val="3894DB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D6E"/>
    <w:rsid w:val="000935D2"/>
    <w:rsid w:val="005D1F65"/>
    <w:rsid w:val="007D6CD0"/>
    <w:rsid w:val="009B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1F6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D1F65"/>
    <w:pPr>
      <w:ind w:left="720"/>
      <w:contextualSpacing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1F6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D1F65"/>
    <w:pPr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cp:lastPrinted>2013-07-31T11:10:00Z</cp:lastPrinted>
  <dcterms:created xsi:type="dcterms:W3CDTF">2013-07-17T13:05:00Z</dcterms:created>
  <dcterms:modified xsi:type="dcterms:W3CDTF">2013-07-31T11:10:00Z</dcterms:modified>
</cp:coreProperties>
</file>