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60089B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60089B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60089B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>истребителей 5-го покол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>бе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микрод</w:t>
      </w:r>
      <w:r w:rsidR="001C7107" w:rsidRPr="00F70658">
        <w:rPr>
          <w:bCs/>
          <w:sz w:val="20"/>
        </w:rPr>
        <w:t>и</w:t>
      </w:r>
      <w:r w:rsidR="001C7107" w:rsidRPr="00F70658">
        <w:rPr>
          <w:bCs/>
          <w:sz w:val="20"/>
        </w:rPr>
        <w:t>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>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</w:t>
      </w:r>
      <w:r w:rsidRPr="00F70658">
        <w:rPr>
          <w:sz w:val="20"/>
          <w:szCs w:val="28"/>
        </w:rPr>
        <w:t>е</w:t>
      </w:r>
      <w:r w:rsidRPr="00F70658">
        <w:rPr>
          <w:sz w:val="20"/>
          <w:szCs w:val="28"/>
        </w:rPr>
        <w:t>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0089B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5DE" w:rsidRDefault="004B05DE">
      <w:r>
        <w:separator/>
      </w:r>
    </w:p>
  </w:endnote>
  <w:endnote w:type="continuationSeparator" w:id="0">
    <w:p w:rsidR="004B05DE" w:rsidRDefault="004B0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1A4FC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Pr="00FC16EC" w:rsidRDefault="001A4FC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2157C6">
      <w:rPr>
        <w:noProof/>
        <w:sz w:val="20"/>
      </w:rPr>
      <w:t>18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5DE" w:rsidRDefault="004B05DE">
      <w:r>
        <w:separator/>
      </w:r>
    </w:p>
  </w:footnote>
  <w:footnote w:type="continuationSeparator" w:id="0">
    <w:p w:rsidR="004B05DE" w:rsidRDefault="004B0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1A4FC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6899</Words>
  <Characters>39330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2016-07-02T13:29:00Z</cp:lastPrinted>
  <dcterms:created xsi:type="dcterms:W3CDTF">2016-08-18T11:32:00Z</dcterms:created>
  <dcterms:modified xsi:type="dcterms:W3CDTF">2016-08-18T11:52:00Z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