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1. Стратегии лидера и т.д. добавить с картинками (сделаю)</w:t>
      </w:r>
    </w:p>
    <w:p w:rsidR="00DD4C52" w:rsidRPr="00EA4975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</w:pPr>
      <w:r w:rsidRPr="00EA4975"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  <w:t xml:space="preserve">2. 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Изучить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  <w:t xml:space="preserve"> 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и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  <w:t xml:space="preserve"> 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раскрыть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  <w:t xml:space="preserve"> 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термин</w:t>
      </w:r>
      <w:r w:rsidRPr="00EA4975"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  <w:t xml:space="preserve"> CI Competitive intelligence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lang w:eastAsia="ru-RU"/>
        </w:rPr>
        <w:t>3. Изучить и добавить в источники книги:</w:t>
      </w:r>
    </w:p>
    <w:p w:rsidR="00DD4C52" w:rsidRPr="00EA4975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Игорь Нежданов методы конкурентной разведки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Несколько уровней конкур. Разведки - </w:t>
      </w:r>
      <w:proofErr w:type="spellStart"/>
      <w:r w:rsidRPr="00DD4C52">
        <w:rPr>
          <w:rFonts w:ascii="Times New Roman" w:hAnsi="Times New Roman" w:cs="Times New Roman"/>
          <w:sz w:val="28"/>
          <w:szCs w:val="28"/>
          <w:lang w:eastAsia="ru-RU"/>
        </w:rPr>
        <w:t>стратегич</w:t>
      </w:r>
      <w:proofErr w:type="spellEnd"/>
      <w:r w:rsidRPr="00DD4C52">
        <w:rPr>
          <w:rFonts w:ascii="Times New Roman" w:hAnsi="Times New Roman" w:cs="Times New Roman"/>
          <w:sz w:val="28"/>
          <w:szCs w:val="28"/>
          <w:lang w:eastAsia="ru-RU"/>
        </w:rPr>
        <w:t>. Разведки</w:t>
      </w:r>
    </w:p>
    <w:p w:rsidR="00DD4C52" w:rsidRPr="00EA4975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 xml:space="preserve">Жан </w:t>
      </w:r>
      <w:proofErr w:type="spellStart"/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Бодрийяр</w:t>
      </w:r>
      <w:proofErr w:type="spellEnd"/>
      <w:r w:rsidRPr="00EA4975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 xml:space="preserve"> Симулякры и симуляция</w:t>
      </w:r>
    </w:p>
    <w:p w:rsidR="00DD4C52" w:rsidRPr="00A23A41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A23A41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Войны в заливе нет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lang w:eastAsia="ru-RU"/>
        </w:rPr>
        <w:t>Hrezvedka.ru Елена Ларина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Евгений </w:t>
      </w:r>
      <w:proofErr w:type="spellStart"/>
      <w:r w:rsidRPr="00DD4C52">
        <w:rPr>
          <w:rFonts w:ascii="Times New Roman" w:hAnsi="Times New Roman" w:cs="Times New Roman"/>
          <w:sz w:val="28"/>
          <w:szCs w:val="28"/>
          <w:lang w:eastAsia="ru-RU"/>
        </w:rPr>
        <w:t>ющук</w:t>
      </w:r>
      <w:proofErr w:type="spellEnd"/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 статьи 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lang w:eastAsia="ru-RU"/>
        </w:rPr>
        <w:t>Александр Доронин Бизнес-разведка 7 издание</w:t>
      </w:r>
    </w:p>
    <w:p w:rsidR="00DD4C52" w:rsidRPr="006A5DBC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6A5DBC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 xml:space="preserve">4. Изучить сайт Avalanche.ru - </w:t>
      </w:r>
      <w:proofErr w:type="spellStart"/>
      <w:r w:rsidRPr="006A5DBC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Последн</w:t>
      </w:r>
      <w:proofErr w:type="spellEnd"/>
      <w:r w:rsidRPr="006A5DBC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. Версия встраивается в ИС предприятий</w:t>
      </w:r>
    </w:p>
    <w:p w:rsidR="00DD4C52" w:rsidRPr="00396028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396028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 xml:space="preserve">5. Изучить продукт Лавина Пульс - версия </w:t>
      </w:r>
      <w:proofErr w:type="spellStart"/>
      <w:r w:rsidRPr="00396028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аваланжа</w:t>
      </w:r>
      <w:proofErr w:type="spellEnd"/>
      <w:r w:rsidRPr="00396028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 xml:space="preserve"> для гос. Структур и сочи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6. изучить продукт СПАРК банковский финансовый аналитик, интеграция с 1С </w:t>
      </w:r>
      <w:proofErr w:type="spellStart"/>
      <w:r w:rsidRPr="00DD4C52">
        <w:rPr>
          <w:rFonts w:ascii="Times New Roman" w:hAnsi="Times New Roman" w:cs="Times New Roman"/>
          <w:sz w:val="28"/>
          <w:szCs w:val="28"/>
          <w:lang w:eastAsia="ru-RU"/>
        </w:rPr>
        <w:t>palantir</w:t>
      </w:r>
      <w:proofErr w:type="spellEnd"/>
      <w:r w:rsidRPr="00DD4C52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DD4C52" w:rsidRPr="003779B7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3779B7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 xml:space="preserve">7. изучить GRS D&amp;B </w:t>
      </w:r>
      <w:proofErr w:type="spellStart"/>
      <w:r w:rsidRPr="003779B7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конкурентн</w:t>
      </w:r>
      <w:proofErr w:type="spellEnd"/>
      <w:r w:rsidRPr="003779B7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. Продукт</w:t>
      </w:r>
    </w:p>
    <w:p w:rsidR="00DD4C52" w:rsidRPr="00867EF0" w:rsidRDefault="00DD4C52" w:rsidP="00DD4C52">
      <w:pPr>
        <w:pStyle w:val="a4"/>
        <w:spacing w:line="360" w:lineRule="auto"/>
        <w:rPr>
          <w:rFonts w:ascii="Times New Roman" w:hAnsi="Times New Roman" w:cs="Times New Roman"/>
          <w:color w:val="00B050"/>
          <w:sz w:val="28"/>
          <w:szCs w:val="28"/>
          <w:lang w:eastAsia="ru-RU"/>
        </w:rPr>
      </w:pPr>
      <w:r w:rsidRPr="00867EF0">
        <w:rPr>
          <w:rFonts w:ascii="Times New Roman" w:hAnsi="Times New Roman" w:cs="Times New Roman"/>
          <w:color w:val="00B050"/>
          <w:sz w:val="28"/>
          <w:szCs w:val="28"/>
          <w:lang w:eastAsia="ru-RU"/>
        </w:rPr>
        <w:t>8. посмотреть ещё сайт </w:t>
      </w:r>
      <w:hyperlink r:id="rId6" w:tgtFrame="_blank" w:history="1">
        <w:r w:rsidRPr="00867EF0">
          <w:rPr>
            <w:rFonts w:ascii="Times New Roman" w:hAnsi="Times New Roman" w:cs="Times New Roman"/>
            <w:color w:val="00B050"/>
            <w:sz w:val="28"/>
            <w:szCs w:val="28"/>
            <w:u w:val="single"/>
            <w:lang w:eastAsia="ru-RU"/>
          </w:rPr>
          <w:t>Fly.avalancheonline.ru</w:t>
        </w:r>
      </w:hyperlink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DD4C5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 </w:t>
      </w:r>
      <w:r w:rsidRPr="00DD4C52">
        <w:rPr>
          <w:rFonts w:ascii="Times New Roman" w:hAnsi="Times New Roman" w:cs="Times New Roman"/>
          <w:b/>
          <w:sz w:val="28"/>
          <w:szCs w:val="28"/>
          <w:lang w:val="en-US" w:eastAsia="ru-RU"/>
        </w:rPr>
        <w:t>Competitive intelligence</w:t>
      </w:r>
      <w:r w:rsidRPr="00DD4C52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(CI)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D4C52">
        <w:rPr>
          <w:rFonts w:ascii="Times New Roman" w:hAnsi="Times New Roman" w:cs="Times New Roman"/>
          <w:sz w:val="28"/>
          <w:szCs w:val="28"/>
          <w:lang w:val="en-US" w:eastAsia="ru-RU"/>
        </w:rPr>
        <w:t>Competitive</w:t>
      </w:r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D4C52">
        <w:rPr>
          <w:rFonts w:ascii="Times New Roman" w:hAnsi="Times New Roman" w:cs="Times New Roman"/>
          <w:sz w:val="28"/>
          <w:szCs w:val="28"/>
          <w:lang w:val="en-US" w:eastAsia="ru-RU"/>
        </w:rPr>
        <w:t>intelligence</w:t>
      </w:r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CI</w:t>
      </w:r>
      <w:r w:rsidRPr="00DD4C52">
        <w:rPr>
          <w:rFonts w:ascii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конкурентная разведка – </w:t>
      </w:r>
      <w:r w:rsidRPr="00DD4C52">
        <w:rPr>
          <w:rFonts w:ascii="Times New Roman" w:hAnsi="Times New Roman" w:cs="Times New Roman"/>
          <w:sz w:val="28"/>
          <w:szCs w:val="28"/>
          <w:lang w:eastAsia="ru-RU"/>
        </w:rPr>
        <w:t>сбор и обработка данных из разных источников, для выработки управленческих решений с целью повышения конкурентоспособности коммерческой организации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Конкурентная разведка решает следующие задачи:</w:t>
      </w: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Pr="00DD4C52" w:rsidRDefault="00DD4C52" w:rsidP="00DD4C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 xml:space="preserve">Информационное обеспечение процесса выработки управленческих </w:t>
      </w:r>
      <w:proofErr w:type="gramStart"/>
      <w:r w:rsidRPr="00DD4C52">
        <w:rPr>
          <w:rFonts w:ascii="Times New Roman" w:hAnsi="Times New Roman" w:cs="Times New Roman"/>
          <w:sz w:val="28"/>
          <w:szCs w:val="28"/>
        </w:rPr>
        <w:t>решений</w:t>
      </w:r>
      <w:proofErr w:type="gramEnd"/>
      <w:r w:rsidRPr="00DD4C52">
        <w:rPr>
          <w:rFonts w:ascii="Times New Roman" w:hAnsi="Times New Roman" w:cs="Times New Roman"/>
          <w:sz w:val="28"/>
          <w:szCs w:val="28"/>
        </w:rPr>
        <w:t xml:space="preserve"> как на стратегическом, так и на тактическом уровне.</w:t>
      </w:r>
    </w:p>
    <w:p w:rsidR="00DD4C52" w:rsidRPr="00DD4C52" w:rsidRDefault="00DD4C52" w:rsidP="00DD4C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«Система раннего предупреждения», то есть насколько возможно раннее привлечение внимание лиц, принимающих решения, к угрозам, которые потенциально могут причинить ущерб бизнесу.</w:t>
      </w:r>
    </w:p>
    <w:p w:rsidR="00DD4C52" w:rsidRPr="00DD4C52" w:rsidRDefault="00DD4C52" w:rsidP="00DD4C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Выявление благоприятных для бизнеса возможностей.</w:t>
      </w:r>
    </w:p>
    <w:p w:rsidR="00DD4C52" w:rsidRPr="00DD4C52" w:rsidRDefault="00DD4C52" w:rsidP="00DD4C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Выявление (совместно со службой безопасности) попыток конкурентов получить доступ к закрытой информации компании.</w:t>
      </w:r>
    </w:p>
    <w:p w:rsidR="00DD4C52" w:rsidRPr="00DD4C52" w:rsidRDefault="00DD4C52" w:rsidP="00DD4C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Управление рисками с целью обеспечить эффективное реагирование компании на быстрые изменения окружающей среды.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C52">
        <w:rPr>
          <w:rFonts w:ascii="Times New Roman" w:hAnsi="Times New Roman" w:cs="Times New Roman"/>
          <w:sz w:val="28"/>
          <w:szCs w:val="28"/>
        </w:rPr>
        <w:t>Приведенные выше задачи конкурентной разведки являются ключевыми для компании, они служат достижению фундаментальной цели существования подразделения конкурентной разведки — обеспечить в компании чувство защищенности вследствие осознания того факта, что судьба предприятия находится в его собственных руках и что фирма не станет внезапно жертвой обстоятельств, либо чьих-то враждебных действий.</w:t>
      </w: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работе «</w:t>
      </w:r>
      <w:r w:rsidRPr="00DD4C52">
        <w:rPr>
          <w:rFonts w:ascii="Times New Roman" w:hAnsi="Times New Roman"/>
          <w:sz w:val="28"/>
          <w:szCs w:val="28"/>
        </w:rPr>
        <w:t xml:space="preserve">Разработка модуля автоматизированного сбора данных программно-аппаратного комплекса </w:t>
      </w:r>
      <w:r w:rsidRPr="00DD4C52">
        <w:rPr>
          <w:rFonts w:ascii="Times New Roman" w:hAnsi="Times New Roman"/>
          <w:sz w:val="28"/>
          <w:szCs w:val="28"/>
          <w:lang w:val="en-US"/>
        </w:rPr>
        <w:t>Competition</w:t>
      </w:r>
      <w:r>
        <w:rPr>
          <w:rFonts w:ascii="Times New Roman" w:hAnsi="Times New Roman" w:cs="Times New Roman"/>
          <w:sz w:val="28"/>
          <w:szCs w:val="28"/>
        </w:rPr>
        <w:t xml:space="preserve">» термин «Конкурентная разведка» неявно встречается в формулировке: </w:t>
      </w:r>
    </w:p>
    <w:p w:rsidR="00DD4C52" w:rsidRDefault="00DD4C52" w:rsidP="00DD4C5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C52" w:rsidRPr="00DD4C52" w:rsidRDefault="00DD4C52" w:rsidP="00DD4C52">
      <w:pPr>
        <w:pStyle w:val="a4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D4C52">
        <w:rPr>
          <w:rFonts w:ascii="Times New Roman" w:hAnsi="Times New Roman"/>
          <w:i/>
          <w:sz w:val="28"/>
          <w:szCs w:val="28"/>
        </w:rPr>
        <w:t xml:space="preserve">При проектировании компоненты извлечения данных рассматривались следующие источники информации: сайты фирм-производителей, </w:t>
      </w:r>
      <w:proofErr w:type="gramStart"/>
      <w:r w:rsidRPr="00DD4C52">
        <w:rPr>
          <w:rFonts w:ascii="Times New Roman" w:hAnsi="Times New Roman"/>
          <w:i/>
          <w:sz w:val="28"/>
          <w:szCs w:val="28"/>
        </w:rPr>
        <w:t>интернет-СМИ</w:t>
      </w:r>
      <w:proofErr w:type="gramEnd"/>
      <w:r w:rsidRPr="00DD4C52">
        <w:rPr>
          <w:rFonts w:ascii="Times New Roman" w:hAnsi="Times New Roman"/>
          <w:i/>
          <w:sz w:val="28"/>
          <w:szCs w:val="28"/>
        </w:rPr>
        <w:t xml:space="preserve">, социальные сети, форумы, блоги, реклама, комментарии, технические характеристики (инструкции) и оценки товаров, интернет-аукционы, спутниковые фотографии. 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4C52">
        <w:rPr>
          <w:rFonts w:ascii="Times New Roman" w:hAnsi="Times New Roman" w:cs="Times New Roman"/>
          <w:b/>
          <w:sz w:val="28"/>
          <w:szCs w:val="28"/>
        </w:rPr>
        <w:t>3. Источники</w:t>
      </w: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4C52" w:rsidRP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D4C52">
        <w:rPr>
          <w:rFonts w:ascii="Times New Roman" w:hAnsi="Times New Roman" w:cs="Times New Roman"/>
          <w:sz w:val="28"/>
          <w:szCs w:val="28"/>
          <w:u w:val="single"/>
          <w:lang w:eastAsia="ru-RU"/>
        </w:rPr>
        <w:t>Игорь Нежданов методы конкурентной разведки</w:t>
      </w: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Наверное, речь идет о книге </w:t>
      </w:r>
      <w:r w:rsidRPr="00DD4C52">
        <w:rPr>
          <w:rFonts w:ascii="Times New Roman" w:hAnsi="Times New Roman" w:cs="Times New Roman"/>
          <w:sz w:val="28"/>
          <w:szCs w:val="28"/>
        </w:rPr>
        <w:t>«</w:t>
      </w:r>
      <w:hyperlink r:id="rId7" w:history="1">
        <w:r w:rsidRPr="00DD4C52">
          <w:rPr>
            <w:rStyle w:val="a3"/>
            <w:rFonts w:ascii="Times New Roman" w:hAnsi="Times New Roman" w:cs="Times New Roman"/>
            <w:sz w:val="28"/>
            <w:szCs w:val="28"/>
          </w:rPr>
          <w:t>Технологии конкурентной разведки</w:t>
        </w:r>
      </w:hyperlink>
      <w:r w:rsidRPr="00DD4C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7AA7" w:rsidRDefault="00727AA7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4C52" w:rsidRDefault="00DD4C52" w:rsidP="00727A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Речь в книге идет о технологиях проведения конкурентной разведки. Основной материал сформирован на основе практического опыта автора и его коллег. Рассмотрены такие темы как получение и сбор информации, методы проверки достоверности полученной информации, выборка информации (настрой на</w:t>
      </w:r>
      <w:r w:rsidR="00727AA7">
        <w:rPr>
          <w:rFonts w:ascii="Times New Roman" w:hAnsi="Times New Roman" w:cs="Times New Roman"/>
          <w:sz w:val="28"/>
          <w:szCs w:val="28"/>
        </w:rPr>
        <w:t xml:space="preserve"> то, что хотелось бы получить).</w:t>
      </w: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7AA7" w:rsidRDefault="00727AA7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7AA7" w:rsidRPr="00727AA7" w:rsidRDefault="00727AA7" w:rsidP="00727AA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727AA7">
        <w:rPr>
          <w:rFonts w:ascii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Жан </w:t>
      </w:r>
      <w:proofErr w:type="spellStart"/>
      <w:r w:rsidRPr="00727AA7">
        <w:rPr>
          <w:rFonts w:ascii="Times New Roman" w:hAnsi="Times New Roman" w:cs="Times New Roman"/>
          <w:sz w:val="28"/>
          <w:szCs w:val="28"/>
          <w:u w:val="single"/>
          <w:lang w:eastAsia="ru-RU"/>
        </w:rPr>
        <w:t>Бодрийяр</w:t>
      </w:r>
      <w:proofErr w:type="spellEnd"/>
      <w:r w:rsidRPr="00727AA7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Симулякры и симуляция</w:t>
      </w:r>
    </w:p>
    <w:p w:rsidR="00DD4C52" w:rsidRDefault="00DD4C52" w:rsidP="00DD4C52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975">
        <w:rPr>
          <w:rFonts w:ascii="Times New Roman" w:hAnsi="Times New Roman" w:cs="Times New Roman"/>
          <w:sz w:val="28"/>
          <w:szCs w:val="28"/>
        </w:rPr>
        <w:t>Симуля́</w:t>
      </w:r>
      <w:proofErr w:type="gramStart"/>
      <w:r w:rsidRPr="00EA4975">
        <w:rPr>
          <w:rFonts w:ascii="Times New Roman" w:hAnsi="Times New Roman" w:cs="Times New Roman"/>
          <w:sz w:val="28"/>
          <w:szCs w:val="28"/>
        </w:rPr>
        <w:t>кр</w:t>
      </w:r>
      <w:proofErr w:type="spellEnd"/>
      <w:proofErr w:type="gramEnd"/>
      <w:r w:rsidRPr="00EA4975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EA4975">
        <w:rPr>
          <w:rFonts w:ascii="Times New Roman" w:hAnsi="Times New Roman" w:cs="Times New Roman"/>
          <w:sz w:val="28"/>
          <w:szCs w:val="28"/>
        </w:rPr>
        <w:t>simulo</w:t>
      </w:r>
      <w:proofErr w:type="spellEnd"/>
      <w:r w:rsidRPr="00EA4975">
        <w:rPr>
          <w:rFonts w:ascii="Times New Roman" w:hAnsi="Times New Roman" w:cs="Times New Roman"/>
          <w:sz w:val="28"/>
          <w:szCs w:val="28"/>
        </w:rPr>
        <w:t xml:space="preserve">, «делать вид, притворяться»)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4975">
        <w:rPr>
          <w:rFonts w:ascii="Times New Roman" w:hAnsi="Times New Roman" w:cs="Times New Roman"/>
          <w:sz w:val="28"/>
          <w:szCs w:val="28"/>
        </w:rPr>
        <w:t xml:space="preserve"> «копия», не имеющая оригинала в реальности. Иными словами, семиотический знак, не имеющий означаемого объекта в реальности.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975">
        <w:rPr>
          <w:rFonts w:ascii="Times New Roman" w:hAnsi="Times New Roman" w:cs="Times New Roman"/>
          <w:sz w:val="28"/>
          <w:szCs w:val="28"/>
        </w:rPr>
        <w:t xml:space="preserve">В наше время под симулякром понимают обычно то, в каком смысле это слово использовал </w:t>
      </w:r>
      <w:proofErr w:type="spellStart"/>
      <w:r w:rsidRPr="00EA4975">
        <w:rPr>
          <w:rFonts w:ascii="Times New Roman" w:hAnsi="Times New Roman" w:cs="Times New Roman"/>
          <w:sz w:val="28"/>
          <w:szCs w:val="28"/>
        </w:rPr>
        <w:t>Бодрийяр</w:t>
      </w:r>
      <w:proofErr w:type="spellEnd"/>
      <w:r w:rsidRPr="00EA4975">
        <w:rPr>
          <w:rFonts w:ascii="Times New Roman" w:hAnsi="Times New Roman" w:cs="Times New Roman"/>
          <w:sz w:val="28"/>
          <w:szCs w:val="28"/>
        </w:rPr>
        <w:t>: симулякр — это изображение без оригинала, репрезентация чего-то, что на самом деле не существует.</w:t>
      </w: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P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975">
        <w:rPr>
          <w:rFonts w:ascii="Times New Roman" w:hAnsi="Times New Roman" w:cs="Times New Roman"/>
          <w:sz w:val="28"/>
          <w:szCs w:val="28"/>
        </w:rPr>
        <w:t xml:space="preserve">Жан </w:t>
      </w:r>
      <w:proofErr w:type="spellStart"/>
      <w:r w:rsidRPr="00EA4975">
        <w:rPr>
          <w:rFonts w:ascii="Times New Roman" w:hAnsi="Times New Roman" w:cs="Times New Roman"/>
          <w:sz w:val="28"/>
          <w:szCs w:val="28"/>
        </w:rPr>
        <w:t>Бодрийяр</w:t>
      </w:r>
      <w:proofErr w:type="spellEnd"/>
      <w:r w:rsidRPr="00EA4975">
        <w:rPr>
          <w:rFonts w:ascii="Times New Roman" w:hAnsi="Times New Roman" w:cs="Times New Roman"/>
          <w:sz w:val="28"/>
          <w:szCs w:val="28"/>
        </w:rPr>
        <w:t xml:space="preserve"> определяет следующий порядок симулякров:</w:t>
      </w:r>
    </w:p>
    <w:p w:rsidR="00EA4975" w:rsidRP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Pr="00EA4975" w:rsidRDefault="00EA4975" w:rsidP="00EA497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975">
        <w:rPr>
          <w:rFonts w:ascii="Times New Roman" w:hAnsi="Times New Roman" w:cs="Times New Roman"/>
          <w:sz w:val="28"/>
          <w:szCs w:val="28"/>
        </w:rPr>
        <w:t>1 порядок — имитации, чучела, копии, подделки. «Подделка работает пока лишь с субстанцией и формой, а не с отношениями и структурой». Характеристика эпохи Ренессанса.</w:t>
      </w:r>
    </w:p>
    <w:p w:rsidR="00EA4975" w:rsidRPr="00EA4975" w:rsidRDefault="00EA4975" w:rsidP="00EA497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975">
        <w:rPr>
          <w:rFonts w:ascii="Times New Roman" w:hAnsi="Times New Roman" w:cs="Times New Roman"/>
          <w:sz w:val="28"/>
          <w:szCs w:val="28"/>
        </w:rPr>
        <w:t>2 порядок — функциональные аналоги, серии. Характеристика эпохи промышленной революции.</w:t>
      </w:r>
    </w:p>
    <w:p w:rsidR="00EA4975" w:rsidRDefault="00EA4975" w:rsidP="00EA497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975">
        <w:rPr>
          <w:rFonts w:ascii="Times New Roman" w:hAnsi="Times New Roman" w:cs="Times New Roman"/>
          <w:sz w:val="28"/>
          <w:szCs w:val="28"/>
        </w:rPr>
        <w:t xml:space="preserve">3 порядок — </w:t>
      </w:r>
      <w:proofErr w:type="spellStart"/>
      <w:r w:rsidRPr="00EA4975">
        <w:rPr>
          <w:rFonts w:ascii="Times New Roman" w:hAnsi="Times New Roman" w:cs="Times New Roman"/>
          <w:sz w:val="28"/>
          <w:szCs w:val="28"/>
        </w:rPr>
        <w:t>гиперреальность</w:t>
      </w:r>
      <w:proofErr w:type="spellEnd"/>
      <w:r w:rsidRPr="00EA4975">
        <w:rPr>
          <w:rFonts w:ascii="Times New Roman" w:hAnsi="Times New Roman" w:cs="Times New Roman"/>
          <w:sz w:val="28"/>
          <w:szCs w:val="28"/>
        </w:rPr>
        <w:t xml:space="preserve"> (деньги, мода, ДНК, модель, общественное мнение). Характеристика эпохи постмодернизма.</w:t>
      </w: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это применимо к понятию «модели» или «Конкурентной разведки». Важнейшая идея книги, как и всего постмодернизма – что есть подделка (ложь). На эту тему, я лично рекомендовал бы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Уэллса «Ф как фальшивка»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A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fake</w:t>
      </w:r>
      <w:r w:rsidRPr="00EA49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Для конкурентной разведки очень важен вопрос достоверности информации – ведь любую информацию можно подделать – подкинуть разведчику ложную информацию.</w:t>
      </w: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Pr="00EA4975" w:rsidRDefault="00EA4975" w:rsidP="00EA497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A4975">
        <w:rPr>
          <w:rFonts w:ascii="Times New Roman" w:hAnsi="Times New Roman" w:cs="Times New Roman"/>
          <w:sz w:val="28"/>
          <w:szCs w:val="28"/>
          <w:u w:val="single"/>
          <w:lang w:eastAsia="ru-RU"/>
        </w:rPr>
        <w:lastRenderedPageBreak/>
        <w:t>Войны в заливе нет</w:t>
      </w:r>
    </w:p>
    <w:p w:rsidR="00EA4975" w:rsidRDefault="00EA4975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4975" w:rsidRDefault="00EA4975" w:rsidP="000A677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так понимаю, речь идет не о конкретной работе, а о феномене? По этому поводу можно </w:t>
      </w:r>
      <w:r w:rsidR="000A677F">
        <w:rPr>
          <w:rFonts w:ascii="Times New Roman" w:hAnsi="Times New Roman" w:cs="Times New Roman"/>
          <w:sz w:val="28"/>
          <w:szCs w:val="28"/>
        </w:rPr>
        <w:t xml:space="preserve">обратиться к предыдущей работе. </w:t>
      </w:r>
      <w:proofErr w:type="gramStart"/>
      <w:r w:rsidR="000A677F" w:rsidRPr="000A677F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="000A677F" w:rsidRPr="000A677F">
        <w:rPr>
          <w:rFonts w:ascii="Times New Roman" w:hAnsi="Times New Roman" w:cs="Times New Roman"/>
          <w:sz w:val="28"/>
          <w:szCs w:val="28"/>
        </w:rPr>
        <w:t>Бодрийяр</w:t>
      </w:r>
      <w:proofErr w:type="spellEnd"/>
      <w:r w:rsidR="000A677F" w:rsidRPr="000A677F">
        <w:rPr>
          <w:rFonts w:ascii="Times New Roman" w:hAnsi="Times New Roman" w:cs="Times New Roman"/>
          <w:sz w:val="28"/>
          <w:szCs w:val="28"/>
        </w:rPr>
        <w:t xml:space="preserve"> назвал симулякром войну 1991 года в Персидском заливе, в том смысле, что у наблюдающих за этой войной по CNN не было никакой возможности знать, было ли там что-нибудь на самом деле, или это просто пляска картинок и взволнованных пропагандистских репортажей на экранах их телевизоров.</w:t>
      </w:r>
      <w:proofErr w:type="gramEnd"/>
      <w:r w:rsidR="000A677F" w:rsidRPr="000A677F">
        <w:rPr>
          <w:rFonts w:ascii="Times New Roman" w:hAnsi="Times New Roman" w:cs="Times New Roman"/>
          <w:sz w:val="28"/>
          <w:szCs w:val="28"/>
        </w:rPr>
        <w:t xml:space="preserve"> Но, следуя этой логике, можно предположить, что любой вымысел, ложь — симулякр. Это не так. Именно в процессе имитации, симуляции реальности (пример — недобросовестное отображение CNN ситуации о Войне в Персидском заливе) получается продукт </w:t>
      </w:r>
      <w:proofErr w:type="spellStart"/>
      <w:r w:rsidR="000A677F" w:rsidRPr="000A677F">
        <w:rPr>
          <w:rFonts w:ascii="Times New Roman" w:hAnsi="Times New Roman" w:cs="Times New Roman"/>
          <w:sz w:val="28"/>
          <w:szCs w:val="28"/>
        </w:rPr>
        <w:t>гиперреальности</w:t>
      </w:r>
      <w:proofErr w:type="spellEnd"/>
      <w:r w:rsidR="000A677F" w:rsidRPr="000A677F">
        <w:rPr>
          <w:rFonts w:ascii="Times New Roman" w:hAnsi="Times New Roman" w:cs="Times New Roman"/>
          <w:sz w:val="28"/>
          <w:szCs w:val="28"/>
        </w:rPr>
        <w:t xml:space="preserve"> — симулякр.</w:t>
      </w:r>
      <w:r w:rsidR="000A67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77F" w:rsidRDefault="000A677F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677F" w:rsidRDefault="000A677F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Вопрос об истинных причинах войны, предпосылках и пр. И о том, как это было представлено в СМИ и пр. Аналогично – 28 панфиловцев.</w:t>
      </w:r>
    </w:p>
    <w:p w:rsidR="006A5DBC" w:rsidRDefault="006A5DBC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DBC" w:rsidRDefault="006A5DBC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DBC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Avalancheonline.ru</w:t>
      </w:r>
    </w:p>
    <w:p w:rsid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системы:</w:t>
      </w: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DBC" w:rsidRPr="006A5DBC" w:rsidRDefault="006A5DBC" w:rsidP="006A5D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BC">
        <w:rPr>
          <w:rFonts w:ascii="Times New Roman" w:hAnsi="Times New Roman" w:cs="Times New Roman"/>
          <w:sz w:val="28"/>
          <w:szCs w:val="28"/>
        </w:rPr>
        <w:t>система настраивается на произвольный круг интересующих проблем, у других - только на конкретные виды тем.</w:t>
      </w:r>
    </w:p>
    <w:p w:rsidR="006A5DBC" w:rsidRPr="006A5DBC" w:rsidRDefault="006A5DBC" w:rsidP="006A5D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BC">
        <w:rPr>
          <w:rFonts w:ascii="Times New Roman" w:hAnsi="Times New Roman" w:cs="Times New Roman"/>
          <w:sz w:val="28"/>
          <w:szCs w:val="28"/>
        </w:rPr>
        <w:t xml:space="preserve">в системе реализована возможность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перенацеливания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(т.е. настройку на новые компании, лица, события и т.д.). В других системах обычно состав тематических блоков жестко оговаривается при запуске системы.</w:t>
      </w:r>
    </w:p>
    <w:p w:rsidR="006A5DBC" w:rsidRPr="006A5DBC" w:rsidRDefault="006A5DBC" w:rsidP="006A5D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5DB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A5DBC">
        <w:rPr>
          <w:rFonts w:ascii="Times New Roman" w:hAnsi="Times New Roman" w:cs="Times New Roman"/>
          <w:sz w:val="28"/>
          <w:szCs w:val="28"/>
        </w:rPr>
        <w:t xml:space="preserve">истема ведет мониторинг источников угроз и оперативно-значимой информации, в том числе сайтов компромата, блогов оппозиции и т.п. У других - только электронные СМИ, крупные порталы и массовые </w:t>
      </w:r>
      <w:r w:rsidRPr="006A5DBC">
        <w:rPr>
          <w:rFonts w:ascii="Times New Roman" w:hAnsi="Times New Roman" w:cs="Times New Roman"/>
          <w:sz w:val="28"/>
          <w:szCs w:val="28"/>
        </w:rPr>
        <w:lastRenderedPageBreak/>
        <w:t xml:space="preserve">блоги.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можно использовать как систему раннего оповещения.</w:t>
      </w:r>
    </w:p>
    <w:p w:rsidR="006A5DBC" w:rsidRPr="006A5DBC" w:rsidRDefault="006A5DBC" w:rsidP="006A5D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5DB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A5DBC">
        <w:rPr>
          <w:rFonts w:ascii="Times New Roman" w:hAnsi="Times New Roman" w:cs="Times New Roman"/>
          <w:sz w:val="28"/>
          <w:szCs w:val="28"/>
        </w:rPr>
        <w:t xml:space="preserve">оботы системы умеют собирать информацию из т.н. "невидимого интернета", недоступного поисковым системам и электронным СМИ - из открытых папок, плохо защищенных разделов порталов, открытых разделов на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>-серверах и т.п.</w:t>
      </w:r>
    </w:p>
    <w:p w:rsidR="006A5DBC" w:rsidRPr="006A5DBC" w:rsidRDefault="006A5DBC" w:rsidP="006A5D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BC">
        <w:rPr>
          <w:rFonts w:ascii="Times New Roman" w:hAnsi="Times New Roman" w:cs="Times New Roman"/>
          <w:sz w:val="28"/>
          <w:szCs w:val="28"/>
        </w:rPr>
        <w:t>роботы системы содержат встроенные сканеры безопасности, поэтому позволяют помимо поиска в Интернете вести активную защиту собственных ресурсов и оперативно обнаруживать уязвимости и утечки.</w:t>
      </w:r>
    </w:p>
    <w:p w:rsidR="006A5DBC" w:rsidRPr="006A5DBC" w:rsidRDefault="006A5DBC" w:rsidP="006A5D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BC">
        <w:rPr>
          <w:rFonts w:ascii="Times New Roman" w:hAnsi="Times New Roman" w:cs="Times New Roman"/>
          <w:sz w:val="28"/>
          <w:szCs w:val="28"/>
        </w:rPr>
        <w:t>система содержит компоненты для скрытия присутствия в Интернете.</w:t>
      </w:r>
    </w:p>
    <w:p w:rsidR="006A5DBC" w:rsidRDefault="006A5DBC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5DBC">
        <w:rPr>
          <w:rFonts w:ascii="Times New Roman" w:hAnsi="Times New Roman" w:cs="Times New Roman"/>
          <w:sz w:val="28"/>
          <w:szCs w:val="28"/>
          <w:u w:val="single"/>
        </w:rPr>
        <w:t>Предложение для частных лиц и малых фирм:</w:t>
      </w: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DBC">
        <w:rPr>
          <w:rFonts w:ascii="Times New Roman" w:hAnsi="Times New Roman" w:cs="Times New Roman"/>
          <w:sz w:val="28"/>
          <w:szCs w:val="28"/>
        </w:rPr>
        <w:t xml:space="preserve">Использование одной лицензии (на одного пользователя) клиентской части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2.7 Срок действия Лицензии бессрочно. Платеж является единовременным. </w:t>
      </w:r>
      <w:proofErr w:type="gramStart"/>
      <w:r w:rsidRPr="006A5DBC">
        <w:rPr>
          <w:rFonts w:ascii="Times New Roman" w:hAnsi="Times New Roman" w:cs="Times New Roman"/>
          <w:sz w:val="28"/>
          <w:szCs w:val="28"/>
        </w:rPr>
        <w:t xml:space="preserve">Использование серверной части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2.7, расположенного у Исполнителя.</w:t>
      </w:r>
      <w:proofErr w:type="gramEnd"/>
      <w:r w:rsidRPr="006A5DBC">
        <w:rPr>
          <w:rFonts w:ascii="Times New Roman" w:hAnsi="Times New Roman" w:cs="Times New Roman"/>
          <w:sz w:val="28"/>
          <w:szCs w:val="28"/>
        </w:rPr>
        <w:t xml:space="preserve"> Аренда сервера оплачивается один раз в квартал.</w:t>
      </w: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5DBC">
        <w:rPr>
          <w:rFonts w:ascii="Times New Roman" w:hAnsi="Times New Roman" w:cs="Times New Roman"/>
          <w:sz w:val="28"/>
          <w:szCs w:val="28"/>
          <w:u w:val="single"/>
        </w:rPr>
        <w:t>Базовое предложение для малых и средних компаний:</w:t>
      </w: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5DBC">
        <w:rPr>
          <w:rFonts w:ascii="Times New Roman" w:hAnsi="Times New Roman" w:cs="Times New Roman"/>
          <w:sz w:val="28"/>
          <w:szCs w:val="28"/>
        </w:rPr>
        <w:t xml:space="preserve">Использование серверной части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2.7., расположенного у Заказчика (в рамках организации).</w:t>
      </w:r>
      <w:proofErr w:type="gramEnd"/>
      <w:r w:rsidRPr="006A5DBC">
        <w:rPr>
          <w:rFonts w:ascii="Times New Roman" w:hAnsi="Times New Roman" w:cs="Times New Roman"/>
          <w:sz w:val="28"/>
          <w:szCs w:val="28"/>
        </w:rPr>
        <w:t xml:space="preserve"> Срок действия Лицензии бессрочно. Платеж является единовременным. Цена за использование серверной части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2.7. включает услуги по первоначальной настройке и развертыванию системы. Использование одной лицензии (на одного пользователя) клиентской части </w:t>
      </w:r>
      <w:proofErr w:type="spellStart"/>
      <w:r w:rsidRPr="006A5DBC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</w:rPr>
        <w:t xml:space="preserve"> 2.7. Срок действия Лицензии бессрочно. Платеж является единовременным. Ограничение базовой версии: до 20 лицензий клиентской части, до 7000 источников в настройке.</w:t>
      </w:r>
    </w:p>
    <w:p w:rsid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5DBC">
        <w:rPr>
          <w:rFonts w:ascii="Times New Roman" w:hAnsi="Times New Roman" w:cs="Times New Roman"/>
          <w:sz w:val="28"/>
          <w:szCs w:val="28"/>
          <w:u w:val="single"/>
        </w:rPr>
        <w:lastRenderedPageBreak/>
        <w:t>Интегрированное решение для крупных компаний (</w:t>
      </w:r>
      <w:proofErr w:type="spellStart"/>
      <w:r w:rsidRPr="006A5DBC">
        <w:rPr>
          <w:rFonts w:ascii="Times New Roman" w:hAnsi="Times New Roman" w:cs="Times New Roman"/>
          <w:sz w:val="28"/>
          <w:szCs w:val="28"/>
          <w:u w:val="single"/>
        </w:rPr>
        <w:t>Avalanche</w:t>
      </w:r>
      <w:proofErr w:type="spellEnd"/>
      <w:r w:rsidRPr="006A5DBC">
        <w:rPr>
          <w:rFonts w:ascii="Times New Roman" w:hAnsi="Times New Roman" w:cs="Times New Roman"/>
          <w:sz w:val="28"/>
          <w:szCs w:val="28"/>
          <w:u w:val="single"/>
        </w:rPr>
        <w:t xml:space="preserve"> 2.99):</w:t>
      </w:r>
    </w:p>
    <w:p w:rsid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малым и средним + Лавина Пульс</w:t>
      </w:r>
    </w:p>
    <w:p w:rsidR="006A5DBC" w:rsidRPr="006A5DBC" w:rsidRDefault="006A5DBC" w:rsidP="006A5D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41" w:rsidRPr="00867EF0" w:rsidRDefault="00867EF0" w:rsidP="00EA4975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EF0">
        <w:rPr>
          <w:rFonts w:ascii="Times New Roman" w:hAnsi="Times New Roman" w:cs="Times New Roman"/>
          <w:b/>
          <w:sz w:val="28"/>
          <w:szCs w:val="28"/>
        </w:rPr>
        <w:t>5. Лавина Пульс</w:t>
      </w:r>
    </w:p>
    <w:p w:rsidR="00867EF0" w:rsidRDefault="00867EF0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Сервис «</w:t>
      </w:r>
      <w:hyperlink r:id="rId8" w:history="1">
        <w:r w:rsidRPr="00867EF0">
          <w:rPr>
            <w:rStyle w:val="a3"/>
            <w:rFonts w:ascii="Times New Roman" w:hAnsi="Times New Roman" w:cs="Times New Roman"/>
            <w:sz w:val="28"/>
            <w:szCs w:val="28"/>
          </w:rPr>
          <w:t>Лавина Пульс</w:t>
        </w:r>
      </w:hyperlink>
      <w:r w:rsidRPr="00867EF0">
        <w:rPr>
          <w:rFonts w:ascii="Times New Roman" w:hAnsi="Times New Roman" w:cs="Times New Roman"/>
          <w:sz w:val="28"/>
          <w:szCs w:val="28"/>
        </w:rPr>
        <w:t xml:space="preserve">» — это уникальное на российском рынке предложение организации системы мониторинга, предоставляющее ключевые данные в виде «экрана руководителя». Доступ к этим данным осуществляется через </w:t>
      </w:r>
      <w:proofErr w:type="spellStart"/>
      <w:r w:rsidRPr="00867EF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 xml:space="preserve">-интерфейс по протоколу </w:t>
      </w:r>
      <w:proofErr w:type="spellStart"/>
      <w:r w:rsidRPr="00867EF0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>, что обеспечивает защищенный канал связи. При этом компьютер или мобильное устройство, с которого осуществляется доступ, может находиться вне корпоративной сети Заказчика.</w:t>
      </w:r>
    </w:p>
    <w:p w:rsid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7EF0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 xml:space="preserve"> — это технология построения нового поколения информационно-поисковых систем, </w:t>
      </w:r>
      <w:proofErr w:type="gramStart"/>
      <w:r w:rsidRPr="00867EF0">
        <w:rPr>
          <w:rFonts w:ascii="Times New Roman" w:hAnsi="Times New Roman" w:cs="Times New Roman"/>
          <w:sz w:val="28"/>
          <w:szCs w:val="28"/>
        </w:rPr>
        <w:t>объединяющий</w:t>
      </w:r>
      <w:proofErr w:type="gramEnd"/>
      <w:r w:rsidRPr="00867EF0">
        <w:rPr>
          <w:rFonts w:ascii="Times New Roman" w:hAnsi="Times New Roman" w:cs="Times New Roman"/>
          <w:sz w:val="28"/>
          <w:szCs w:val="28"/>
        </w:rPr>
        <w:t xml:space="preserve"> в себе расширенные возможности интернет-поиска (на основе собственного семейства поисковых роботов) и средства автоматизированного ведения досье с возможностями интеллектуальной аналитической обработки, </w:t>
      </w:r>
      <w:proofErr w:type="spellStart"/>
      <w:r w:rsidRPr="00867EF0">
        <w:rPr>
          <w:rFonts w:ascii="Times New Roman" w:hAnsi="Times New Roman" w:cs="Times New Roman"/>
          <w:sz w:val="28"/>
          <w:szCs w:val="28"/>
        </w:rPr>
        <w:t>авторубрицирования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 xml:space="preserve"> и выявления существенных фактов. Информационно-аналитический комплекс </w:t>
      </w:r>
      <w:proofErr w:type="spellStart"/>
      <w:r w:rsidRPr="00867EF0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 xml:space="preserve"> позволяет эффективно решать следующие задачи, обеспечивающие эффективное управление компанией: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Автоматический мониторинг активности конкурентов и рыночной ситуации;</w:t>
      </w:r>
    </w:p>
    <w:p w:rsidR="00867EF0" w:rsidRPr="00867EF0" w:rsidRDefault="00867EF0" w:rsidP="00867EF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Раннее выявление угроз бизнесу и репутации и утечек существенной информации;</w:t>
      </w:r>
    </w:p>
    <w:p w:rsidR="00867EF0" w:rsidRPr="00867EF0" w:rsidRDefault="00867EF0" w:rsidP="00867EF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Обнаружение новых возможностей, связанных с утечками и проблемами конкурентов;</w:t>
      </w:r>
    </w:p>
    <w:p w:rsidR="00867EF0" w:rsidRPr="00867EF0" w:rsidRDefault="00867EF0" w:rsidP="00867EF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lastRenderedPageBreak/>
        <w:t xml:space="preserve">Раннее выявление признаков мошенничества, банкротства, </w:t>
      </w:r>
      <w:proofErr w:type="spellStart"/>
      <w:r w:rsidRPr="00867EF0">
        <w:rPr>
          <w:rFonts w:ascii="Times New Roman" w:hAnsi="Times New Roman" w:cs="Times New Roman"/>
          <w:sz w:val="28"/>
          <w:szCs w:val="28"/>
        </w:rPr>
        <w:t>рейдерства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 xml:space="preserve"> и противоправной деятельности со стороны участников рынка;</w:t>
      </w:r>
    </w:p>
    <w:p w:rsidR="00867EF0" w:rsidRPr="00867EF0" w:rsidRDefault="00867EF0" w:rsidP="00867EF0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Ведение досье на ключевые компании, персоны и объекты рыночной деятельности.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 xml:space="preserve">Сервис «Лавина-Пульс» — это уникальное на российском рынке предложение организации системы мониторинга, при котором система </w:t>
      </w:r>
      <w:proofErr w:type="spellStart"/>
      <w:r w:rsidRPr="00867EF0">
        <w:rPr>
          <w:rFonts w:ascii="Times New Roman" w:hAnsi="Times New Roman" w:cs="Times New Roman"/>
          <w:sz w:val="28"/>
          <w:szCs w:val="28"/>
        </w:rPr>
        <w:t>Avalanche</w:t>
      </w:r>
      <w:proofErr w:type="spellEnd"/>
      <w:r w:rsidRPr="00867EF0">
        <w:rPr>
          <w:rFonts w:ascii="Times New Roman" w:hAnsi="Times New Roman" w:cs="Times New Roman"/>
          <w:sz w:val="28"/>
          <w:szCs w:val="28"/>
        </w:rPr>
        <w:t xml:space="preserve"> развертывается, настраивается и эксплуатируется на серверах Исполнителя, а Заказчик получает ленту новостей и оперативное оповещение о важных событиях в реальном времени. Таким образом, сервис Лавина-Пульс — это прокат полноценного ситуационного центра, при котором Заказчик не несет никаких издержек по настройке, сопровождению и обслуживанию системы.</w:t>
      </w:r>
    </w:p>
    <w:p w:rsid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67EF0">
        <w:rPr>
          <w:rFonts w:ascii="Times New Roman" w:hAnsi="Times New Roman" w:cs="Times New Roman"/>
          <w:i/>
          <w:sz w:val="28"/>
          <w:szCs w:val="28"/>
        </w:rPr>
        <w:t>Варианты развертывания системы мониторинга Лавина-Пульс</w:t>
      </w: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7EF0">
        <w:rPr>
          <w:rFonts w:ascii="Times New Roman" w:hAnsi="Times New Roman" w:cs="Times New Roman"/>
          <w:sz w:val="28"/>
          <w:szCs w:val="28"/>
          <w:u w:val="single"/>
        </w:rPr>
        <w:t>Вариант 1 – оперативный мониторинг в реальном времени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Объекты мониторинга: Интернет-сайты, поисковые системы, RSS-потоки, блоги, форумы, чаты, социальные сети.</w:t>
      </w:r>
    </w:p>
    <w:p w:rsid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Направленность мониторинга: оперативное выявление утечек и угроз бизнесу, репутации и развитию. Мониторинг проводится по компан</w:t>
      </w:r>
      <w:proofErr w:type="gramStart"/>
      <w:r w:rsidRPr="00867EF0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867EF0">
        <w:rPr>
          <w:rFonts w:ascii="Times New Roman" w:hAnsi="Times New Roman" w:cs="Times New Roman"/>
          <w:sz w:val="28"/>
          <w:szCs w:val="28"/>
        </w:rPr>
        <w:t xml:space="preserve"> руководству.</w:t>
      </w:r>
    </w:p>
    <w:p w:rsid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Раннее выявление уязвимостей и утечек на порталах компании, партнеров и конкурентов.</w:t>
      </w:r>
    </w:p>
    <w:p w:rsid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Обновление новост</w:t>
      </w:r>
      <w:r>
        <w:rPr>
          <w:rFonts w:ascii="Times New Roman" w:hAnsi="Times New Roman" w:cs="Times New Roman"/>
          <w:sz w:val="28"/>
          <w:szCs w:val="28"/>
        </w:rPr>
        <w:t>ной ленты – в реальном времени.</w:t>
      </w: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Оповещение о серьезных событиях и угрозах – в течение двух часов.</w:t>
      </w: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Сводная справка по основным событиям – еженедельно.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7EF0">
        <w:rPr>
          <w:rFonts w:ascii="Times New Roman" w:hAnsi="Times New Roman" w:cs="Times New Roman"/>
          <w:sz w:val="28"/>
          <w:szCs w:val="28"/>
          <w:u w:val="single"/>
        </w:rPr>
        <w:t>Вариант 2 – расширенный оперативный мониторинг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Объекты мониторинга: Интернет-сайты, поисковые системы, RSS-потоки, блоги, форумы, чаты, социальные сети.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Направленность мониторинга: оперативное выявление утечек и угроз бизнесу, репутации и развитию. Мониторинг проводится по компании, руководству и конкурентам.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Раннее выявление уязвимостей и утечек на порталах компании, партнеров и конкурентов.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Обновление новостной ленты – в реальном времени.</w:t>
      </w: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Оповещение о серьезных событиях и угрозах – в течение 30 минут.</w:t>
      </w:r>
    </w:p>
    <w:p w:rsidR="00867EF0" w:rsidRP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Сводная справка по основным событиям – 2 раза в неделю.</w:t>
      </w:r>
    </w:p>
    <w:p w:rsidR="00867EF0" w:rsidRPr="00867EF0" w:rsidRDefault="00867EF0" w:rsidP="00867EF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Default="00867EF0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EF0">
        <w:rPr>
          <w:rFonts w:ascii="Times New Roman" w:hAnsi="Times New Roman" w:cs="Times New Roman"/>
          <w:sz w:val="28"/>
          <w:szCs w:val="28"/>
        </w:rPr>
        <w:t>Автоматическое пополнение досье по всем объектам интереса (компаниям и персонам).</w:t>
      </w:r>
    </w:p>
    <w:p w:rsidR="003779B7" w:rsidRDefault="003779B7" w:rsidP="00867E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F0" w:rsidRDefault="003779B7" w:rsidP="00867EF0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779B7">
        <w:rPr>
          <w:rFonts w:ascii="Times New Roman" w:hAnsi="Times New Roman" w:cs="Times New Roman"/>
          <w:b/>
          <w:sz w:val="28"/>
          <w:szCs w:val="28"/>
          <w:lang w:eastAsia="ru-RU"/>
        </w:rPr>
        <w:t>7. И</w:t>
      </w:r>
      <w:r w:rsidRPr="003779B7">
        <w:rPr>
          <w:rFonts w:ascii="Times New Roman" w:hAnsi="Times New Roman" w:cs="Times New Roman"/>
          <w:b/>
          <w:sz w:val="28"/>
          <w:szCs w:val="28"/>
          <w:lang w:eastAsia="ru-RU"/>
        </w:rPr>
        <w:t>зучить GRS D&amp;B конкурентн</w:t>
      </w:r>
      <w:r w:rsidRPr="003779B7">
        <w:rPr>
          <w:rFonts w:ascii="Times New Roman" w:hAnsi="Times New Roman" w:cs="Times New Roman"/>
          <w:b/>
          <w:sz w:val="28"/>
          <w:szCs w:val="28"/>
          <w:lang w:eastAsia="ru-RU"/>
        </w:rPr>
        <w:t>ый</w:t>
      </w:r>
      <w:r w:rsidRPr="003779B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779B7">
        <w:rPr>
          <w:rFonts w:ascii="Times New Roman" w:hAnsi="Times New Roman" w:cs="Times New Roman"/>
          <w:b/>
          <w:sz w:val="28"/>
          <w:szCs w:val="28"/>
          <w:lang w:eastAsia="ru-RU"/>
        </w:rPr>
        <w:t>п</w:t>
      </w:r>
      <w:r w:rsidRPr="003779B7">
        <w:rPr>
          <w:rFonts w:ascii="Times New Roman" w:hAnsi="Times New Roman" w:cs="Times New Roman"/>
          <w:b/>
          <w:sz w:val="28"/>
          <w:szCs w:val="28"/>
          <w:lang w:eastAsia="ru-RU"/>
        </w:rPr>
        <w:t>родукт</w:t>
      </w:r>
    </w:p>
    <w:p w:rsidR="003779B7" w:rsidRDefault="003779B7" w:rsidP="00867EF0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779B7">
          <w:rPr>
            <w:rStyle w:val="a3"/>
            <w:rFonts w:ascii="Times New Roman" w:hAnsi="Times New Roman" w:cs="Times New Roman"/>
            <w:sz w:val="28"/>
            <w:szCs w:val="28"/>
          </w:rPr>
          <w:t>GRS</w:t>
        </w:r>
      </w:hyperlink>
      <w:r w:rsidRPr="003779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>) – глобальный корпоративный справочник, позволяющий вести экспресс-анализ рыночного окружения, поиск партнеров и клиентов, выверку адресов. Охват – 230 млн. компаний по всему миру. Доступ – онлайн. GRS – удобное и доступное по цене решение для тех, кому базовая информация для принятия решений нужна «здесь и сейчас» и – по максимально широкому кругу партнеров.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Кто управляет бизнесом? Имена руководителей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Чем занимается компания? Вид бизнеса, отраслевой классификатор SIC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Где находиться компания? Адреса и телефоны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Каков размер компании? Число сотрудников, выручка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Сколько лет существует компания? Дата регистрации.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Кто собственник? Информация по "корпоративной семье"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Кто еще находится по адресу компании? Выявление мест массовой регистрации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Кто еще может находиться по телефону компании? Выявление "красных флажков"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Сколько фирм у генерального директора? Фирма однодневка или реальный бизнес?</w:t>
      </w:r>
    </w:p>
    <w:p w:rsidR="003779B7" w:rsidRPr="003779B7" w:rsidRDefault="003779B7" w:rsidP="003779B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Сколько компаний в данной отрасли в этой стране? Потенциальные клиенты, поставщики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GRS для оценки рисков: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9B7" w:rsidRPr="003779B7" w:rsidRDefault="003779B7" w:rsidP="003779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Быстро подтвердить существование компании, получить о ней общие сведения.</w:t>
      </w:r>
    </w:p>
    <w:p w:rsidR="003779B7" w:rsidRPr="003779B7" w:rsidRDefault="003779B7" w:rsidP="003779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Оценить размер компании, понять сферу ее деятельности, получить информацию по руководству</w:t>
      </w:r>
    </w:p>
    <w:p w:rsidR="003779B7" w:rsidRPr="003779B7" w:rsidRDefault="003779B7" w:rsidP="003779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Раскрыть корпоративные связи клиента или поставщика</w:t>
      </w:r>
    </w:p>
    <w:p w:rsidR="003779B7" w:rsidRDefault="003779B7" w:rsidP="003779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Проверить адреса массовой регистрации, телефоны массовой регистрации, выявить фирмы однодневки</w:t>
      </w:r>
    </w:p>
    <w:p w:rsid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79B7">
        <w:rPr>
          <w:rFonts w:ascii="Times New Roman" w:hAnsi="Times New Roman" w:cs="Times New Roman"/>
          <w:sz w:val="28"/>
          <w:szCs w:val="28"/>
        </w:rPr>
        <w:t xml:space="preserve">Компания Интерфакс - D&amp;B – это совместное предприятие Международной Информационной Группы «Интерфакс» и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Dun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Bradstreet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(NYSE:</w:t>
      </w:r>
      <w:proofErr w:type="gramEnd"/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79B7">
        <w:rPr>
          <w:rFonts w:ascii="Times New Roman" w:hAnsi="Times New Roman" w:cs="Times New Roman"/>
          <w:sz w:val="28"/>
          <w:szCs w:val="28"/>
        </w:rPr>
        <w:t>DNB) - глобального лидера на рынке бизнес информации о юридических лицах.</w:t>
      </w:r>
      <w:proofErr w:type="gramEnd"/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  <w:r w:rsidRPr="003779B7">
        <w:rPr>
          <w:rFonts w:ascii="Times New Roman" w:hAnsi="Times New Roman" w:cs="Times New Roman"/>
          <w:sz w:val="28"/>
          <w:szCs w:val="28"/>
        </w:rPr>
        <w:lastRenderedPageBreak/>
        <w:t xml:space="preserve">Компания «Интерфакс – D&amp;B» является эксклюзивным поставщиком продуктов и услуг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Dun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Bradstreet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на территории России и других стран СНГ.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79B7">
        <w:rPr>
          <w:rFonts w:ascii="Times New Roman" w:hAnsi="Times New Roman" w:cs="Times New Roman"/>
          <w:sz w:val="28"/>
          <w:szCs w:val="28"/>
        </w:rPr>
        <w:t>Dun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779B7">
        <w:rPr>
          <w:rFonts w:ascii="Times New Roman" w:hAnsi="Times New Roman" w:cs="Times New Roman"/>
          <w:sz w:val="28"/>
          <w:szCs w:val="28"/>
        </w:rPr>
        <w:t>Bradstreet</w:t>
      </w:r>
      <w:proofErr w:type="spellEnd"/>
      <w:r w:rsidRPr="003779B7">
        <w:rPr>
          <w:rFonts w:ascii="Times New Roman" w:hAnsi="Times New Roman" w:cs="Times New Roman"/>
          <w:sz w:val="28"/>
          <w:szCs w:val="28"/>
        </w:rPr>
        <w:t xml:space="preserve"> была основана в 1841 году и сейчас является абсолютным мировым лидером в области сбора и обработки информац</w:t>
      </w:r>
      <w:proofErr w:type="gramStart"/>
      <w:r w:rsidRPr="003779B7">
        <w:rPr>
          <w:rFonts w:ascii="Times New Roman" w:hAnsi="Times New Roman" w:cs="Times New Roman"/>
          <w:sz w:val="28"/>
          <w:szCs w:val="28"/>
        </w:rPr>
        <w:t>ии о ю</w:t>
      </w:r>
      <w:proofErr w:type="gramEnd"/>
      <w:r w:rsidRPr="003779B7">
        <w:rPr>
          <w:rFonts w:ascii="Times New Roman" w:hAnsi="Times New Roman" w:cs="Times New Roman"/>
          <w:sz w:val="28"/>
          <w:szCs w:val="28"/>
        </w:rPr>
        <w:t>ридических лицах. Имея доступ к глобальной базе данных D&amp;B, специалисты по всему миру могут получить приведенную к единому стандарту информацию о практически любой компании, где бы она ни была зарегистрирована. На протяжении многих лет эксперты в области оценки рисков, маркетинга, финансов доверяют данным D&amp;B при принятии важнейших бизнес - решений.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9B7">
        <w:rPr>
          <w:rFonts w:ascii="Times New Roman" w:hAnsi="Times New Roman" w:cs="Times New Roman"/>
          <w:sz w:val="28"/>
          <w:szCs w:val="28"/>
        </w:rPr>
        <w:t>Такие международные организации как ООН, ЕС признали D&amp;B официальным поставщиком информации. В США присвоение уникального DUNS номера (номер компании в глобальной базе данных D&amp;B) является обязательным условием при регистрации юридического лица. Во многих странах данные D&amp;B официально используются для мониторинга текущего состояния различных показателей экономики, оценки последствий кризисов и стихийных бедствий.</w:t>
      </w:r>
    </w:p>
    <w:p w:rsidR="003779B7" w:rsidRPr="003779B7" w:rsidRDefault="003779B7" w:rsidP="003779B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3A41" w:rsidRPr="00A23A41" w:rsidRDefault="00A23A41" w:rsidP="00EA4975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A41">
        <w:rPr>
          <w:rFonts w:ascii="Times New Roman" w:hAnsi="Times New Roman" w:cs="Times New Roman"/>
          <w:b/>
          <w:sz w:val="28"/>
          <w:szCs w:val="28"/>
        </w:rPr>
        <w:t xml:space="preserve">8. </w:t>
      </w:r>
      <w:hyperlink r:id="rId10" w:history="1">
        <w:r w:rsidRPr="00867EF0">
          <w:rPr>
            <w:rStyle w:val="a3"/>
            <w:rFonts w:ascii="Times New Roman" w:hAnsi="Times New Roman" w:cs="Times New Roman"/>
            <w:sz w:val="28"/>
            <w:szCs w:val="28"/>
          </w:rPr>
          <w:t>http://fly.avalancheonline.ru</w:t>
        </w:r>
      </w:hyperlink>
    </w:p>
    <w:p w:rsidR="00A23A41" w:rsidRDefault="00A23A41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3A41" w:rsidRPr="00EA4975" w:rsidRDefault="00A23A41" w:rsidP="00EA497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(сообщений) о выгодных перелетах с различных ресурсов.</w:t>
      </w:r>
    </w:p>
    <w:sectPr w:rsidR="00A23A41" w:rsidRPr="00EA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DF8"/>
    <w:multiLevelType w:val="hybridMultilevel"/>
    <w:tmpl w:val="4E0E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F170B"/>
    <w:multiLevelType w:val="hybridMultilevel"/>
    <w:tmpl w:val="4F24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55D86"/>
    <w:multiLevelType w:val="hybridMultilevel"/>
    <w:tmpl w:val="5024F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03D93"/>
    <w:multiLevelType w:val="hybridMultilevel"/>
    <w:tmpl w:val="C2BC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75C9C"/>
    <w:multiLevelType w:val="hybridMultilevel"/>
    <w:tmpl w:val="4608F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3915CC"/>
    <w:multiLevelType w:val="hybridMultilevel"/>
    <w:tmpl w:val="B29C9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52"/>
    <w:rsid w:val="000A677F"/>
    <w:rsid w:val="003779B7"/>
    <w:rsid w:val="00396028"/>
    <w:rsid w:val="006A5DBC"/>
    <w:rsid w:val="00727AA7"/>
    <w:rsid w:val="00867EF0"/>
    <w:rsid w:val="00A23A41"/>
    <w:rsid w:val="00D23886"/>
    <w:rsid w:val="00DD4C52"/>
    <w:rsid w:val="00E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C52"/>
    <w:rPr>
      <w:color w:val="0000FF"/>
      <w:u w:val="single"/>
    </w:rPr>
  </w:style>
  <w:style w:type="paragraph" w:styleId="a4">
    <w:name w:val="No Spacing"/>
    <w:uiPriority w:val="1"/>
    <w:qFormat/>
    <w:rsid w:val="00DD4C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C52"/>
    <w:rPr>
      <w:color w:val="0000FF"/>
      <w:u w:val="single"/>
    </w:rPr>
  </w:style>
  <w:style w:type="paragraph" w:styleId="a4">
    <w:name w:val="No Spacing"/>
    <w:uiPriority w:val="1"/>
    <w:qFormat/>
    <w:rsid w:val="00DD4C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co.ru/index.php/solutions/monitoring-system/lavinapul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i2b.info/wp-content/uploads/2013/01/%D0%A2%D0%B5%D1%85%D0%BD%D0%BE%D0%BB%D0%BE%D0%B3%D0%B8%D0%B8-%D0%9A%D0%A0-%D0%9D%D0%B5%D0%B6%D0%B4%D0%B0%D0%BD%D0%BE%D0%B2-%D0%98%D0%AE-2013010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y.avalancheonline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ly.avalancheonline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nb.ru/rbr.asp?unique=Compa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6</cp:revision>
  <dcterms:created xsi:type="dcterms:W3CDTF">2014-02-25T11:37:00Z</dcterms:created>
  <dcterms:modified xsi:type="dcterms:W3CDTF">2014-02-25T13:46:00Z</dcterms:modified>
</cp:coreProperties>
</file>