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360"/>
        <w:jc w:val="center"/>
      </w:pPr>
      <w:r>
        <w:rPr>
          <w:b/>
          <w:bCs/>
          <w:sz w:val="32"/>
          <w:szCs w:val="32"/>
        </w:rPr>
        <w:t xml:space="preserve">PROPOSAL PROYEK AKHIR</w:t>
      </w:r>
    </w:p>
    <w:p>
      <w:pPr>
        <w:spacing w:after="240" w:before="360" w:line="360"/>
        <w:jc w:val="center"/>
      </w:pPr>
      <w:r>
        <w:rPr>
          <w:b/>
          <w:bCs/>
          <w:sz w:val="28"/>
          <w:szCs w:val="28"/>
        </w:rPr>
        <w:t xml:space="preserve">PERBANDINGAN ALGORITMA KLASIFIKASI UNTUK MEMPREDIKSI PELUANG MENDAPATKAN S-RANK PADA SISTEM GACHA ZENLESS ZONE ZERO BERBASIS WEB</w:t>
      </w:r>
    </w:p>
    <w:p>
      <w:pPr>
        <w:spacing w:after="240"/>
        <w:jc w:val="center"/>
      </w:pPr>
      <w:r>
        <w:drawing>
          <wp:inline distT="0" distB="0" distL="0" distR="0">
            <wp:extent cx="1428750" cy="1428750"/>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428750"/>
                    </a:xfrm>
                    <a:prstGeom prst="rect">
                      <a:avLst/>
                    </a:prstGeom>
                  </pic:spPr>
                </pic:pic>
              </a:graphicData>
            </a:graphic>
          </wp:inline>
        </w:drawing>
      </w:r>
    </w:p>
    <w:p>
      <w:pPr>
        <w:spacing w:after="120" w:before="0" w:line="360"/>
        <w:jc w:val="center"/>
      </w:pPr>
      <w:r>
        <w:t xml:space="preserve">Disusun untuk memenuhi Ujian Tengah Semester (UTS)</w:t>
      </w:r>
    </w:p>
    <w:p>
      <w:pPr>
        <w:spacing w:after="360" w:before="0" w:line="360"/>
        <w:jc w:val="center"/>
      </w:pPr>
      <w:r>
        <w:t xml:space="preserve">mata kuliah </w:t>
      </w:r>
      <w:r>
        <w:rPr>
          <w:b/>
          <w:bCs/>
        </w:rPr>
        <w:t xml:space="preserve">Penambangan Data</w:t>
      </w:r>
    </w:p>
    <w:p>
      <w:pPr>
        <w:spacing w:after="240" w:before="0" w:line="360"/>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cantSplit/>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Peran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Ketua kelompok, presentasi hasil</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Pengembang aplikasi, pengumpulan dan pengujian data</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slide presentasi</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proposal dan laporan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Penyusun proposal dan laporan</w:t>
            </w:r>
          </w:p>
        </w:tc>
      </w:tr>
    </w:tbl>
    <w:p>
      <w:pPr>
        <w:spacing w:after="0" w:before="480" w:line="360"/>
        <w:jc w:val="center"/>
      </w:pPr>
      <w:r>
        <w:t xml:space="preserve">Dosen Pengampu:</w:t>
      </w:r>
    </w:p>
    <w:p>
      <w:pPr>
        <w:spacing w:after="720" w:before="0" w:line="360"/>
        <w:jc w:val="center"/>
      </w:pPr>
      <w:r>
        <w:rPr>
          <w:b/>
          <w:bCs/>
        </w:rPr>
        <w:t xml:space="preserve">Ardytha Luthfiarta, M.Kom, MCS</w:t>
      </w:r>
    </w:p>
    <w:p>
      <w:pPr>
        <w:spacing w:after="0" w:before="0" w:line="360"/>
        <w:jc w:val="center"/>
      </w:pPr>
      <w:r>
        <w:rPr>
          <w:b/>
          <w:bCs/>
        </w:rPr>
        <w:t xml:space="preserve">PROGRAM STUDI TEKNIK INFORMATIKA – S1</w:t>
      </w:r>
    </w:p>
    <w:p>
      <w:pPr>
        <w:spacing w:after="0" w:before="0" w:line="360"/>
        <w:jc w:val="center"/>
      </w:pPr>
      <w:r>
        <w:rPr>
          <w:b/>
          <w:bCs/>
        </w:rPr>
        <w:t xml:space="preserve">FAKULTAS ILMU KOMPUTER</w:t>
      </w:r>
    </w:p>
    <w:p>
      <w:pPr>
        <w:spacing w:after="0" w:before="0" w:line="360"/>
        <w:jc w:val="center"/>
      </w:pPr>
      <w:r>
        <w:rPr>
          <w:b/>
          <w:bCs/>
        </w:rPr>
        <w:t xml:space="preserve">UNIVERSITAS DIAN NUSWANTORO</w:t>
      </w:r>
    </w:p>
    <w:p>
      <w:pPr>
        <w:spacing w:after="0" w:before="0" w:line="360"/>
        <w:jc w:val="center"/>
      </w:pPr>
      <w:r>
        <w:rPr>
          <w:b/>
          <w:bCs/>
        </w:rPr>
        <w:t xml:space="preserve">SEMARANG</w:t>
      </w:r>
    </w:p>
    <w:p>
      <w:pPr>
        <w:spacing w:after="0" w:before="0" w:line="360"/>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proposal proyek akhir berjudul "Perbandingan algoritma klasifikasi untuk memprediksi peluang mendapatkan S-Rank pada sistem gacha Zenless Zone Zero berbasis web". Dokumen ini disusun untuk memenuhi Ujian Tengah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penelitian.</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ii</w:t>
      </w:r>
    </w:p>
    <w:p>
      <w:pPr>
        <w:tabs>
          <w:tab w:val="right" w:pos="7938" w:leader="dot"/>
        </w:tabs>
        <w:spacing w:after="40" w:line="300"/>
        <w:ind w:left="0"/>
      </w:pPr>
      <w:r>
        <w:rPr>
          <w:b/>
          <w:bCs/>
        </w:rPr>
        <w:t xml:space="preserve">DAFTAR TABEL</w:t>
      </w:r>
      <w:r>
        <w:t xml:space="preserve">	iv</w:t>
      </w:r>
    </w:p>
    <w:p>
      <w:pPr>
        <w:tabs>
          <w:tab w:val="right" w:pos="7938" w:leader="dot"/>
        </w:tabs>
        <w:spacing w:after="40" w:line="300"/>
        <w:ind w:left="0"/>
      </w:pPr>
      <w:r>
        <w:rPr>
          <w:b/>
          <w:bCs/>
        </w:rPr>
        <w:t xml:space="preserve">DAFTAR GAMBAR</w:t>
      </w:r>
      <w:r>
        <w:t xml:space="preserve">	v</w:t>
      </w:r>
    </w:p>
    <w:p>
      <w:pPr>
        <w:tabs>
          <w:tab w:val="right" w:pos="7938" w:leader="dot"/>
        </w:tabs>
        <w:spacing w:after="40" w:line="300"/>
        <w:ind w:left="0"/>
      </w:pPr>
      <w:r>
        <w:rPr>
          <w:b/>
          <w:bCs/>
        </w:rPr>
        <w:t xml:space="preserve">BAB I PENDAHULUAN</w:t>
      </w:r>
      <w:r>
        <w:t xml:space="preserve">	1</w:t>
      </w:r>
    </w:p>
    <w:p>
      <w:pPr>
        <w:tabs>
          <w:tab w:val="right" w:pos="7938" w:leader="dot"/>
        </w:tabs>
        <w:spacing w:after="40" w:line="300"/>
        <w:ind w:left="440"/>
      </w:pPr>
      <w:r>
        <w:rPr>
          <w:b w:val="false"/>
          <w:bCs w:val="false"/>
        </w:rPr>
        <w:t xml:space="preserve">1.1 Latar Belakang</w:t>
      </w:r>
      <w:r>
        <w:t xml:space="preserve">	1</w:t>
      </w:r>
    </w:p>
    <w:p>
      <w:pPr>
        <w:tabs>
          <w:tab w:val="right" w:pos="7938" w:leader="dot"/>
        </w:tabs>
        <w:spacing w:after="40" w:line="300"/>
        <w:ind w:left="440"/>
      </w:pPr>
      <w:r>
        <w:rPr>
          <w:b w:val="false"/>
          <w:bCs w:val="false"/>
        </w:rPr>
        <w:t xml:space="preserve">1.2 Alasan Menggunakan Penambangan Data</w:t>
      </w:r>
      <w:r>
        <w:t xml:space="preserve">	2</w:t>
      </w:r>
    </w:p>
    <w:p>
      <w:pPr>
        <w:tabs>
          <w:tab w:val="right" w:pos="7938" w:leader="dot"/>
        </w:tabs>
        <w:spacing w:after="40" w:line="300"/>
        <w:ind w:left="440"/>
      </w:pPr>
      <w:r>
        <w:rPr>
          <w:b w:val="false"/>
          <w:bCs w:val="false"/>
        </w:rPr>
        <w:t xml:space="preserve">1.3 Rumusan Masalah</w:t>
      </w:r>
      <w:r>
        <w:t xml:space="preserve">	2</w:t>
      </w:r>
    </w:p>
    <w:p>
      <w:pPr>
        <w:tabs>
          <w:tab w:val="right" w:pos="7938" w:leader="dot"/>
        </w:tabs>
        <w:spacing w:after="40" w:line="300"/>
        <w:ind w:left="440"/>
      </w:pPr>
      <w:r>
        <w:rPr>
          <w:b w:val="false"/>
          <w:bCs w:val="false"/>
        </w:rPr>
        <w:t xml:space="preserve">1.4 Batasan Masalah</w:t>
      </w:r>
      <w:r>
        <w:t xml:space="preserve">	3</w:t>
      </w:r>
    </w:p>
    <w:p>
      <w:pPr>
        <w:tabs>
          <w:tab w:val="right" w:pos="7938" w:leader="dot"/>
        </w:tabs>
        <w:spacing w:after="40" w:line="300"/>
        <w:ind w:left="440"/>
      </w:pPr>
      <w:r>
        <w:rPr>
          <w:b w:val="false"/>
          <w:bCs w:val="false"/>
        </w:rPr>
        <w:t xml:space="preserve">1.5 Tujuan</w:t>
      </w:r>
      <w:r>
        <w:t xml:space="preserve">	3</w:t>
      </w:r>
    </w:p>
    <w:p>
      <w:pPr>
        <w:tabs>
          <w:tab w:val="right" w:pos="7938" w:leader="dot"/>
        </w:tabs>
        <w:spacing w:after="40" w:line="300"/>
        <w:ind w:left="440"/>
      </w:pPr>
      <w:r>
        <w:rPr>
          <w:b w:val="false"/>
          <w:bCs w:val="false"/>
        </w:rPr>
        <w:t xml:space="preserve">1.6 Manfaat</w:t>
      </w:r>
      <w:r>
        <w:t xml:space="preserve">	3</w:t>
      </w:r>
    </w:p>
    <w:p>
      <w:pPr>
        <w:tabs>
          <w:tab w:val="right" w:pos="7938" w:leader="dot"/>
        </w:tabs>
        <w:spacing w:after="40" w:line="300"/>
        <w:ind w:left="0"/>
      </w:pPr>
      <w:r>
        <w:rPr>
          <w:b/>
          <w:bCs/>
        </w:rPr>
        <w:t xml:space="preserve">BAB II TINJAUAN PUSTAKA</w:t>
      </w:r>
      <w:r>
        <w:t xml:space="preserve">	5</w:t>
      </w:r>
    </w:p>
    <w:p>
      <w:pPr>
        <w:tabs>
          <w:tab w:val="right" w:pos="7938" w:leader="dot"/>
        </w:tabs>
        <w:spacing w:after="40" w:line="300"/>
        <w:ind w:left="440"/>
      </w:pPr>
      <w:r>
        <w:rPr>
          <w:b w:val="false"/>
          <w:bCs w:val="false"/>
        </w:rPr>
        <w:t xml:space="preserve">2.1 Penambangan Data dan CRISP-DM</w:t>
      </w:r>
      <w:r>
        <w:t xml:space="preserve">	5</w:t>
      </w:r>
    </w:p>
    <w:p>
      <w:pPr>
        <w:tabs>
          <w:tab w:val="right" w:pos="7938" w:leader="dot"/>
        </w:tabs>
        <w:spacing w:after="40" w:line="300"/>
        <w:ind w:left="440"/>
      </w:pPr>
      <w:r>
        <w:rPr>
          <w:b w:val="false"/>
          <w:bCs w:val="false"/>
        </w:rPr>
        <w:t xml:space="preserve">2.2 Klasifikasi (Supervised Learning)</w:t>
      </w:r>
      <w:r>
        <w:t xml:space="preserve">	5</w:t>
      </w:r>
    </w:p>
    <w:p>
      <w:pPr>
        <w:tabs>
          <w:tab w:val="right" w:pos="7938" w:leader="dot"/>
        </w:tabs>
        <w:spacing w:after="40" w:line="300"/>
        <w:ind w:left="440"/>
      </w:pPr>
      <w:r>
        <w:rPr>
          <w:b w:val="false"/>
          <w:bCs w:val="false"/>
        </w:rPr>
        <w:t xml:space="preserve">2.3 Sistem Gacha dan Pity pada Zenless Zone Zero</w:t>
      </w:r>
      <w:r>
        <w:t xml:space="preserve">	5</w:t>
      </w:r>
    </w:p>
    <w:p>
      <w:pPr>
        <w:tabs>
          <w:tab w:val="right" w:pos="7938" w:leader="dot"/>
        </w:tabs>
        <w:spacing w:after="40" w:line="300"/>
        <w:ind w:left="440"/>
      </w:pPr>
      <w:r>
        <w:rPr>
          <w:b w:val="false"/>
          <w:bCs w:val="false"/>
        </w:rPr>
        <w:t xml:space="preserve">2.4 Markov Chain</w:t>
      </w:r>
      <w:r>
        <w:t xml:space="preserve">	6</w:t>
      </w:r>
    </w:p>
    <w:p>
      <w:pPr>
        <w:tabs>
          <w:tab w:val="right" w:pos="7938" w:leader="dot"/>
        </w:tabs>
        <w:spacing w:after="40" w:line="300"/>
        <w:ind w:left="440"/>
      </w:pPr>
      <w:r>
        <w:rPr>
          <w:b w:val="false"/>
          <w:bCs w:val="false"/>
        </w:rPr>
        <w:t xml:space="preserve">2.5 Algoritma Klasifikasi</w:t>
      </w:r>
      <w:r>
        <w:t xml:space="preserve">	7</w:t>
      </w:r>
    </w:p>
    <w:p>
      <w:pPr>
        <w:tabs>
          <w:tab w:val="right" w:pos="7938" w:leader="dot"/>
        </w:tabs>
        <w:spacing w:after="40" w:line="300"/>
        <w:ind w:left="880"/>
      </w:pPr>
      <w:r>
        <w:rPr>
          <w:b w:val="false"/>
          <w:bCs w:val="false"/>
        </w:rPr>
        <w:t xml:space="preserve">2.5.1 Naive Bayes</w:t>
      </w:r>
      <w:r>
        <w:t xml:space="preserve">	7</w:t>
      </w:r>
    </w:p>
    <w:p>
      <w:pPr>
        <w:tabs>
          <w:tab w:val="right" w:pos="7938" w:leader="dot"/>
        </w:tabs>
        <w:spacing w:after="40" w:line="300"/>
        <w:ind w:left="880"/>
      </w:pPr>
      <w:r>
        <w:rPr>
          <w:b w:val="false"/>
          <w:bCs w:val="false"/>
        </w:rPr>
        <w:t xml:space="preserve">2.5.2 K-Nearest Neighbor (KNN)</w:t>
      </w:r>
      <w:r>
        <w:t xml:space="preserve">	7</w:t>
      </w:r>
    </w:p>
    <w:p>
      <w:pPr>
        <w:tabs>
          <w:tab w:val="right" w:pos="7938" w:leader="dot"/>
        </w:tabs>
        <w:spacing w:after="40" w:line="300"/>
        <w:ind w:left="880"/>
      </w:pPr>
      <w:r>
        <w:rPr>
          <w:b w:val="false"/>
          <w:bCs w:val="false"/>
        </w:rPr>
        <w:t xml:space="preserve">2.5.3 Logistic Regression</w:t>
      </w:r>
      <w:r>
        <w:t xml:space="preserve">	8</w:t>
      </w:r>
    </w:p>
    <w:p>
      <w:pPr>
        <w:tabs>
          <w:tab w:val="right" w:pos="7938" w:leader="dot"/>
        </w:tabs>
        <w:spacing w:after="40" w:line="300"/>
        <w:ind w:left="880"/>
      </w:pPr>
      <w:r>
        <w:rPr>
          <w:b w:val="false"/>
          <w:bCs w:val="false"/>
        </w:rPr>
        <w:t xml:space="preserve">2.5.4 Decision Tree</w:t>
      </w:r>
      <w:r>
        <w:t xml:space="preserve">	8</w:t>
      </w:r>
    </w:p>
    <w:p>
      <w:pPr>
        <w:tabs>
          <w:tab w:val="right" w:pos="7938" w:leader="dot"/>
        </w:tabs>
        <w:spacing w:after="40" w:line="300"/>
        <w:ind w:left="880"/>
      </w:pPr>
      <w:r>
        <w:rPr>
          <w:b w:val="false"/>
          <w:bCs w:val="false"/>
        </w:rPr>
        <w:t xml:space="preserve">2.5.5 Random Forest</w:t>
      </w:r>
      <w:r>
        <w:t xml:space="preserve">	8</w:t>
      </w:r>
    </w:p>
    <w:p>
      <w:pPr>
        <w:tabs>
          <w:tab w:val="right" w:pos="7938" w:leader="dot"/>
        </w:tabs>
        <w:spacing w:after="40" w:line="300"/>
        <w:ind w:left="880"/>
      </w:pPr>
      <w:r>
        <w:rPr>
          <w:b w:val="false"/>
          <w:bCs w:val="false"/>
        </w:rPr>
        <w:t xml:space="preserve">2.5.6 XGBoost</w:t>
      </w:r>
      <w:r>
        <w:t xml:space="preserve">	8</w:t>
      </w:r>
    </w:p>
    <w:p>
      <w:pPr>
        <w:tabs>
          <w:tab w:val="right" w:pos="7938" w:leader="dot"/>
        </w:tabs>
        <w:spacing w:after="40" w:line="300"/>
        <w:ind w:left="440"/>
      </w:pPr>
      <w:r>
        <w:rPr>
          <w:b w:val="false"/>
          <w:bCs w:val="false"/>
        </w:rPr>
        <w:t xml:space="preserve">2.6 Evaluasi Model</w:t>
      </w:r>
      <w:r>
        <w:t xml:space="preserve">	8</w:t>
      </w:r>
    </w:p>
    <w:p>
      <w:pPr>
        <w:tabs>
          <w:tab w:val="right" w:pos="7938" w:leader="dot"/>
        </w:tabs>
        <w:spacing w:after="40" w:line="300"/>
        <w:ind w:left="440"/>
      </w:pPr>
      <w:r>
        <w:rPr>
          <w:b w:val="false"/>
          <w:bCs w:val="false"/>
        </w:rPr>
        <w:t xml:space="preserve">2.7 Streamlit</w:t>
      </w:r>
      <w:r>
        <w:t xml:space="preserve">	9</w:t>
      </w:r>
    </w:p>
    <w:p>
      <w:pPr>
        <w:tabs>
          <w:tab w:val="right" w:pos="7938" w:leader="dot"/>
        </w:tabs>
        <w:spacing w:after="40" w:line="300"/>
        <w:ind w:left="0"/>
      </w:pPr>
      <w:r>
        <w:rPr>
          <w:b/>
          <w:bCs/>
        </w:rPr>
        <w:t xml:space="preserve">BAB III METODE PENELITIAN</w:t>
      </w:r>
      <w:r>
        <w:t xml:space="preserve">	10</w:t>
      </w:r>
    </w:p>
    <w:p>
      <w:pPr>
        <w:tabs>
          <w:tab w:val="right" w:pos="7938" w:leader="dot"/>
        </w:tabs>
        <w:spacing w:after="40" w:line="300"/>
        <w:ind w:left="440"/>
      </w:pPr>
      <w:r>
        <w:rPr>
          <w:b w:val="false"/>
          <w:bCs w:val="false"/>
        </w:rPr>
        <w:t xml:space="preserve">3.1 Alur Penelitian</w:t>
      </w:r>
      <w:r>
        <w:t xml:space="preserve">	10</w:t>
      </w:r>
    </w:p>
    <w:p>
      <w:pPr>
        <w:tabs>
          <w:tab w:val="right" w:pos="7938" w:leader="dot"/>
        </w:tabs>
        <w:spacing w:after="40" w:line="300"/>
        <w:ind w:left="440"/>
      </w:pPr>
      <w:r>
        <w:rPr>
          <w:b w:val="false"/>
          <w:bCs w:val="false"/>
        </w:rPr>
        <w:t xml:space="preserve">3.2 Sumber Data</w:t>
      </w:r>
      <w:r>
        <w:t xml:space="preserve">	10</w:t>
      </w:r>
    </w:p>
    <w:p>
      <w:pPr>
        <w:tabs>
          <w:tab w:val="right" w:pos="7938" w:leader="dot"/>
        </w:tabs>
        <w:spacing w:after="40" w:line="300"/>
        <w:ind w:left="440"/>
      </w:pPr>
      <w:r>
        <w:rPr>
          <w:b w:val="false"/>
          <w:bCs w:val="false"/>
        </w:rPr>
        <w:t xml:space="preserve">3.3 Pra-pemrosesan Data</w:t>
      </w:r>
      <w:r>
        <w:t xml:space="preserve">	11</w:t>
      </w:r>
    </w:p>
    <w:p>
      <w:pPr>
        <w:tabs>
          <w:tab w:val="right" w:pos="7938" w:leader="dot"/>
        </w:tabs>
        <w:spacing w:after="40" w:line="300"/>
        <w:ind w:left="440"/>
      </w:pPr>
      <w:r>
        <w:rPr>
          <w:b w:val="false"/>
          <w:bCs w:val="false"/>
        </w:rPr>
        <w:t xml:space="preserve">3.4 Fitur dan Target</w:t>
      </w:r>
      <w:r>
        <w:t xml:space="preserve">	11</w:t>
      </w:r>
    </w:p>
    <w:p>
      <w:pPr>
        <w:tabs>
          <w:tab w:val="right" w:pos="7938" w:leader="dot"/>
        </w:tabs>
        <w:spacing w:after="40" w:line="300"/>
        <w:ind w:left="440"/>
      </w:pPr>
      <w:r>
        <w:rPr>
          <w:b w:val="false"/>
          <w:bCs w:val="false"/>
        </w:rPr>
        <w:t xml:space="preserve">3.5 Pemodelan</w:t>
      </w:r>
      <w:r>
        <w:t xml:space="preserve">	12</w:t>
      </w:r>
    </w:p>
    <w:p>
      <w:pPr>
        <w:tabs>
          <w:tab w:val="right" w:pos="7938" w:leader="dot"/>
        </w:tabs>
        <w:spacing w:after="40" w:line="300"/>
        <w:ind w:left="440"/>
      </w:pPr>
      <w:r>
        <w:rPr>
          <w:b w:val="false"/>
          <w:bCs w:val="false"/>
        </w:rPr>
        <w:t xml:space="preserve">3.6 Skenario Evaluasi</w:t>
      </w:r>
      <w:r>
        <w:t xml:space="preserve">	12</w:t>
      </w:r>
    </w:p>
    <w:p>
      <w:pPr>
        <w:tabs>
          <w:tab w:val="right" w:pos="7938" w:leader="dot"/>
        </w:tabs>
        <w:spacing w:after="40" w:line="300"/>
        <w:ind w:left="440"/>
      </w:pPr>
      <w:r>
        <w:rPr>
          <w:b w:val="false"/>
          <w:bCs w:val="false"/>
        </w:rPr>
        <w:t xml:space="preserve">3.7 Rancangan Aplikasi</w:t>
      </w:r>
      <w:r>
        <w:t xml:space="preserve">	13</w:t>
      </w:r>
    </w:p>
    <w:p>
      <w:pPr>
        <w:tabs>
          <w:tab w:val="right" w:pos="7938" w:leader="dot"/>
        </w:tabs>
        <w:spacing w:after="40" w:line="300"/>
        <w:ind w:left="440"/>
      </w:pPr>
      <w:r>
        <w:rPr>
          <w:b w:val="false"/>
          <w:bCs w:val="false"/>
        </w:rPr>
        <w:t xml:space="preserve">3.8 Alat dan Bahan</w:t>
      </w:r>
      <w:r>
        <w:t xml:space="preserve">	14</w:t>
      </w:r>
    </w:p>
    <w:p>
      <w:pPr>
        <w:tabs>
          <w:tab w:val="right" w:pos="7938" w:leader="dot"/>
        </w:tabs>
        <w:spacing w:after="40" w:line="300"/>
        <w:ind w:left="440"/>
      </w:pPr>
      <w:r>
        <w:rPr>
          <w:b w:val="false"/>
          <w:bCs w:val="false"/>
        </w:rPr>
        <w:t xml:space="preserve">3.9 Hasil Awal (Prototipe)</w:t>
      </w:r>
      <w:r>
        <w:t xml:space="preserve">	14</w:t>
      </w:r>
    </w:p>
    <w:p>
      <w:pPr>
        <w:tabs>
          <w:tab w:val="right" w:pos="7938" w:leader="dot"/>
        </w:tabs>
        <w:spacing w:after="40" w:line="300"/>
        <w:ind w:left="440"/>
      </w:pPr>
      <w:r>
        <w:rPr>
          <w:b w:val="false"/>
          <w:bCs w:val="false"/>
        </w:rPr>
        <w:t xml:space="preserve">3.10 Jadwal Kegiatan</w:t>
      </w:r>
      <w:r>
        <w:t xml:space="preserve">	16</w:t>
      </w:r>
    </w:p>
    <w:p>
      <w:pPr>
        <w:tabs>
          <w:tab w:val="right" w:pos="7938" w:leader="dot"/>
        </w:tabs>
        <w:spacing w:after="40" w:line="300"/>
        <w:ind w:left="440"/>
      </w:pPr>
      <w:r>
        <w:rPr>
          <w:b w:val="false"/>
          <w:bCs w:val="false"/>
        </w:rPr>
        <w:t xml:space="preserve">3.11 Pembagian Tugas</w:t>
      </w:r>
      <w:r>
        <w:t xml:space="preserve">	16</w:t>
      </w:r>
    </w:p>
    <w:p>
      <w:pPr>
        <w:tabs>
          <w:tab w:val="right" w:pos="7938" w:leader="dot"/>
        </w:tabs>
        <w:spacing w:after="40" w:line="300"/>
        <w:ind w:left="0"/>
      </w:pPr>
      <w:r>
        <w:rPr>
          <w:b/>
          <w:bCs/>
        </w:rPr>
        <w:t xml:space="preserve">DAFTAR PUSTAKA</w:t>
      </w:r>
      <w:r>
        <w:t xml:space="preserve">	17</w:t>
      </w:r>
    </w:p>
    <w:p>
      <w:pPr>
        <w:pStyle w:val="Heading1"/>
        <w:pageBreakBefore/>
        <w:spacing w:after="360"/>
        <w:jc w:val="center"/>
      </w:pPr>
      <w:r>
        <w:t xml:space="preserve">DAFTAR TABEL</w:t>
      </w:r>
    </w:p>
    <w:p>
      <w:pPr>
        <w:tabs>
          <w:tab w:val="right" w:pos="7938" w:leader="dot"/>
        </w:tabs>
        <w:spacing w:after="60" w:line="300"/>
        <w:ind w:left="1134" w:hanging="1134"/>
      </w:pPr>
      <w:r>
        <w:t xml:space="preserve">Tabel 1.1 Pemeriksaan perlu tidaknya machine learning</w:t>
      </w:r>
      <w:r>
        <w:t xml:space="preserve">	2</w:t>
      </w:r>
    </w:p>
    <w:p>
      <w:pPr>
        <w:tabs>
          <w:tab w:val="right" w:pos="7938" w:leader="dot"/>
        </w:tabs>
        <w:spacing w:after="60" w:line="300"/>
        <w:ind w:left="1134" w:hanging="1134"/>
      </w:pPr>
      <w:r>
        <w:t xml:space="preserve">Tabel 2.1 Parameter banner terbatas Zenless Zone Zero</w:t>
      </w:r>
      <w:r>
        <w:t xml:space="preserve">	6</w:t>
      </w:r>
    </w:p>
    <w:p>
      <w:pPr>
        <w:tabs>
          <w:tab w:val="right" w:pos="7938" w:leader="dot"/>
        </w:tabs>
        <w:spacing w:after="60" w:line="300"/>
        <w:ind w:left="1134" w:hanging="1134"/>
      </w:pPr>
      <w:r>
        <w:t xml:space="preserve">Tabel 2.2 Metrik evaluasi yang digunakan</w:t>
      </w:r>
      <w:r>
        <w:t xml:space="preserve">	9</w:t>
      </w:r>
    </w:p>
    <w:p>
      <w:pPr>
        <w:tabs>
          <w:tab w:val="right" w:pos="7938" w:leader="dot"/>
        </w:tabs>
        <w:spacing w:after="60" w:line="300"/>
        <w:ind w:left="1134" w:hanging="1134"/>
      </w:pPr>
      <w:r>
        <w:t xml:space="preserve">Tabel 3.1 Sumber data penelitian</w:t>
      </w:r>
      <w:r>
        <w:t xml:space="preserve">	10</w:t>
      </w:r>
    </w:p>
    <w:p>
      <w:pPr>
        <w:tabs>
          <w:tab w:val="right" w:pos="7938" w:leader="dot"/>
        </w:tabs>
        <w:spacing w:after="60" w:line="300"/>
        <w:ind w:left="1134" w:hanging="1134"/>
      </w:pPr>
      <w:r>
        <w:t xml:space="preserve">Tabel 3.2 Fitur yang digunakan</w:t>
      </w:r>
      <w:r>
        <w:t xml:space="preserve">	12</w:t>
      </w:r>
    </w:p>
    <w:p>
      <w:pPr>
        <w:tabs>
          <w:tab w:val="right" w:pos="7938" w:leader="dot"/>
        </w:tabs>
        <w:spacing w:after="60" w:line="300"/>
        <w:ind w:left="1134" w:hanging="1134"/>
      </w:pPr>
      <w:r>
        <w:t xml:space="preserve">Tabel 3.3 Algoritma dan pengaturan utama</w:t>
      </w:r>
      <w:r>
        <w:t xml:space="preserve">	12</w:t>
      </w:r>
    </w:p>
    <w:p>
      <w:pPr>
        <w:tabs>
          <w:tab w:val="right" w:pos="7938" w:leader="dot"/>
        </w:tabs>
        <w:spacing w:after="60" w:line="300"/>
        <w:ind w:left="1134" w:hanging="1134"/>
      </w:pPr>
      <w:r>
        <w:t xml:space="preserve">Tabel 3.4 Halaman aplikasi</w:t>
      </w:r>
      <w:r>
        <w:t xml:space="preserve">	13</w:t>
      </w:r>
    </w:p>
    <w:p>
      <w:pPr>
        <w:tabs>
          <w:tab w:val="right" w:pos="7938" w:leader="dot"/>
        </w:tabs>
        <w:spacing w:after="60" w:line="300"/>
        <w:ind w:left="1134" w:hanging="1134"/>
      </w:pPr>
      <w:r>
        <w:t xml:space="preserve">Tabel 3.5 Jadwal kegiatan proyek</w:t>
      </w:r>
      <w:r>
        <w:t xml:space="preserve">	16</w:t>
      </w:r>
    </w:p>
    <w:p>
      <w:pPr>
        <w:tabs>
          <w:tab w:val="right" w:pos="7938" w:leader="dot"/>
        </w:tabs>
        <w:spacing w:after="60" w:line="300"/>
        <w:ind w:left="1134" w:hanging="1134"/>
      </w:pPr>
      <w:r>
        <w:t xml:space="preserve">Tabel 3.6 Pembagian tugas anggota kelompok</w:t>
      </w:r>
      <w:r>
        <w:t xml:space="preserve">	16</w:t>
      </w:r>
    </w:p>
    <w:p>
      <w:pPr>
        <w:pStyle w:val="Heading1"/>
        <w:pageBreakBefore/>
        <w:spacing w:after="360"/>
        <w:jc w:val="center"/>
      </w:pPr>
      <w:r>
        <w:t xml:space="preserve">DAFTAR GAMBAR</w:t>
      </w:r>
    </w:p>
    <w:p>
      <w:pPr>
        <w:tabs>
          <w:tab w:val="right" w:pos="7938" w:leader="dot"/>
        </w:tabs>
        <w:spacing w:after="60" w:line="300"/>
        <w:ind w:left="1134" w:hanging="1134"/>
      </w:pPr>
      <w:r>
        <w:t xml:space="preserve">Gambar 2.1 Peluang S-Rank per pull (hazard) untuk kedua banner</w:t>
      </w:r>
      <w:r>
        <w:t xml:space="preserve">	7</w:t>
      </w:r>
    </w:p>
    <w:p>
      <w:pPr>
        <w:tabs>
          <w:tab w:val="right" w:pos="7938" w:leader="dot"/>
        </w:tabs>
        <w:spacing w:after="60" w:line="300"/>
        <w:ind w:left="1134" w:hanging="1134"/>
      </w:pPr>
      <w:r>
        <w:t xml:space="preserve">Gambar 2.2 Ilustrasi rantai Markov sistem pity</w:t>
      </w:r>
      <w:r>
        <w:t xml:space="preserve">	7</w:t>
      </w:r>
    </w:p>
    <w:p>
      <w:pPr>
        <w:tabs>
          <w:tab w:val="right" w:pos="7938" w:leader="dot"/>
        </w:tabs>
        <w:spacing w:after="60" w:line="300"/>
        <w:ind w:left="1134" w:hanging="1134"/>
      </w:pPr>
      <w:r>
        <w:t xml:space="preserve">Gambar 3.1 Alur penelitian berdasarkan CRISP-DM</w:t>
      </w:r>
      <w:r>
        <w:t xml:space="preserve">	10</w:t>
      </w:r>
    </w:p>
    <w:p>
      <w:pPr>
        <w:tabs>
          <w:tab w:val="right" w:pos="7938" w:leader="dot"/>
        </w:tabs>
        <w:spacing w:after="60" w:line="300"/>
        <w:ind w:left="1134" w:hanging="1134"/>
      </w:pPr>
      <w:r>
        <w:t xml:space="preserve">Gambar 3.2 Prototipe halaman Kalkulator Peluang</w:t>
      </w:r>
      <w:r>
        <w:t xml:space="preserve">	15</w:t>
      </w:r>
    </w:p>
    <w:p>
      <w:pPr>
        <w:sectPr>
          <w:footerReference w:type="default" r:id="rId6"/>
          <w:footerReference w:type="first" r:id="rId7"/>
          <w:pgSz w:w="11906" w:h="16838" w:orient="portrait"/>
          <w:pgMar w:top="1701" w:right="1701" w:bottom="1701" w:left="2268" w:header="708" w:footer="708" w:gutter="0"/>
          <w:pgNumType w:start="1" w:fmt="lowerRoman"/>
          <w:titlePg/>
          <w:docGrid w:linePitch="360"/>
        </w:sectPr>
      </w:pPr>
    </w:p>
    <w:p>
      <w:pPr>
        <w:pStyle w:val="Heading1"/>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akan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Alasan Menggunakan Penambangan Data</w:t>
      </w:r>
    </w:p>
    <w:p>
      <w:pPr>
        <w:spacing w:after="120" w:line="360"/>
        <w:ind w:firstLine="709"/>
        <w:jc w:val="both"/>
      </w:pPr>
      <w:r>
        <w:t xml:space="preserve">Sebelum memilih algoritma, perlu dipastikan bahwa kasus ini memang membutuhkan penambangan data. </w:t>
      </w:r>
      <w:r>
        <w:rPr>
          <w:i/>
          <w:iCs/>
        </w:rPr>
        <w:t xml:space="preserve">Machine learning</w:t>
      </w:r>
      <w:r>
        <w:t xml:space="preserve"> tidak diperlukan apabila (1) hasil dapat ditentukan langsung oleh suatu atribut, atau (2) sudah tersedia pengetahuan atau rumus yang pasti dan lengkap. Tabel 1.1 menunjukkan bahwa kedua kondisi tersebut tidak terpenuhi pada sistem gacha Zenless Zone Zero.</w:t>
      </w:r>
    </w:p>
    <w:p>
      <w:pPr>
        <w:keepNext/>
        <w:keepLines/>
        <w:spacing w:after="60" w:before="120"/>
        <w:jc w:val="center"/>
      </w:pPr>
      <w:r>
        <w:rPr>
          <w:b/>
          <w:bCs/>
        </w:rPr>
        <w:t xml:space="preserve">Tabel 1.1</w:t>
      </w:r>
      <w:r>
        <w:t xml:space="preserve"> Pemeriksaan perlu tidaknya machine learning</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143"/>
        <w:gridCol w:w="4445"/>
        <w:gridCol w:w="1350"/>
      </w:tblGrid>
      <w:tr>
        <w:trPr>
          <w:cantSplit/>
          <w:tblHeader/>
        </w:trPr>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Kondisi</w:t>
            </w:r>
          </w:p>
        </w:tc>
        <w:tc>
          <w:tcPr>
            <w:tcW w:type="dxa" w:w="444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Pada gacha Zenless Zone Zero</w:t>
            </w:r>
          </w:p>
        </w:tc>
        <w:tc>
          <w:tcPr>
            <w:tcW w:type="dxa" w:w="13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Terpenuhi?</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Ada atribut yang langsung menentukan hasil</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 ada. Pity hanya mengubah peluang; hasil setiap pull tetap acak. Kepastian hanya terjadi di hard pity.</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Ada rumus yang pasti dan lengkap</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Hanya sebagian. Rate dasar, rate gabungan, hard pity, dan peluang rate-up diumumkan resmi, tetapi kapan soft pity dimulai dan seberapa cepat peluang naik tidak diumumkan. Perkiraan komunitas pun berbeda-beda.</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Tidak</w:t>
            </w:r>
          </w:p>
        </w:tc>
      </w:tr>
    </w:tbl>
    <w:p/>
    <w:p>
      <w:pPr>
        <w:spacing w:after="120" w:line="360"/>
        <w:ind w:firstLine="709"/>
        <w:jc w:val="both"/>
      </w:pPr>
      <w:r>
        <w:t xml:space="preserve">Bagian aturan yang tidak diumumkan tersebut hanya dapat diketahui dari data riwayat gacha pemain. Karena setiap pull memiliki label yang jelas (mendapat S-Rank atau tidak), masalah ini termasuk </w:t>
      </w:r>
      <w:r>
        <w:rPr>
          <w:b/>
          <w:bCs/>
        </w:rPr>
        <w:t xml:space="preserve">klasifikasi</w:t>
      </w:r>
      <w:r>
        <w:t xml:space="preserve"> sekaligus </w:t>
      </w:r>
      <w:r>
        <w:rPr>
          <w:b/>
          <w:bCs/>
        </w:rPr>
        <w:t xml:space="preserve">estimasi</w:t>
      </w:r>
      <w:r>
        <w:t xml:space="preserve"> peluang dalam </w:t>
      </w:r>
      <w:r>
        <w:rPr>
          <w:i/>
          <w:iCs/>
        </w:rPr>
        <w:t xml:space="preserve">supervised learning</w:t>
      </w:r>
      <w:r>
        <w:t xml:space="preserve">. Model Markov Chain tetap akan dipakai, tetapi sebagai </w:t>
      </w:r>
      <w:r>
        <w:rPr>
          <w:b/>
          <w:bCs/>
        </w:rPr>
        <w:t xml:space="preserve">pembanding teori</w:t>
      </w:r>
      <w:r>
        <w:t xml:space="preserve"> yang dibangun dari parameter resmi ditambah estimasi soft pity. Algoritma klasifikasi tidak diberi tahu tentang soft pity, sehingga dapat diuji apakah mampu menemukan pola tersebut sendiri dari data.</w:t>
      </w:r>
    </w:p>
    <w:p>
      <w:pPr>
        <w:pStyle w:val="Heading2"/>
        <w:keepNext/>
        <w:spacing w:after="120" w:before="240" w:line="360"/>
      </w:pPr>
      <w:r>
        <w:t xml:space="preserve">1.3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Apakah pola kenaikan peluang (</w:t>
      </w:r>
      <w:r>
        <w:rPr>
          <w:i/>
          <w:iCs/>
        </w:rPr>
        <w:t xml:space="preserve">soft pity</w:t>
      </w:r>
      <w:r>
        <w:t xml:space="preserve">) yang tidak diumumkan resmi dapat ditemukan dari data riwayat gacha pemain?</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1.4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tidak diumumkan resmi, sehingga model Markov memakai estimasi komunitas yang kemudian diperiksa dengan data asli.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1.5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berdasarkan parameter banner.</w:t>
      </w:r>
    </w:p>
    <w:p>
      <w:pPr>
        <w:pStyle w:val="ListParagraph"/>
        <w:numPr>
          <w:ilvl w:val="0"/>
          <w:numId w:val="4"/>
        </w:numPr>
        <w:spacing w:after="60" w:line="360"/>
        <w:jc w:val="both"/>
      </w:pPr>
      <w:r>
        <w:t xml:space="preserve">Menggali pola </w:t>
      </w:r>
      <w:r>
        <w:rPr>
          <w:i/>
          <w:iCs/>
        </w:rPr>
        <w:t xml:space="preserve">soft pity</w:t>
      </w:r>
      <w:r>
        <w:t xml:space="preserve"> yang tidak diumumkan resmi dari data riwayat gacha pemain.</w:t>
      </w:r>
    </w:p>
    <w:p>
      <w:pPr>
        <w:pStyle w:val="ListParagraph"/>
        <w:numPr>
          <w:ilvl w:val="0"/>
          <w:numId w:val="4"/>
        </w:numPr>
        <w:spacing w:after="60" w:line="360"/>
        <w:jc w:val="both"/>
      </w:pPr>
      <w:r>
        <w:t xml:space="preserve">Membandingkan kinerja enam algoritma klasifikasi dalam memprediksi keluarnya S-Rank.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Log Loss, dan Brier Score.</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1.6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penerapan penambangan data untuk menggali aturan yang tidak diumumkan (soft pity) dari data, sekaligus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Peluang inilah yang membuat klasifikasi juga berperan sebagai </w:t>
      </w:r>
      <w:r>
        <w:rPr>
          <w:b/>
          <w:bCs/>
        </w:rPr>
        <w:t xml:space="preserve">estimasi</w:t>
      </w:r>
      <w:r>
        <w:t xml:space="preserve">, karena pemain tidak hanya membutuhkan tebakan ya atau tidak, tetapi juga seberapa besar peluangnya.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 Angka resmi diambil dari menu detail </w:t>
      </w:r>
      <w:r>
        <w:rPr>
          <w:i/>
          <w:iCs/>
        </w:rPr>
        <w:t xml:space="preserve">Signal Search</w:t>
      </w:r>
      <w:r>
        <w:t xml:space="preserve"> di dalam permainan (HoYoverse, 2024).</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cantSplit/>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Sumber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Estimasi komunitas (tidak resmi)</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 Nilai s (pull ke-74 dan ke-65) juga bukan angka resmi, melainkan estimasi komunitas yang diperiksa dengan data asli dalam penelitian ini.</w:t>
      </w:r>
    </w:p>
    <w:p>
      <w:pPr>
        <w:keepNext/>
        <w:spacing w:before="120"/>
        <w:jc w:val="center"/>
      </w:pPr>
      <w:r>
        <w:drawing>
          <wp:inline distT="0" distB="0" distL="0" distR="0">
            <wp:extent cx="5143500" cy="2447925"/>
            <wp:effectExtent t="0" r="0" b="0" l="0"/>
            <wp:docPr id="2"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3"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Rumus / pengertian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TN) / (TP + TN + FP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FP)</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2 × Precision × Recall / (Precision + Recall)</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recall kelas positif dan kelas negatif</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luas di bawah kurva ROC; kemampuan membedakan kelas di semua ambang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[y·log(p) + (1−y)·log(1−p)]; menilai ketepatan angka peluang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Brier 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rata-rata (p − y)²; makin kecil, makin tepat angka peluangnya</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METODE PENELITIAN</w:t>
      </w:r>
    </w:p>
    <w:p>
      <w:pPr>
        <w:pStyle w:val="Heading2"/>
        <w:keepNext/>
        <w:spacing w:after="120" w:before="240" w:line="360"/>
      </w:pPr>
      <w:r>
        <w:t xml:space="preserve">3.1 Alur Penelitian</w:t>
      </w:r>
    </w:p>
    <w:p>
      <w:pPr>
        <w:spacing w:after="120" w:line="360"/>
        <w:ind w:firstLine="709"/>
        <w:jc w:val="both"/>
      </w:pPr>
      <w:r>
        <w:t xml:space="preserve">Penelitian akan dilaksanakan mengikuti tahapan CRISP-DM seperti pada Gambar 3.1.</w:t>
      </w:r>
    </w:p>
    <w:p>
      <w:pPr>
        <w:keepNext/>
        <w:spacing w:before="120"/>
        <w:jc w:val="center"/>
      </w:pPr>
      <w:r>
        <w:drawing>
          <wp:inline distT="0" distB="0" distL="0" distR="0">
            <wp:extent cx="5334000" cy="1390650"/>
            <wp:effectExtent t="0" r="0" b="0" l="0"/>
            <wp:docPr id="4"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aturan banner, dan pola laju S-Rank per pity pada data asli.</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dan uji utama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2 akun (anggota kelompok dan teman), 1.441 pull, 22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Namun, simulasi dibangkitkan dari model Markov yang memuat estimasi soft pity, sehingga model yang dilatih dengan simulasi pada dasarnya mempelajari ulang asumsi tersebut. Karena itu data asli memegang peran penting: menguji apakah model dari simulasi berlaku untuk pemain sungguhan, sekaligus memeriksa pola soft pity langsung dari data.</w:t>
      </w:r>
    </w:p>
    <w:p>
      <w:pPr>
        <w:spacing w:after="120" w:line="360"/>
        <w:ind w:firstLine="709"/>
        <w:jc w:val="both"/>
      </w:pPr>
      <w:r>
        <w:t xml:space="preserve">Selain itu, sebagai eksperimen kedua, keenam algoritma juga akan dilatih dan diuji </w:t>
      </w:r>
      <w:r>
        <w:rPr>
          <w:b/>
          <w:bCs/>
        </w:rPr>
        <w:t xml:space="preserve">hanya dengan data asli</w:t>
      </w:r>
      <w:r>
        <w:t xml:space="preserve"> (1.209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cantSplit/>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pull sejak S-Rank terakhir (0 sampai hard pity − 1)</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dibagi hard pity, agar dua banner sebanding</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keepNext/>
        <w:keepLines/>
        <w:spacing w:after="60" w:before="120"/>
        <w:jc w:val="center"/>
      </w:pPr>
      <w:r>
        <w:rPr>
          <w:b/>
          <w:bCs/>
        </w:rPr>
        <w:t xml:space="preserve">Tabel 3.3</w:t>
      </w:r>
      <w:r>
        <w:t xml:space="preserve"> Algoritma dan pengaturan utama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5398"/>
      </w:tblGrid>
      <w:tr>
        <w:trPr>
          <w:cantSplit/>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Algoritma</w:t>
            </w:r>
          </w:p>
        </w:tc>
        <w:tc>
          <w:tcPr>
            <w:tcW w:type="dxa" w:w="539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Pengaturan utama</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Gaussian Naive Bayes</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KNN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normalisasi StandardScaler, k = 101 tetangga</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Logistic Regression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normalisasi StandardScaler, max_iter 2000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Decision Tree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max_depth 6, min_samples_leaf 50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Random Forest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150 pohon, max_depth 8, min_samples_leaf 20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XGBoost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300 pohon, max_depth 4, learning rate 0,05, subsample 0,8</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Pembanding: Baseline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selalu menebak "tidak dapat S-Rank" (DummyClassifier)</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Pembanding: Markov Chain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peluang teoretis dari model hazard (Subbab 2.4); pada data simulasi menjadi batas atas akurasi karena data dibangkitkan dari model yang sama</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2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(±1.200 baris) memakai GroupKFold 5-fold yang dibagi per </w:t>
      </w:r>
      <w:r>
        <w:rPr>
          <w:b/>
          <w:bCs/>
        </w:rPr>
        <w:t xml:space="preserve">siklus pity</w:t>
      </w:r>
      <w:r>
        <w:t xml:space="preserve"> (20 siklus). Pembagian per siklus dipakai karena data asli hanya berasal dari 2 akun, dan siklus pity saling bebas karena peluang selalu kembali ke awal setelah mendapat S-Rank.</w:t>
      </w:r>
    </w:p>
    <w:p>
      <w:pPr>
        <w:pStyle w:val="ListParagraph"/>
        <w:numPr>
          <w:ilvl w:val="0"/>
          <w:numId w:val="3"/>
        </w:numPr>
        <w:spacing w:after="60" w:line="360"/>
        <w:jc w:val="both"/>
      </w:pPr>
      <w:r>
        <w:rPr>
          <w:b/>
          <w:bCs/>
        </w:rPr>
        <w:t xml:space="preserve">Analisis pola soft pity:</w:t>
      </w:r>
      <w:r>
        <w:t xml:space="preserve"> laju S-Rank per rentang pull pada data asli dibandingkan dengan peluang model Markov, dan aturan Decision Tree yang dilatih dengan data asli diperiksa untuk melihat di pity berapa model memisahkan data.</w:t>
      </w:r>
    </w:p>
    <w:p>
      <w:pPr>
        <w:pStyle w:val="ListParagraph"/>
        <w:numPr>
          <w:ilvl w:val="0"/>
          <w:numId w:val="3"/>
        </w:numPr>
        <w:spacing w:after="60" w:line="360"/>
        <w:jc w:val="both"/>
      </w:pPr>
      <w:r>
        <w:t xml:space="preserve">Prediksi kelas memakai ambang peluang 0,5. </w:t>
      </w:r>
      <w:r>
        <w:rPr>
          <w:i/>
          <w:iCs/>
        </w:rPr>
        <w:t xml:space="preserve">Oversampling</w:t>
      </w:r>
      <w:r>
        <w:t xml:space="preserve"> (misalnya SMOTE) tidak dipakai karena tujuan utamanya adalah angka peluang yang tepat, sedangkan menambah data buatan untuk kelas minoritas akan menggeser peluang tersebut. Ketidakseimbangan kelas ditangani dengan memilih metrik yang sesuai.</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Fungsi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penjelasan aplikasi dan aturan banner</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tiga cara input: URL dari PowerShell, unggah UIGF, input manual; tersedia data contoh</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dan S-Rank rate-up dalam N pull (Markov Chain) dan prediksi 6 algoritma</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setiap S-Rank, rata-rata pity, menang/kalah 50/50, pity saat ini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tabel metrik, cross-validation, kurva peluang, confusion matrix, feature importance</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(87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2"/>
        <w:keepNext/>
        <w:spacing w:after="120" w:before="240" w:line="360"/>
      </w:pPr>
      <w:r>
        <w:t xml:space="preserve">3.9 Hasil Awal (Prototipe)</w:t>
      </w:r>
    </w:p>
    <w:p>
      <w:pPr>
        <w:spacing w:after="120" w:line="360"/>
        <w:ind w:firstLine="709"/>
        <w:jc w:val="both"/>
      </w:pPr>
      <w:r>
        <w:t xml:space="preserve">Prototipe aplikasi telah berjalan dan dapat diakses di https://project-data-mining-zzz.streamlit.app. Riwayat dua akun asli berhasil diambil, dan pity serta status guaranteed yang dihitung aplikasi telah dicocokkan dengan tampilan di dalam permainan dan hasilnya sama. Pada uji awal tugas B, model berbasis pohon dan KNN mencapai akurasi ±91% pada data simulasi dan ±93% pada data asli. Eksperimen latih dan uji dengan data asli saja (1.209 baris) juga memberikan hasil serupa, dengan Decision Tree sebagai yang tertinggi (±93,1%). Analisis awal data asli juga memperlihatkan lonjakan laju S-Rank mulai pull ke-74 pada banner Agent (dari di bawah 1% menjadi 14,3%) dan sekitar pull ke-65 pada banner W-Engine, sesuai dengan estimasi soft pity yang dipakai.</w:t>
      </w:r>
    </w:p>
    <w:p>
      <w:pPr>
        <w:keepNext/>
        <w:spacing w:before="120"/>
        <w:jc w:val="center"/>
      </w:pPr>
      <w:r>
        <w:drawing>
          <wp:inline distT="0" distB="0" distL="0" distR="0">
            <wp:extent cx="3267075" cy="6667500"/>
            <wp:effectExtent t="0" r="0" b="0" l="0"/>
            <wp:docPr id="5" name="app_kalkulator.png" descr="Prototipe halaman Kalkulator Peluang" title="Prototipe 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3.2</w:t>
      </w:r>
      <w:r>
        <w:t xml:space="preserve"> Prototipe halaman Kalkulator Peluang</w:t>
      </w:r>
    </w:p>
    <w:p>
      <w:pPr>
        <w:pStyle w:val="Heading2"/>
        <w:keepNext/>
        <w:spacing w:after="120" w:before="240" w:line="360"/>
      </w:pPr>
      <w:r>
        <w:t xml:space="preserve">3.10 Jadwal Kegiatan</w:t>
      </w:r>
    </w:p>
    <w:p>
      <w:pPr>
        <w:keepNext/>
        <w:keepLines/>
        <w:spacing w:after="60" w:before="120"/>
        <w:jc w:val="center"/>
      </w:pPr>
      <w:r>
        <w:rPr>
          <w:b/>
          <w:bCs/>
        </w:rPr>
        <w:t xml:space="preserve">Tabel 3.5</w:t>
      </w:r>
      <w:r>
        <w:t xml:space="preserve"> Jadwal kegiatan proyek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4128"/>
        <w:gridCol w:w="953"/>
        <w:gridCol w:w="953"/>
        <w:gridCol w:w="953"/>
        <w:gridCol w:w="951"/>
      </w:tblGrid>
      <w:tr>
        <w:trPr>
          <w:cantSplit/>
          <w:tblHeader/>
        </w:trPr>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Kegiatan</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1</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2</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3</w:t>
            </w:r>
          </w:p>
        </w:tc>
        <w:tc>
          <w:tcPr>
            <w:tcW w:type="dxa" w:w="9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4</w:t>
            </w: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Studi literatur dan pemahaman aturan gacha</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Pengumpulan data dan pembuatan simulasi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Pra-pemrosesan dan pembentukan fitur</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Pemodelan 6 algoritma dan Markov Chain</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Evaluasi dan uji data asli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Deployment aplikasi Streamlit</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Penyusunan laporan dan presentasi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w:t>
            </w:r>
          </w:p>
        </w:tc>
      </w:tr>
    </w:tbl>
    <w:p/>
    <w:p>
      <w:pPr>
        <w:pStyle w:val="Heading2"/>
        <w:keepNext/>
        <w:spacing w:after="120" w:before="240" w:line="360"/>
      </w:pPr>
      <w:r>
        <w:t xml:space="preserve">3.11 Pembagian Tugas</w:t>
      </w:r>
    </w:p>
    <w:p>
      <w:pPr>
        <w:keepNext/>
        <w:keepLines/>
        <w:spacing w:after="60" w:before="120"/>
        <w:jc w:val="center"/>
      </w:pPr>
      <w:r>
        <w:rPr>
          <w:b/>
          <w:bCs/>
        </w:rPr>
        <w:t xml:space="preserve">Tabel 3.6</w:t>
      </w:r>
      <w:r>
        <w:t xml:space="preserve"> Pembagian tugas anggota kelompok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2381"/>
        <w:gridCol w:w="3652"/>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NIM</w:t>
            </w:r>
          </w:p>
        </w:tc>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Nama</w:t>
            </w:r>
          </w:p>
        </w:tc>
        <w:tc>
          <w:tcPr>
            <w:tcW w:type="dxa" w:w="365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Tugas</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A11.2024.16004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Syafiq Yahya</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Ketua kelompok, presentasi hasil</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A11.2024.15851</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Dafi Hauzan A.H</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Pengembang aplikasi, pengumpulan dan pengujian data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A11.2024.15842</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Gastiadirrijal Rafi M</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Penyusun slide presentasi</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A11.2024.15826</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Zabrina Miftah Z</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Penyusun proposal dan laporan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A11.2024.15804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Rayya Hasya Tamimi</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Penyusun proposal dan laporan</w:t>
            </w:r>
          </w:p>
        </w:tc>
      </w:tr>
    </w:tbl>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HoYoverse. (2024). </w:t>
      </w:r>
      <w:r>
        <w:rPr>
          <w:i/>
          <w:iCs/>
        </w:rPr>
        <w:t xml:space="preserve">Zenless Zone Zero</w:t>
      </w:r>
      <w:r>
        <w:t xml:space="preserve"> [Permainan video]. Menu detail Signal Search: peluang dan aturan banner.</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sectPr>
      <w:footerReference w:type="default" r:id="rId8"/>
      <w:pgSz w:w="11906" w:h="16838" w:orient="portrait"/>
      <w:pgMar w:top="1701" w:right="1701" w:bottom="1701" w:left="2268"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c7c2bbcda0baf5a627ae53c2d9cdd6d5be5b4ae.png"/><Relationship Id="rId11" Type="http://schemas.openxmlformats.org/officeDocument/2006/relationships/image" Target="media/d29d5f1d41f9882f529b835add0e3887e65f42fd.png"/><Relationship Id="rId12" Type="http://schemas.openxmlformats.org/officeDocument/2006/relationships/image" Target="media/3b3c7381ea12cc87e2ebb250ffa14a2966f7e71c.png"/><Relationship Id="rId13" Type="http://schemas.openxmlformats.org/officeDocument/2006/relationships/image" Target="media/a3715922dd2048be3a080c97f710b5a5e1de9b9f.png"/><Relationship Id="rId14" Type="http://schemas.openxmlformats.org/officeDocument/2006/relationships/image" Target="media/219bd957542445cbe44577c4461590d54764555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Un-named</cp:lastModifiedBy>
  <cp:revision>1</cp:revision>
  <dcterms:created xsi:type="dcterms:W3CDTF">2026-10-18T05:29:23.831Z</dcterms:created>
  <dcterms:modified xsi:type="dcterms:W3CDTF">2026-10-18T05:29:23.832Z</dcterms:modified>
</cp:coreProperties>
</file>

<file path=docProps/custom.xml><?xml version="1.0" encoding="utf-8"?>
<Properties xmlns="http://schemas.openxmlformats.org/officeDocument/2006/custom-properties" xmlns:vt="http://schemas.openxmlformats.org/officeDocument/2006/docPropsVTypes"/>
</file>