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84" w:line="415" w:lineRule="auto"/>
        <w:ind w:left="353" w:right="8727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-660399</wp:posOffset>
                </wp:positionV>
                <wp:extent cx="2338828" cy="59946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181349" y="3485033"/>
                          <a:ext cx="2329303" cy="589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שם: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תהילה רכטמן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ת.ז: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208297812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מספר קבוצה: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30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4216400</wp:posOffset>
                </wp:positionH>
                <wp:positionV relativeFrom="paragraph">
                  <wp:posOffset>-660399</wp:posOffset>
                </wp:positionV>
                <wp:extent cx="2338828" cy="599460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8828" cy="599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-660399</wp:posOffset>
                </wp:positionV>
                <wp:extent cx="2338828" cy="606012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81349" y="3485033"/>
                          <a:ext cx="2329303" cy="589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שם: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הדר ציפורה בר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ת.ז: 32229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2202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0" w:before="0" w:line="240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מספר קבו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צה: 03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-660399</wp:posOffset>
                </wp:positionV>
                <wp:extent cx="2338828" cy="606012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8828" cy="6060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5" w:line="240" w:lineRule="auto"/>
        <w:ind w:left="3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5" w:line="240" w:lineRule="auto"/>
        <w:ind w:left="353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Rising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0"/>
        </w:rPr>
        <w:t xml:space="preserve">Lion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הזמנת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כרטיסים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bidi w:val="1"/>
        <w:spacing w:before="1" w:lineRule="auto"/>
        <w:ind w:left="355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פונקציונלי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6">
      <w:pPr>
        <w:pStyle w:val="Heading1"/>
        <w:bidi w:val="1"/>
        <w:spacing w:before="1" w:lineRule="auto"/>
        <w:ind w:left="355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bidi w:val="1"/>
        <w:spacing w:before="1" w:lineRule="auto"/>
        <w:ind w:left="355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RisingLion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היא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מערכת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אינטרנטית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לניהול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הזמנת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כרטיסים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לסרטים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המיועדת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לספק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חוויית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שימוש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פשוטה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ואינטראקטיבית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למשתמשים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ללא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מרכיב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תשלום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סליקה</w:t>
      </w:r>
      <w:r w:rsidDel="00000000" w:rsidR="00000000" w:rsidRPr="00000000">
        <w:rPr>
          <w:sz w:val="22"/>
          <w:szCs w:val="22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המערכת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כוללת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תכונות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עבור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משתמשים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רגילים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ומנהלים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עם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דגש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על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הזמנת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כרטיסים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ניהול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מופעים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הקרנות</w:t>
      </w:r>
      <w:r w:rsidDel="00000000" w:rsidR="00000000" w:rsidRPr="00000000">
        <w:rPr>
          <w:sz w:val="22"/>
          <w:szCs w:val="22"/>
          <w:rtl w:val="1"/>
        </w:rPr>
        <w:t xml:space="preserve">),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וביקורות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סרטים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bidi w:val="1"/>
        <w:spacing w:before="1" w:lineRule="auto"/>
        <w:ind w:left="355" w:right="0" w:firstLine="0"/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1"/>
        </w:rPr>
        <w:t xml:space="preserve">פונקציונליות</w:t>
      </w:r>
      <w:r w:rsidDel="00000000" w:rsidR="00000000" w:rsidRPr="00000000">
        <w:rPr>
          <w:b w:val="1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1"/>
        </w:rPr>
        <w:t xml:space="preserve">עבור</w:t>
      </w:r>
      <w:r w:rsidDel="00000000" w:rsidR="00000000" w:rsidRPr="00000000">
        <w:rPr>
          <w:b w:val="1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1"/>
        </w:rPr>
        <w:t xml:space="preserve">משתמשים</w:t>
      </w:r>
      <w:r w:rsidDel="00000000" w:rsidR="00000000" w:rsidRPr="00000000">
        <w:rPr>
          <w:b w:val="1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1"/>
        </w:rPr>
        <w:t xml:space="preserve">רגילים</w:t>
      </w:r>
      <w:r w:rsidDel="00000000" w:rsidR="00000000" w:rsidRPr="00000000">
        <w:rPr>
          <w:b w:val="1"/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A">
      <w:pPr>
        <w:pStyle w:val="Heading1"/>
        <w:bidi w:val="1"/>
        <w:spacing w:before="1" w:lineRule="auto"/>
        <w:ind w:left="355" w:right="0" w:firstLine="0"/>
        <w:jc w:val="left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11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רישום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והתחברות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יצירת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חשבון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באמצעות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אימייל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וסיסמה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0D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התחברות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מאובטחת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למערכת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כולל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שחזור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סיסמה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בסיסי</w:t>
      </w:r>
      <w:r w:rsidDel="00000000" w:rsidR="00000000" w:rsidRPr="00000000">
        <w:rPr>
          <w:sz w:val="22"/>
          <w:szCs w:val="22"/>
          <w:rtl w:val="1"/>
        </w:rPr>
        <w:t xml:space="preserve">).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1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הצגה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וחיפוש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של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סרטים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חיפוש</w:t>
      </w:r>
      <w:r w:rsidDel="00000000" w:rsidR="00000000" w:rsidRPr="00000000">
        <w:rPr>
          <w:sz w:val="22"/>
          <w:szCs w:val="22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פלטור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סרטים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לפי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קטגוריה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למשל</w:t>
      </w:r>
      <w:r w:rsidDel="00000000" w:rsidR="00000000" w:rsidRPr="00000000">
        <w:rPr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קומדיה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אקשן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דרמה</w:t>
      </w:r>
      <w:r w:rsidDel="00000000" w:rsidR="00000000" w:rsidRPr="00000000">
        <w:rPr>
          <w:sz w:val="22"/>
          <w:szCs w:val="22"/>
          <w:rtl w:val="1"/>
        </w:rPr>
        <w:t xml:space="preserve">)</w:t>
      </w:r>
    </w:p>
    <w:p w:rsidR="00000000" w:rsidDel="00000000" w:rsidP="00000000" w:rsidRDefault="00000000" w:rsidRPr="00000000" w14:paraId="00000010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</w:pPr>
      <w:bookmarkStart w:colFirst="0" w:colLast="0" w:name="_lb4564a402rq" w:id="0"/>
      <w:bookmarkEnd w:id="0"/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צפייה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בביקורות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משתמשים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1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בחירת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מופע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ומקום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ישיבה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הצגת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רשימת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מופעים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לפי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תאריך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ואולם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13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בחירת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מופע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רצוי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מתוך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הרשימה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14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בחירת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מקומות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ישיבה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מממשק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גרפי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מפת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האולם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כולל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סימון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מושבים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זמינים</w:t>
      </w:r>
      <w:r w:rsidDel="00000000" w:rsidR="00000000" w:rsidRPr="00000000">
        <w:rPr>
          <w:sz w:val="22"/>
          <w:szCs w:val="22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תפוסים</w:t>
      </w:r>
      <w:r w:rsidDel="00000000" w:rsidR="00000000" w:rsidRPr="00000000">
        <w:rPr>
          <w:sz w:val="22"/>
          <w:szCs w:val="22"/>
          <w:rtl w:val="1"/>
        </w:rPr>
        <w:t xml:space="preserve">).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1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הזמנת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כרטיסים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ביצוע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הזמנה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הכוללת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הסרט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תאריך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שעה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ומקום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ישיבה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17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לאחר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ההזמנה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תישמר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אסמכתא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בעמוד</w:t>
      </w:r>
      <w:r w:rsidDel="00000000" w:rsidR="00000000" w:rsidRPr="00000000">
        <w:rPr>
          <w:sz w:val="22"/>
          <w:szCs w:val="22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ההזמנות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שלי</w:t>
      </w:r>
      <w:r w:rsidDel="00000000" w:rsidR="00000000" w:rsidRPr="00000000">
        <w:rPr>
          <w:sz w:val="22"/>
          <w:szCs w:val="22"/>
          <w:rtl w:val="1"/>
        </w:rPr>
        <w:t xml:space="preserve">".</w:t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1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ביקורות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ודירוגים</w:t>
      </w:r>
      <w:r w:rsidDel="00000000" w:rsidR="00000000" w:rsidRPr="00000000">
        <w:rPr>
          <w:b w:val="1"/>
          <w:sz w:val="22"/>
          <w:szCs w:val="22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משתמשים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יוכלו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לדרג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סרטים</w:t>
      </w:r>
      <w:r w:rsidDel="00000000" w:rsidR="00000000" w:rsidRPr="00000000">
        <w:rPr>
          <w:sz w:val="22"/>
          <w:szCs w:val="22"/>
          <w:rtl w:val="1"/>
        </w:rPr>
        <w:t xml:space="preserve"> (1–5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כוכבים</w:t>
      </w:r>
      <w:r w:rsidDel="00000000" w:rsidR="00000000" w:rsidRPr="00000000">
        <w:rPr>
          <w:sz w:val="22"/>
          <w:szCs w:val="22"/>
          <w:rtl w:val="1"/>
        </w:rPr>
        <w:t xml:space="preserve">).</w:t>
      </w:r>
    </w:p>
    <w:p w:rsidR="00000000" w:rsidDel="00000000" w:rsidP="00000000" w:rsidRDefault="00000000" w:rsidRPr="00000000" w14:paraId="0000001A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אפשרות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לכתיבת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ביקורת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על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סרט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שצפו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בו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1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ניהול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פרופיל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עריכת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פרטים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אישיים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שינוי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כתובת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מייל</w:t>
      </w:r>
      <w:r w:rsidDel="00000000" w:rsidR="00000000" w:rsidRPr="00000000">
        <w:rPr>
          <w:sz w:val="22"/>
          <w:szCs w:val="22"/>
          <w:rtl w:val="1"/>
        </w:rPr>
        <w:t xml:space="preserve">).</w:t>
      </w:r>
    </w:p>
    <w:p w:rsidR="00000000" w:rsidDel="00000000" w:rsidP="00000000" w:rsidRDefault="00000000" w:rsidRPr="00000000" w14:paraId="0000001D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צפייה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בהיסטוריית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הזמנות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1E">
      <w:pPr>
        <w:pStyle w:val="Heading1"/>
        <w:numPr>
          <w:ilvl w:val="1"/>
          <w:numId w:val="11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יציאה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מהחשבון</w:t>
      </w:r>
      <w:r w:rsidDel="00000000" w:rsidR="00000000" w:rsidRPr="00000000">
        <w:rPr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התנתקות</w:t>
      </w:r>
      <w:r w:rsidDel="00000000" w:rsidR="00000000" w:rsidRPr="00000000">
        <w:rPr>
          <w:sz w:val="22"/>
          <w:szCs w:val="22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bidi w:val="1"/>
        <w:spacing w:before="1" w:lineRule="auto"/>
        <w:ind w:left="355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bidi w:val="1"/>
        <w:spacing w:before="1" w:lineRule="auto"/>
        <w:ind w:left="355" w:right="0" w:firstLine="0"/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1"/>
        </w:rPr>
        <w:t xml:space="preserve">פונקציונליות</w:t>
      </w:r>
      <w:r w:rsidDel="00000000" w:rsidR="00000000" w:rsidRPr="00000000">
        <w:rPr>
          <w:b w:val="1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1"/>
        </w:rPr>
        <w:t xml:space="preserve">עבור</w:t>
      </w:r>
      <w:r w:rsidDel="00000000" w:rsidR="00000000" w:rsidRPr="00000000">
        <w:rPr>
          <w:b w:val="1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1"/>
        </w:rPr>
        <w:t xml:space="preserve">מנהלי</w:t>
      </w:r>
      <w:r w:rsidDel="00000000" w:rsidR="00000000" w:rsidRPr="00000000">
        <w:rPr>
          <w:b w:val="1"/>
          <w:sz w:val="22"/>
          <w:szCs w:val="2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u w:val="single"/>
          <w:rtl w:val="1"/>
        </w:rPr>
        <w:t xml:space="preserve">מערכת</w:t>
      </w:r>
      <w:r w:rsidDel="00000000" w:rsidR="00000000" w:rsidRPr="00000000">
        <w:rPr>
          <w:b w:val="1"/>
          <w:sz w:val="22"/>
          <w:szCs w:val="22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21">
      <w:pPr>
        <w:pStyle w:val="Heading1"/>
        <w:bidi w:val="1"/>
        <w:spacing w:before="1" w:lineRule="auto"/>
        <w:ind w:left="355" w:right="0" w:firstLine="0"/>
        <w:jc w:val="left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2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ניהול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אולמות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ומופעים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1"/>
          <w:numId w:val="12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יצירת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מופעים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חדשים</w:t>
      </w:r>
      <w:r w:rsidDel="00000000" w:rsidR="00000000" w:rsidRPr="00000000">
        <w:rPr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סרט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תאריך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שעה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ואולם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2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ניהול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סרטים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1"/>
          <w:numId w:val="12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הוספת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סרטים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חדשים</w:t>
      </w:r>
      <w:r w:rsidDel="00000000" w:rsidR="00000000" w:rsidRPr="00000000">
        <w:rPr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שם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קטגוריה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תאריך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יציאה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תקציר</w:t>
      </w:r>
      <w:r w:rsidDel="00000000" w:rsidR="00000000" w:rsidRPr="00000000">
        <w:rPr>
          <w:sz w:val="22"/>
          <w:szCs w:val="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תמונה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26">
      <w:pPr>
        <w:pStyle w:val="Heading1"/>
        <w:numPr>
          <w:ilvl w:val="1"/>
          <w:numId w:val="12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עריכת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מידע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קיים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2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מעקב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אחר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הזמנות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1"/>
          <w:numId w:val="12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צפייה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בהזמנות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שבוצעו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לכל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מופע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2"/>
        </w:numPr>
        <w:bidi w:val="1"/>
        <w:spacing w:before="1" w:lineRule="auto"/>
        <w:ind w:left="107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ניהול</w:t>
      </w:r>
      <w:r w:rsidDel="00000000" w:rsidR="00000000" w:rsidRPr="00000000">
        <w:rPr>
          <w:b w:val="1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1"/>
        </w:rPr>
        <w:t xml:space="preserve">משתמשים</w:t>
      </w:r>
      <w:r w:rsidDel="00000000" w:rsidR="00000000" w:rsidRPr="00000000">
        <w:rPr>
          <w:b w:val="1"/>
          <w:sz w:val="22"/>
          <w:szCs w:val="22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1"/>
          <w:numId w:val="12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צפייה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במשתמשים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רשומים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2B">
      <w:pPr>
        <w:pStyle w:val="Heading1"/>
        <w:numPr>
          <w:ilvl w:val="1"/>
          <w:numId w:val="12"/>
        </w:numPr>
        <w:bidi w:val="1"/>
        <w:spacing w:before="1" w:lineRule="auto"/>
        <w:ind w:left="1795" w:right="0" w:hanging="360"/>
        <w:jc w:val="left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אפשרות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להסיר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משתמש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או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הפיכה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למנהל</w:t>
      </w:r>
      <w:r w:rsidDel="00000000" w:rsidR="00000000" w:rsidRPr="00000000">
        <w:rPr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02C">
      <w:pPr>
        <w:pStyle w:val="Heading1"/>
        <w:bidi w:val="1"/>
        <w:spacing w:before="1" w:lineRule="auto"/>
        <w:ind w:left="355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bidi w:val="1"/>
        <w:spacing w:before="1" w:lineRule="auto"/>
        <w:ind w:left="355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bidi w:val="1"/>
        <w:spacing w:before="1" w:lineRule="auto"/>
        <w:ind w:left="355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bidi w:val="1"/>
        <w:spacing w:before="1" w:lineRule="auto"/>
        <w:ind w:left="355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bidi w:val="1"/>
        <w:ind w:left="354" w:right="0" w:firstLine="0"/>
        <w:jc w:val="left"/>
        <w:rPr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1"/>
        </w:rPr>
        <w:t xml:space="preserve">טכנולוגיות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2.00000000000003" w:lineRule="auto"/>
        <w:ind w:left="3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RisingLion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תמומש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כאפליקציית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2.00000000000003" w:lineRule="auto"/>
        <w:ind w:left="3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frontend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ימומש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וצד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ימומש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Spring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2.00000000000003" w:lineRule="auto"/>
        <w:ind w:left="3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התקשורת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תיעשה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RESTful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APIs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2.00000000000003" w:lineRule="auto"/>
        <w:ind w:left="35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התקשורת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בסיס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תיעשה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JPA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הנבחר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25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bidi w:val="1"/>
        <w:rPr>
          <w:rFonts w:ascii="Helvetica Neue" w:cs="Helvetica Neue" w:eastAsia="Helvetica Neue" w:hAnsi="Helvetica Neue"/>
          <w:b w:val="1"/>
          <w:color w:val="00000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u w:val="single"/>
          <w:rtl w:val="1"/>
        </w:rPr>
        <w:t xml:space="preserve">המודולים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u w:val="single"/>
          <w:rtl w:val="1"/>
        </w:rPr>
        <w:t xml:space="preserve">במערכת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ללקוח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ומאפשר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חיפוש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סרטים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הזמנת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ביקורות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מסכים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ייעודיים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לניהול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סרטים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אולמות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מופעים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וצפייה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בהזמנות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מודול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שרת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אחראי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עיבוד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הבקשות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הלוגיקה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העסקית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ושמירה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שליפה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במסד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bidi w:val="1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1"/>
        </w:rPr>
        <w:t xml:space="preserve">השכבות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1"/>
        </w:rPr>
        <w:t xml:space="preserve">במערכת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3E">
      <w:pPr>
        <w:pStyle w:val="Heading4"/>
        <w:bidi w:val="1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1"/>
        </w:rPr>
        <w:t xml:space="preserve">מודול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1"/>
        </w:rPr>
        <w:t xml:space="preserve">הלקוח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התצוגה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מציגה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הממשק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הגרפי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חיפוש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סרט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הלוגיקה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אחראית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ללוגיקה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התצוגה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התקשורת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מבצעת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קריאות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לשרת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לפעולות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וכתיבה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4"/>
        <w:bidi w:val="1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1"/>
        </w:rPr>
        <w:t xml:space="preserve">מודול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1"/>
        </w:rPr>
        <w:t xml:space="preserve">המנהל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התצוגה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מציגה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מסכים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לניהול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</w:t>
      </w:r>
      <w:r w:rsidDel="00000000" w:rsidR="00000000" w:rsidRPr="00000000">
        <w:rPr>
          <w:rFonts w:ascii="Arial" w:cs="Arial" w:eastAsia="Arial" w:hAnsi="Arial"/>
          <w:rtl w:val="1"/>
        </w:rPr>
        <w:t xml:space="preserve">ספת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מופעים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סרטים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rtl w:val="1"/>
        </w:rPr>
        <w:t xml:space="preserve">צפייה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בהזמנות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וכו</w:t>
      </w:r>
      <w:r w:rsidDel="00000000" w:rsidR="00000000" w:rsidRPr="00000000">
        <w:rPr>
          <w:rFonts w:ascii="Arial" w:cs="Arial" w:eastAsia="Arial" w:hAnsi="Arial"/>
          <w:rtl w:val="1"/>
        </w:rPr>
        <w:t xml:space="preserve">׳)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הלוגיקה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אחראית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ללוגיקה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של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התצוגה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התקשורת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rtl w:val="1"/>
        </w:rPr>
        <w:t xml:space="preserve">מבצעת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קריאות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HTTP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לשרת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לפעולות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קריאה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וכתיבה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bidi w:val="1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1"/>
        </w:rPr>
        <w:t xml:space="preserve">מודול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rtl w:val="1"/>
        </w:rPr>
        <w:t xml:space="preserve">השרת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1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Spring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0"/>
        </w:rPr>
        <w:t xml:space="preserve">Boot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rtl w:val="1"/>
        </w:rPr>
        <w:t xml:space="preserve">):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התקשורת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ממומשת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Controller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Spring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מקבלת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בקשות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ומחזירה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תשובות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הלוגיקה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ממומשת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־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Service Layer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כוללת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הלוגיקה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העסקית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הזמנות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אימות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עיבוד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ביקורות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headerReference r:id="rId7" w:type="default"/>
          <w:pgSz w:h="15840" w:w="12240" w:orient="portrait"/>
          <w:pgMar w:bottom="280" w:top="1360" w:left="1440" w:right="108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שכבת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ממומשת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־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Repository (JPA)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ומטפלת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בשמירה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ושליפה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נתונים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ממסד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MySQL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bidi w:val="1"/>
        <w:ind w:left="355" w:right="0" w:firstLine="0"/>
        <w:jc w:val="left"/>
        <w:rPr/>
      </w:pPr>
      <w:r w:rsidDel="00000000" w:rsidR="00000000" w:rsidRPr="00000000">
        <w:rPr>
          <w:rFonts w:ascii="Arial" w:cs="Arial" w:eastAsia="Arial" w:hAnsi="Arial"/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440" w:right="10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990833</wp:posOffset>
            </wp:positionH>
            <wp:positionV relativeFrom="paragraph">
              <wp:posOffset>164317</wp:posOffset>
            </wp:positionV>
            <wp:extent cx="3828816" cy="3065907"/>
            <wp:effectExtent b="0" l="0" r="0" t="0"/>
            <wp:wrapTopAndBottom distB="0" dist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8816" cy="30659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bidi w:val="1"/>
        <w:spacing w:before="84" w:lineRule="auto"/>
        <w:ind w:left="353" w:firstLine="0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  <w:rtl w:val="1"/>
        </w:rPr>
        <w:t xml:space="preserve">תיאור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מסד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הנתונים</w:t>
      </w:r>
      <w:r w:rsidDel="00000000" w:rsidR="00000000" w:rsidRPr="00000000">
        <w:rPr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טבלת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71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6517.0" w:type="dxa"/>
        <w:jc w:val="righ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1177"/>
        <w:gridCol w:w="1390"/>
        <w:gridCol w:w="3950"/>
        <w:tblGridChange w:id="0">
          <w:tblGrid>
            <w:gridCol w:w="1177"/>
            <w:gridCol w:w="1390"/>
            <w:gridCol w:w="39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שדה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סוג</w:t>
            </w:r>
          </w:p>
        </w:tc>
        <w:tc>
          <w:tcPr/>
          <w:p w:rsidR="00000000" w:rsidDel="00000000" w:rsidP="00000000" w:rsidRDefault="00000000" w:rsidRPr="00000000" w14:paraId="00000055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(PK)</w:t>
            </w:r>
          </w:p>
        </w:tc>
        <w:tc>
          <w:tcPr/>
          <w:p w:rsidR="00000000" w:rsidDel="00000000" w:rsidP="00000000" w:rsidRDefault="00000000" w:rsidRPr="00000000" w14:paraId="0000005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ייחודי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ראשי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5B">
            <w:pPr>
              <w:bidi w:val="1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ייחודי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במערכת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UNIQUE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5E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סיסמה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מוצפנת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המשתמש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1"/>
              </w:rPr>
              <w:t xml:space="preserve">מייל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IsAdmin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064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מציין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גם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מנהל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true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false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713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1" w:line="240" w:lineRule="auto"/>
        <w:ind w:left="144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טבלת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Movie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סרטים</w:t>
      </w:r>
    </w:p>
    <w:tbl>
      <w:tblPr>
        <w:tblStyle w:val="Table2"/>
        <w:bidiVisual w:val="1"/>
        <w:tblW w:w="7748.0" w:type="dxa"/>
        <w:jc w:val="righ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1537"/>
        <w:gridCol w:w="1390"/>
        <w:gridCol w:w="4821"/>
        <w:tblGridChange w:id="0">
          <w:tblGrid>
            <w:gridCol w:w="1537"/>
            <w:gridCol w:w="1390"/>
            <w:gridCol w:w="482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שדה</w:t>
            </w:r>
          </w:p>
        </w:tc>
        <w:tc>
          <w:tcPr/>
          <w:p w:rsidR="00000000" w:rsidDel="00000000" w:rsidP="00000000" w:rsidRDefault="00000000" w:rsidRPr="00000000" w14:paraId="00000068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סוג</w:t>
            </w:r>
          </w:p>
        </w:tc>
        <w:tc>
          <w:tcPr/>
          <w:p w:rsidR="00000000" w:rsidDel="00000000" w:rsidP="00000000" w:rsidRDefault="00000000" w:rsidRPr="00000000" w14:paraId="00000069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(PK)</w:t>
            </w:r>
          </w:p>
        </w:tc>
        <w:tc>
          <w:tcPr/>
          <w:p w:rsidR="00000000" w:rsidDel="00000000" w:rsidP="00000000" w:rsidRDefault="00000000" w:rsidRPr="00000000" w14:paraId="0000006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ייחודי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הסרט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Title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6F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הסרט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rtl w:val="1"/>
              </w:rPr>
              <w:t xml:space="preserve">משך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הסרט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75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תקציר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/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הסרט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ReleaseDate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7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יציאת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הסרט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ImageURL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7B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כתובת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לתמונה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/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פוסטר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הסרט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CategoryID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7E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לקטגוריה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הסרט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מתייחס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־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Category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1" w:line="240" w:lineRule="auto"/>
        <w:ind w:left="72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Category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קטגוריות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7015.999999999999" w:type="dxa"/>
        <w:jc w:val="left"/>
        <w:tblInd w:w="2818.0" w:type="dxa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1092"/>
        <w:gridCol w:w="1575"/>
        <w:gridCol w:w="4349"/>
        <w:tblGridChange w:id="0">
          <w:tblGrid>
            <w:gridCol w:w="1092"/>
            <w:gridCol w:w="1575"/>
            <w:gridCol w:w="4349"/>
          </w:tblGrid>
        </w:tblGridChange>
      </w:tblGrid>
      <w:tr>
        <w:trPr>
          <w:cantSplit w:val="0"/>
          <w:trHeight w:val="364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שדה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סוג</w:t>
            </w:r>
          </w:p>
        </w:tc>
        <w:tc>
          <w:tcPr/>
          <w:p w:rsidR="00000000" w:rsidDel="00000000" w:rsidP="00000000" w:rsidRDefault="00000000" w:rsidRPr="00000000" w14:paraId="0000008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תיאור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08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(PK)</w:t>
            </w:r>
          </w:p>
        </w:tc>
        <w:tc>
          <w:tcPr/>
          <w:p w:rsidR="00000000" w:rsidDel="00000000" w:rsidP="00000000" w:rsidRDefault="00000000" w:rsidRPr="00000000" w14:paraId="00000087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ייחודי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לקטגוריה</w:t>
            </w:r>
          </w:p>
        </w:tc>
      </w:tr>
      <w:tr>
        <w:trPr>
          <w:cantSplit w:val="0"/>
          <w:trHeight w:val="348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8A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הקטגוריה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למשל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קומדיה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אקשן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דרמה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rtl w:val="0"/>
              </w:rPr>
              <w:t xml:space="preserve">UNIQUE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Screening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הקרנות</w:t>
      </w:r>
    </w:p>
    <w:tbl>
      <w:tblPr>
        <w:tblStyle w:val="Table4"/>
        <w:bidiVisual w:val="1"/>
        <w:tblW w:w="7347.0" w:type="dxa"/>
        <w:jc w:val="righ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1777"/>
        <w:gridCol w:w="1443"/>
        <w:gridCol w:w="4127"/>
        <w:tblGridChange w:id="0">
          <w:tblGrid>
            <w:gridCol w:w="1777"/>
            <w:gridCol w:w="1443"/>
            <w:gridCol w:w="41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שדה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סוג</w:t>
            </w:r>
          </w:p>
        </w:tc>
        <w:tc>
          <w:tcPr/>
          <w:p w:rsidR="00000000" w:rsidDel="00000000" w:rsidP="00000000" w:rsidRDefault="00000000" w:rsidRPr="00000000" w14:paraId="0000008F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(PK)</w:t>
            </w:r>
          </w:p>
        </w:tc>
        <w:tc>
          <w:tcPr/>
          <w:p w:rsidR="00000000" w:rsidDel="00000000" w:rsidP="00000000" w:rsidRDefault="00000000" w:rsidRPr="00000000" w14:paraId="00000092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ייחודי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ההקרנה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DATETIME</w:t>
            </w:r>
          </w:p>
        </w:tc>
        <w:tc>
          <w:tcPr/>
          <w:p w:rsidR="00000000" w:rsidDel="00000000" w:rsidP="00000000" w:rsidRDefault="00000000" w:rsidRPr="00000000" w14:paraId="00000095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ושעת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ההקרנה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TicketPrice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DECIMAL</w:t>
            </w:r>
          </w:p>
        </w:tc>
        <w:tc>
          <w:tcPr/>
          <w:p w:rsidR="00000000" w:rsidDel="00000000" w:rsidP="00000000" w:rsidRDefault="00000000" w:rsidRPr="00000000" w14:paraId="00000098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מחיר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כרטיס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להקרנה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זו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MovieID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9B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לסרט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שמוקרן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TheaterID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9E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מפתח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זר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לאולם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מתייחס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־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Theater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Seat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rtl w:val="1"/>
        </w:rPr>
        <w:t xml:space="preserve">מושבים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</w:r>
    </w:p>
    <w:tbl>
      <w:tblPr>
        <w:tblStyle w:val="Table5"/>
        <w:bidiVisual w:val="1"/>
        <w:tblW w:w="5091.0" w:type="dxa"/>
        <w:jc w:val="righ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1537"/>
        <w:gridCol w:w="1143"/>
        <w:gridCol w:w="2411"/>
        <w:tblGridChange w:id="0">
          <w:tblGrid>
            <w:gridCol w:w="1537"/>
            <w:gridCol w:w="1143"/>
            <w:gridCol w:w="24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שדה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סוג</w:t>
            </w:r>
          </w:p>
        </w:tc>
        <w:tc>
          <w:tcPr/>
          <w:p w:rsidR="00000000" w:rsidDel="00000000" w:rsidP="00000000" w:rsidRDefault="00000000" w:rsidRPr="00000000" w14:paraId="000000A7">
            <w:pPr>
              <w:bidi w:val="1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INT (PK)</w:t>
            </w:r>
          </w:p>
        </w:tc>
        <w:tc>
          <w:tcPr/>
          <w:p w:rsidR="00000000" w:rsidDel="00000000" w:rsidP="00000000" w:rsidRDefault="00000000" w:rsidRPr="00000000" w14:paraId="000000A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מזהה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ייחודי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למושב</w:t>
            </w:r>
          </w:p>
        </w:tc>
      </w:tr>
      <w:tr>
        <w:trPr>
          <w:cantSplit w:val="0"/>
          <w:trHeight w:val="536.953125" w:hRule="atLeast"/>
          <w:tblHeader w:val="0"/>
        </w:trPr>
        <w:tc>
          <w:tcPr/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Row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0A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מזהה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שורה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Z</w:t>
            </w:r>
          </w:p>
        </w:tc>
      </w:tr>
      <w:tr>
        <w:trPr>
          <w:cantSplit w:val="0"/>
          <w:trHeight w:val="536.953125" w:hRule="atLeast"/>
          <w:tblHeader w:val="0"/>
        </w:trPr>
        <w:tc>
          <w:tcPr/>
          <w:p w:rsidR="00000000" w:rsidDel="00000000" w:rsidP="00000000" w:rsidRDefault="00000000" w:rsidRPr="00000000" w14:paraId="000000AE">
            <w:pPr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Number</w:t>
            </w:r>
          </w:p>
        </w:tc>
        <w:tc>
          <w:tcPr/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B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מושב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בשורה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TheaterID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B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לרולם</w:t>
            </w:r>
          </w:p>
        </w:tc>
      </w:tr>
    </w:tbl>
    <w:p w:rsidR="00000000" w:rsidDel="00000000" w:rsidP="00000000" w:rsidRDefault="00000000" w:rsidRPr="00000000" w14:paraId="000000B4">
      <w:pPr>
        <w:bidi w:val="1"/>
        <w:spacing w:before="183" w:lineRule="auto"/>
        <w:ind w:left="1440" w:right="354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Arial" w:cs="Arial" w:eastAsia="Arial" w:hAnsi="Arial"/>
          <w:rtl w:val="1"/>
        </w:rPr>
        <w:t xml:space="preserve">טבלת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</w:t>
        <w:tab/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Theater</w:t>
      </w:r>
      <w:r w:rsidDel="00000000" w:rsidR="00000000" w:rsidRPr="00000000">
        <w:rPr>
          <w:rFonts w:ascii="Helvetica Neue" w:cs="Helvetica Neue" w:eastAsia="Helvetica Neue" w:hAnsi="Helvetica Neue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rtl w:val="1"/>
        </w:rPr>
        <w:t xml:space="preserve">אולמות</w:t>
      </w:r>
    </w:p>
    <w:tbl>
      <w:tblPr>
        <w:tblStyle w:val="Table6"/>
        <w:bidiVisual w:val="1"/>
        <w:tblW w:w="5091.0" w:type="dxa"/>
        <w:jc w:val="righ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1537"/>
        <w:gridCol w:w="1143"/>
        <w:gridCol w:w="2411"/>
        <w:tblGridChange w:id="0">
          <w:tblGrid>
            <w:gridCol w:w="1537"/>
            <w:gridCol w:w="1143"/>
            <w:gridCol w:w="24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שדה</w:t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סוג</w:t>
            </w:r>
          </w:p>
        </w:tc>
        <w:tc>
          <w:tcPr/>
          <w:p w:rsidR="00000000" w:rsidDel="00000000" w:rsidP="00000000" w:rsidRDefault="00000000" w:rsidRPr="00000000" w14:paraId="000000B8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(PK)</w:t>
            </w:r>
          </w:p>
        </w:tc>
        <w:tc>
          <w:tcPr/>
          <w:p w:rsidR="00000000" w:rsidDel="00000000" w:rsidP="00000000" w:rsidRDefault="00000000" w:rsidRPr="00000000" w14:paraId="000000BB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האולם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ייחודי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BC">
      <w:pPr>
        <w:bidi w:val="1"/>
        <w:spacing w:before="183" w:lineRule="auto"/>
        <w:ind w:right="354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הזמנות</w:t>
      </w:r>
    </w:p>
    <w:tbl>
      <w:tblPr>
        <w:tblStyle w:val="Table7"/>
        <w:bidiVisual w:val="1"/>
        <w:tblW w:w="5845.999999999999" w:type="dxa"/>
        <w:jc w:val="righ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1537"/>
        <w:gridCol w:w="1310"/>
        <w:gridCol w:w="2999"/>
        <w:tblGridChange w:id="0">
          <w:tblGrid>
            <w:gridCol w:w="1537"/>
            <w:gridCol w:w="1310"/>
            <w:gridCol w:w="299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שדה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סוג</w:t>
            </w:r>
          </w:p>
        </w:tc>
        <w:tc>
          <w:tcPr/>
          <w:p w:rsidR="00000000" w:rsidDel="00000000" w:rsidP="00000000" w:rsidRDefault="00000000" w:rsidRPr="00000000" w14:paraId="000000C0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(PK)</w:t>
            </w:r>
          </w:p>
        </w:tc>
        <w:tc>
          <w:tcPr/>
          <w:p w:rsidR="00000000" w:rsidDel="00000000" w:rsidP="00000000" w:rsidRDefault="00000000" w:rsidRPr="00000000" w14:paraId="000000C3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ייחודי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להזמנה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TotalPrice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DECIMAL</w:t>
            </w:r>
          </w:p>
        </w:tc>
        <w:tc>
          <w:tcPr/>
          <w:p w:rsidR="00000000" w:rsidDel="00000000" w:rsidP="00000000" w:rsidRDefault="00000000" w:rsidRPr="00000000" w14:paraId="000000C6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סך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הכול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מחיר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ההזמנה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C9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שביצע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ההזמנה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ScreeningID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C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ההקרנה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שהוזמנה</w:t>
            </w:r>
          </w:p>
        </w:tc>
      </w:tr>
    </w:tbl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Ticket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כרטיסים</w:t>
      </w:r>
    </w:p>
    <w:tbl>
      <w:tblPr>
        <w:tblStyle w:val="Table8"/>
        <w:bidiVisual w:val="1"/>
        <w:tblW w:w="5599.0" w:type="dxa"/>
        <w:jc w:val="righ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1537"/>
        <w:gridCol w:w="1066"/>
        <w:gridCol w:w="2996"/>
        <w:tblGridChange w:id="0">
          <w:tblGrid>
            <w:gridCol w:w="1537"/>
            <w:gridCol w:w="1066"/>
            <w:gridCol w:w="29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bidi w:val="1"/>
              <w:jc w:val="center"/>
              <w:rPr/>
            </w:pPr>
            <w:r w:rsidDel="00000000" w:rsidR="00000000" w:rsidRPr="00000000">
              <w:rPr>
                <w:b w:val="0"/>
                <w:rtl w:val="1"/>
              </w:rPr>
              <w:t xml:space="preserve">שם</w:t>
            </w:r>
            <w:r w:rsidDel="00000000" w:rsidR="00000000" w:rsidRPr="00000000">
              <w:rPr>
                <w:b w:val="0"/>
                <w:rtl w:val="1"/>
              </w:rPr>
              <w:t xml:space="preserve"> </w:t>
            </w:r>
            <w:r w:rsidDel="00000000" w:rsidR="00000000" w:rsidRPr="00000000">
              <w:rPr>
                <w:b w:val="0"/>
                <w:rtl w:val="1"/>
              </w:rPr>
              <w:t xml:space="preserve">שדה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bidi w:val="1"/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1"/>
              </w:rPr>
              <w:t xml:space="preserve">סוג</w:t>
            </w:r>
          </w:p>
        </w:tc>
        <w:tc>
          <w:tcPr/>
          <w:p w:rsidR="00000000" w:rsidDel="00000000" w:rsidP="00000000" w:rsidRDefault="00000000" w:rsidRPr="00000000" w14:paraId="000000D1">
            <w:pPr>
              <w:bidi w:val="1"/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rPr>
                <w:b w:val="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INT (PK)</w:t>
            </w:r>
          </w:p>
        </w:tc>
        <w:tc>
          <w:tcPr/>
          <w:p w:rsidR="00000000" w:rsidDel="00000000" w:rsidP="00000000" w:rsidRDefault="00000000" w:rsidRPr="00000000" w14:paraId="000000D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מזהה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ייחודי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כרטיס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SeatID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D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מזהה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המושב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שאליה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משתייך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הכרטיס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BookingID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D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מזהה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ההזמנה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שאליה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משתייך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הכרטיס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ScreeningID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D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מזהה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ההקרנה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טבלת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Review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ביקורות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183" w:lineRule="auto"/>
        <w:ind w:right="354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4770.0" w:type="dxa"/>
        <w:jc w:val="right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1057"/>
        <w:gridCol w:w="1143"/>
        <w:gridCol w:w="2570"/>
        <w:tblGridChange w:id="0">
          <w:tblGrid>
            <w:gridCol w:w="1057"/>
            <w:gridCol w:w="1143"/>
            <w:gridCol w:w="25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שדה</w:t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סוג</w:t>
            </w:r>
          </w:p>
        </w:tc>
        <w:tc>
          <w:tcPr/>
          <w:p w:rsidR="00000000" w:rsidDel="00000000" w:rsidP="00000000" w:rsidRDefault="00000000" w:rsidRPr="00000000" w14:paraId="000000E3">
            <w:pPr>
              <w:bidi w:val="1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(PK)</w:t>
            </w:r>
          </w:p>
        </w:tc>
        <w:tc>
          <w:tcPr/>
          <w:p w:rsidR="00000000" w:rsidDel="00000000" w:rsidP="00000000" w:rsidRDefault="00000000" w:rsidRPr="00000000" w14:paraId="000000E6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ייחודי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לביקורת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Rating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E9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דירוג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(1-5)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EC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תוכן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הביקורת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EF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שכתב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הביקורת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MovieID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 (FK)</w:t>
            </w:r>
          </w:p>
        </w:tc>
        <w:tc>
          <w:tcPr/>
          <w:p w:rsidR="00000000" w:rsidDel="00000000" w:rsidP="00000000" w:rsidRDefault="00000000" w:rsidRPr="00000000" w14:paraId="000000F2">
            <w:pPr>
              <w:bidi w:val="1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1"/>
              </w:rPr>
              <w:t xml:space="preserve">הסרט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שעליו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נכתבה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הביקורת</w:t>
            </w:r>
          </w:p>
        </w:tc>
      </w:tr>
    </w:tbl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183" w:line="240" w:lineRule="auto"/>
        <w:ind w:left="1440" w:right="354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183" w:lineRule="auto"/>
        <w:ind w:right="35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bidi w:val="1"/>
        <w:spacing w:before="180" w:lineRule="auto"/>
        <w:ind w:left="0" w:right="0" w:firstLine="0"/>
        <w:jc w:val="left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5057775" cy="87217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330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72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bidi w:val="1"/>
        <w:spacing w:after="80" w:before="280" w:lineRule="auto"/>
        <w:rPr>
          <w:b w:val="1"/>
          <w:color w:val="000000"/>
        </w:rPr>
      </w:pPr>
      <w:bookmarkStart w:colFirst="0" w:colLast="0" w:name="_ygppqersmik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פירוט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הגבלות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ייחודיות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Unique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Constraints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בטבלאות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מסד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הנתונים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למעט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המפתחות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הראשיים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bidi w:val="1"/>
        <w:spacing w:after="40"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iz7q6i9kvlf7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2"/>
          <w:szCs w:val="22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.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טבלת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User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–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משתמשים</w:t>
      </w:r>
    </w:p>
    <w:p w:rsidR="00000000" w:rsidDel="00000000" w:rsidP="00000000" w:rsidRDefault="00000000" w:rsidRPr="00000000" w14:paraId="000000F8">
      <w:pPr>
        <w:numPr>
          <w:ilvl w:val="0"/>
          <w:numId w:val="7"/>
        </w:numPr>
        <w:bidi w:val="1"/>
        <w:spacing w:after="0" w:afterAutospacing="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Username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rtl w:val="1"/>
        </w:rPr>
        <w:t xml:space="preserve"> – 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ייחודי</w:t>
      </w:r>
    </w:p>
    <w:p w:rsidR="00000000" w:rsidDel="00000000" w:rsidP="00000000" w:rsidRDefault="00000000" w:rsidRPr="00000000" w14:paraId="000000F9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Email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 - 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ייחודי</w:t>
      </w:r>
    </w:p>
    <w:p w:rsidR="00000000" w:rsidDel="00000000" w:rsidP="00000000" w:rsidRDefault="00000000" w:rsidRPr="00000000" w14:paraId="000000FA">
      <w:pPr>
        <w:pStyle w:val="Heading4"/>
        <w:keepNext w:val="0"/>
        <w:keepLines w:val="0"/>
        <w:bidi w:val="1"/>
        <w:spacing w:after="40"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2ilmpxn44ai7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2.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טבלת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Movie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–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סרטים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bidi w:val="1"/>
        <w:spacing w:after="24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1"/>
        </w:rPr>
        <w:t xml:space="preserve">ה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צירוף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(Title, ReleaseDate)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ייחודי</w:t>
      </w:r>
    </w:p>
    <w:p w:rsidR="00000000" w:rsidDel="00000000" w:rsidP="00000000" w:rsidRDefault="00000000" w:rsidRPr="00000000" w14:paraId="000000FC">
      <w:pPr>
        <w:pStyle w:val="Heading4"/>
        <w:keepNext w:val="0"/>
        <w:keepLines w:val="0"/>
        <w:bidi w:val="1"/>
        <w:spacing w:after="40"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pjkz2zqox598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3.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טבלת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Category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–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קטגוריות</w:t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bidi w:val="1"/>
        <w:spacing w:after="24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Name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rtl w:val="1"/>
        </w:rPr>
        <w:t xml:space="preserve"> – 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ייחודי</w:t>
      </w:r>
    </w:p>
    <w:p w:rsidR="00000000" w:rsidDel="00000000" w:rsidP="00000000" w:rsidRDefault="00000000" w:rsidRPr="00000000" w14:paraId="000000FE">
      <w:pPr>
        <w:pStyle w:val="Heading4"/>
        <w:keepNext w:val="0"/>
        <w:keepLines w:val="0"/>
        <w:bidi w:val="1"/>
        <w:spacing w:after="40"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hvnj6d1aupaz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4.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טבלת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Screening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–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הקרנות</w:t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bidi w:val="1"/>
        <w:spacing w:after="24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1"/>
        </w:rPr>
        <w:t xml:space="preserve">הצירוף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(TheaterNumber, Date)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ייחודי</w:t>
      </w:r>
      <w:r w:rsidDel="00000000" w:rsidR="00000000" w:rsidRPr="00000000">
        <w:rPr>
          <w:rFonts w:ascii="Cambria" w:cs="Cambria" w:eastAsia="Cambria" w:hAnsi="Cambria"/>
          <w:rtl w:val="1"/>
        </w:rPr>
        <w:br w:type="textWrapping"/>
      </w:r>
    </w:p>
    <w:p w:rsidR="00000000" w:rsidDel="00000000" w:rsidP="00000000" w:rsidRDefault="00000000" w:rsidRPr="00000000" w14:paraId="00000100">
      <w:pPr>
        <w:pStyle w:val="Heading4"/>
        <w:keepNext w:val="0"/>
        <w:keepLines w:val="0"/>
        <w:bidi w:val="1"/>
        <w:spacing w:after="40"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51g9rrncinr5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5.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טבלת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Ticket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–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כרטיסים</w:t>
      </w:r>
    </w:p>
    <w:p w:rsidR="00000000" w:rsidDel="00000000" w:rsidP="00000000" w:rsidRDefault="00000000" w:rsidRPr="00000000" w14:paraId="00000101">
      <w:pPr>
        <w:numPr>
          <w:ilvl w:val="0"/>
          <w:numId w:val="6"/>
        </w:numPr>
        <w:bidi w:val="1"/>
        <w:spacing w:after="24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1"/>
        </w:rPr>
        <w:t xml:space="preserve">הצירוף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(ScreeningID, SeatID)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ייחודי</w:t>
      </w:r>
    </w:p>
    <w:p w:rsidR="00000000" w:rsidDel="00000000" w:rsidP="00000000" w:rsidRDefault="00000000" w:rsidRPr="00000000" w14:paraId="00000102">
      <w:pPr>
        <w:pStyle w:val="Heading4"/>
        <w:keepNext w:val="0"/>
        <w:keepLines w:val="0"/>
        <w:bidi w:val="1"/>
        <w:spacing w:after="40" w:before="240" w:lineRule="auto"/>
        <w:rPr>
          <w:b w:val="1"/>
          <w:i w:val="0"/>
          <w:color w:val="000000"/>
          <w:sz w:val="22"/>
          <w:szCs w:val="22"/>
        </w:rPr>
      </w:pPr>
      <w:bookmarkStart w:colFirst="0" w:colLast="0" w:name="_w7fxcj9tzaj3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6.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טבלת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0"/>
        </w:rPr>
        <w:t xml:space="preserve">Review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 – </w:t>
      </w:r>
      <w:r w:rsidDel="00000000" w:rsidR="00000000" w:rsidRPr="00000000">
        <w:rPr>
          <w:b w:val="1"/>
          <w:i w:val="0"/>
          <w:color w:val="000000"/>
          <w:sz w:val="22"/>
          <w:szCs w:val="22"/>
          <w:rtl w:val="1"/>
        </w:rPr>
        <w:t xml:space="preserve">ביקורות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bidi w:val="1"/>
        <w:spacing w:after="240" w:before="240" w:lineRule="auto"/>
        <w:ind w:left="72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1"/>
        </w:rPr>
        <w:t xml:space="preserve">הצירוף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rtl w:val="0"/>
        </w:rPr>
        <w:t xml:space="preserve">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UserID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MovieID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) 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ייחודי</w:t>
      </w:r>
    </w:p>
    <w:p w:rsidR="00000000" w:rsidDel="00000000" w:rsidP="00000000" w:rsidRDefault="00000000" w:rsidRPr="00000000" w14:paraId="00000104">
      <w:pPr>
        <w:bidi w:val="1"/>
        <w:spacing w:after="240" w:before="240" w:lineRule="auto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7.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mbria" w:cs="Cambria" w:eastAsia="Cambria" w:hAnsi="Cambria"/>
          <w:b w:val="1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rtl w:val="1"/>
        </w:rPr>
        <w:t xml:space="preserve">טבלת</w:t>
      </w:r>
      <w:r w:rsidDel="00000000" w:rsidR="00000000" w:rsidRPr="00000000">
        <w:rPr>
          <w:rFonts w:ascii="Cambria" w:cs="Cambria" w:eastAsia="Cambria" w:hAnsi="Cambria"/>
          <w:b w:val="1"/>
          <w:rtl w:val="1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Seat</w:t>
      </w:r>
      <w:r w:rsidDel="00000000" w:rsidR="00000000" w:rsidRPr="00000000">
        <w:rPr>
          <w:rFonts w:ascii="Cambria" w:cs="Cambria" w:eastAsia="Cambria" w:hAnsi="Cambria"/>
          <w:b w:val="1"/>
          <w:rtl w:val="1"/>
        </w:rPr>
        <w:t xml:space="preserve"> - </w:t>
      </w:r>
      <w:r w:rsidDel="00000000" w:rsidR="00000000" w:rsidRPr="00000000">
        <w:rPr>
          <w:rFonts w:ascii="Cambria" w:cs="Cambria" w:eastAsia="Cambria" w:hAnsi="Cambria"/>
          <w:b w:val="1"/>
          <w:rtl w:val="1"/>
        </w:rPr>
        <w:t xml:space="preserve">מושבים</w:t>
      </w:r>
    </w:p>
    <w:p w:rsidR="00000000" w:rsidDel="00000000" w:rsidP="00000000" w:rsidRDefault="00000000" w:rsidRPr="00000000" w14:paraId="00000105">
      <w:pPr>
        <w:numPr>
          <w:ilvl w:val="0"/>
          <w:numId w:val="3"/>
        </w:numPr>
        <w:bidi w:val="1"/>
        <w:spacing w:after="240" w:before="240" w:lineRule="auto"/>
        <w:ind w:left="720" w:hanging="360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1"/>
        </w:rPr>
        <w:t xml:space="preserve">הצירוף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Row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Number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TheaterID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) </w:t>
      </w:r>
      <w:r w:rsidDel="00000000" w:rsidR="00000000" w:rsidRPr="00000000">
        <w:rPr>
          <w:rFonts w:ascii="Cambria" w:cs="Cambria" w:eastAsia="Cambria" w:hAnsi="Cambria"/>
          <w:rtl w:val="1"/>
        </w:rPr>
        <w:t xml:space="preserve">ייחודי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bidi w:val="1"/>
        <w:rPr>
          <w:rFonts w:ascii="Helvetica Neue" w:cs="Helvetica Neue" w:eastAsia="Helvetica Neue" w:hAnsi="Helvetica Neue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פירוט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הקשרים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המרכזיים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במסד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1"/>
        </w:rPr>
        <w:t xml:space="preserve">הנתונים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2"/>
          <w:szCs w:val="22"/>
          <w:rtl w:val="1"/>
        </w:rPr>
        <w:t xml:space="preserve">: </w:t>
      </w:r>
    </w:p>
    <w:p w:rsidR="00000000" w:rsidDel="00000000" w:rsidP="00000000" w:rsidRDefault="00000000" w:rsidRPr="00000000" w14:paraId="0000010A">
      <w:pPr>
        <w:pStyle w:val="Heading3"/>
        <w:numPr>
          <w:ilvl w:val="0"/>
          <w:numId w:val="10"/>
        </w:numPr>
        <w:bidi w:val="1"/>
        <w:ind w:left="720" w:hanging="360"/>
      </w:pPr>
      <w:bookmarkStart w:colFirst="0" w:colLast="0" w:name="_8h9ji747lhfz" w:id="8"/>
      <w:bookmarkEnd w:id="8"/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2"/>
          <w:szCs w:val="22"/>
          <w:rtl w:val="0"/>
        </w:rPr>
        <w:t xml:space="preserve">User </w:t>
      </w:r>
      <w:r w:rsidDel="00000000" w:rsidR="00000000" w:rsidRPr="00000000">
        <w:rPr>
          <w:rFonts w:ascii="REM" w:cs="REM" w:eastAsia="REM" w:hAnsi="REM"/>
          <w:b w:val="1"/>
          <w:color w:val="000000"/>
          <w:sz w:val="22"/>
          <w:szCs w:val="22"/>
          <w:rtl w:val="0"/>
        </w:rPr>
        <w:t xml:space="preserve">↔</w:t>
      </w: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2"/>
          <w:szCs w:val="22"/>
          <w:rtl w:val="0"/>
        </w:rPr>
        <w:t xml:space="preserve"> Booking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– 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לרבים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משתמש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לבצע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מספר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הזמנות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וכל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הזמנה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שייכת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למשתמש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User </w:t>
      </w:r>
      <w:r w:rsidDel="00000000" w:rsidR="00000000" w:rsidRPr="00000000">
        <w:rPr>
          <w:rFonts w:ascii="REM" w:cs="REM" w:eastAsia="REM" w:hAnsi="RE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Review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לרבים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לכתוב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ביקורות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וכל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ביקורת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שייכת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למשתמש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REM" w:cs="REM" w:eastAsia="REM" w:hAnsi="RE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Screening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לרבים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סרט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מוקרן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במספר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הקרנות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הקרנה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לסרט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REM" w:cs="REM" w:eastAsia="REM" w:hAnsi="RE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Review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לרבים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סרט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ביקורות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וכל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ביקורת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שייכת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לסרט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Movie </w:t>
      </w:r>
      <w:r w:rsidDel="00000000" w:rsidR="00000000" w:rsidRPr="00000000">
        <w:rPr>
          <w:rFonts w:ascii="REM" w:cs="REM" w:eastAsia="REM" w:hAnsi="RE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Category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רבים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סרט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שייך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לקטגוריה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וקטגוריה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יכולה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שייכת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למספר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סרטים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Screening </w:t>
      </w:r>
      <w:r w:rsidDel="00000000" w:rsidR="00000000" w:rsidRPr="00000000">
        <w:rPr>
          <w:rFonts w:ascii="REM" w:cs="REM" w:eastAsia="REM" w:hAnsi="RE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Theater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רבים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הקרנה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שייכת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לאולם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ואולם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שייך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למספר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הקרנות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Booking </w:t>
      </w:r>
      <w:r w:rsidDel="00000000" w:rsidR="00000000" w:rsidRPr="00000000">
        <w:rPr>
          <w:rFonts w:ascii="REM" w:cs="REM" w:eastAsia="REM" w:hAnsi="REM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↔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Screening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רבים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הזמנה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שייכת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להקרנה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ולהקרנה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מספר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הקרנות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Booking </w:t>
      </w:r>
      <w:r w:rsidDel="00000000" w:rsidR="00000000" w:rsidRPr="00000000">
        <w:rPr>
          <w:rFonts w:ascii="REM" w:cs="REM" w:eastAsia="REM" w:hAnsi="REM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↔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Ticket –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לרבים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הזמנה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יכולה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שייכת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למספר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כרטיסי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וכל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כרטיס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שייך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להזמנה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אחת</w:t>
      </w:r>
      <w:r w:rsidDel="00000000" w:rsidR="00000000" w:rsidRPr="00000000">
        <w:rPr>
          <w:rFonts w:ascii="Helvetica Neue" w:cs="Helvetica Neue" w:eastAsia="Helvetica Neue" w:hAnsi="Helvetica Neue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2">
      <w:pPr>
        <w:widowControl w:val="0"/>
        <w:numPr>
          <w:ilvl w:val="0"/>
          <w:numId w:val="10"/>
        </w:numPr>
        <w:bidi w:val="1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Screening </w:t>
      </w:r>
      <w:r w:rsidDel="00000000" w:rsidR="00000000" w:rsidRPr="00000000">
        <w:rPr>
          <w:rFonts w:ascii="REM" w:cs="REM" w:eastAsia="REM" w:hAnsi="REM"/>
          <w:b w:val="1"/>
          <w:sz w:val="20"/>
          <w:szCs w:val="20"/>
          <w:rtl w:val="0"/>
        </w:rPr>
        <w:t xml:space="preserve">↔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Ticket –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לרבים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הקרנה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יכולה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שייכת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למספר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כרטיסים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וכל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כרטיס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שייך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להקרנה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.</w:t>
      </w:r>
    </w:p>
    <w:p w:rsidR="00000000" w:rsidDel="00000000" w:rsidP="00000000" w:rsidRDefault="00000000" w:rsidRPr="00000000" w14:paraId="00000113">
      <w:pPr>
        <w:widowControl w:val="0"/>
        <w:numPr>
          <w:ilvl w:val="0"/>
          <w:numId w:val="10"/>
        </w:numPr>
        <w:bidi w:val="1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Seat </w:t>
      </w:r>
      <w:r w:rsidDel="00000000" w:rsidR="00000000" w:rsidRPr="00000000">
        <w:rPr>
          <w:rFonts w:ascii="REM" w:cs="REM" w:eastAsia="REM" w:hAnsi="REM"/>
          <w:b w:val="1"/>
          <w:sz w:val="20"/>
          <w:szCs w:val="20"/>
          <w:rtl w:val="0"/>
        </w:rPr>
        <w:t xml:space="preserve">↔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Ticket –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לרבים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כרטיס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שייך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לכיסא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וכל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כיסא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שייך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למספר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כרטיסים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הקרנות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שונות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) </w:t>
      </w:r>
    </w:p>
    <w:p w:rsidR="00000000" w:rsidDel="00000000" w:rsidP="00000000" w:rsidRDefault="00000000" w:rsidRPr="00000000" w14:paraId="00000114">
      <w:pPr>
        <w:widowControl w:val="0"/>
        <w:numPr>
          <w:ilvl w:val="0"/>
          <w:numId w:val="10"/>
        </w:numPr>
        <w:bidi w:val="1"/>
        <w:ind w:left="720" w:hanging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Seat </w:t>
      </w:r>
      <w:r w:rsidDel="00000000" w:rsidR="00000000" w:rsidRPr="00000000">
        <w:rPr>
          <w:rFonts w:ascii="REM" w:cs="REM" w:eastAsia="REM" w:hAnsi="REM"/>
          <w:b w:val="1"/>
          <w:sz w:val="20"/>
          <w:szCs w:val="20"/>
          <w:rtl w:val="0"/>
        </w:rPr>
        <w:t xml:space="preserve">↔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Theater –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רבים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כל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מושב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שייך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לאולם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אחד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ולאולם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יכול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להיות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מספר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1"/>
        </w:rPr>
        <w:t xml:space="preserve">מושבים</w:t>
      </w:r>
    </w:p>
    <w:p w:rsidR="00000000" w:rsidDel="00000000" w:rsidP="00000000" w:rsidRDefault="00000000" w:rsidRPr="00000000" w14:paraId="00000115">
      <w:pPr>
        <w:widowControl w:val="0"/>
        <w:bidi w:val="1"/>
        <w:ind w:left="720" w:firstLine="0"/>
        <w:rPr>
          <w:rFonts w:ascii="Helvetica Neue" w:cs="Helvetica Neue" w:eastAsia="Helvetica Neue" w:hAnsi="Helvetica Neue"/>
          <w:sz w:val="22"/>
          <w:szCs w:val="22"/>
        </w:rPr>
        <w:sectPr>
          <w:type w:val="nextPage"/>
          <w:pgSz w:h="15840" w:w="12240" w:orient="portrait"/>
          <w:pgMar w:bottom="280" w:top="136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spacing w:before="1" w:lineRule="auto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spacing w:before="1" w:lineRule="auto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spacing w:before="1" w:lineRule="auto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מסכי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משתמש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עיקריים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1"/>
        </w:rPr>
        <w:t xml:space="preserve">)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</w:rPr>
        <w:drawing>
          <wp:inline distB="114300" distT="114300" distL="114300" distR="114300">
            <wp:extent cx="6172200" cy="3848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0"/>
        </w:rPr>
        <w:br w:type="textWrapping"/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</w:rPr>
        <w:drawing>
          <wp:inline distB="114300" distT="114300" distL="114300" distR="114300">
            <wp:extent cx="6172200" cy="3873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</w:rPr>
        <w:drawing>
          <wp:inline distB="114300" distT="114300" distL="114300" distR="114300">
            <wp:extent cx="6172200" cy="3924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</w:rPr>
        <w:drawing>
          <wp:inline distB="114300" distT="114300" distL="114300" distR="114300">
            <wp:extent cx="6172200" cy="3822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</w:rPr>
        <w:drawing>
          <wp:inline distB="114300" distT="114300" distL="114300" distR="114300">
            <wp:extent cx="6172200" cy="37465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</w:rPr>
        <w:drawing>
          <wp:inline distB="114300" distT="114300" distL="114300" distR="114300">
            <wp:extent cx="6172200" cy="38862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</w:rPr>
        <w:drawing>
          <wp:inline distB="114300" distT="114300" distL="114300" distR="114300">
            <wp:extent cx="6172200" cy="39116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spacing w:before="1" w:lineRule="auto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before="1" w:lineRule="auto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spacing w:before="1" w:lineRule="auto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spacing w:before="1" w:lineRule="auto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spacing w:before="1" w:lineRule="auto"/>
        <w:rPr>
          <w:rFonts w:ascii="Helvetica Neue" w:cs="Helvetica Neue" w:eastAsia="Helvetica Neue" w:hAnsi="Helvetica Neue"/>
          <w:sz w:val="27"/>
          <w:szCs w:val="27"/>
        </w:rPr>
      </w:pP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מסכי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מנהל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sz w:val="27"/>
          <w:szCs w:val="27"/>
          <w:rtl w:val="1"/>
        </w:rPr>
        <w:t xml:space="preserve">עיקריים</w:t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  <w:rtl w:val="1"/>
        </w:rPr>
        <w:t xml:space="preserve">)</w:t>
        <w:br w:type="textWrapping"/>
        <w:br w:type="textWrapping"/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</w:rPr>
        <w:drawing>
          <wp:inline distB="114300" distT="114300" distL="114300" distR="114300">
            <wp:extent cx="6172200" cy="3886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" w:cs="Helvetica Neue" w:eastAsia="Helvetica Neue" w:hAnsi="Helvetica Neue"/>
          <w:sz w:val="27"/>
          <w:szCs w:val="27"/>
        </w:rPr>
        <w:drawing>
          <wp:inline distB="114300" distT="114300" distL="114300" distR="114300">
            <wp:extent cx="6172200" cy="3911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before="1" w:lineRule="auto"/>
        <w:rPr>
          <w:rFonts w:ascii="Helvetica Neue" w:cs="Helvetica Neue" w:eastAsia="Helvetica Neue" w:hAnsi="Helvetica Neue"/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before="1" w:lineRule="auto"/>
        <w:rPr>
          <w:rFonts w:ascii="Helvetica Neue" w:cs="Helvetica Neue" w:eastAsia="Helvetica Neue" w:hAnsi="Helvetica Neue"/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before="1" w:lineRule="auto"/>
        <w:rPr>
          <w:rFonts w:ascii="Helvetica Neue" w:cs="Helvetica Neue" w:eastAsia="Helvetica Neue" w:hAnsi="Helvetica Neue"/>
          <w:sz w:val="9"/>
          <w:szCs w:val="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before="1" w:lineRule="auto"/>
        <w:rPr>
          <w:sz w:val="32"/>
          <w:szCs w:val="32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before="1" w:lineRule="auto"/>
        <w:rPr>
          <w:sz w:val="32"/>
          <w:szCs w:val="32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before="1" w:lineRule="auto"/>
        <w:rPr>
          <w:sz w:val="32"/>
          <w:szCs w:val="32"/>
          <w:highlight w:val="yellow"/>
          <w:u w:val="single"/>
        </w:rPr>
      </w:pPr>
      <w:r w:rsidDel="00000000" w:rsidR="00000000" w:rsidRPr="00000000">
        <w:rPr>
          <w:sz w:val="32"/>
          <w:szCs w:val="32"/>
          <w:highlight w:val="yellow"/>
          <w:u w:val="single"/>
        </w:rPr>
        <w:drawing>
          <wp:inline distB="114300" distT="114300" distL="114300" distR="114300">
            <wp:extent cx="6172200" cy="38735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before="1" w:lineRule="auto"/>
        <w:rPr>
          <w:sz w:val="32"/>
          <w:szCs w:val="32"/>
          <w:highlight w:val="yell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before="1" w:lineRule="auto"/>
        <w:rPr>
          <w:sz w:val="32"/>
          <w:szCs w:val="32"/>
          <w:highlight w:val="yellow"/>
          <w:u w:val="single"/>
        </w:rPr>
      </w:pPr>
      <w:r w:rsidDel="00000000" w:rsidR="00000000" w:rsidRPr="00000000">
        <w:rPr>
          <w:sz w:val="32"/>
          <w:szCs w:val="32"/>
          <w:highlight w:val="yellow"/>
          <w:u w:val="single"/>
        </w:rPr>
        <w:drawing>
          <wp:inline distB="114300" distT="114300" distL="114300" distR="114300">
            <wp:extent cx="6172200" cy="3949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5"/>
          <w:szCs w:val="5"/>
        </w:rPr>
        <w:sectPr>
          <w:type w:val="nextPage"/>
          <w:pgSz w:h="15840" w:w="12240" w:orient="portrait"/>
          <w:pgMar w:bottom="280" w:top="138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8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820" w:left="1440" w:right="10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6"/>
          <w:szCs w:val="6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280" w:top="1480" w:left="1440" w:right="10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mbria"/>
  <w:font w:name="Georgia"/>
  <w:font w:name="Courier New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RE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A">
    <w:pPr>
      <w:bidi w:val="1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107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9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1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3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5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7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9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1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35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107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9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1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3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5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7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9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1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35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I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ind w:right="353"/>
      <w:jc w:val="right"/>
    </w:pPr>
    <w:rPr>
      <w:rFonts w:ascii="Helvetica Neue" w:cs="Helvetica Neue" w:eastAsia="Helvetica Neue" w:hAnsi="Helvetica Neue"/>
      <w:sz w:val="28"/>
      <w:szCs w:val="28"/>
    </w:rPr>
  </w:style>
  <w:style w:type="paragraph" w:styleId="Heading2">
    <w:name w:val="heading 2"/>
    <w:basedOn w:val="Normal"/>
    <w:next w:val="Normal"/>
    <w:pPr>
      <w:spacing w:before="3" w:lineRule="auto"/>
      <w:ind w:right="712"/>
      <w:jc w:val="right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243f61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i w:val="1"/>
      <w:color w:val="36609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85" w:lineRule="auto"/>
      <w:ind w:right="3212"/>
      <w:jc w:val="right"/>
    </w:pPr>
    <w:rPr>
      <w:rFonts w:ascii="Helvetica Neue" w:cs="Helvetica Neue" w:eastAsia="Helvetica Neue" w:hAnsi="Helvetica Neue"/>
      <w:sz w:val="40"/>
      <w:szCs w:val="40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2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0" Type="http://schemas.openxmlformats.org/officeDocument/2006/relationships/font" Target="fonts/REM-boldItalic.ttf"/><Relationship Id="rId9" Type="http://schemas.openxmlformats.org/officeDocument/2006/relationships/font" Target="fonts/REM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REM-regular.ttf"/><Relationship Id="rId8" Type="http://schemas.openxmlformats.org/officeDocument/2006/relationships/font" Target="fonts/RE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2025-01-01T00:00:00Z</vt:lpwstr>
  </property>
  <property fmtid="{D5CDD505-2E9C-101B-9397-08002B2CF9AE}" pid="3" name="Creator">
    <vt:lpwstr>Microsoft® Word עבור Microsoft 365</vt:lpwstr>
  </property>
  <property fmtid="{D5CDD505-2E9C-101B-9397-08002B2CF9AE}" pid="4" name="LastSaved">
    <vt:lpwstr>2025-06-16T00:00:00Z</vt:lpwstr>
  </property>
  <property fmtid="{D5CDD505-2E9C-101B-9397-08002B2CF9AE}" pid="5" name="Producer">
    <vt:lpwstr>Microsoft® Word עבור Microsoft 365</vt:lpwstr>
  </property>
</Properties>
</file>