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D4ED8"/>
        </w:rPr>
        <w:t>BCR — Barred Contact Registry</w:t>
      </w:r>
    </w:p>
    <w:p>
      <w:pPr>
        <w:jc w:val="center"/>
      </w:pPr>
      <w:r>
        <w:rPr>
          <w:b/>
          <w:sz w:val="28"/>
        </w:rPr>
        <w:t>SharePoint List Creation Specification</w:t>
      </w:r>
    </w:p>
    <w:p>
      <w:r>
        <w:t/>
      </w:r>
    </w:p>
    <w:p>
      <w:r>
        <w:rPr>
          <w:b/>
        </w:rPr>
        <w:t>Document Purpose:</w:t>
      </w:r>
      <w:r>
        <w:t> Create SharePoint lists for the BCR portal</w:t>
      </w:r>
    </w:p>
    <w:p>
      <w:r>
        <w:rPr>
          <w:b/>
        </w:rPr>
        <w:t>Portal Name:</w:t>
      </w:r>
      <w:r>
        <w:t> BCR (Barred Contact Registry)</w:t>
      </w:r>
    </w:p>
    <w:p>
      <w:r>
        <w:rPr>
          <w:b/>
        </w:rPr>
        <w:t>Total Lists:</w:t>
      </w:r>
      <w:r>
        <w:t> 2 — BCR_Access and BCR_Records</w:t>
      </w:r>
    </w:p>
    <w:p>
      <w:r>
        <w:rPr>
          <w:b/>
        </w:rPr>
        <w:t>Roles:</w:t>
      </w:r>
      <w:r>
        <w:t> Admin, Agent</w:t>
      </w:r>
    </w:p>
    <w:p>
      <w:r>
        <w:rPr>
          <w:b/>
        </w:rPr>
        <w:t>Naming Rule:</w:t>
      </w:r>
      <w:r>
        <w:t> All column Display Names must use underscore format (e.g. Customer_Name). No spaces in display names.</w:t>
      </w:r>
    </w:p>
    <w:p>
      <w:r>
        <w:t/>
      </w:r>
    </w:p>
    <w:p>
      <w:r>
        <w:rPr>
          <w:b/>
          <w:color w:val="D97706"/>
        </w:rPr>
        <w:t>IMPORTANT:</w:t>
      </w:r>
      <w:r>
        <w:t> Create columns exactly as named below. Display Name = Internal Name. Choice values must match exactly. Do NOT create BCR_Analytics, lookup lists, or Is_Active column.</w:t>
      </w:r>
    </w:p>
    <w:p>
      <w:r>
        <w:t/>
      </w:r>
    </w:p>
    <w:p>
      <w:pPr>
        <w:pStyle w:val="Heading1"/>
      </w:pPr>
      <w:r>
        <w:rPr>
          <w:b/>
          <w:sz w:val="28"/>
          <w:color w:val="1E3A5F"/>
        </w:rPr>
        <w:t>LIST 1: BCR_Access</w:t>
      </w:r>
    </w:p>
    <w:p>
      <w:r>
        <w:t>Purpose: User access control. Maps email to role. Total columns: 3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Choices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Title</w:t>
            </w:r>
          </w:p>
        </w:tc>
        <w:tc>
          <w:p>
            <w:r>
              <w:t>Title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—</w:t>
            </w:r>
          </w:p>
        </w:tc>
        <w:tc>
          <w:p>
            <w:r>
              <w:t>User display name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User_Email</w:t>
            </w:r>
          </w:p>
        </w:tc>
        <w:tc>
          <w:p>
            <w:r>
              <w:t>User_Email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—</w:t>
            </w:r>
          </w:p>
        </w:tc>
        <w:tc>
          <w:p>
            <w:r>
              <w:t>Login email for access match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Role</w:t>
            </w:r>
          </w:p>
        </w:tc>
        <w:tc>
          <w:p>
            <w:r>
              <w:t>Role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Admin; Agent</w:t>
            </w:r>
          </w:p>
        </w:tc>
        <w:tc>
          <w:p>
            <w:r>
              <w:t>Only 2 roles</w:t>
            </w:r>
          </w:p>
        </w:tc>
      </w:tr>
    </w:tbl>
    <w:p>
      <w:r>
        <w:t/>
      </w:r>
    </w:p>
    <w:p>
      <w:pPr>
        <w:pStyle w:val="Heading1"/>
      </w:pPr>
      <w:r>
        <w:rPr>
          <w:b/>
          <w:sz w:val="28"/>
          <w:color w:val="1E3A5F"/>
        </w:rPr>
        <w:t>LIST 2: BCR_Records</w:t>
      </w:r>
    </w:p>
    <w:p>
      <w:r>
        <w:t>Purpose: Main contact log. Total columns: 35</w:t>
      </w:r>
    </w:p>
    <w:p>
      <w:r>
        <w:rPr>
          <w:b/>
          <w:sz w:val="24"/>
        </w:rPr>
        <w:t>Section A — System / Auto Fields (9 columns)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Who_Sees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Reference_ID</w:t>
            </w:r>
          </w:p>
        </w:tc>
        <w:tc>
          <w:p>
            <w:r>
              <w:t>Reference_ID</w:t>
            </w:r>
          </w:p>
        </w:tc>
        <w:tc>
          <w:p>
            <w:r>
              <w:t>Single_line_text</w:t>
            </w:r>
          </w:p>
        </w:tc>
        <w:tc>
          <w:p>
            <w:r>
              <w:t>Auto</w:t>
            </w:r>
          </w:p>
        </w:tc>
        <w:tc>
          <w:p>
            <w:r>
              <w:t>Admin</w:t>
            </w:r>
          </w:p>
        </w:tc>
        <w:tc>
          <w:p>
            <w:r>
              <w:t>Auto BCR-YYYYMMDD-00001. Hidden from agent.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Serial_Number</w:t>
            </w:r>
          </w:p>
        </w:tc>
        <w:tc>
          <w:p>
            <w:r>
              <w:t>Serial_Number</w:t>
            </w:r>
          </w:p>
        </w:tc>
        <w:tc>
          <w:p>
            <w:r>
              <w:t>Number</w:t>
            </w:r>
          </w:p>
        </w:tc>
        <w:tc>
          <w:p>
            <w:r>
              <w:t>Auto</w:t>
            </w:r>
          </w:p>
        </w:tc>
        <w:tc>
          <w:p>
            <w:r>
              <w:t>Admin</w:t>
            </w:r>
          </w:p>
        </w:tc>
        <w:tc>
          <w:p>
            <w:r>
              <w:t>Auto-increment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Entry_Month</w:t>
            </w:r>
          </w:p>
        </w:tc>
        <w:tc>
          <w:p>
            <w:r>
              <w:t>Entry_Month</w:t>
            </w:r>
          </w:p>
        </w:tc>
        <w:tc>
          <w:p>
            <w:r>
              <w:t>Single_line_text</w:t>
            </w:r>
          </w:p>
        </w:tc>
        <w:tc>
          <w:p>
            <w:r>
              <w:t>Auto</w:t>
            </w:r>
          </w:p>
        </w:tc>
        <w:tc>
          <w:p>
            <w:r>
              <w:t>Both</w:t>
            </w:r>
          </w:p>
        </w:tc>
        <w:tc>
          <w:p>
            <w:r>
              <w:t>Auto from Contact_Date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Contact_Date</w:t>
            </w:r>
          </w:p>
        </w:tc>
        <w:tc>
          <w:p>
            <w:r>
              <w:t>Contact_Date</w:t>
            </w:r>
          </w:p>
        </w:tc>
        <w:tc>
          <w:p>
            <w:r>
              <w:t>Date</w:t>
            </w:r>
          </w:p>
        </w:tc>
        <w:tc>
          <w:p>
            <w:r>
              <w:t>Yes</w:t>
            </w:r>
          </w:p>
        </w:tc>
        <w:tc>
          <w:p>
            <w:r>
              <w:t>Both</w:t>
            </w:r>
          </w:p>
        </w:tc>
        <w:tc>
          <w:p>
            <w:r>
              <w:t>Default today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Contact_Time</w:t>
            </w:r>
          </w:p>
        </w:tc>
        <w:tc>
          <w:p>
            <w:r>
              <w:t>Contact_Time</w:t>
            </w:r>
          </w:p>
        </w:tc>
        <w:tc>
          <w:p>
            <w:r>
              <w:t>Date_and_Time</w:t>
            </w:r>
          </w:p>
        </w:tc>
        <w:tc>
          <w:p>
            <w:r>
              <w:t>Auto</w:t>
            </w:r>
          </w:p>
        </w:tc>
        <w:tc>
          <w:p>
            <w:r>
              <w:t>Admin</w:t>
            </w:r>
          </w:p>
        </w:tc>
        <w:tc>
          <w:p>
            <w:r>
              <w:t>Set on submit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Agent_Name</w:t>
            </w:r>
          </w:p>
        </w:tc>
        <w:tc>
          <w:p>
            <w:r>
              <w:t>Agent_Name</w:t>
            </w:r>
          </w:p>
        </w:tc>
        <w:tc>
          <w:p>
            <w:r>
              <w:t>Single_line_text</w:t>
            </w:r>
          </w:p>
        </w:tc>
        <w:tc>
          <w:p>
            <w:r>
              <w:t>Auto</w:t>
            </w:r>
          </w:p>
        </w:tc>
        <w:tc>
          <w:p>
            <w:r>
              <w:t>Both</w:t>
            </w:r>
          </w:p>
        </w:tc>
        <w:tc>
          <w:p>
            <w:r>
              <w:t>From logged-in user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Agent_Email</w:t>
            </w:r>
          </w:p>
        </w:tc>
        <w:tc>
          <w:p>
            <w:r>
              <w:t>Agent_Email</w:t>
            </w:r>
          </w:p>
        </w:tc>
        <w:tc>
          <w:p>
            <w:r>
              <w:t>Single_line_text</w:t>
            </w:r>
          </w:p>
        </w:tc>
        <w:tc>
          <w:p>
            <w:r>
              <w:t>Auto</w:t>
            </w:r>
          </w:p>
        </w:tc>
        <w:tc>
          <w:p>
            <w:r>
              <w:t>Admin</w:t>
            </w:r>
          </w:p>
        </w:tc>
        <w:tc>
          <w:p>
            <w:r>
              <w:t>From logged-in user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Duplicate_Flag</w:t>
            </w:r>
          </w:p>
        </w:tc>
        <w:tc>
          <w:p>
            <w:r>
              <w:t>Duplicate_Flag</w:t>
            </w:r>
          </w:p>
        </w:tc>
        <w:tc>
          <w:p>
            <w:r>
              <w:t>Yes/No</w:t>
            </w:r>
          </w:p>
        </w:tc>
        <w:tc>
          <w:p>
            <w:r>
              <w:t>Auto</w:t>
            </w:r>
          </w:p>
        </w:tc>
        <w:tc>
          <w:p>
            <w:r>
              <w:t>Admin</w:t>
            </w:r>
          </w:p>
        </w:tc>
        <w:tc>
          <w:p>
            <w:r>
              <w:t>Yes if same MSISDN in last 7 days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Previous_Entry_ID</w:t>
            </w:r>
          </w:p>
        </w:tc>
        <w:tc>
          <w:p>
            <w:r>
              <w:t>Previous_Entry_ID</w:t>
            </w:r>
          </w:p>
        </w:tc>
        <w:tc>
          <w:p>
            <w:r>
              <w:t>Single_line_text</w:t>
            </w:r>
          </w:p>
        </w:tc>
        <w:tc>
          <w:p>
            <w:r>
              <w:t>Auto</w:t>
            </w:r>
          </w:p>
        </w:tc>
        <w:tc>
          <w:p>
            <w:r>
              <w:t>Admin</w:t>
            </w:r>
          </w:p>
        </w:tc>
        <w:tc>
          <w:p>
            <w:r>
              <w:t>Prior Reference_ID if duplicate</w:t>
            </w:r>
          </w:p>
        </w:tc>
      </w:tr>
    </w:tbl>
    <w:p>
      <w:r>
        <w:rPr>
          <w:b/>
          <w:sz w:val="24"/>
        </w:rPr>
        <w:t>Section B — Contact_Context (5 columns)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Choices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Touch_Point</w:t>
            </w:r>
          </w:p>
        </w:tc>
        <w:tc>
          <w:p>
            <w:r>
              <w:t>Touch_Point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Voice; Chat; Email; Social_Media; TT; Retail_Own; Retail_Franchise; Service_Manager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Customer_Location</w:t>
            </w:r>
          </w:p>
        </w:tc>
        <w:tc>
          <w:p>
            <w:r>
              <w:t>Customer_Location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Inside_UAE; Outside_UAE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Contact_Identifier</w:t>
            </w:r>
          </w:p>
        </w:tc>
        <w:tc>
          <w:p>
            <w:r>
              <w:t>Contact_Identifier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Number / Chat ID / Social ID / Email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Customer_Type</w:t>
            </w:r>
          </w:p>
        </w:tc>
        <w:tc>
          <w:p>
            <w:r>
              <w:t>Customer_Type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Emarati; Non_Emarati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Complainer_Role</w:t>
            </w:r>
          </w:p>
        </w:tc>
        <w:tc>
          <w:p>
            <w:r>
              <w:t>Complainer_Role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Owner; Family_Member; Friend; Tenant; TDRA; Retention; PSD</w:t>
            </w:r>
          </w:p>
        </w:tc>
      </w:tr>
    </w:tbl>
    <w:p>
      <w:r>
        <w:rPr>
          <w:b/>
          <w:sz w:val="24"/>
        </w:rPr>
        <w:t>Section C — Customer_Identity (7 columns)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Caller_Name</w:t>
            </w:r>
          </w:p>
        </w:tc>
        <w:tc>
          <w:p>
            <w:r>
              <w:t>Caller_Name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Captured during call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Customer_Name</w:t>
            </w:r>
          </w:p>
        </w:tc>
        <w:tc>
          <w:p>
            <w:r>
              <w:t>Customer_Name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From system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Emirates_ID_System</w:t>
            </w:r>
          </w:p>
        </w:tc>
        <w:tc>
          <w:p>
            <w:r>
              <w:t>Emirates_ID_System</w:t>
            </w:r>
          </w:p>
        </w:tc>
        <w:tc>
          <w:p>
            <w:r>
              <w:t>Single_line_text</w:t>
            </w:r>
          </w:p>
        </w:tc>
        <w:tc>
          <w:p>
            <w:r>
              <w:t>No</w:t>
            </w:r>
          </w:p>
        </w:tc>
        <w:tc>
          <w:p>
            <w:r>
              <w:t>From system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Emirates_ID_Provided</w:t>
            </w:r>
          </w:p>
        </w:tc>
        <w:tc>
          <w:p>
            <w:r>
              <w:t>Emirates_ID_Provided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Customer provided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Email_Address</w:t>
            </w:r>
          </w:p>
        </w:tc>
        <w:tc>
          <w:p>
            <w:r>
              <w:t>Email_Address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Alternative_Contact</w:t>
            </w:r>
          </w:p>
        </w:tc>
        <w:tc>
          <w:p>
            <w:r>
              <w:t>Alternative_Contact</w:t>
            </w:r>
          </w:p>
        </w:tc>
        <w:tc>
          <w:p>
            <w:r>
              <w:t>Single_line_text</w:t>
            </w:r>
          </w:p>
        </w:tc>
        <w:tc>
          <w:p>
            <w:r>
              <w:t>No</w:t>
            </w:r>
          </w:p>
        </w:tc>
        <w:tc>
          <w:p>
            <w:r>
              <w:t>Alternative contact number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Currently_In_UAE</w:t>
            </w:r>
          </w:p>
        </w:tc>
        <w:tc>
          <w:p>
            <w:r>
              <w:t>Currently_In_UAE</w:t>
            </w:r>
          </w:p>
        </w:tc>
        <w:tc>
          <w:p>
            <w:r>
              <w:t>Yes/No</w:t>
            </w:r>
          </w:p>
        </w:tc>
        <w:tc>
          <w:p>
            <w:r>
              <w:t>Yes</w:t>
            </w:r>
          </w:p>
        </w:tc>
        <w:tc>
          <w:p>
            <w:r>
              <w:t>Are you currently in UAE</w:t>
            </w:r>
          </w:p>
        </w:tc>
      </w:tr>
    </w:tbl>
    <w:p>
      <w:r>
        <w:rPr>
          <w:b/>
          <w:sz w:val="24"/>
        </w:rPr>
        <w:t>Section D — Account_Details (7 columns)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Choices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Account_Number</w:t>
            </w:r>
          </w:p>
        </w:tc>
        <w:tc>
          <w:p>
            <w:r>
              <w:t>Account_Number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MSISDN</w:t>
            </w:r>
          </w:p>
        </w:tc>
        <w:tc>
          <w:p>
            <w:r>
              <w:t>MSISDN</w:t>
            </w:r>
          </w:p>
        </w:tc>
        <w:tc>
          <w:p>
            <w:r>
              <w:t>Single_line_text</w:t>
            </w:r>
          </w:p>
        </w:tc>
        <w:tc>
          <w:p>
            <w:r>
              <w:t>Yes</w:t>
            </w:r>
          </w:p>
        </w:tc>
        <w:tc>
          <w:p>
            <w:r>
              <w:t>Duplicate check field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Customer_Segment</w:t>
            </w:r>
          </w:p>
        </w:tc>
        <w:tc>
          <w:p>
            <w:r>
              <w:t>Customer_Segment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Consumer; Enterprise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Customer_Stack</w:t>
            </w:r>
          </w:p>
        </w:tc>
        <w:tc>
          <w:p>
            <w:r>
              <w:t>Customer_Stack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Ignite; BAU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Service_Calling_For</w:t>
            </w:r>
          </w:p>
        </w:tc>
        <w:tc>
          <w:p>
            <w:r>
              <w:t>Service_Calling_For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Mobile_Only; Mobile_Fiber; Mobile_HW; Mobile_OW; Mobile_Fiber_HW; Mobile_Fiber_OW; Mobile_Fiber_HW_OW; Mobile_HW_OW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Service_Status</w:t>
            </w:r>
          </w:p>
        </w:tc>
        <w:tc>
          <w:p>
            <w:r>
              <w:t>Service_Status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Barred; Inactive; Suspended; Other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Plan_Name</w:t>
            </w:r>
          </w:p>
        </w:tc>
        <w:tc>
          <w:p>
            <w:r>
              <w:t>Plan_Name</w:t>
            </w:r>
          </w:p>
        </w:tc>
        <w:tc>
          <w:p>
            <w:r>
              <w:t>Single_line_text</w:t>
            </w:r>
          </w:p>
        </w:tc>
        <w:tc>
          <w:p>
            <w:r>
              <w:t>No</w:t>
            </w:r>
          </w:p>
        </w:tc>
        <w:tc>
          <w:p>
            <w:r>
              <w:t>—</w:t>
            </w:r>
          </w:p>
        </w:tc>
      </w:tr>
    </w:tbl>
    <w:p>
      <w:r>
        <w:rPr>
          <w:b/>
          <w:sz w:val="24"/>
        </w:rPr>
        <w:t>Section E — Complaint_And_Action (6 columns)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Choices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Complaint_Summary</w:t>
            </w:r>
          </w:p>
        </w:tc>
        <w:tc>
          <w:p>
            <w:r>
              <w:t>Complaint_Summary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Reconnect_My_Line; Deactivate_My_Line; Waive_Charges; Line_Not_Working; OTP_Issue; Billing_Query; Manager_Escalation; TDRA_Complaint; SIM_Port_Change; Store_Visit; Other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Complaint_Details</w:t>
            </w:r>
          </w:p>
        </w:tc>
        <w:tc>
          <w:p>
            <w:r>
              <w:t>Complaint_Details</w:t>
            </w:r>
          </w:p>
        </w:tc>
        <w:tc>
          <w:p>
            <w:r>
              <w:t>Multiple_lines_text</w:t>
            </w:r>
          </w:p>
        </w:tc>
        <w:tc>
          <w:p>
            <w:r>
              <w:t>No</w:t>
            </w:r>
          </w:p>
        </w:tc>
        <w:tc>
          <w:p>
            <w:r>
              <w:t>—</w:t>
            </w:r>
          </w:p>
        </w:tc>
        <w:tc>
          <w:p>
            <w:r>
              <w:t>Required if Complaint_Summary = Other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Action_Taken</w:t>
            </w:r>
          </w:p>
        </w:tc>
        <w:tc>
          <w:p>
            <w:r>
              <w:t>Action_Taken</w:t>
            </w:r>
          </w:p>
        </w:tc>
        <w:tc>
          <w:p>
            <w:r>
              <w:t>Choice</w:t>
            </w:r>
          </w:p>
        </w:tc>
        <w:tc>
          <w:p>
            <w:r>
              <w:t>Yes</w:t>
            </w:r>
          </w:p>
        </w:tc>
        <w:tc>
          <w:p>
            <w:r>
              <w:t>Registered_Query; Manager_Callback_Initiated; Customer_Informed_Per_Script; Escalated_Internally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Script_Topic</w:t>
            </w:r>
          </w:p>
        </w:tc>
        <w:tc>
          <w:p>
            <w:r>
              <w:t>Script_Topic</w:t>
            </w:r>
          </w:p>
        </w:tc>
        <w:tc>
          <w:p>
            <w:r>
              <w:t>Choice</w:t>
            </w:r>
          </w:p>
        </w:tc>
        <w:tc>
          <w:p>
            <w:r>
              <w:t>No</w:t>
            </w:r>
          </w:p>
        </w:tc>
        <w:tc>
          <w:p>
            <w:r>
              <w:t>Line_Not_Working; Connection_Timeline; Number_Cancelled; SIM_Port_Change; OTP_Issue; Billing_Charges; Speak_To_Manager; Visit_Store; TDRA_Complaint</w:t>
            </w:r>
          </w:p>
        </w:tc>
        <w:tc>
          <w:p>
            <w:r>
              <w:t>Script topic agent used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Manager_Callback</w:t>
            </w:r>
          </w:p>
        </w:tc>
        <w:tc>
          <w:p>
            <w:r>
              <w:t>Manager_Callback</w:t>
            </w:r>
          </w:p>
        </w:tc>
        <w:tc>
          <w:p>
            <w:r>
              <w:t>Yes/No</w:t>
            </w:r>
          </w:p>
        </w:tc>
        <w:tc>
          <w:p>
            <w:r>
              <w:t>No</w:t>
            </w:r>
          </w:p>
        </w:tc>
        <w:tc>
          <w:p>
            <w:r>
              <w:t>Yes; No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TDRA_Mentioned</w:t>
            </w:r>
          </w:p>
        </w:tc>
        <w:tc>
          <w:p>
            <w:r>
              <w:t>TDRA_Mentioned</w:t>
            </w:r>
          </w:p>
        </w:tc>
        <w:tc>
          <w:p>
            <w:r>
              <w:t>Yes/No</w:t>
            </w:r>
          </w:p>
        </w:tc>
        <w:tc>
          <w:p>
            <w:r>
              <w:t>No</w:t>
            </w:r>
          </w:p>
        </w:tc>
        <w:tc>
          <w:p>
            <w:r>
              <w:t>Yes; No</w:t>
            </w:r>
          </w:p>
        </w:tc>
        <w:tc>
          <w:p>
            <w:r>
              <w:t>Customer threatened TDRA</w:t>
            </w:r>
          </w:p>
        </w:tc>
      </w:tr>
    </w:tbl>
    <w:p>
      <w:r>
        <w:rPr>
          <w:b/>
          <w:sz w:val="24"/>
        </w:rPr>
        <w:t>Section F — Admin_Only (1 column)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#</w:t>
            </w:r>
          </w:p>
        </w:tc>
        <w:tc>
          <w:p>
            <w:r>
              <w:rPr>
                <w:b/>
              </w:rPr>
              <w:t>Display_Name</w:t>
            </w:r>
          </w:p>
        </w:tc>
        <w:tc>
          <w:p>
            <w:r>
              <w:rPr>
                <w:b/>
              </w:rPr>
              <w:t>Internal_Name</w:t>
            </w:r>
          </w:p>
        </w:tc>
        <w:tc>
          <w:p>
            <w:r>
              <w:rPr>
                <w:b/>
              </w:rPr>
              <w:t>Field_Type</w:t>
            </w:r>
          </w:p>
        </w:tc>
        <w:tc>
          <w:p>
            <w:r>
              <w:rPr>
                <w:b/>
              </w:rPr>
              <w:t>Required</w:t>
            </w:r>
          </w:p>
        </w:tc>
        <w:tc>
          <w:p>
            <w:r>
              <w:rPr>
                <w:b/>
              </w:rPr>
              <w:t>Who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Internal_Notes</w:t>
            </w:r>
          </w:p>
        </w:tc>
        <w:tc>
          <w:p>
            <w:r>
              <w:t>Internal_Notes</w:t>
            </w:r>
          </w:p>
        </w:tc>
        <w:tc>
          <w:p>
            <w:r>
              <w:t>Multiple_lines_text</w:t>
            </w:r>
          </w:p>
        </w:tc>
        <w:tc>
          <w:p>
            <w:r>
              <w:t>No</w:t>
            </w:r>
          </w:p>
        </w:tc>
        <w:tc>
          <w:p>
            <w:r>
              <w:t>Admin only</w:t>
            </w:r>
          </w:p>
        </w:tc>
        <w:tc>
          <w:p>
            <w:r>
              <w:t>Supervisor remarks. Not visible to agents.</w:t>
            </w:r>
          </w:p>
        </w:tc>
      </w:tr>
    </w:tbl>
    <w:p>
      <w:r>
        <w:t/>
      </w:r>
    </w:p>
    <w:p>
      <w:r>
        <w:rPr>
          <w:b/>
          <w:sz w:val="24"/>
        </w:rPr>
        <w:t>Column Summary</w:t>
      </w:r>
    </w:p>
    <w:p>
      <w:r>
        <w:t>BCR_Access = 3 columns</w:t>
      </w:r>
    </w:p>
    <w:p>
      <w:r>
        <w:t>BCR_Records = 35 columns</w:t>
      </w:r>
    </w:p>
    <w:p>
      <w:r>
        <w:t/>
      </w:r>
    </w:p>
    <w:p>
      <w:r>
        <w:rPr>
          <w:b/>
          <w:sz w:val="24"/>
        </w:rPr>
        <w:t>Excluded — Do NOT Create</w:t>
      </w:r>
    </w:p>
    <w:p>
      <w:r>
        <w:t>Language, Verification_Status, TT_Reference, Call_Duration_Mins, Is_Active, BCR_Analytics, any lookup lists</w:t>
      </w:r>
    </w:p>
    <w:p>
      <w:r>
        <w:t/>
      </w:r>
    </w:p>
    <w:p>
      <w:r>
        <w:rPr>
          <w:b/>
          <w:sz w:val="24"/>
        </w:rPr>
        <w:t>Duplicate Logic</w:t>
      </w:r>
    </w:p>
    <w:p>
      <w:r>
        <w:t>1. When agent enters MSISDN, check BCR_Records for same MSISDN within last 7 days.</w:t>
      </w:r>
    </w:p>
    <w:p>
      <w:r>
        <w:t>2. If found, show warning to agent before submit.</w:t>
      </w:r>
    </w:p>
    <w:p>
      <w:r>
        <w:t>3. On save: Duplicate_Flag = Yes, Previous_Entry_ID = prior Reference_ID.</w:t>
      </w:r>
    </w:p>
    <w:p>
      <w:r>
        <w:t>4. If not found: Duplicate_Flag = No, Previous_Entry_ID = blank.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BCR SharePoint List Specification</dc:title>
  <dc:creator>Cursor</dc:creator>
  <cp:lastModifiedBy>Cursor</cp:lastModifiedBy>
</cp:coreProperties>
</file>