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DF" w:rsidRPr="000676A3" w:rsidRDefault="000676A3">
      <w:pPr>
        <w:rPr>
          <w:b/>
        </w:rPr>
      </w:pPr>
      <w:bookmarkStart w:id="0" w:name="_GoBack"/>
      <w:bookmarkEnd w:id="0"/>
      <w:r w:rsidRPr="000676A3">
        <w:rPr>
          <w:b/>
        </w:rPr>
        <w:t>Fasit HLS0001 Vår 2019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A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D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C</w:t>
      </w:r>
    </w:p>
    <w:p w:rsidR="000676A3" w:rsidRDefault="000676A3" w:rsidP="000676A3">
      <w:pPr>
        <w:pStyle w:val="Listeavsnitt"/>
        <w:numPr>
          <w:ilvl w:val="0"/>
          <w:numId w:val="1"/>
        </w:numPr>
      </w:pPr>
      <w:r>
        <w:t>B</w:t>
      </w:r>
    </w:p>
    <w:sectPr w:rsidR="000676A3" w:rsidSect="000676A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66252"/>
    <w:multiLevelType w:val="hybridMultilevel"/>
    <w:tmpl w:val="F81A7E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A3"/>
    <w:rsid w:val="000676A3"/>
    <w:rsid w:val="002230D7"/>
    <w:rsid w:val="00925DA7"/>
    <w:rsid w:val="00E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43081-FC55-4DD4-9A81-5B25E151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6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104</Characters>
  <Application>Microsoft Office Word</Application>
  <DocSecurity>4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Zotcheva</dc:creator>
  <cp:keywords/>
  <dc:description/>
  <cp:lastModifiedBy>Georgie Nardot</cp:lastModifiedBy>
  <cp:revision>2</cp:revision>
  <dcterms:created xsi:type="dcterms:W3CDTF">2019-05-20T15:08:00Z</dcterms:created>
  <dcterms:modified xsi:type="dcterms:W3CDTF">2019-05-20T15:08:00Z</dcterms:modified>
</cp:coreProperties>
</file>