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مدل-داده"/>
    <w:p>
      <w:pPr>
        <w:pStyle w:val="Heading1"/>
        <w:bidi/>
      </w:pPr>
      <w:r>
        <w:rPr>
          <w:rtl/>
        </w:rPr>
        <w:t xml:space="preserve">۰۳ — مدل داده</w:t>
      </w:r>
    </w:p>
    <w:p>
      <w:pPr>
        <w:pStyle w:val="BlockText"/>
        <w:bidi/>
      </w:pPr>
      <w:r>
        <w:rPr>
          <w:rtl/>
        </w:rPr>
        <w:t xml:space="preserve">پیاده‌سازی: Collectionهای Payload روی PostgreSQL. فیلدهای علامت‌دار 🌐</w:t>
      </w:r>
      <w:r>
        <w:rPr>
          <w:rtl/>
        </w:rPr>
        <w:t xml:space="preserve"> </w:t>
      </w:r>
      <w:r>
        <w:rPr>
          <w:rtl/>
          <w:bCs/>
          <w:b/>
        </w:rPr>
        <w:t xml:space="preserve">محلی‌شده</w:t>
      </w:r>
      <w:r>
        <w:rPr>
          <w:rtl/>
        </w:rPr>
        <w:t xml:space="preserve"> </w:t>
      </w:r>
      <w:r>
        <w:rPr>
          <w:rtl/>
        </w:rPr>
        <w:t xml:space="preserve">هستند (یک مقدار برای هر زبان fa/en/ar).</w:t>
      </w:r>
    </w:p>
    <w:bookmarkStart w:id="20" w:name="نمودار-موجودیتها"/>
    <w:p>
      <w:pPr>
        <w:pStyle w:val="Heading2"/>
        <w:bidi/>
      </w:pPr>
      <w:r>
        <w:rPr>
          <w:rtl/>
        </w:rPr>
        <w:t xml:space="preserve">۱. نمودار موجودیت‌ها</w:t>
      </w:r>
    </w:p>
    <w:p>
      <w:pPr>
        <w:pStyle w:val="SourceCode"/>
      </w:pPr>
      <w:r>
        <w:rPr>
          <w:rStyle w:val="VerbatimChar"/>
        </w:rPr>
        <w:t xml:space="preserve">Category ─┐                    ┌─ ModelFamily ─ AIModel</w:t>
      </w:r>
      <w:r>
        <w:rPr/>
        <w:br/>
      </w:r>
      <w:r>
        <w:rPr>
          <w:rStyle w:val="VerbatimChar"/>
        </w:rPr>
        <w:t xml:space="preserve">Tag ──────┼─&lt; Prompt &gt;─────────┤</w:t>
      </w:r>
      <w:r>
        <w:rPr/>
        <w:br/>
      </w:r>
      <w:r>
        <w:rPr>
          <w:rStyle w:val="VerbatimChar"/>
        </w:rPr>
        <w:t xml:space="preserve">Source ───┘     │  │           └─ TestRun &gt;─ TestResult</w:t>
      </w:r>
      <w:r>
        <w:rPr/>
        <w:br/>
      </w:r>
      <w:r>
        <w:rPr>
          <w:rStyle w:val="VerbatimChar"/>
        </w:rPr>
        <w:t xml:space="preserve">                │  └─&lt; PromptVersion</w:t>
      </w:r>
      <w:r>
        <w:rPr/>
        <w:br/>
      </w:r>
      <w:r>
        <w:rPr>
          <w:rStyle w:val="VerbatimChar"/>
        </w:rPr>
        <w:t xml:space="preserve">                ├─&lt; Example (نمونه‌خروجی)</w:t>
      </w:r>
      <w:r>
        <w:rPr/>
        <w:br/>
      </w:r>
      <w:r>
        <w:rPr>
          <w:rStyle w:val="VerbatimChar"/>
        </w:rPr>
        <w:t xml:space="preserve">                ├─&lt; Review</w:t>
      </w:r>
      <w:r>
        <w:rPr/>
        <w:br/>
      </w:r>
      <w:r>
        <w:rPr>
          <w:rStyle w:val="VerbatimChar"/>
        </w:rPr>
        <w:t xml:space="preserve">                └─&lt; BundleItem &gt;─ Bundle</w:t>
      </w:r>
      <w:r>
        <w:rPr/>
        <w:br/>
      </w:r>
      <w:r>
        <w:rPr>
          <w:rStyle w:val="VerbatimChar"/>
        </w:rPr>
        <w:t xml:space="preserve">User ─&lt; Order &gt;─ OrderItem ─&gt; (Prompt | Bundle | Plan | CreditPack)</w:t>
      </w:r>
      <w:r>
        <w:rPr/>
        <w:br/>
      </w:r>
      <w:r>
        <w:rPr>
          <w:rStyle w:val="VerbatimChar"/>
        </w:rPr>
        <w:t xml:space="preserve">User ─&lt; Subscription &gt;─ Plan</w:t>
      </w:r>
      <w:r>
        <w:rPr/>
        <w:br/>
      </w:r>
      <w:r>
        <w:rPr>
          <w:rStyle w:val="VerbatimChar"/>
        </w:rPr>
        <w:t xml:space="preserve">User ─&lt; CreditLedger</w:t>
      </w:r>
      <w:r>
        <w:rPr/>
        <w:br/>
      </w:r>
      <w:r>
        <w:rPr>
          <w:rStyle w:val="VerbatimChar"/>
        </w:rPr>
        <w:t xml:space="preserve">User ─&lt; Entitlement (چه چیزی را مالک است)</w:t>
      </w:r>
      <w:r>
        <w:rPr/>
        <w:br/>
      </w:r>
      <w:r>
        <w:rPr>
          <w:rStyle w:val="VerbatimChar"/>
        </w:rPr>
        <w:t xml:space="preserve">User ─&lt; RunLog (اجرای پرامپت در سایت)</w:t>
      </w:r>
      <w:r>
        <w:rPr/>
        <w:br/>
      </w:r>
      <w:r>
        <w:rPr>
          <w:rStyle w:val="VerbatimChar"/>
        </w:rPr>
        <w:t xml:space="preserve">SearchLog · DemandSignal · Coupon · Affiliate · Payout · Job · AuditLog</w:t>
      </w:r>
    </w:p>
    <w:bookmarkEnd w:id="20"/>
    <w:bookmarkStart w:id="32" w:name="موجودیتهای-اصلی"/>
    <w:p>
      <w:pPr>
        <w:pStyle w:val="Heading2"/>
        <w:bidi/>
      </w:pPr>
      <w:r>
        <w:rPr>
          <w:rtl/>
        </w:rPr>
        <w:t xml:space="preserve">۲. موجودیت‌های اصلی</w:t>
      </w:r>
    </w:p>
    <w:bookmarkStart w:id="21" w:name="prompt"/>
    <w:p>
      <w:pPr>
        <w:pStyle w:val="Heading3"/>
        <w:bidi/>
      </w:pPr>
      <w:r>
        <w:rPr>
          <w:rtl/>
        </w:rPr>
        <w:t xml:space="preserve">Prompt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فیلد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slug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slug جدا برای هر زبان (سئو)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title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summary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description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text/richText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tier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enum: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free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pro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premium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رایگان / در اشتراک / فوق‌حرفه‌ای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outputType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enum: text, image, video, audio, code, automation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categories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tags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industries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level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enum: beginner, pro, expert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targetModels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relation → ModelFamily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مدل‌هایی که برای آن نوشته 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currentVersion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relation → PromptVersion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qualityScore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number 0–100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محاسبه‌ی خودکار (بند ۳)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status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enum: draft, testing, review, published, needs_update, archived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source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relation → Source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منشأ و لایسنس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priceBaseUsd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number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برای فروش تکی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stats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json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views, copies, runs, sales, refunds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group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metaTitle, metaDescription, ogImage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embedding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vector(1024)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برای جست‌وجوی معنایی (ستون pgvector با migration)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publishedAt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lastTestedAt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promptversion"/>
    <w:p>
      <w:pPr>
        <w:pStyle w:val="Heading3"/>
        <w:bidi/>
      </w:pPr>
      <w:r>
        <w:rPr>
          <w:rtl/>
        </w:rPr>
        <w:t xml:space="preserve">PromptVersion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فیلد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prompt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semver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(1.3.0)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body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متن پرامپت با متغیرها: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{{product_name}}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variables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آرایه: name, label 🌐, type (text/select/number), options, default, required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systemPrompt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اختیاری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changelog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چه چیزی عوض شد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createdBy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ai_pipeline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admin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creator</w:t>
            </w:r>
          </w:p>
        </w:tc>
      </w:tr>
    </w:tbl>
    <w:bookmarkEnd w:id="22"/>
    <w:bookmarkStart w:id="23" w:name="aimodel-modelfamily"/>
    <w:p>
      <w:pPr>
        <w:pStyle w:val="Heading3"/>
        <w:bidi/>
      </w:pPr>
      <w:r>
        <w:rPr>
          <w:rtl/>
        </w:rPr>
        <w:t xml:space="preserve">AIModel / ModelFamily</w:t>
      </w:r>
    </w:p>
    <w:p>
      <w:pPr>
        <w:bidi/>
      </w:pPr>
      <w:r>
        <w:rPr>
          <w:rStyle w:val="VerbatimChar"/>
          <w:rtl/>
        </w:rPr>
        <w:t xml:space="preserve">family</w:t>
      </w:r>
      <w:r>
        <w:rPr>
          <w:rtl/>
        </w:rPr>
        <w:t xml:space="preserve"> </w:t>
      </w:r>
      <w:r>
        <w:rPr>
          <w:rtl/>
        </w:rPr>
        <w:t xml:space="preserve">(GPT, Claude, Gemini, Llama, Midjourney, Flux, Sora…)،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modelId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provider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releasedAt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isActiveForTesting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costPerRun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افزودن یک مدل فعال جدید = تریگر خودکار «جاروی به‌روزرسانی» (سند ۰۴، پایپ‌لاین P3).</w:t>
      </w:r>
    </w:p>
    <w:bookmarkEnd w:id="23"/>
    <w:bookmarkStart w:id="24" w:name="testrun-testresult"/>
    <w:p>
      <w:pPr>
        <w:pStyle w:val="Heading3"/>
        <w:bidi/>
      </w:pPr>
      <w:r>
        <w:rPr>
          <w:rtl/>
        </w:rPr>
        <w:t xml:space="preserve">TestRun / TestResult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فیلد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promptVersion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model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locale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inputs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مقادیر متغیرها برای این تست (۳ مجموعه‌ی نمونه)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output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خروجی خام (متن یا لینک تصویر)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judgeScores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json: relevance, completeness, format, language_quality, safety (۰–۱۰)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passed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boolean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costUsd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source"/>
    <w:p>
      <w:pPr>
        <w:pStyle w:val="Heading3"/>
        <w:bidi/>
      </w:pPr>
      <w:r>
        <w:rPr>
          <w:rtl/>
        </w:rPr>
        <w:t xml:space="preserve">Source</w:t>
      </w:r>
    </w:p>
    <w:p>
      <w:pPr>
        <w:bidi/>
      </w:pPr>
      <w:r>
        <w:rPr>
          <w:rStyle w:val="VerbatimChar"/>
          <w:rtl/>
        </w:rPr>
        <w:t xml:space="preserve">type</w:t>
      </w:r>
      <w:r>
        <w:rPr>
          <w:rtl/>
        </w:rPr>
        <w:t xml:space="preserve"> </w:t>
      </w:r>
      <w:r>
        <w:rPr>
          <w:rtl/>
        </w:rPr>
        <w:t xml:space="preserve">(in_house_ai, in_house_manual, cc0_import, creator, bounty)،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url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license</w:t>
      </w:r>
      <w:r>
        <w:rPr>
          <w:rtl/>
        </w:rPr>
        <w:t xml:space="preserve"> </w:t>
      </w:r>
      <w:r>
        <w:rPr>
          <w:rtl/>
        </w:rPr>
        <w:t xml:space="preserve">(CC0, proprietary, CC-BY…)،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attribution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importedAt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externalId</w:t>
      </w:r>
      <w:r>
        <w:rPr>
          <w:rtl/>
        </w:rPr>
        <w:t xml:space="preserve"> </w:t>
      </w:r>
      <w:r>
        <w:rPr>
          <w:rtl/>
        </w:rPr>
        <w:t xml:space="preserve">(برای جلوگیری از واردات تکراری).</w:t>
      </w:r>
    </w:p>
    <w:bookmarkEnd w:id="25"/>
    <w:bookmarkStart w:id="26" w:name="bundle"/>
    <w:p>
      <w:pPr>
        <w:pStyle w:val="Heading3"/>
        <w:bidi/>
      </w:pPr>
      <w:r>
        <w:rPr>
          <w:rtl/>
        </w:rPr>
        <w:t xml:space="preserve">Bundle</w:t>
      </w:r>
    </w:p>
    <w:p>
      <w:pPr>
        <w:bidi/>
      </w:pPr>
      <w:r>
        <w:rPr>
          <w:rStyle w:val="VerbatimChar"/>
          <w:rtl/>
        </w:rPr>
        <w:t xml:space="preserve">title</w:t>
      </w:r>
      <w:r>
        <w:rPr>
          <w:rtl/>
        </w:rPr>
        <w:t xml:space="preserve"> </w:t>
      </w:r>
      <w:r>
        <w:rPr>
          <w:rtl/>
        </w:rPr>
        <w:t xml:space="preserve">🌐،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items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priceBaseUsd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anchorPriceUsd</w:t>
      </w:r>
      <w:r>
        <w:rPr>
          <w:rtl/>
        </w:rPr>
        <w:t xml:space="preserve"> </w:t>
      </w:r>
      <w:r>
        <w:rPr>
          <w:rtl/>
        </w:rPr>
        <w:t xml:space="preserve">(قیمت خط‌خورده)،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coverImage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isLifetimeIncluded</w:t>
      </w:r>
      <w:r>
        <w:rPr>
          <w:rtl/>
        </w:rPr>
        <w:t xml:space="preserve">.</w:t>
      </w:r>
    </w:p>
    <w:bookmarkEnd w:id="26"/>
    <w:bookmarkStart w:id="27" w:name="plan-اشتراک"/>
    <w:p>
      <w:pPr>
        <w:pStyle w:val="Heading3"/>
        <w:bidi/>
      </w:pPr>
      <w:r>
        <w:rPr>
          <w:rtl/>
        </w:rPr>
        <w:t xml:space="preserve">Plan (اشتراک)</w:t>
      </w:r>
    </w:p>
    <w:p>
      <w:pPr>
        <w:bidi/>
      </w:pPr>
      <w:r>
        <w:rPr>
          <w:rStyle w:val="VerbatimChar"/>
          <w:rtl/>
        </w:rPr>
        <w:t xml:space="preserve">code</w:t>
      </w:r>
      <w:r>
        <w:rPr>
          <w:rtl/>
        </w:rPr>
        <w:t xml:space="preserve"> </w:t>
      </w:r>
      <w:r>
        <w:rPr>
          <w:rtl/>
        </w:rPr>
        <w:t xml:space="preserve">(pro_monthly, pro_yearly, lifetime, team)،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interval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prices</w:t>
      </w:r>
      <w:r>
        <w:rPr>
          <w:rtl/>
        </w:rPr>
        <w:t xml:space="preserve"> </w:t>
      </w:r>
      <w:r>
        <w:rPr>
          <w:rtl/>
        </w:rPr>
        <w:t xml:space="preserve">(به تفکیک بازار)،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monthlyCredits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features</w:t>
      </w:r>
      <w:r>
        <w:rPr>
          <w:rtl/>
        </w:rPr>
        <w:t xml:space="preserve"> </w:t>
      </w:r>
      <w:r>
        <w:rPr>
          <w:rtl/>
        </w:rPr>
        <w:t xml:space="preserve">🌐.</w:t>
      </w:r>
    </w:p>
    <w:bookmarkEnd w:id="27"/>
    <w:bookmarkStart w:id="28" w:name="creditledger"/>
    <w:p>
      <w:pPr>
        <w:pStyle w:val="Heading3"/>
        <w:bidi/>
      </w:pPr>
      <w:r>
        <w:rPr>
          <w:rtl/>
        </w:rPr>
        <w:t xml:space="preserve">CreditLedger</w:t>
      </w:r>
    </w:p>
    <w:p>
      <w:pPr>
        <w:bidi/>
      </w:pPr>
      <w:r>
        <w:rPr>
          <w:rtl/>
        </w:rPr>
        <w:t xml:space="preserve">دفتر دوطرفه: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user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delta</w:t>
      </w:r>
      <w:r>
        <w:rPr>
          <w:rtl/>
        </w:rPr>
        <w:t xml:space="preserve"> </w:t>
      </w:r>
      <w:r>
        <w:rPr>
          <w:rtl/>
        </w:rPr>
        <w:t xml:space="preserve">(+/−)،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reason</w:t>
      </w:r>
      <w:r>
        <w:rPr>
          <w:rtl/>
        </w:rPr>
        <w:t xml:space="preserve"> </w:t>
      </w:r>
      <w:r>
        <w:rPr>
          <w:rtl/>
        </w:rPr>
        <w:t xml:space="preserve">(subscription_grant, purchase, run, refund, bonus)،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balanceAfter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refId</w:t>
      </w:r>
      <w:r>
        <w:rPr>
          <w:rtl/>
        </w:rPr>
        <w:t xml:space="preserve">. موجودی = مجموع؛ هرگز یک فیلد «balance» قابل‌ویرایش نداریم.</w:t>
      </w:r>
    </w:p>
    <w:bookmarkEnd w:id="28"/>
    <w:bookmarkStart w:id="29" w:name="entitlement"/>
    <w:p>
      <w:pPr>
        <w:pStyle w:val="Heading3"/>
        <w:bidi/>
      </w:pPr>
      <w:r>
        <w:rPr>
          <w:rtl/>
        </w:rPr>
        <w:t xml:space="preserve">Entitlement</w:t>
      </w:r>
    </w:p>
    <w:p>
      <w:pPr>
        <w:bidi/>
      </w:pPr>
      <w:r>
        <w:rPr>
          <w:rStyle w:val="VerbatimChar"/>
          <w:rtl/>
        </w:rPr>
        <w:t xml:space="preserve">user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kind</w:t>
      </w:r>
      <w:r>
        <w:rPr>
          <w:rtl/>
        </w:rPr>
        <w:t xml:space="preserve"> </w:t>
      </w:r>
      <w:r>
        <w:rPr>
          <w:rtl/>
        </w:rPr>
        <w:t xml:space="preserve">(prompt, bundle, all_pro, all_premium)،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refId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expiresAt</w:t>
      </w:r>
      <w:r>
        <w:rPr>
          <w:rtl/>
        </w:rPr>
        <w:t xml:space="preserve"> </w:t>
      </w:r>
      <w:r>
        <w:rPr>
          <w:rtl/>
        </w:rPr>
        <w:t xml:space="preserve">(null = دائمی)،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</w:t>
      </w:r>
      <w:r>
        <w:rPr>
          <w:rtl/>
        </w:rPr>
        <w:t xml:space="preserve"> </w:t>
      </w:r>
      <w:r>
        <w:rPr>
          <w:rtl/>
        </w:rPr>
        <w:t xml:space="preserve">(order/subscription).</w:t>
      </w:r>
      <w:r>
        <w:rPr>
          <w:rtl/>
        </w:rPr>
        <w:t xml:space="preserve"> </w:t>
      </w:r>
      <w:r>
        <w:rPr>
          <w:rtl/>
          <w:bCs/>
          <w:b/>
        </w:rPr>
        <w:t xml:space="preserve">همه‌ی کنترل دسترسی فقط از این جدول.</w:t>
      </w:r>
    </w:p>
    <w:bookmarkEnd w:id="29"/>
    <w:bookmarkStart w:id="30" w:name="order-orderitem-payment"/>
    <w:p>
      <w:pPr>
        <w:pStyle w:val="Heading3"/>
        <w:bidi/>
      </w:pPr>
      <w:r>
        <w:rPr>
          <w:rtl/>
        </w:rPr>
        <w:t xml:space="preserve">Order / OrderItem / Payment</w:t>
      </w:r>
    </w:p>
    <w:p>
      <w:pPr>
        <w:bidi/>
      </w:pPr>
      <w:r>
        <w:rPr>
          <w:rStyle w:val="VerbatimChar"/>
          <w:rtl/>
        </w:rPr>
        <w:t xml:space="preserve">market</w:t>
      </w:r>
      <w:r>
        <w:rPr>
          <w:rtl/>
        </w:rPr>
        <w:t xml:space="preserve"> </w:t>
      </w:r>
      <w:r>
        <w:rPr>
          <w:rtl/>
        </w:rPr>
        <w:t xml:space="preserve">(IR, GLOBAL, GCC)،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currency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amount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provider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providerRef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status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couponCode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affiliate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invoiceNumber</w:t>
      </w:r>
      <w:r>
        <w:rPr>
          <w:rtl/>
        </w:rPr>
        <w:t xml:space="preserve">.</w:t>
      </w:r>
    </w:p>
    <w:bookmarkEnd w:id="30"/>
    <w:bookmarkStart w:id="31" w:name="searchlog-demandsignal"/>
    <w:p>
      <w:pPr>
        <w:pStyle w:val="Heading3"/>
        <w:bidi/>
      </w:pPr>
      <w:r>
        <w:rPr>
          <w:rtl/>
        </w:rPr>
        <w:t xml:space="preserve">SearchLog / DemandSignal</w:t>
      </w:r>
    </w:p>
    <w:p>
      <w:pPr>
        <w:numPr>
          <w:ilvl w:val="0"/>
          <w:numId w:val="1001"/>
        </w:numPr>
        <w:pStyle w:val="Compact"/>
        <w:bidi/>
      </w:pPr>
      <w:r>
        <w:rPr>
          <w:rStyle w:val="VerbatimChar"/>
          <w:rtl/>
        </w:rPr>
        <w:t xml:space="preserve">SearchLog</w:t>
      </w:r>
      <w:r>
        <w:rPr>
          <w:rtl/>
        </w:rPr>
        <w:t xml:space="preserve">: query، locale، resultsCount، clickedPromptId.</w:t>
      </w:r>
    </w:p>
    <w:p>
      <w:pPr>
        <w:numPr>
          <w:ilvl w:val="0"/>
          <w:numId w:val="1001"/>
        </w:numPr>
        <w:pStyle w:val="Compact"/>
        <w:bidi/>
      </w:pPr>
      <w:r>
        <w:rPr>
          <w:rStyle w:val="VerbatimChar"/>
          <w:rtl/>
        </w:rPr>
        <w:t xml:space="preserve">DemandSignal</w:t>
      </w:r>
      <w:r>
        <w:rPr>
          <w:rtl/>
        </w:rPr>
        <w:t xml:space="preserve">: کلیدواژه/نیاز تجمیع‌شده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score</w:t>
      </w:r>
      <w:r>
        <w:rPr>
          <w:rtl/>
        </w:rPr>
        <w:t xml:space="preserve"> </w:t>
      </w:r>
      <w:r>
        <w:rPr>
          <w:rtl/>
        </w:rPr>
        <w:t xml:space="preserve">(تعداد × روند)،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</w:t>
      </w:r>
      <w:r>
        <w:rPr>
          <w:rtl/>
        </w:rPr>
        <w:t xml:space="preserve"> </w:t>
      </w:r>
      <w:r>
        <w:rPr>
          <w:rtl/>
        </w:rPr>
        <w:t xml:space="preserve">(zero_result_search, gsc_query, competitor_gap, user_request)،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status</w:t>
      </w:r>
      <w:r>
        <w:rPr>
          <w:rtl/>
        </w:rPr>
        <w:t xml:space="preserve"> </w:t>
      </w:r>
      <w:r>
        <w:rPr>
          <w:rtl/>
        </w:rPr>
        <w:t xml:space="preserve">(new, queued, fulfilled).</w:t>
      </w:r>
    </w:p>
    <w:bookmarkEnd w:id="31"/>
    <w:bookmarkEnd w:id="32"/>
    <w:bookmarkStart w:id="33" w:name="امتیاز-کیفیت-quality-score"/>
    <w:p>
      <w:pPr>
        <w:pStyle w:val="Heading2"/>
        <w:bidi/>
      </w:pPr>
      <w:r>
        <w:rPr>
          <w:rtl/>
        </w:rPr>
        <w:t xml:space="preserve">۳. امتیاز کیفیت (Quality Score)</w:t>
      </w:r>
    </w:p>
    <w:p>
      <w:pPr>
        <w:pStyle w:val="SourceCode"/>
      </w:pPr>
      <w:r>
        <w:rPr>
          <w:rStyle w:val="VerbatimChar"/>
        </w:rPr>
        <w:t xml:space="preserve">QS = 100 × ( 0.35·T + 0.20·R + 0.20·C + 0.10·F + 0.10·E − 0.05·P 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مؤلفه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مقیاس ۰–۱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میانگین امتیاز داور روی همه‌ی مدل‌های هدف × نرخ قبولی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رضایت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میانگین بیزی امتیاز کاربران: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(v·r + m·c)/(v+m)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m=10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میانگین کل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r/5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تبدیل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بازدید→خرید (یا کپی برای رایگان) نسبت به صدک ۹۵ هم‌دسته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min(1, x/p95)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تازگی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exp(−days_since_last_test / 90)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تعامل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کپی + اجرا + ذخیره، نرمال‌شده‌ی لگاریتمی در دسته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جریمه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بازگشت وجه + گزارش خرابی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پرامپت تازه (داده‌ی رفتاری کم) با T و F شروع می‌کند و C/E مقدار پیش‌فرض میانه‌ی دسته را می‌گیرند (cold start).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محاسبه‌ی مجدد: شبانه برای همه، فوری بعد از هر تست/نظر.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نمایش عمومی: نشان «امتیاز ۸۷» + تفکیک «تست ۹۲ · رضایت ۴٫۶ از ۵».</w:t>
      </w:r>
    </w:p>
    <w:bookmarkEnd w:id="33"/>
    <w:bookmarkStart w:id="34" w:name="طبقهبندی-taxonomy-اولیه"/>
    <w:p>
      <w:pPr>
        <w:pStyle w:val="Heading2"/>
        <w:bidi/>
      </w:pPr>
      <w:r>
        <w:rPr>
          <w:rtl/>
        </w:rPr>
        <w:t xml:space="preserve">۴. طبقه‌بندی (Taxonomy) اولیه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محور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مقادیر نمونه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ChatGPT · Claude · Gemini · DeepSeek · Llama · Midjourney · Flux · Stable Diffusion · DALL·E/GPT-Image · Sora · Kling · Suno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نوع خروجی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متن · تصویر · ویدیو · صدا/موسیقی · کد · اتوماسیون (n8n/Make) · ایجنت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کاربرد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تولید محتوا · کپی‌رایتینگ و تبلیغات · سئو · فروش و ایمیل · شبکه‌های اجتماعی · آموزش · برنامه‌نویسی · تحلیل داده · حقوقی · منابع انسانی · طراحی لوگو و برند · عکاسی محصول · بهره‌وری شخصی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صنعت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فروشگاه آنلاین · املاک · رستوران · سلامت و زیبایی · آموزش · گردشگری · مالی · فناوری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سطح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مبتدی · حرفه‌ای · فوق‌حرفه‌ای</w:t>
            </w:r>
          </w:p>
        </w:tc>
      </w:tr>
    </w:tbl>
    <w:p>
      <w:pPr>
        <w:bidi/>
      </w:pPr>
      <w:r>
        <w:rPr>
          <w:rtl/>
        </w:rPr>
        <w:t xml:space="preserve">برچسب‌ها 🌐 محلی‌شده‌اند و هر برچسب صفحه‌ی فرود سئوی خودش را دارد.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2026-10-08T07:26:06Z</dcterms:created>
  <dcterms:modified xsi:type="dcterms:W3CDTF">2026-10-08T07:26:06Z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