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09F9D" w14:textId="6E0CBCE2" w:rsidR="00CD0BED" w:rsidRPr="00CD0BED" w:rsidRDefault="00E005B1" w:rsidP="00CD0BED">
      <w:pPr>
        <w:jc w:val="center"/>
        <w:rPr>
          <w:b/>
          <w:bCs/>
        </w:rPr>
      </w:pPr>
      <w:r w:rsidRPr="00E005B1">
        <w:rPr>
          <w:b/>
          <w:bCs/>
        </w:rPr>
        <w:t xml:space="preserve">Questions about Section </w:t>
      </w:r>
      <w:r w:rsidR="00CD0BED">
        <w:rPr>
          <w:b/>
          <w:bCs/>
        </w:rPr>
        <w:t>2</w:t>
      </w:r>
      <w:r w:rsidRPr="00E005B1">
        <w:rPr>
          <w:b/>
          <w:bCs/>
        </w:rPr>
        <w:t xml:space="preserve">: </w:t>
      </w:r>
      <w:r w:rsidR="00CD0BED">
        <w:rPr>
          <w:b/>
          <w:bCs/>
        </w:rPr>
        <w:t>Haptics and Coordination Dynamics</w:t>
      </w:r>
      <w:r w:rsidRPr="00E005B1">
        <w:rPr>
          <w:b/>
          <w:bCs/>
        </w:rPr>
        <w:t>.</w:t>
      </w:r>
    </w:p>
    <w:p w14:paraId="77AEB74C" w14:textId="79B7274E" w:rsidR="00CD0BED" w:rsidRDefault="00CD0BED" w:rsidP="00CD0BED">
      <w:pPr>
        <w:pStyle w:val="ListParagraph"/>
        <w:numPr>
          <w:ilvl w:val="0"/>
          <w:numId w:val="2"/>
        </w:numPr>
      </w:pPr>
      <w:r>
        <w:t xml:space="preserve">Explain </w:t>
      </w:r>
      <w:r>
        <w:t xml:space="preserve">the </w:t>
      </w:r>
      <w:r>
        <w:t>size-weight illusion and give an example of where it may occur in real life.</w:t>
      </w:r>
    </w:p>
    <w:p w14:paraId="026BC943" w14:textId="77777777" w:rsidR="00CD0BED" w:rsidRDefault="00CD0BED" w:rsidP="00CD0BED">
      <w:pPr>
        <w:pStyle w:val="ListParagraph"/>
      </w:pPr>
    </w:p>
    <w:p w14:paraId="6D3EB27C" w14:textId="77777777" w:rsidR="00CD0BED" w:rsidRDefault="00CD0BED" w:rsidP="00CD0BED">
      <w:pPr>
        <w:pStyle w:val="ListParagraph"/>
        <w:numPr>
          <w:ilvl w:val="0"/>
          <w:numId w:val="2"/>
        </w:numPr>
      </w:pPr>
      <w:r>
        <w:t xml:space="preserve">How does </w:t>
      </w:r>
      <w:r>
        <w:t xml:space="preserve">the </w:t>
      </w:r>
      <w:r>
        <w:t xml:space="preserve">rotational inertia of the object </w:t>
      </w:r>
      <w:r>
        <w:t>affect</w:t>
      </w:r>
      <w:r>
        <w:t xml:space="preserve"> </w:t>
      </w:r>
      <w:proofErr w:type="gramStart"/>
      <w:r>
        <w:t>it’s</w:t>
      </w:r>
      <w:proofErr w:type="gramEnd"/>
      <w:r>
        <w:t xml:space="preserve"> perceived length?</w:t>
      </w:r>
    </w:p>
    <w:p w14:paraId="19523B0E" w14:textId="77777777" w:rsidR="00CD0BED" w:rsidRDefault="00CD0BED" w:rsidP="00CD0BED">
      <w:pPr>
        <w:pStyle w:val="ListParagraph"/>
      </w:pPr>
    </w:p>
    <w:p w14:paraId="4FEC5794" w14:textId="6EFCA479" w:rsidR="00CD0BED" w:rsidRDefault="00CD0BED" w:rsidP="00CD0BED">
      <w:pPr>
        <w:pStyle w:val="ListParagraph"/>
        <w:numPr>
          <w:ilvl w:val="0"/>
          <w:numId w:val="2"/>
        </w:numPr>
      </w:pPr>
      <w:r>
        <w:t xml:space="preserve">Using an example from one of the studies that we discussed in class, describe what is </w:t>
      </w:r>
      <w:r>
        <w:t>hysteresis</w:t>
      </w:r>
      <w:r>
        <w:t xml:space="preserve"> effect in a dynamical system. You can also draw an illustration if needed.</w:t>
      </w:r>
    </w:p>
    <w:p w14:paraId="611D6184" w14:textId="77777777" w:rsidR="00CD0BED" w:rsidRDefault="00CD0BED" w:rsidP="00CD0BED">
      <w:pPr>
        <w:pStyle w:val="ListParagraph"/>
      </w:pPr>
    </w:p>
    <w:p w14:paraId="7F60C33D" w14:textId="0B069C3B" w:rsidR="00E005B1" w:rsidRDefault="00CD0BED" w:rsidP="00CD0BED">
      <w:pPr>
        <w:pStyle w:val="ListParagraph"/>
        <w:numPr>
          <w:ilvl w:val="0"/>
          <w:numId w:val="2"/>
        </w:numPr>
      </w:pPr>
      <w:r w:rsidRPr="00CD0BED">
        <w:t>What phenomena does the Haken-Kelso-Bunz (HKB) equation describe?</w:t>
      </w:r>
    </w:p>
    <w:sectPr w:rsidR="00E005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4ED86" w14:textId="77777777" w:rsidR="007E3E36" w:rsidRDefault="007E3E36" w:rsidP="00E005B1">
      <w:pPr>
        <w:spacing w:after="0" w:line="240" w:lineRule="auto"/>
      </w:pPr>
      <w:r>
        <w:separator/>
      </w:r>
    </w:p>
  </w:endnote>
  <w:endnote w:type="continuationSeparator" w:id="0">
    <w:p w14:paraId="24EE91A5" w14:textId="77777777" w:rsidR="007E3E36" w:rsidRDefault="007E3E36" w:rsidP="00E00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3EA3D" w14:textId="77777777" w:rsidR="00E005B1" w:rsidRDefault="00E005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E004A" w14:textId="77777777" w:rsidR="00E005B1" w:rsidRDefault="00E005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ABCC8" w14:textId="77777777" w:rsidR="00E005B1" w:rsidRDefault="00E005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32F2B" w14:textId="77777777" w:rsidR="007E3E36" w:rsidRDefault="007E3E36" w:rsidP="00E005B1">
      <w:pPr>
        <w:spacing w:after="0" w:line="240" w:lineRule="auto"/>
      </w:pPr>
      <w:r>
        <w:separator/>
      </w:r>
    </w:p>
  </w:footnote>
  <w:footnote w:type="continuationSeparator" w:id="0">
    <w:p w14:paraId="5372B61D" w14:textId="77777777" w:rsidR="007E3E36" w:rsidRDefault="007E3E36" w:rsidP="00E00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5E6D5" w14:textId="77777777" w:rsidR="00E005B1" w:rsidRDefault="00E005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C7B6C" w14:textId="1BF7CC15" w:rsidR="00E005B1" w:rsidRDefault="00E005B1">
    <w:pPr>
      <w:pStyle w:val="Header"/>
    </w:pPr>
    <w:r>
      <w:t>PSYC3045 Dynamics of Perception and Action Fall 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6B490" w14:textId="77777777" w:rsidR="00E005B1" w:rsidRDefault="00E005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C15F6"/>
    <w:multiLevelType w:val="hybridMultilevel"/>
    <w:tmpl w:val="4EE077A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944C7E"/>
    <w:multiLevelType w:val="hybridMultilevel"/>
    <w:tmpl w:val="A42A7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B1"/>
    <w:rsid w:val="00641B67"/>
    <w:rsid w:val="0070511B"/>
    <w:rsid w:val="007E3E36"/>
    <w:rsid w:val="00CD0BED"/>
    <w:rsid w:val="00E0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A6D48"/>
  <w15:chartTrackingRefBased/>
  <w15:docId w15:val="{D7185738-5024-43A9-9B45-AF558A2B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5B1"/>
    <w:pPr>
      <w:spacing w:after="200" w:line="240" w:lineRule="auto"/>
      <w:ind w:left="720"/>
      <w:contextualSpacing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5B1"/>
  </w:style>
  <w:style w:type="paragraph" w:styleId="Footer">
    <w:name w:val="footer"/>
    <w:basedOn w:val="Normal"/>
    <w:link w:val="FooterChar"/>
    <w:uiPriority w:val="99"/>
    <w:unhideWhenUsed/>
    <w:rsid w:val="00E00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396</Characters>
  <Application>Microsoft Office Word</Application>
  <DocSecurity>0</DocSecurity>
  <Lines>20</Lines>
  <Paragraphs>4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Kuznetsov, Nikita (kuznetna)</dc:creator>
  <cp:keywords/>
  <dc:description/>
  <cp:lastModifiedBy>Kuznetsov, Nikita (kuznetna)</cp:lastModifiedBy>
  <cp:revision>2</cp:revision>
  <dcterms:created xsi:type="dcterms:W3CDTF">2022-09-08T13:11:00Z</dcterms:created>
  <dcterms:modified xsi:type="dcterms:W3CDTF">2022-11-08T17:49:00Z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0f616739f4fb99d69d2853dfb8f438460efcba64ff4c5d44e2a35ac2e4656774</vt:lpwstr>
  </property>
</Properties>
</file>