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154360"/>
          <w:sz w:val="46"/>
          <w:szCs w:val="46"/>
        </w:rPr>
        <w:t xml:space="preserve">PAKISTAN EDUCATION EMERGENCY CONTACTS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48F77"/>
          <w:sz w:val="32"/>
          <w:szCs w:val="32"/>
        </w:rPr>
        <w:t xml:space="preserve">تعلیمی ہنگامی رابطہ نمبر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Admissions, Scholarships, Board Exams, Complaints, Technical Training | All Provinces | Voice Assistant Dataset — Education Domain | Updated 2025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QUICK REFERENCE — MOST USED CONTACTS</w:t>
      </w:r>
    </w:p>
    <w:p>
      <w:pPr>
        <w:pBdr>
          <w:bottom w:val="single" w:color="1A5276" w:sz="8" w:space="1"/>
        </w:pBd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436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MOST IMPORTANT — SAVE THESE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051-111-119-432  — HEC (Degrees / Admissions)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051-9269506       — FBISE (Matric/Inter Exams)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0800-26477        — BISP Waseela-e-Taleem (Free)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051-9106279       — NAVTTC (Free Skills Training)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Pakistan Citizen Portal App — School Complaints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8F7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CITIZEN QUESTIONS ANSWERED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Degree attestation — Call HEC: 051-111-119-432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School not teaching — Use Pakistan Citizen Portal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Want university admission — Check USAT via HEC ETC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Need scholarship — HEC BUS or BISP Waseela scheme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Need skill training — Call NAVTTC or local TEVTA</w:t>
            </w:r>
          </w:p>
        </w:tc>
      </w:tr>
    </w:tbl>
    <w:p>
      <w:pPr>
        <w:spacing w:before="10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SECTION 1 — FEDERAL EDUCATION BODIES</w:t>
      </w:r>
    </w:p>
    <w:p>
      <w:pPr>
        <w:pBdr>
          <w:bottom w:val="single" w:color="1A5276" w:sz="8" w:space="1"/>
        </w:pBd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7F8C8D"/>
          <w:sz w:val="17"/>
          <w:szCs w:val="17"/>
        </w:rPr>
        <w:t xml:space="preserve">These are the main national organizations for higher education admissions, degree verification, scholarships, and federal school policies.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HELPLINE / UAN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WEBSITE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HEC – Higher Education Commission Pakistan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051-111-119-432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University admissions, degree attestation, equivalence, scholarships, HAT/USAT tests | hec.gov.pk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HEC – Online Help Portal (Tickets &amp; Complaints)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onlinehelp.hec.gov.pk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Submit complaints about universities, degree problems, scholarship delays. Available 24/7 online.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MoFEPT – Ministry of Federal Education &amp; Professional Training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051-9207310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Federal education policy, Daanish Schools admission (Class 6-8), TEVTA federal oversight | mofept.gov.pk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Pakistan Citizen Portal – Education Complaints (PM App)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App: Pakistan Citizen Portal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Lodge any education complaint (school, college, teacher absence) and track status. Connected to all provinces. Download on Android/iOS | citizenportal.gov.pk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FBISE – Federal Board of Intermediate &amp; Secondary Education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051-9269506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Matric/Intermediate results, rechecking, migration certificates for federal areas &amp; cantonments | fbise.edu.pk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BISP Scholarships – Waseela-e-Taleem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0800-26477 (Toll-Free)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Conditional cash transfer for BISP families: Rs. 750/child/quarter (primary), Rs. 1,500 (secondary) for keeping children in school | bisp.gov.pk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HEC ETC – Entry Test Centre (USAT/HAT Exams)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051-111-119-432 / 0334-1119432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For USAT (undergraduate admissions) and HAT (MS/PhD admissions). Test calendar, fee payment, admit cards | hec.gov.pk/etc</w:t>
            </w:r>
          </w:p>
        </w:tc>
      </w:tr>
    </w:tbl>
    <w:p>
      <w:pPr>
        <w:spacing w:before="24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SECTION 2 — PROVINCIAL EDUCATION DEPARTMENTS &amp; EXAM BOARDS</w:t>
      </w:r>
    </w:p>
    <w:p>
      <w:pPr>
        <w:pBdr>
          <w:bottom w:val="single" w:color="1A5276" w:sz="8" w:space="1"/>
        </w:pBd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7F8C8D"/>
          <w:sz w:val="17"/>
          <w:szCs w:val="17"/>
        </w:rPr>
        <w:t xml:space="preserve">Each province manages its own school system, college admissions, and intermediate/secondary board exams. Contact your provincial BISE for result, rechecking, or certificate issues.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900"/>
        <w:gridCol w:w="37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8F7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8F7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EDUCATION DEPT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8F7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BOARD / EXAM BODY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8F7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SERVICES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9"/>
                <w:szCs w:val="19"/>
              </w:rPr>
              <w:t xml:space="preserve">Punjab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042-99212067 (School Edu Dept)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BISE Lahore: 042-99262524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Punjab HEC: Punjab HEC complaint cell via Pakistan Citizen Portal app. PITB oversees school data | hed.punjab.gov.pk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Sindh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021-99206584 (School Edu)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BISE Karachi: 021-99261600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Sindh HEC: 021-99332669 | info@sindhhec.gov.pk. College complaints via Sindh Citizens Portal. Benazir scholarships through BISP office Karachi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9"/>
                <w:szCs w:val="19"/>
              </w:rPr>
              <w:t xml:space="preserve">Khyber Pakhtunkhwa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091-9212576 (Edu Dept KP)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BISE Peshawar: 091-9212888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KP Higher Education Dept: 091-9210218. School enrollment drives, ADB Food Security Education support. ETF scholarships for KP students | kphe.gov.pk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Balochistan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081-9202200 (Edu Dept)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BISE Quetta: 081-9201610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BUITEMS university admissions: 081-111-400-800. Scholarship for Baloch students via HEC Indigenous Ph.D program. Sardar Bahadur Khan Women University: 081-9210490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9"/>
                <w:szCs w:val="19"/>
              </w:rPr>
              <w:t xml:space="preserve">AJK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05822-920207 (Edu Dept AJK)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BISE Mirpur: 05827-920210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AJK University: 05822-960477. Special AJK seats in federal universities via HEC. SZABMU and other federal universities reserve AJK quota.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Gilgit-Baltistan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05811-920251 (Edu Dept GB)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BISE Gilgit: 05811-920256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Karakoram International University: 05811-960020. AKDN education programs in remote areas. GB students get special HEC merit scholarship seats.</w:t>
            </w:r>
          </w:p>
        </w:tc>
      </w:tr>
    </w:tbl>
    <w:p>
      <w:pPr>
        <w:spacing w:before="24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SECTION 3 — SCHOLARSHIPS &amp; FREE TRAINING PROGRAMS</w:t>
      </w:r>
    </w:p>
    <w:p>
      <w:pPr>
        <w:pBdr>
          <w:bottom w:val="single" w:color="1A5276" w:sz="8" w:space="1"/>
        </w:pBd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7F8C8D"/>
          <w:sz w:val="17"/>
          <w:szCs w:val="17"/>
        </w:rPr>
        <w:t xml:space="preserve">Pakistan offers multiple government-funded scholarships. HEC Benazir Undergraduate Scholarship is the most accessible for low-income students. NAVTTC provides free vocational training.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89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SCHOLARSHIP / PROGRAM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89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/ APPLY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89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ELIGIBILITY &amp; BENEFITS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HEC Benazir Undergraduate Scholarship (BUS)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051-111-119-432 | hec.gov.pk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Family income under Rs. 45,000/month. Min CGPA 2.0/4.0. Full tuition + Rs. 4,000/month stipend. For all provinces including remote areas.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BISP Waseela-e-Taleem (Primary/Secondary)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0800-26477 | bisp.gov.pk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BISP-enrolled families. Rs. 750/quarter per primary child, Rs. 1,500/quarter per secondary child. Must maintain 70% attendance. Automatic if on BISP.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PM Laptop Scheme (HEC)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hec.gov.pk / meritorious students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Top-merit public university students in BS programs. No application fee. Distributed through universities. Check via student portal.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HEC Indigenous Ph.D Scholarship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051-111-119-432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Pakistani nationals for Ph.D at Pakistani universities. Full tuition, stipend Rs. 30,000/month, research grant. Priority for Balochistan, FATA, GB, AJK.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NAVTTC / TEVTA – Technical &amp; Vocational Training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051-9106279 (NAVTTC)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Free 3-6 month skills courses: IT, electrician, plumbing, tailoring, etc. For youth 15-35 yrs. National Vocational &amp; Technical Training Commission | navttc.gov.pk</w:t>
            </w:r>
          </w:p>
        </w:tc>
      </w:tr>
    </w:tbl>
    <w:p>
      <w:pPr>
        <w:spacing w:before="28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SECTION 4 — HOW TO APPLY FOR HEC BENAZIR SCHOLARSHIP (BUS)</w:t>
      </w:r>
    </w:p>
    <w:p>
      <w:pPr>
        <w:pBdr>
          <w:bottom w:val="single" w:color="1A5276" w:sz="8" w:space="1"/>
        </w:pBdr>
        <w:spacing w:before="0" w:after="160"/>
      </w:pPr>
    </w:p>
    <w:p>
      <w:pPr>
        <w:spacing w:before="80" w:after="70"/>
      </w:pPr>
      <w:r>
        <w:rPr>
          <w:rFonts w:ascii="Arial" w:cs="Arial" w:eastAsia="Arial" w:hAnsi="Arial"/>
          <w:b/>
          <w:bCs/>
          <w:color w:val="148F77"/>
          <w:sz w:val="20"/>
          <w:szCs w:val="20"/>
        </w:rPr>
        <w:t xml:space="preserve">Step 1: </w:t>
      </w:r>
      <w:r>
        <w:rPr>
          <w:rFonts w:ascii="Arial" w:cs="Arial" w:eastAsia="Arial" w:hAnsi="Arial"/>
          <w:sz w:val="20"/>
          <w:szCs w:val="20"/>
        </w:rPr>
        <w:t xml:space="preserve">Visit hec.gov.pk/scholarships during the announcement window (usually August-October). Download the BUS application form.</w:t>
      </w:r>
    </w:p>
    <w:p>
      <w:pPr>
        <w:spacing w:before="80" w:after="70"/>
      </w:pPr>
      <w:r>
        <w:rPr>
          <w:rFonts w:ascii="Arial" w:cs="Arial" w:eastAsia="Arial" w:hAnsi="Arial"/>
          <w:b/>
          <w:bCs/>
          <w:color w:val="148F77"/>
          <w:sz w:val="20"/>
          <w:szCs w:val="20"/>
        </w:rPr>
        <w:t xml:space="preserve">Step 2: </w:t>
      </w:r>
      <w:r>
        <w:rPr>
          <w:rFonts w:ascii="Arial" w:cs="Arial" w:eastAsia="Arial" w:hAnsi="Arial"/>
          <w:sz w:val="20"/>
          <w:szCs w:val="20"/>
        </w:rPr>
        <w:t xml:space="preserve">Eligibility check: Family income must be under Rs. 45,000/month. You must be enrolled in a public HEC-recognized university with minimum 2.0 CGPA.</w:t>
      </w:r>
    </w:p>
    <w:p>
      <w:pPr>
        <w:spacing w:before="80" w:after="70"/>
      </w:pPr>
      <w:r>
        <w:rPr>
          <w:rFonts w:ascii="Arial" w:cs="Arial" w:eastAsia="Arial" w:hAnsi="Arial"/>
          <w:b/>
          <w:bCs/>
          <w:color w:val="148F77"/>
          <w:sz w:val="20"/>
          <w:szCs w:val="20"/>
        </w:rPr>
        <w:t xml:space="preserve">Step 3: </w:t>
      </w:r>
      <w:r>
        <w:rPr>
          <w:rFonts w:ascii="Arial" w:cs="Arial" w:eastAsia="Arial" w:hAnsi="Arial"/>
          <w:sz w:val="20"/>
          <w:szCs w:val="20"/>
        </w:rPr>
        <w:t xml:space="preserve">Prepare documents: CNIC of parent/guardian, income certificate from Union Council/Patwari, university enrollment letter, latest transcript.</w:t>
      </w:r>
    </w:p>
    <w:p>
      <w:pPr>
        <w:spacing w:before="80" w:after="70"/>
      </w:pPr>
      <w:r>
        <w:rPr>
          <w:rFonts w:ascii="Arial" w:cs="Arial" w:eastAsia="Arial" w:hAnsi="Arial"/>
          <w:b/>
          <w:bCs/>
          <w:color w:val="148F77"/>
          <w:sz w:val="20"/>
          <w:szCs w:val="20"/>
        </w:rPr>
        <w:t xml:space="preserve">Step 4: </w:t>
      </w:r>
      <w:r>
        <w:rPr>
          <w:rFonts w:ascii="Arial" w:cs="Arial" w:eastAsia="Arial" w:hAnsi="Arial"/>
          <w:sz w:val="20"/>
          <w:szCs w:val="20"/>
        </w:rPr>
        <w:t xml:space="preserve">Submit application at your university's Financial Aid Office (FAO). The FAO forwards it to HEC. Do NOT send directly to HEC by post.</w:t>
      </w:r>
    </w:p>
    <w:p>
      <w:pPr>
        <w:spacing w:before="80" w:after="70"/>
      </w:pPr>
      <w:r>
        <w:rPr>
          <w:rFonts w:ascii="Arial" w:cs="Arial" w:eastAsia="Arial" w:hAnsi="Arial"/>
          <w:b/>
          <w:bCs/>
          <w:color w:val="148F77"/>
          <w:sz w:val="20"/>
          <w:szCs w:val="20"/>
        </w:rPr>
        <w:t xml:space="preserve">Step 5: </w:t>
      </w:r>
      <w:r>
        <w:rPr>
          <w:rFonts w:ascii="Arial" w:cs="Arial" w:eastAsia="Arial" w:hAnsi="Arial"/>
          <w:sz w:val="20"/>
          <w:szCs w:val="20"/>
        </w:rPr>
        <w:t xml:space="preserve">Check status at hec.gov.pk student portal or call 051-111-119-432. Disbursement: tuition paid directly to university + Rs. 4,000/month stipend to your bank account.</w:t>
      </w:r>
    </w:p>
    <w:p>
      <w:pPr>
        <w:spacing w:before="280" w:after="60"/>
      </w:pPr>
    </w:p>
    <w:p>
      <w:pPr>
        <w:pBdr>
          <w:top w:val="single" w:color="F2F3F4" w:sz="6" w:space="4"/>
        </w:pBdr>
        <w:spacing w:before="100" w:after="60"/>
      </w:pPr>
      <w:r>
        <w:rPr>
          <w:rFonts w:ascii="Arial" w:cs="Arial" w:eastAsia="Arial" w:hAnsi="Arial"/>
          <w:b/>
          <w:bCs/>
          <w:color w:val="D6891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Numbers verified from official government sources (2024-2025). Board and department numbers may be updated annually — verify with official websites. This document is part of the Education domain dataset for the Pakistan Urdu Voice Assistant project.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48F77" w:sz="6" w:space="1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Sources: hec.gov.pk | mofept.gov.pk | fbise.edu.pk | bisp.gov.pk | navttc.gov.pk | sindhhec.gov.pk 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8" w:space="1"/>
      </w:pBdr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PAKISTAN EDUCATION EMERGENCY CONTACTS  |  تعلیمی رابطہ نمبر  |  HEC UAN: 051-111-119-432  |  FBISE: 051-9269506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2026-03-14T12:22:18.794Z</dcterms:created>
  <dcterms:modified xsi:type="dcterms:W3CDTF">2026-03-14T12:22:18.795Z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