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2E53FF"/>
          <w:sz w:val="72"/>
          <w:szCs w:val="72"/>
        </w:rPr>
        <w:t xml:space="preserve">DREAMTHERAPY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Brand Guidelines</w:t>
      </w:r>
    </w:p>
    <w:p>
      <w:pPr>
        <w:spacing w:after="40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DreamTherapy · DreamBook · DreamCircle</w:t>
      </w:r>
    </w:p>
    <w:p>
      <w:pPr>
        <w:spacing w:after="40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Design System v4.0 · February 2026</w:t>
      </w:r>
    </w:p>
    <w:p>
      <w:pPr>
        <w:spacing w:after="40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TEHSO Design System · Inter · Content-First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A0A0A0"/>
          <w:sz w:val="18"/>
          <w:szCs w:val="18"/>
        </w:rPr>
        <w:t xml:space="preserve">Confidential — Internal Design Use Only</w:t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color w:val="284ABF"/>
          <w:sz w:val="22"/>
          <w:szCs w:val="22"/>
        </w:rPr>
        <w:t xml:space="preserve">The dream app that remembers what your mind forgets.</w:t>
      </w:r>
    </w:p>
    <w:p>
      <w:pPr>
        <w:spacing w:before="0" w:after="24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01 — BRAND OVERVIEW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One Product Family. One Design Language.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DreamTherapy is a two-product ecosystem sharing a single visual identity rooted in the TEHSO design system. Clean, blue-minimal, and content-first — every screen is built to disappear into the experience of the user, not compete with it.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5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Function</w:t>
            </w:r>
          </w:p>
        </w:tc>
        <w:tc>
          <w:tcPr>
            <w:tcW w:type="dxa" w:w="3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DreamTherapy</w:t>
            </w:r>
          </w:p>
        </w:tc>
        <w:tc>
          <w:tcPr>
            <w:tcW w:type="dxa" w:w="35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AI-powered dream interpretation chat</w:t>
            </w:r>
          </w:p>
        </w:tc>
        <w:tc>
          <w:tcPr>
            <w:tcW w:type="dxa" w:w="3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Warm, intimate, private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DreamBook</w:t>
            </w:r>
          </w:p>
        </w:tc>
        <w:tc>
          <w:tcPr>
            <w:tcW w:type="dxa" w:w="35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Dream journal with calendar and mood filtering</w:t>
            </w:r>
          </w:p>
        </w:tc>
        <w:tc>
          <w:tcPr>
            <w:tcW w:type="dxa" w:w="3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Archival, explorative, reflective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DreamCircle</w:t>
            </w:r>
          </w:p>
        </w:tc>
        <w:tc>
          <w:tcPr>
            <w:tcW w:type="dxa" w:w="35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Anonymous community dream sharing</w:t>
            </w:r>
          </w:p>
        </w:tc>
        <w:tc>
          <w:tcPr>
            <w:tcW w:type="dxa" w:w="3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Open, anonymous, connected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Language</w:t>
            </w:r>
          </w:p>
        </w:tc>
        <w:tc>
          <w:tcPr>
            <w:tcW w:type="dxa" w:w="35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TEHSO Design System — Inter, TEHSO Blue, 8px grid</w:t>
            </w:r>
          </w:p>
        </w:tc>
        <w:tc>
          <w:tcPr>
            <w:tcW w:type="dxa" w:w="3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Unified across all three products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Brand Pillars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Intimacy — every interaction feels private, safe, and 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Clarity — complex emotional content delivered with visual calm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Content-First — the interface disappears; your dream is the product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Continuity — one unified design language across every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Stillness — design that calms, not stimulates</w:t>
      </w:r>
    </w:p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Brand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1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</w:t>
            </w:r>
          </w:p>
        </w:tc>
        <w:tc>
          <w:tcPr>
            <w:tcW w:type="dxa" w:w="71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Gentle, poetic, curious — never clinical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Tone</w:t>
            </w:r>
          </w:p>
        </w:tc>
        <w:tc>
          <w:tcPr>
            <w:tcW w:type="dxa" w:w="71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 night, soft lamp, journal open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Feeling</w:t>
            </w:r>
          </w:p>
        </w:tc>
        <w:tc>
          <w:tcPr>
            <w:tcW w:type="dxa" w:w="71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Like being understood without having to explain yourself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</w:t>
            </w:r>
          </w:p>
        </w:tc>
        <w:tc>
          <w:tcPr>
            <w:tcW w:type="dxa" w:w="71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Corporate, techy, gamified, loud, cluttered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02 — COLOR SYSTEM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TEHSO Blue + White. That's the System.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DreamTherapy operates within the TEHSO core color system. TEHSO Blue is the single accent color across all products. The canvas is always white or near-white. Darkness is achieved through opacity and near-black text — never through dark background layers. DreamTherapy does not use the purple/cosmos system from previous versions.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20"/>
            <w:tcBorders>
              <w:top w:val="none" w:color="FFFFFF" w:sz="0"/>
              <w:left w:val="single" w:color="2E53FF" w:sz="18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84ABF"/>
                <w:sz w:val="22"/>
                <w:szCs w:val="22"/>
              </w:rPr>
              <w:t xml:space="preserve">"The background is not the product. The dream is the product. White space gives it room to breathe."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Core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560"/>
      </w:tblGrid>
      <w:tr>
        <w:trPr>
          <w:tblHeader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TEHSO Blue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#2E53FF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CTAs, active states, links, wordmark, accents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84AB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TEHSO Blue Soft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#284ABF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Callouts, secondary blue elements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Blue Mist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#EBF0FF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Callout backgrounds, highlights, active pill tints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canvas — always the dominant surface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Near-Black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#111111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— headings only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 text, labels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6B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#6B6B6B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Supporting text, descriptions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#A0A0A0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Captions, timestamps, metadata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#F5F5F5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backgrounds, input fields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Divider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#EBEBEB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Rules, borders, separators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Color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TEHSO Blue (#2E53FF) is used for all interactive elements, CTAs, active states, the wordmark, and accent elements.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White (#FFFFFF) is the dominant canvas. It is a design decision — not a default.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Near-black (#1A1A1A) is for text only. Never use it for decorative fills or backgrounds.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Surface (#F5F5F5) is for cards, input fields, and contained UI elements.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DreamTherapy sub-brand accent (TEHSO Blue) sits within the core system — no additional product-specific colors are added.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Previous purple/cosmos system (#1A0A2E, #3D1A6E) is deprecated. Do not use in v4.</w:t>
      </w:r>
    </w:p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03 — DARK MODE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The Same Clarity. A Different Canvas.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Dark mode for DreamTherapy uses the TEHSO dark system — deep neutral backgrounds with TEHSO Blue as the unchanged accent. It is not a return to the purple cosmos palette. The same design rules apply: one accent color, white text, generous space.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4560"/>
      </w:tblGrid>
      <w:tr>
        <w:trPr>
          <w:tblHeader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0D0D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Base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#0D0D0D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background in dark mode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Card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#1C1C1C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and surface backgrounds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TEHSO Blue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#2E53FF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Unchanged — same accent in both modes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Text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#F0F0F0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text on dark backgrounds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        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Muted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#888888</w:t>
            </w:r>
          </w:p>
        </w:tc>
        <w:tc>
          <w:tcPr>
            <w:tcW w:type="dxa" w:w="4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text, metadata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04 — TYPOGRAPHY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Inter. One Typeface. All the Range You Need.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DreamTherapy uses Inter as its sole typeface across all products. Inter replaces the previous Georgia + SF Pro split system. One font with sufficient weight range carries the full typographic hierarchy — from 900-weight display headings to 400-weight body text.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20"/>
            <w:tcBorders>
              <w:top w:val="none" w:color="FFFFFF" w:sz="0"/>
              <w:left w:val="single" w:color="2E53FF" w:sz="18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84ABF"/>
                <w:sz w:val="22"/>
                <w:szCs w:val="22"/>
              </w:rPr>
              <w:t xml:space="preserve">"Inter was designed for screens. It disappears when you're reading and commands attention when you need it to. It is the right choice for a product that puts content first."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Tracking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/ App Title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34–38pt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900 Black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–0.04em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#111111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24–28pt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 Bold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–0.025em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#111111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17–19pt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–0.01em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#1A1A1A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 / Preview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15–16pt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0em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#6B6B6B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Metadata / Time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0em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#A0A0A0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Labels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Medium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+0.06em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#6B6B6B (inactive) / #2E53FF (active)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Labels / Badges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10–11pt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 Bold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+0.10em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#2E53FF or #6B6B6B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Placeholder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0em</w:t>
            </w:r>
          </w:p>
        </w:tc>
        <w:tc>
          <w:tcPr>
            <w:tcW w:type="dxa" w:w="2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#A0A0A0, italic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Type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Inter is the only typeface used across DreamTherapy, DreamBook, and DreamCircle.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Never mix Inter with another typeface — not for display headings, not for special screens.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Letter-spacing is negative at large sizes (–0.04em display) and positive at small sizes (+0.10em labels).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Line height for body text: 1.7. For headings: 1.1. Never compress reading 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Text on white backgrounds follows the color scale above. Text on TEHSO Blue backgrounds is always #FFFFFF.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Never use pure black (#000000) for text. Near-black (#111111) is the ceiling.</w:t>
      </w:r>
    </w:p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05 — COMPONENT SYSTEM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Cards, Surfaces, and Spacing.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DreamTherapy's component system replaces the liquid glass material language with the TEHSO card system. Components are defined by clean white surfaces, subtle borders, controlled elevation, and generous internal spacing — not by blur, opacity physics, or material simulation.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20"/>
            <w:tcBorders>
              <w:top w:val="none" w:color="FFFFFF" w:sz="0"/>
              <w:left w:val="single" w:color="2E53FF" w:sz="18"/>
              <w:bottom w:val="none" w:color="FFFFFF" w:sz="0"/>
              <w:right w:val="none" w:color="FFFFFF" w:sz="0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84ABF"/>
                <w:sz w:val="22"/>
                <w:szCs w:val="22"/>
              </w:rPr>
              <w:t xml:space="preserve">"The component is not the experience. The dream content inside it is. Every component is designed to hold content clearly and then disappear."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Spacing System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All spacing in the DreamTherapy system is based on an 8px base unit. All margin, padding, and gap values are multiples of 8.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space-1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 gaps within components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space-2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Icon-to-label gap, pill gap, tag gap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space-3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internal padding (tight)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space-4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padding (standard), section gap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space-6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Between cards, between sections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space-8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 horizontal margin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space-10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40px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Section heading spacing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space-16</w:t>
            </w:r>
          </w:p>
        </w:tc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64px</w:t>
            </w:r>
          </w:p>
        </w:tc>
        <w:tc>
          <w:tcPr>
            <w:tcW w:type="dxa" w:w="5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Major layout sections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Corner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Radius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Pill / CTA Button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999px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buttons, input fields, tags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Dream cards, content cards, modals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inputs, search bars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 / Label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6px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 badges, AI labels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 top only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 sheets, modals, overlays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Dream Cards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Cards are the primary content surface for DreamBook. Each card is a clean white panel — not a blurred or tinted surface.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#FFFFFF with 1px border #EBEBEB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12px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Padding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16px horizontal, 14px vertical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 between cards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10px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Elevation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2px 8px rgba(0,0,0,0.06) — subtle, not dramatic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600, 17pt, #1A1A1A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400, 14pt, #6B6B6B, 2 lines max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Metadata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400, 12pt, #A0A0A0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Chevron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›  right-aligned, #A0A0A0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#FAFAFA with blur(16px) backdrop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1px solid #EBEBEB — top edge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56px + safe area inset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Tab Icon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TEHSO Blue #2E53FF at full opacity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 Tab Icon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#A0A0A0 at full opacity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Tab Label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500, 11pt, #2E53FF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 Tab Label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400, 11pt, #A0A0A0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Input Field (DreamTherapy Chat)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Shape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Rounded pill — 999px radius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52px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#F5F5F5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1px solid #EBEBEB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Focus Border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1.5px solid #2E53FF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Placeholder Text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400 italic, #A0A0A0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Text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400, #1A1A1A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Mood Filter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#EBF0FF, border 1.5px #2E53FF, text #2E53FF, Inter 600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#F5F5F5, border 1px #EBEBEB, text #6B6B6B, Inter 400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Height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34px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</w:t>
            </w:r>
          </w:p>
        </w:tc>
        <w:tc>
          <w:tcPr>
            <w:tcW w:type="dxa" w:w="6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 between pills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06 — ICON SYSTEM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Single-Weight. Never Filled in Nav.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Icons in the DreamTherapy system are single-weight line icons across all contexts. They follow the TEHSO iconography principle: minimal, functional, single-concept. SF Symbols is the base system for iOS. All nav icons use the stroke variant — never filled.</w:t>
      </w:r>
    </w:p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Icon Size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 Size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Tap Target</w:t>
            </w:r>
          </w:p>
        </w:tc>
        <w:tc>
          <w:tcPr>
            <w:tcW w:type="dxa" w:w="3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 Bar Icons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× 24pt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 × 44pt</w:t>
            </w:r>
          </w:p>
        </w:tc>
        <w:tc>
          <w:tcPr>
            <w:tcW w:type="dxa" w:w="3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1.5pt stroke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Chevrons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 × 16pt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 × 44pt</w:t>
            </w:r>
          </w:p>
        </w:tc>
        <w:tc>
          <w:tcPr>
            <w:tcW w:type="dxa" w:w="3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1.5pt stroke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Mood Tag Icons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× 20pt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 × 44pt</w:t>
            </w:r>
          </w:p>
        </w:tc>
        <w:tc>
          <w:tcPr>
            <w:tcW w:type="dxa" w:w="3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1.5pt stroke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Field Icon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 × 18pt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Decorative</w:t>
            </w:r>
          </w:p>
        </w:tc>
        <w:tc>
          <w:tcPr>
            <w:tcW w:type="dxa" w:w="3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Filled — exception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Icon (Primary)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1024 × 1024px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37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Icon Color &amp;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/ Selected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#2E53FF at full opacity</w:t>
            </w:r>
          </w:p>
        </w:tc>
        <w:tc>
          <w:tcPr>
            <w:tcW w:type="dxa" w:w="4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nav tab, selected mood tag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 / Default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#A0A0A0 at full opacity</w:t>
            </w:r>
          </w:p>
        </w:tc>
        <w:tc>
          <w:tcPr>
            <w:tcW w:type="dxa" w:w="4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Inactive nav tabs, resting state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#EBEBEB</w:t>
            </w:r>
          </w:p>
        </w:tc>
        <w:tc>
          <w:tcPr>
            <w:tcW w:type="dxa" w:w="4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Unavailable actions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#DC2626 red — exception</w:t>
            </w:r>
          </w:p>
        </w:tc>
        <w:tc>
          <w:tcPr>
            <w:tcW w:type="dxa" w:w="49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 / remove actions only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Mood State Icons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 Symbol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circle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Neutral — includes everything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Calm</w:t>
            </w:r>
          </w:p>
        </w:tc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moon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Peace, rest, low arousal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Anxious</w:t>
            </w:r>
          </w:p>
        </w:tc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waveform.path.ecg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Alert, elevated energy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Lucid</w:t>
            </w:r>
          </w:p>
        </w:tc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Awareness, clarity, control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Vivid</w:t>
            </w:r>
          </w:p>
        </w:tc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sun.max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Intensity, strong recall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Recurring</w:t>
            </w:r>
          </w:p>
        </w:tc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arrow.clockwise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Pattern, repetition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Nightmarish</w:t>
            </w:r>
          </w:p>
        </w:tc>
        <w:tc>
          <w:tcPr>
            <w:tcW w:type="dxa" w:w="20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exclamationmark.triangle</w:t>
            </w:r>
          </w:p>
        </w:tc>
        <w:tc>
          <w:tcPr>
            <w:tcW w:type="dxa" w:w="55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Distress, urgency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07 — MOTION &amp; INTERACTION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Calm by Default. Purposeful When It Moves.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Motion in DreamTherapy follows the TEHSO principle: motion should never draw attention to itself. Transitions are smooth, easing is natural, and animation duration is short. The orb remains the one element with personality — everything else is a supporting cast.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Motion Type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 / 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 Transition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0.35s</w:t>
            </w:r>
          </w:p>
        </w:tc>
        <w:tc>
          <w:tcPr>
            <w:tcW w:type="dxa" w:w="5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ease-in-out, cross-dissolve or push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Press Feedback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0.12s compress, 0.3s spring back</w:t>
            </w:r>
          </w:p>
        </w:tc>
        <w:tc>
          <w:tcPr>
            <w:tcW w:type="dxa" w:w="5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Scale 0.97 on press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0.3s</w:t>
            </w:r>
          </w:p>
        </w:tc>
        <w:tc>
          <w:tcPr>
            <w:tcW w:type="dxa" w:w="5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spring(response: 0.4, damping: 0.8)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Orb Idle Breathing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4s loop</w:t>
            </w:r>
          </w:p>
        </w:tc>
        <w:tc>
          <w:tcPr>
            <w:tcW w:type="dxa" w:w="5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 → 1.02 → 1.0 scale, ease-in-out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Toast / Banner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0.25s in, 2.5s hold, 0.25s out</w:t>
            </w:r>
          </w:p>
        </w:tc>
        <w:tc>
          <w:tcPr>
            <w:tcW w:type="dxa" w:w="5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Slide from bottom/top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Skeleton Shimmer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1.5s loop</w:t>
            </w:r>
          </w:p>
        </w:tc>
        <w:tc>
          <w:tcPr>
            <w:tcW w:type="dxa" w:w="5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Left-to-right highlight sweep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Processing Orb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Looping while active</w:t>
            </w:r>
          </w:p>
        </w:tc>
        <w:tc>
          <w:tcPr>
            <w:tcW w:type="dxa" w:w="5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Gentle pulse + inner particle movement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08 — VOICE &amp; LANGUAGE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We Speak to People, Not Users.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DreamTherapy voice is calm, personal, and never clinical. We write for the person alone with their thoughts — not for enterprise dashboards or product KPIs. Every word earns its place.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0"/>
        <w:gridCol w:w="4660"/>
      </w:tblGrid>
      <w:tr>
        <w:trPr>
          <w:tblHeader/>
        </w:trP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"Take a moment to reflect on your day."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"Increase your dream logging productivity by 40%."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"Your entries are yours. Always."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"Leverage your personal data insights."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"Pick up where you left off."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"Optimize your journaling workflow."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"Start with one thought."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"Sign up to unlock all features."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"What visited you last night?"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"Input dream content to begin AI processing."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"Your dream journal is waiting."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"No entries found. Database is empty."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Voice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Write in second person ("your," "you") — always.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Avoid KPI language, corporate framing, or growth-hacking vocabulary.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Every empty state is an invitation, not a dead end.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Error messages apologize once and solve the problem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Notifications feel like a gentle tap, not a push.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B6B6B"/>
          <w:sz w:val="22"/>
          <w:szCs w:val="22"/>
        </w:rPr>
        <w:t xml:space="preserve">CTA copy is action-first and personal: "Log a Dream" not "Submit Entry".</w:t>
      </w:r>
    </w:p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09 — DO / DON'T REFERENCE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The Rules in Practice.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0"/>
        <w:gridCol w:w="4660"/>
      </w:tblGrid>
      <w:tr>
        <w:trPr>
          <w:tblHeader/>
        </w:trP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White card surfaces (#FFFFFF + border)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Dark, tinted, or blurred card fills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TEHSO Blue for all active states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Purple, tinted, or multi-color accents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Inter typeface across all products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Mixing Georgia + SF Pro or other fonts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8px base spacing grid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Arbitrary spacing values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Single-weight stroke icons in nav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Filled / solid icons in the navigation bar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12px card radius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Inconsistent corner radii across components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White background as dominant canvas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Dark backgrounds as default surface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Near-black text for readability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Colored or low-contrast text on any surface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Content-first: let the dream lead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Over-designed UI that competes with content</w:t>
            </w:r>
          </w:p>
        </w:tc>
      </w:tr>
      <w:tr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EE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6631"/>
                <w:sz w:val="20"/>
                <w:szCs w:val="20"/>
              </w:rPr>
              <w:t xml:space="preserve">Motion that supports, not distracts</w:t>
            </w:r>
          </w:p>
        </w:tc>
        <w:tc>
          <w:tcPr>
            <w:tcW w:type="dxa" w:w="46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B2B2B"/>
                <w:sz w:val="20"/>
                <w:szCs w:val="20"/>
              </w:rPr>
              <w:t xml:space="preserve">Animations that draw attention to the interface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53FF"/>
          <w:sz w:val="16"/>
          <w:szCs w:val="16"/>
        </w:rPr>
        <w:t xml:space="preserve">10 — QUALITY STANDARDS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How We Grade Every Screen.</w:t>
      </w:r>
    </w:p>
    <w:p>
      <w:pPr>
        <w:spacing w:before="0" w:after="10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Every DreamTherapy screen is evaluated against the TEHSO design system before release. The grading criteria below apply to all products.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2E5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 Compliance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TEHSO Blue + White only. No purple.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Typography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 only. Correct weight scale.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Spacing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 grid. No arbitrary values.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 Consistency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Radius, elevation, borders match spec.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 System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1.5pt stroke, SF Symbols base, correct size.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Legibility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Contrast ratios WCAG AA minimum.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White Space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Generous. Nothing feels pressed.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 / Copy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Personal, calm, action-first.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Motion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Subtle. Never draws attention to itself.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Dark Mode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A-</w:t>
            </w:r>
          </w:p>
        </w:tc>
        <w:tc>
          <w:tcPr>
            <w:tcW w:type="dxa" w:w="160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3360"/>
            <w:tcBorders>
              <w:top w:val="single" w:color="EBEBEB" w:sz="4"/>
              <w:left w:val="single" w:color="EBEBEB" w:sz="4"/>
              <w:bottom w:val="single" w:color="EBEBEB" w:sz="4"/>
              <w:right w:val="single" w:color="EBEB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TEHSO dark palette only. Blue unchanged.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0" w:after="12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3FF"/>
          <w:sz w:val="18"/>
          <w:szCs w:val="18"/>
        </w:rPr>
        <w:t xml:space="preserve">BRAND PHILOSOPHY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The Interface Should Disappear.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3FF"/>
          <w:sz w:val="44"/>
          <w:szCs w:val="44"/>
        </w:rPr>
        <w:t xml:space="preserve">Your Dream Is the Product.</w:t>
      </w:r>
    </w:p>
    <w:p>
      <w:pPr>
        <w:spacing w:after="16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Not loud. Not cluttered. Not dark. Clean, blue, minimal — and entirely focused on the person who trusts us with their most private thoughts.</w:t>
      </w:r>
    </w:p>
    <w:p>
      <w:pPr>
        <w:pBdr>
          <w:bottom w:val="single" w:color="2E53FF" w:sz="6" w:space="0"/>
        </w:pBdr>
        <w:spacing w:before="0" w:after="120"/>
      </w:pPr>
    </w:p>
    <w:p>
      <w:pPr>
        <w:spacing w:before="80"/>
        <w:jc w:val="center"/>
      </w:pPr>
      <w:r>
        <w:rPr>
          <w:rFonts w:ascii="Arial" w:cs="Arial" w:eastAsia="Arial" w:hAnsi="Arial"/>
          <w:color w:val="A0A0A0"/>
          <w:sz w:val="18"/>
          <w:szCs w:val="18"/>
        </w:rPr>
        <w:t xml:space="preserve">DreamTherapy · Brand Guidelines v4.0 · TEHSO Design System · 2026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1"/>
      </w:pBdr>
      <w:spacing w:before="80"/>
      <w:jc w:val="center"/>
    </w:pPr>
    <w:r>
      <w:rPr>
        <w:rFonts w:ascii="Arial" w:cs="Arial" w:eastAsia="Arial" w:hAnsi="Arial"/>
        <w:color w:val="A0A0A0"/>
        <w:sz w:val="16"/>
        <w:szCs w:val="16"/>
      </w:rPr>
      <w:t xml:space="preserve">DreamTherapy · DreamBook · DreamCircle</w:t>
    </w:r>
    <w:r>
      <w:rPr>
        <w:rFonts w:ascii="Arial" w:cs="Arial" w:eastAsia="Arial" w:hAnsi="Arial"/>
        <w:color w:val="A0A0A0"/>
        <w:sz w:val="16"/>
        <w:szCs w:val="16"/>
      </w:rPr>
      <w:t xml:space="preserve">   ·   Design System v4.0 · 2026</w:t>
    </w:r>
    <w:r>
      <w:rPr>
        <w:rFonts w:ascii="Arial" w:cs="Arial" w:eastAsia="Arial" w:hAnsi="Arial"/>
        <w:color w:val="A0A0A0"/>
        <w:sz w:val="16"/>
        <w:szCs w:val="16"/>
      </w:rPr>
      <w:t xml:space="preserve">   ·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BEBEB" w:sz="4" w:space="1"/>
      </w:pBdr>
      <w:spacing w:after="80"/>
    </w:pPr>
    <w:r>
      <w:rPr>
        <w:rFonts w:ascii="Arial" w:cs="Arial" w:eastAsia="Arial" w:hAnsi="Arial"/>
        <w:b/>
        <w:bCs/>
        <w:color w:val="2E53FF"/>
        <w:sz w:val="18"/>
        <w:szCs w:val="18"/>
      </w:rPr>
      <w:t xml:space="preserve">TEHSO / DREAMTHERAPY</w:t>
    </w:r>
    <w:r>
      <w:rPr>
        <w:rFonts w:ascii="Arial" w:cs="Arial" w:eastAsia="Arial" w:hAnsi="Arial"/>
        <w:color w:val="A0A0A0"/>
        <w:sz w:val="18"/>
        <w:szCs w:val="18"/>
      </w:rPr>
      <w:t xml:space="preserve">   ·   Brand Guidelines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440" w:hanging="220"/>
      </w:pPr>
      <w:rPr>
        <w:rFonts w:ascii="Arial" w:cs="Arial" w:eastAsia="Arial" w:hAnsi="Arial"/>
        <w:color w:val="2E53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2026-02-16T17:02:01.616Z</dcterms:created>
  <dcterms:modified xsi:type="dcterms:W3CDTF">2026-02-16T17:02:01.617Z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