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373" w:rsidRDefault="006F0A24">
      <w:pPr>
        <w:rPr>
          <w:b/>
          <w:u w:val="single"/>
          <w:lang w:val="en-CA"/>
        </w:rPr>
      </w:pPr>
      <w:r>
        <w:rPr>
          <w:b/>
          <w:u w:val="single"/>
          <w:lang w:val="en-CA"/>
        </w:rPr>
        <w:t>View and view change</w:t>
      </w:r>
    </w:p>
    <w:p w:rsidR="00785EB8" w:rsidRDefault="009B1B7C" w:rsidP="009B1B7C">
      <w:pPr>
        <w:pStyle w:val="ListParagraph"/>
        <w:numPr>
          <w:ilvl w:val="0"/>
          <w:numId w:val="1"/>
        </w:numPr>
        <w:rPr>
          <w:lang w:val="en-CA"/>
        </w:rPr>
      </w:pPr>
      <w:r w:rsidRPr="00793D29">
        <w:rPr>
          <w:b/>
          <w:lang w:val="en-CA"/>
        </w:rPr>
        <w:t>Data</w:t>
      </w:r>
      <w:r>
        <w:rPr>
          <w:lang w:val="en-CA"/>
        </w:rPr>
        <w:t>:</w:t>
      </w:r>
      <w:r w:rsidR="00372275">
        <w:rPr>
          <w:lang w:val="en-CA"/>
        </w:rPr>
        <w:t xml:space="preserve"> </w:t>
      </w:r>
      <w:r w:rsidR="00A01BE1">
        <w:rPr>
          <w:lang w:val="en-CA"/>
        </w:rPr>
        <w:t xml:space="preserve">This is set up using state. We can </w:t>
      </w:r>
      <w:r w:rsidR="00DC021F">
        <w:rPr>
          <w:lang w:val="en-CA"/>
        </w:rPr>
        <w:t xml:space="preserve">directly </w:t>
      </w:r>
      <w:r w:rsidR="00835B49">
        <w:rPr>
          <w:lang w:val="en-CA"/>
        </w:rPr>
        <w:t>modify</w:t>
      </w:r>
      <w:r w:rsidR="00DC021F">
        <w:rPr>
          <w:lang w:val="en-CA"/>
        </w:rPr>
        <w:t xml:space="preserve"> the </w:t>
      </w:r>
      <w:proofErr w:type="spellStart"/>
      <w:r w:rsidR="00DC021F">
        <w:rPr>
          <w:lang w:val="en-CA"/>
        </w:rPr>
        <w:t>state.camera’s</w:t>
      </w:r>
      <w:proofErr w:type="spellEnd"/>
      <w:r w:rsidR="00DC021F">
        <w:rPr>
          <w:lang w:val="en-CA"/>
        </w:rPr>
        <w:t xml:space="preserve"> position and center, </w:t>
      </w:r>
      <w:r w:rsidR="00B640F3">
        <w:rPr>
          <w:lang w:val="en-CA"/>
        </w:rPr>
        <w:t>and</w:t>
      </w:r>
      <w:r w:rsidR="00DC021F">
        <w:rPr>
          <w:lang w:val="en-CA"/>
        </w:rPr>
        <w:t xml:space="preserve"> change the way we view the objects on our screen. </w:t>
      </w:r>
      <w:r w:rsidR="00F33488">
        <w:rPr>
          <w:lang w:val="en-CA"/>
        </w:rPr>
        <w:t xml:space="preserve">Also, we </w:t>
      </w:r>
      <w:r w:rsidR="00F11BBC">
        <w:rPr>
          <w:lang w:val="en-CA"/>
        </w:rPr>
        <w:t xml:space="preserve">can </w:t>
      </w:r>
      <w:r w:rsidR="00F33488">
        <w:rPr>
          <w:lang w:val="en-CA"/>
        </w:rPr>
        <w:t xml:space="preserve">modify the </w:t>
      </w:r>
      <w:proofErr w:type="spellStart"/>
      <w:r w:rsidR="00F33488">
        <w:rPr>
          <w:lang w:val="en-CA"/>
        </w:rPr>
        <w:t>viewMatrix</w:t>
      </w:r>
      <w:proofErr w:type="spellEnd"/>
      <w:r w:rsidR="00F33488">
        <w:rPr>
          <w:lang w:val="en-CA"/>
        </w:rPr>
        <w:t xml:space="preserve"> to match the key event presses. </w:t>
      </w:r>
    </w:p>
    <w:p w:rsidR="009B1B7C" w:rsidRDefault="009B1B7C" w:rsidP="009B1B7C">
      <w:pPr>
        <w:pStyle w:val="ListParagraph"/>
        <w:numPr>
          <w:ilvl w:val="0"/>
          <w:numId w:val="1"/>
        </w:numPr>
        <w:rPr>
          <w:lang w:val="en-CA"/>
        </w:rPr>
      </w:pPr>
      <w:r w:rsidRPr="00793D29">
        <w:rPr>
          <w:b/>
          <w:lang w:val="en-CA"/>
        </w:rPr>
        <w:t>Shaders</w:t>
      </w:r>
      <w:r>
        <w:rPr>
          <w:lang w:val="en-CA"/>
        </w:rPr>
        <w:t xml:space="preserve">: </w:t>
      </w:r>
      <w:r w:rsidR="002D10DD">
        <w:rPr>
          <w:lang w:val="en-CA"/>
        </w:rPr>
        <w:t>The vertex shader affects the way we view because depending on the value s</w:t>
      </w:r>
      <w:r w:rsidR="00EE5BCA">
        <w:rPr>
          <w:lang w:val="en-CA"/>
        </w:rPr>
        <w:t xml:space="preserve">et for the </w:t>
      </w:r>
      <w:proofErr w:type="spellStart"/>
      <w:r w:rsidR="00EE5BCA">
        <w:rPr>
          <w:lang w:val="en-CA"/>
        </w:rPr>
        <w:t>uViewMatrix</w:t>
      </w:r>
      <w:proofErr w:type="spellEnd"/>
      <w:r w:rsidR="00EE5BCA">
        <w:rPr>
          <w:lang w:val="en-CA"/>
        </w:rPr>
        <w:t xml:space="preserve">, our </w:t>
      </w:r>
      <w:proofErr w:type="spellStart"/>
      <w:r w:rsidR="00EE5BCA">
        <w:rPr>
          <w:lang w:val="en-CA"/>
        </w:rPr>
        <w:t>gl_P</w:t>
      </w:r>
      <w:r w:rsidR="002D10DD">
        <w:rPr>
          <w:lang w:val="en-CA"/>
        </w:rPr>
        <w:t>osition</w:t>
      </w:r>
      <w:proofErr w:type="spellEnd"/>
      <w:r w:rsidR="002D10DD">
        <w:rPr>
          <w:lang w:val="en-CA"/>
        </w:rPr>
        <w:t xml:space="preserve"> changes. </w:t>
      </w:r>
      <w:r w:rsidR="00EE5BCA">
        <w:rPr>
          <w:lang w:val="en-CA"/>
        </w:rPr>
        <w:t xml:space="preserve">Our </w:t>
      </w:r>
      <w:proofErr w:type="spellStart"/>
      <w:r w:rsidR="00EE5BCA">
        <w:rPr>
          <w:lang w:val="en-CA"/>
        </w:rPr>
        <w:t>uViewMatrix</w:t>
      </w:r>
      <w:proofErr w:type="spellEnd"/>
      <w:r w:rsidR="00EE5BCA">
        <w:rPr>
          <w:lang w:val="en-CA"/>
        </w:rPr>
        <w:t xml:space="preserve"> is what we defined as:</w:t>
      </w:r>
    </w:p>
    <w:p w:rsidR="00EE5BCA" w:rsidRDefault="00EE5BCA" w:rsidP="00EE5BCA">
      <w:pPr>
        <w:pStyle w:val="ListParagraph"/>
        <w:rPr>
          <w:lang w:val="en-CA"/>
        </w:rPr>
      </w:pPr>
      <w:r>
        <w:rPr>
          <w:noProof/>
        </w:rPr>
        <w:drawing>
          <wp:inline distT="0" distB="0" distL="0" distR="0" wp14:anchorId="437198E0" wp14:editId="5702EC43">
            <wp:extent cx="5943600" cy="1538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38605"/>
                    </a:xfrm>
                    <a:prstGeom prst="rect">
                      <a:avLst/>
                    </a:prstGeom>
                  </pic:spPr>
                </pic:pic>
              </a:graphicData>
            </a:graphic>
          </wp:inline>
        </w:drawing>
      </w:r>
    </w:p>
    <w:p w:rsidR="002E67FC" w:rsidRDefault="002E67FC" w:rsidP="00EE5BCA">
      <w:pPr>
        <w:pStyle w:val="ListParagraph"/>
        <w:rPr>
          <w:lang w:val="en-CA"/>
        </w:rPr>
      </w:pPr>
      <w:r>
        <w:rPr>
          <w:lang w:val="en-CA"/>
        </w:rPr>
        <w:t xml:space="preserve">This sets up the view. </w:t>
      </w:r>
    </w:p>
    <w:p w:rsidR="00793D29" w:rsidRPr="00793D29" w:rsidRDefault="009B1B7C" w:rsidP="00793D29">
      <w:pPr>
        <w:pStyle w:val="ListParagraph"/>
        <w:numPr>
          <w:ilvl w:val="0"/>
          <w:numId w:val="1"/>
        </w:numPr>
        <w:rPr>
          <w:lang w:val="en-CA"/>
        </w:rPr>
      </w:pPr>
      <w:r w:rsidRPr="004A5066">
        <w:rPr>
          <w:b/>
          <w:lang w:val="en-CA"/>
        </w:rPr>
        <w:t>Key event handling</w:t>
      </w:r>
      <w:r>
        <w:rPr>
          <w:lang w:val="en-CA"/>
        </w:rPr>
        <w:t>:</w:t>
      </w:r>
      <w:r w:rsidR="00793D29">
        <w:rPr>
          <w:lang w:val="en-CA"/>
        </w:rPr>
        <w:t xml:space="preserve"> The following cases interactively changes the view.</w:t>
      </w:r>
      <w:r w:rsidR="00793D29">
        <w:rPr>
          <w:lang w:val="en-CA"/>
        </w:rPr>
        <w:br/>
      </w:r>
      <w:r w:rsidR="00793D29" w:rsidRPr="00793D29">
        <w:rPr>
          <w:lang w:val="en-CA"/>
        </w:rPr>
        <w:t>a and d — translate view left and right along view X</w:t>
      </w:r>
    </w:p>
    <w:p w:rsidR="00793D29" w:rsidRPr="00793D29" w:rsidRDefault="00793D29" w:rsidP="00793D29">
      <w:pPr>
        <w:pStyle w:val="ListParagraph"/>
        <w:rPr>
          <w:lang w:val="en-CA"/>
        </w:rPr>
      </w:pPr>
      <w:proofErr w:type="gramStart"/>
      <w:r w:rsidRPr="00793D29">
        <w:rPr>
          <w:lang w:val="en-CA"/>
        </w:rPr>
        <w:t>w</w:t>
      </w:r>
      <w:proofErr w:type="gramEnd"/>
      <w:r w:rsidRPr="00793D29">
        <w:rPr>
          <w:lang w:val="en-CA"/>
        </w:rPr>
        <w:t xml:space="preserve"> and s — translate view forward and backward along view Z</w:t>
      </w:r>
    </w:p>
    <w:p w:rsidR="00793D29" w:rsidRPr="00793D29" w:rsidRDefault="00793D29" w:rsidP="00793D29">
      <w:pPr>
        <w:pStyle w:val="ListParagraph"/>
        <w:rPr>
          <w:lang w:val="en-CA"/>
        </w:rPr>
      </w:pPr>
      <w:proofErr w:type="gramStart"/>
      <w:r w:rsidRPr="00793D29">
        <w:rPr>
          <w:lang w:val="en-CA"/>
        </w:rPr>
        <w:t>q</w:t>
      </w:r>
      <w:proofErr w:type="gramEnd"/>
      <w:r w:rsidRPr="00793D29">
        <w:rPr>
          <w:lang w:val="en-CA"/>
        </w:rPr>
        <w:t xml:space="preserve"> and e — translate view up and down along view Y</w:t>
      </w:r>
    </w:p>
    <w:p w:rsidR="00793D29" w:rsidRPr="00793D29" w:rsidRDefault="00793D29" w:rsidP="00793D29">
      <w:pPr>
        <w:pStyle w:val="ListParagraph"/>
        <w:rPr>
          <w:lang w:val="en-CA"/>
        </w:rPr>
      </w:pPr>
      <w:r w:rsidRPr="00793D29">
        <w:rPr>
          <w:lang w:val="en-CA"/>
        </w:rPr>
        <w:t>A and D — rotate view left and right around view Y (yaw)</w:t>
      </w:r>
    </w:p>
    <w:p w:rsidR="009B1B7C" w:rsidRDefault="00793D29" w:rsidP="00793D29">
      <w:pPr>
        <w:pStyle w:val="ListParagraph"/>
        <w:rPr>
          <w:lang w:val="en-CA"/>
        </w:rPr>
      </w:pPr>
      <w:r w:rsidRPr="00793D29">
        <w:rPr>
          <w:lang w:val="en-CA"/>
        </w:rPr>
        <w:t>W and S — rotate view forward and backward around view X (pitch)</w:t>
      </w:r>
    </w:p>
    <w:p w:rsidR="00242365" w:rsidRDefault="00242365" w:rsidP="00793D29">
      <w:pPr>
        <w:pStyle w:val="ListParagraph"/>
        <w:rPr>
          <w:lang w:val="en-CA"/>
        </w:rPr>
      </w:pPr>
    </w:p>
    <w:p w:rsidR="00242365" w:rsidRDefault="00242365" w:rsidP="00793D29">
      <w:pPr>
        <w:pStyle w:val="ListParagraph"/>
        <w:rPr>
          <w:lang w:val="en-CA"/>
        </w:rPr>
      </w:pPr>
      <w:r>
        <w:rPr>
          <w:lang w:val="en-CA"/>
        </w:rPr>
        <w:t xml:space="preserve">These cases modifies the eye, </w:t>
      </w:r>
      <w:proofErr w:type="spellStart"/>
      <w:r>
        <w:rPr>
          <w:lang w:val="en-CA"/>
        </w:rPr>
        <w:t>lookAt</w:t>
      </w:r>
      <w:proofErr w:type="spellEnd"/>
      <w:r>
        <w:rPr>
          <w:lang w:val="en-CA"/>
        </w:rPr>
        <w:t xml:space="preserve"> and </w:t>
      </w:r>
      <w:proofErr w:type="spellStart"/>
      <w:r>
        <w:rPr>
          <w:lang w:val="en-CA"/>
        </w:rPr>
        <w:t>lookUp</w:t>
      </w:r>
      <w:proofErr w:type="spellEnd"/>
      <w:r>
        <w:rPr>
          <w:lang w:val="en-CA"/>
        </w:rPr>
        <w:t xml:space="preserve"> vectors used to form the viewing transformations. </w:t>
      </w:r>
      <w:r w:rsidR="005146BB">
        <w:rPr>
          <w:lang w:val="en-CA"/>
        </w:rPr>
        <w:t>So when the user presses those keys, it will change the view according to the descript</w:t>
      </w:r>
      <w:r w:rsidR="00A4475A">
        <w:rPr>
          <w:lang w:val="en-CA"/>
        </w:rPr>
        <w:t>ion</w:t>
      </w:r>
      <w:r w:rsidR="005146BB">
        <w:rPr>
          <w:lang w:val="en-CA"/>
        </w:rPr>
        <w:t xml:space="preserve"> listed beside the events. </w:t>
      </w:r>
    </w:p>
    <w:p w:rsidR="009B1B7C" w:rsidRPr="009B1B7C" w:rsidRDefault="009B1B7C" w:rsidP="009B1B7C">
      <w:pPr>
        <w:pStyle w:val="ListParagraph"/>
        <w:numPr>
          <w:ilvl w:val="0"/>
          <w:numId w:val="1"/>
        </w:numPr>
        <w:rPr>
          <w:lang w:val="en-CA"/>
        </w:rPr>
      </w:pPr>
      <w:r w:rsidRPr="00113843">
        <w:rPr>
          <w:b/>
          <w:lang w:val="en-CA"/>
        </w:rPr>
        <w:t>Render</w:t>
      </w:r>
      <w:r>
        <w:rPr>
          <w:lang w:val="en-CA"/>
        </w:rPr>
        <w:t xml:space="preserve">: </w:t>
      </w:r>
      <w:r w:rsidR="007B3901">
        <w:rPr>
          <w:lang w:val="en-CA"/>
        </w:rPr>
        <w:t xml:space="preserve">While we render, we are updating the camera’s position using a uniform3fc function call. </w:t>
      </w:r>
      <w:r w:rsidR="006C1DBE">
        <w:rPr>
          <w:lang w:val="en-CA"/>
        </w:rPr>
        <w:t xml:space="preserve">This will apply any modifications (if there were any) to change how we view the objects. </w:t>
      </w:r>
    </w:p>
    <w:p w:rsidR="006F0A24" w:rsidRDefault="006F0A24">
      <w:pPr>
        <w:rPr>
          <w:b/>
          <w:u w:val="single"/>
          <w:lang w:val="en-CA"/>
        </w:rPr>
      </w:pPr>
      <w:r>
        <w:rPr>
          <w:b/>
          <w:u w:val="single"/>
          <w:lang w:val="en-CA"/>
        </w:rPr>
        <w:t>Light and light change</w:t>
      </w:r>
    </w:p>
    <w:p w:rsidR="009B1B7C" w:rsidRDefault="009B1B7C" w:rsidP="009B1B7C">
      <w:pPr>
        <w:pStyle w:val="ListParagraph"/>
        <w:numPr>
          <w:ilvl w:val="0"/>
          <w:numId w:val="1"/>
        </w:numPr>
        <w:rPr>
          <w:lang w:val="en-CA"/>
        </w:rPr>
      </w:pPr>
      <w:r w:rsidRPr="00EF7A1C">
        <w:rPr>
          <w:b/>
          <w:lang w:val="en-CA"/>
        </w:rPr>
        <w:t>Data</w:t>
      </w:r>
      <w:r>
        <w:rPr>
          <w:lang w:val="en-CA"/>
        </w:rPr>
        <w:t>:</w:t>
      </w:r>
      <w:r w:rsidR="00C02071">
        <w:rPr>
          <w:lang w:val="en-CA"/>
        </w:rPr>
        <w:t xml:space="preserve"> </w:t>
      </w:r>
      <w:r w:rsidR="005B08D0">
        <w:rPr>
          <w:lang w:val="en-CA"/>
        </w:rPr>
        <w:t xml:space="preserve">To set this up we had to save the material’s list within our state. We can then use the material’s values by calling each object’s material list that was saved. The values will be accessed and used when the objects are being rendered. </w:t>
      </w:r>
      <w:r w:rsidR="00595FC0">
        <w:rPr>
          <w:lang w:val="en-CA"/>
        </w:rPr>
        <w:br/>
        <w:t xml:space="preserve">We use uniform functions to bind the retrieved data </w:t>
      </w:r>
      <w:r w:rsidR="00012C30">
        <w:rPr>
          <w:lang w:val="en-CA"/>
        </w:rPr>
        <w:t xml:space="preserve">from the </w:t>
      </w:r>
      <w:proofErr w:type="spellStart"/>
      <w:r w:rsidR="00012C30">
        <w:rPr>
          <w:lang w:val="en-CA"/>
        </w:rPr>
        <w:t>json</w:t>
      </w:r>
      <w:proofErr w:type="spellEnd"/>
      <w:r w:rsidR="00012C30">
        <w:rPr>
          <w:lang w:val="en-CA"/>
        </w:rPr>
        <w:t xml:space="preserve"> </w:t>
      </w:r>
      <w:r w:rsidR="00595FC0">
        <w:rPr>
          <w:lang w:val="en-CA"/>
        </w:rPr>
        <w:t>to the variables existing within the shaders. The data will be used within the shaders to determine the object’s color and lighting.</w:t>
      </w:r>
    </w:p>
    <w:p w:rsidR="009B1B7C" w:rsidRDefault="009B1B7C" w:rsidP="009B1B7C">
      <w:pPr>
        <w:pStyle w:val="ListParagraph"/>
        <w:numPr>
          <w:ilvl w:val="0"/>
          <w:numId w:val="1"/>
        </w:numPr>
        <w:rPr>
          <w:lang w:val="en-CA"/>
        </w:rPr>
      </w:pPr>
      <w:r w:rsidRPr="00EF7A1C">
        <w:rPr>
          <w:b/>
          <w:lang w:val="en-CA"/>
        </w:rPr>
        <w:t>Shaders</w:t>
      </w:r>
      <w:r>
        <w:rPr>
          <w:lang w:val="en-CA"/>
        </w:rPr>
        <w:t xml:space="preserve">: </w:t>
      </w:r>
      <w:r w:rsidR="00B51DA2">
        <w:rPr>
          <w:lang w:val="en-CA"/>
        </w:rPr>
        <w:t>Within the shaders, we handle the lighting and coloring within the fragment shader (</w:t>
      </w:r>
      <w:proofErr w:type="spellStart"/>
      <w:r w:rsidR="00B51DA2">
        <w:rPr>
          <w:lang w:val="en-CA"/>
        </w:rPr>
        <w:t>fsSource</w:t>
      </w:r>
      <w:proofErr w:type="spellEnd"/>
      <w:r w:rsidR="00B51DA2">
        <w:rPr>
          <w:lang w:val="en-CA"/>
        </w:rPr>
        <w:t xml:space="preserve">). </w:t>
      </w:r>
      <w:r w:rsidR="00EF7A1C">
        <w:rPr>
          <w:lang w:val="en-CA"/>
        </w:rPr>
        <w:t xml:space="preserve">The values are passed in through uniform values and are used to work out the math for the lighting and colors. </w:t>
      </w:r>
      <w:proofErr w:type="gramStart"/>
      <w:r w:rsidR="0071763C">
        <w:rPr>
          <w:lang w:val="en-CA"/>
        </w:rPr>
        <w:t>uLight0Position</w:t>
      </w:r>
      <w:proofErr w:type="gramEnd"/>
      <w:r w:rsidR="0071763C">
        <w:rPr>
          <w:lang w:val="en-CA"/>
        </w:rPr>
        <w:t xml:space="preserve"> is used to figure out the light direction. </w:t>
      </w:r>
      <w:proofErr w:type="gramStart"/>
      <w:r w:rsidR="0071763C">
        <w:rPr>
          <w:lang w:val="en-CA"/>
        </w:rPr>
        <w:t>uLight0Colour</w:t>
      </w:r>
      <w:proofErr w:type="gramEnd"/>
      <w:r w:rsidR="0071763C">
        <w:rPr>
          <w:lang w:val="en-CA"/>
        </w:rPr>
        <w:t xml:space="preserve"> </w:t>
      </w:r>
      <w:r w:rsidR="001B2C3E">
        <w:rPr>
          <w:lang w:val="en-CA"/>
        </w:rPr>
        <w:t xml:space="preserve">is used to figure out the ambient, diffuse and specular. </w:t>
      </w:r>
      <w:proofErr w:type="gramStart"/>
      <w:r w:rsidR="00265FF8">
        <w:rPr>
          <w:lang w:val="en-CA"/>
        </w:rPr>
        <w:t>uLight0Strength</w:t>
      </w:r>
      <w:proofErr w:type="gramEnd"/>
      <w:r w:rsidR="00265FF8">
        <w:rPr>
          <w:lang w:val="en-CA"/>
        </w:rPr>
        <w:t xml:space="preserve"> is used to determine the strength of the light. </w:t>
      </w:r>
    </w:p>
    <w:p w:rsidR="009B1B7C" w:rsidRPr="00EF7A1C" w:rsidRDefault="009B1B7C" w:rsidP="009B1B7C">
      <w:pPr>
        <w:pStyle w:val="ListParagraph"/>
        <w:numPr>
          <w:ilvl w:val="0"/>
          <w:numId w:val="1"/>
        </w:numPr>
        <w:rPr>
          <w:b/>
          <w:lang w:val="en-CA"/>
        </w:rPr>
      </w:pPr>
      <w:r w:rsidRPr="00EF7A1C">
        <w:rPr>
          <w:b/>
          <w:lang w:val="en-CA"/>
        </w:rPr>
        <w:t>Key event handling:</w:t>
      </w:r>
      <w:r w:rsidR="00EF7A1C">
        <w:rPr>
          <w:b/>
          <w:lang w:val="en-CA"/>
        </w:rPr>
        <w:t xml:space="preserve"> </w:t>
      </w:r>
      <w:r w:rsidR="006A7EBA">
        <w:rPr>
          <w:lang w:val="en-CA"/>
        </w:rPr>
        <w:t>Within the case “</w:t>
      </w:r>
      <w:proofErr w:type="spellStart"/>
      <w:r w:rsidR="006A7EBA">
        <w:rPr>
          <w:lang w:val="en-CA"/>
        </w:rPr>
        <w:t>KeyN</w:t>
      </w:r>
      <w:proofErr w:type="spellEnd"/>
      <w:r w:rsidR="006A7EBA">
        <w:rPr>
          <w:lang w:val="en-CA"/>
        </w:rPr>
        <w:t>,” we handle the increase of the specular integer exponent. When the user presses the N key on the keyboard, the exponent value of the selected object increases by 1 (wraps from 20 to 0).</w:t>
      </w:r>
      <w:r w:rsidR="008F7E3C">
        <w:rPr>
          <w:lang w:val="en-CA"/>
        </w:rPr>
        <w:t xml:space="preserve"> This affects the light specular and spread it gets on </w:t>
      </w:r>
      <w:r w:rsidR="008F7E3C">
        <w:rPr>
          <w:lang w:val="en-CA"/>
        </w:rPr>
        <w:lastRenderedPageBreak/>
        <w:t>the object.</w:t>
      </w:r>
      <w:r w:rsidR="008F7E3C">
        <w:rPr>
          <w:lang w:val="en-CA"/>
        </w:rPr>
        <w:br/>
        <w:t xml:space="preserve">Within the cases where the user presses 1, 2, and 3 keys, the </w:t>
      </w:r>
      <w:proofErr w:type="gramStart"/>
      <w:r w:rsidR="008F7E3C">
        <w:rPr>
          <w:lang w:val="en-CA"/>
        </w:rPr>
        <w:t>object’s</w:t>
      </w:r>
      <w:proofErr w:type="gramEnd"/>
      <w:r w:rsidR="008F7E3C">
        <w:rPr>
          <w:lang w:val="en-CA"/>
        </w:rPr>
        <w:t xml:space="preserve"> ambient, diffuse and specular (respectfully) changes by adding a 0.1 value to the vec3’s components. This value wraps from 1.0 to 0.0. </w:t>
      </w:r>
    </w:p>
    <w:p w:rsidR="009B1B7C" w:rsidRPr="009B1B7C" w:rsidRDefault="009B1B7C" w:rsidP="009B1B7C">
      <w:pPr>
        <w:pStyle w:val="ListParagraph"/>
        <w:numPr>
          <w:ilvl w:val="0"/>
          <w:numId w:val="1"/>
        </w:numPr>
        <w:rPr>
          <w:lang w:val="en-CA"/>
        </w:rPr>
      </w:pPr>
      <w:r w:rsidRPr="00C5684D">
        <w:rPr>
          <w:b/>
          <w:lang w:val="en-CA"/>
        </w:rPr>
        <w:t>Render</w:t>
      </w:r>
      <w:r>
        <w:rPr>
          <w:lang w:val="en-CA"/>
        </w:rPr>
        <w:t xml:space="preserve">: </w:t>
      </w:r>
      <w:r w:rsidR="005B08D0">
        <w:rPr>
          <w:lang w:val="en-CA"/>
        </w:rPr>
        <w:t>While we render the scene, we are calling the function “</w:t>
      </w:r>
      <w:proofErr w:type="spellStart"/>
      <w:r w:rsidR="005B08D0">
        <w:rPr>
          <w:lang w:val="en-CA"/>
        </w:rPr>
        <w:t>drawScene</w:t>
      </w:r>
      <w:proofErr w:type="spellEnd"/>
      <w:r w:rsidR="005B08D0">
        <w:rPr>
          <w:lang w:val="en-CA"/>
        </w:rPr>
        <w:t>” and this function updates the lig</w:t>
      </w:r>
      <w:r w:rsidR="00B51DA2">
        <w:rPr>
          <w:lang w:val="en-CA"/>
        </w:rPr>
        <w:t xml:space="preserve">hts using </w:t>
      </w:r>
      <w:proofErr w:type="spellStart"/>
      <w:r w:rsidR="00B51DA2">
        <w:rPr>
          <w:lang w:val="en-CA"/>
        </w:rPr>
        <w:t>gl.uniform</w:t>
      </w:r>
      <w:proofErr w:type="spellEnd"/>
      <w:r w:rsidR="00B51DA2">
        <w:rPr>
          <w:lang w:val="en-CA"/>
        </w:rPr>
        <w:t xml:space="preserve"> functions which stores the values. Then at a later time, the values will be bound to a </w:t>
      </w:r>
      <w:r w:rsidR="0094619B">
        <w:rPr>
          <w:lang w:val="en-CA"/>
        </w:rPr>
        <w:t>variable</w:t>
      </w:r>
      <w:r w:rsidR="00B51DA2">
        <w:rPr>
          <w:lang w:val="en-CA"/>
        </w:rPr>
        <w:t xml:space="preserve"> that exists within the shaders and passes on the value to the shaders.</w:t>
      </w:r>
    </w:p>
    <w:p w:rsidR="006F0A24" w:rsidRDefault="006F0A24">
      <w:pPr>
        <w:rPr>
          <w:b/>
          <w:u w:val="single"/>
          <w:lang w:val="en-CA"/>
        </w:rPr>
      </w:pPr>
      <w:r>
        <w:rPr>
          <w:b/>
          <w:u w:val="single"/>
          <w:lang w:val="en-CA"/>
        </w:rPr>
        <w:t>Model selection and modeling transformation (for selected model)</w:t>
      </w:r>
    </w:p>
    <w:p w:rsidR="009B1B7C" w:rsidRDefault="009B1B7C" w:rsidP="009B1B7C">
      <w:pPr>
        <w:pStyle w:val="ListParagraph"/>
        <w:numPr>
          <w:ilvl w:val="0"/>
          <w:numId w:val="1"/>
        </w:numPr>
        <w:rPr>
          <w:lang w:val="en-CA"/>
        </w:rPr>
      </w:pPr>
      <w:r w:rsidRPr="00061BE7">
        <w:rPr>
          <w:b/>
          <w:lang w:val="en-CA"/>
        </w:rPr>
        <w:t>Data</w:t>
      </w:r>
      <w:r>
        <w:rPr>
          <w:lang w:val="en-CA"/>
        </w:rPr>
        <w:t>:</w:t>
      </w:r>
      <w:r w:rsidR="00C75BAE">
        <w:rPr>
          <w:lang w:val="en-CA"/>
        </w:rPr>
        <w:t xml:space="preserve"> We use the state again to set this up. </w:t>
      </w:r>
      <w:r w:rsidR="000057A5">
        <w:rPr>
          <w:lang w:val="en-CA"/>
        </w:rPr>
        <w:t xml:space="preserve">In </w:t>
      </w:r>
      <w:r w:rsidR="003B3AB1">
        <w:rPr>
          <w:lang w:val="en-CA"/>
        </w:rPr>
        <w:t xml:space="preserve">the </w:t>
      </w:r>
      <w:proofErr w:type="spellStart"/>
      <w:r w:rsidR="003B3AB1">
        <w:rPr>
          <w:lang w:val="en-CA"/>
        </w:rPr>
        <w:t>doDrawing</w:t>
      </w:r>
      <w:proofErr w:type="spellEnd"/>
      <w:r w:rsidR="003B3AB1">
        <w:rPr>
          <w:lang w:val="en-CA"/>
        </w:rPr>
        <w:t xml:space="preserve"> function, we push the model’s information which </w:t>
      </w:r>
      <w:r w:rsidR="00CB7786">
        <w:rPr>
          <w:lang w:val="en-CA"/>
        </w:rPr>
        <w:t xml:space="preserve">contains the position, rotation and scale information. </w:t>
      </w:r>
      <w:r w:rsidR="00E31A35">
        <w:rPr>
          <w:lang w:val="en-CA"/>
        </w:rPr>
        <w:t xml:space="preserve">These will be used to modify the modeling transformation during the key event handling. </w:t>
      </w:r>
    </w:p>
    <w:p w:rsidR="000057A5" w:rsidRDefault="003B3AB1" w:rsidP="000057A5">
      <w:pPr>
        <w:pStyle w:val="ListParagraph"/>
        <w:rPr>
          <w:lang w:val="en-CA"/>
        </w:rPr>
      </w:pPr>
      <w:r>
        <w:rPr>
          <w:noProof/>
        </w:rPr>
        <w:drawing>
          <wp:inline distT="0" distB="0" distL="0" distR="0" wp14:anchorId="42EFC3C9" wp14:editId="65F543EA">
            <wp:extent cx="4667250" cy="2847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67250" cy="2847975"/>
                    </a:xfrm>
                    <a:prstGeom prst="rect">
                      <a:avLst/>
                    </a:prstGeom>
                  </pic:spPr>
                </pic:pic>
              </a:graphicData>
            </a:graphic>
          </wp:inline>
        </w:drawing>
      </w:r>
    </w:p>
    <w:p w:rsidR="00716609" w:rsidRDefault="00716609" w:rsidP="000057A5">
      <w:pPr>
        <w:pStyle w:val="ListParagraph"/>
        <w:rPr>
          <w:lang w:val="en-CA"/>
        </w:rPr>
      </w:pPr>
      <w:r>
        <w:rPr>
          <w:lang w:val="en-CA"/>
        </w:rPr>
        <w:t xml:space="preserve">To set up the model selection part, we did not do much since we will be using the </w:t>
      </w:r>
      <w:proofErr w:type="spellStart"/>
      <w:r>
        <w:rPr>
          <w:lang w:val="en-CA"/>
        </w:rPr>
        <w:t>selectionIndex</w:t>
      </w:r>
      <w:proofErr w:type="spellEnd"/>
      <w:r>
        <w:rPr>
          <w:lang w:val="en-CA"/>
        </w:rPr>
        <w:t xml:space="preserve"> within the key event handling to select the respective object. </w:t>
      </w:r>
    </w:p>
    <w:p w:rsidR="009B1B7C" w:rsidRDefault="009B1B7C" w:rsidP="009B1B7C">
      <w:pPr>
        <w:pStyle w:val="ListParagraph"/>
        <w:numPr>
          <w:ilvl w:val="0"/>
          <w:numId w:val="1"/>
        </w:numPr>
        <w:rPr>
          <w:lang w:val="en-CA"/>
        </w:rPr>
      </w:pPr>
      <w:r w:rsidRPr="00061BE7">
        <w:rPr>
          <w:b/>
          <w:lang w:val="en-CA"/>
        </w:rPr>
        <w:t>Shaders</w:t>
      </w:r>
      <w:r>
        <w:rPr>
          <w:lang w:val="en-CA"/>
        </w:rPr>
        <w:t xml:space="preserve">: </w:t>
      </w:r>
      <w:r w:rsidR="00560E8A">
        <w:rPr>
          <w:lang w:val="en-CA"/>
        </w:rPr>
        <w:t xml:space="preserve">The vertex shader uses the </w:t>
      </w:r>
      <w:proofErr w:type="spellStart"/>
      <w:r w:rsidR="00560E8A">
        <w:rPr>
          <w:lang w:val="en-CA"/>
        </w:rPr>
        <w:t>uModelMatrix</w:t>
      </w:r>
      <w:proofErr w:type="spellEnd"/>
      <w:r w:rsidR="00560E8A">
        <w:rPr>
          <w:lang w:val="en-CA"/>
        </w:rPr>
        <w:t xml:space="preserve"> whic</w:t>
      </w:r>
      <w:r w:rsidR="002900C1">
        <w:rPr>
          <w:lang w:val="en-CA"/>
        </w:rPr>
        <w:t xml:space="preserve">h is bound to our model matrix and affects the </w:t>
      </w:r>
      <w:proofErr w:type="spellStart"/>
      <w:r w:rsidR="002900C1">
        <w:rPr>
          <w:lang w:val="en-CA"/>
        </w:rPr>
        <w:t>gl_Position</w:t>
      </w:r>
      <w:proofErr w:type="spellEnd"/>
      <w:r w:rsidR="002900C1">
        <w:rPr>
          <w:lang w:val="en-CA"/>
        </w:rPr>
        <w:t xml:space="preserve">. </w:t>
      </w:r>
      <w:r w:rsidR="00360FA6">
        <w:rPr>
          <w:lang w:val="en-CA"/>
        </w:rPr>
        <w:t>The model matrix is updated when we render with the following code:</w:t>
      </w:r>
    </w:p>
    <w:p w:rsidR="00360FA6" w:rsidRDefault="00E96C31" w:rsidP="00360FA6">
      <w:pPr>
        <w:pStyle w:val="ListParagraph"/>
        <w:rPr>
          <w:lang w:val="en-CA"/>
        </w:rPr>
      </w:pPr>
      <w:r>
        <w:rPr>
          <w:noProof/>
        </w:rPr>
        <w:drawing>
          <wp:inline distT="0" distB="0" distL="0" distR="0" wp14:anchorId="092A9791" wp14:editId="5411F4D4">
            <wp:extent cx="5943600" cy="1150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50620"/>
                    </a:xfrm>
                    <a:prstGeom prst="rect">
                      <a:avLst/>
                    </a:prstGeom>
                  </pic:spPr>
                </pic:pic>
              </a:graphicData>
            </a:graphic>
          </wp:inline>
        </w:drawing>
      </w:r>
    </w:p>
    <w:p w:rsidR="009B1B7C" w:rsidRDefault="009B1B7C" w:rsidP="009B1B7C">
      <w:pPr>
        <w:pStyle w:val="ListParagraph"/>
        <w:numPr>
          <w:ilvl w:val="0"/>
          <w:numId w:val="1"/>
        </w:numPr>
        <w:rPr>
          <w:lang w:val="en-CA"/>
        </w:rPr>
      </w:pPr>
      <w:r w:rsidRPr="00061BE7">
        <w:rPr>
          <w:b/>
          <w:lang w:val="en-CA"/>
        </w:rPr>
        <w:t>Key event handling</w:t>
      </w:r>
      <w:r>
        <w:rPr>
          <w:lang w:val="en-CA"/>
        </w:rPr>
        <w:t>:</w:t>
      </w:r>
      <w:r w:rsidR="00ED6AFF">
        <w:rPr>
          <w:lang w:val="en-CA"/>
        </w:rPr>
        <w:t xml:space="preserve"> The following cases interactively transforms the triangles. </w:t>
      </w:r>
    </w:p>
    <w:p w:rsidR="00ED6AFF" w:rsidRPr="00ED6AFF" w:rsidRDefault="00ED6AFF" w:rsidP="00ED6AFF">
      <w:pPr>
        <w:pStyle w:val="ListParagraph"/>
        <w:rPr>
          <w:lang w:val="en-CA"/>
        </w:rPr>
      </w:pPr>
      <w:proofErr w:type="gramStart"/>
      <w:r w:rsidRPr="00ED6AFF">
        <w:rPr>
          <w:lang w:val="en-CA"/>
        </w:rPr>
        <w:t>k</w:t>
      </w:r>
      <w:proofErr w:type="gramEnd"/>
      <w:r w:rsidRPr="00ED6AFF">
        <w:rPr>
          <w:lang w:val="en-CA"/>
        </w:rPr>
        <w:t xml:space="preserve"> and ; — translate selection left and right along view X</w:t>
      </w:r>
    </w:p>
    <w:p w:rsidR="00ED6AFF" w:rsidRPr="00ED6AFF" w:rsidRDefault="00ED6AFF" w:rsidP="00ED6AFF">
      <w:pPr>
        <w:pStyle w:val="ListParagraph"/>
        <w:rPr>
          <w:lang w:val="en-CA"/>
        </w:rPr>
      </w:pPr>
      <w:proofErr w:type="gramStart"/>
      <w:r w:rsidRPr="00ED6AFF">
        <w:rPr>
          <w:lang w:val="en-CA"/>
        </w:rPr>
        <w:t>o</w:t>
      </w:r>
      <w:proofErr w:type="gramEnd"/>
      <w:r w:rsidRPr="00ED6AFF">
        <w:rPr>
          <w:lang w:val="en-CA"/>
        </w:rPr>
        <w:t xml:space="preserve"> and l — translate selection forward and backward along view Z</w:t>
      </w:r>
    </w:p>
    <w:p w:rsidR="00ED6AFF" w:rsidRPr="00ED6AFF" w:rsidRDefault="00ED6AFF" w:rsidP="00ED6AFF">
      <w:pPr>
        <w:pStyle w:val="ListParagraph"/>
        <w:rPr>
          <w:lang w:val="en-CA"/>
        </w:rPr>
      </w:pPr>
      <w:proofErr w:type="spellStart"/>
      <w:proofErr w:type="gramStart"/>
      <w:r w:rsidRPr="00ED6AFF">
        <w:rPr>
          <w:lang w:val="en-CA"/>
        </w:rPr>
        <w:t>i</w:t>
      </w:r>
      <w:proofErr w:type="spellEnd"/>
      <w:proofErr w:type="gramEnd"/>
      <w:r w:rsidRPr="00ED6AFF">
        <w:rPr>
          <w:lang w:val="en-CA"/>
        </w:rPr>
        <w:t xml:space="preserve"> and p — translate selection up and down along view Y</w:t>
      </w:r>
    </w:p>
    <w:p w:rsidR="00ED6AFF" w:rsidRPr="00ED6AFF" w:rsidRDefault="00ED6AFF" w:rsidP="00ED6AFF">
      <w:pPr>
        <w:pStyle w:val="ListParagraph"/>
        <w:rPr>
          <w:lang w:val="en-CA"/>
        </w:rPr>
      </w:pPr>
      <w:r w:rsidRPr="00ED6AFF">
        <w:rPr>
          <w:lang w:val="en-CA"/>
        </w:rPr>
        <w:t xml:space="preserve">K </w:t>
      </w:r>
      <w:proofErr w:type="gramStart"/>
      <w:r w:rsidRPr="00ED6AFF">
        <w:rPr>
          <w:lang w:val="en-CA"/>
        </w:rPr>
        <w:t>and :</w:t>
      </w:r>
      <w:proofErr w:type="gramEnd"/>
      <w:r w:rsidRPr="00ED6AFF">
        <w:rPr>
          <w:lang w:val="en-CA"/>
        </w:rPr>
        <w:t xml:space="preserve"> — rotate selection left and right around view Y (yaw)</w:t>
      </w:r>
    </w:p>
    <w:p w:rsidR="00ED6AFF" w:rsidRPr="00ED6AFF" w:rsidRDefault="00ED6AFF" w:rsidP="00ED6AFF">
      <w:pPr>
        <w:pStyle w:val="ListParagraph"/>
        <w:rPr>
          <w:lang w:val="en-CA"/>
        </w:rPr>
      </w:pPr>
      <w:r w:rsidRPr="00ED6AFF">
        <w:rPr>
          <w:lang w:val="en-CA"/>
        </w:rPr>
        <w:lastRenderedPageBreak/>
        <w:t>O and L — rotate selection forward and backward around view X (pitch)</w:t>
      </w:r>
    </w:p>
    <w:p w:rsidR="000F75B5" w:rsidRPr="00803A8A" w:rsidRDefault="00ED6AFF" w:rsidP="00803A8A">
      <w:pPr>
        <w:pStyle w:val="ListParagraph"/>
        <w:rPr>
          <w:lang w:val="en-CA"/>
        </w:rPr>
      </w:pPr>
      <w:r w:rsidRPr="00ED6AFF">
        <w:rPr>
          <w:lang w:val="en-CA"/>
        </w:rPr>
        <w:t>I and P — rotate selection clockwise and counter-clockwise around view Z (roll)</w:t>
      </w:r>
    </w:p>
    <w:p w:rsidR="009C098A" w:rsidRDefault="009C098A" w:rsidP="00ED6AFF">
      <w:pPr>
        <w:pStyle w:val="ListParagraph"/>
        <w:rPr>
          <w:lang w:val="en-CA"/>
        </w:rPr>
      </w:pPr>
    </w:p>
    <w:p w:rsidR="009E5513" w:rsidRDefault="009C098A" w:rsidP="003702DC">
      <w:pPr>
        <w:pStyle w:val="ListParagraph"/>
        <w:rPr>
          <w:lang w:val="en-CA"/>
        </w:rPr>
      </w:pPr>
      <w:r>
        <w:rPr>
          <w:lang w:val="en-CA"/>
        </w:rPr>
        <w:t xml:space="preserve">These event key presses will modify the </w:t>
      </w:r>
      <w:proofErr w:type="spellStart"/>
      <w:r>
        <w:rPr>
          <w:lang w:val="en-CA"/>
        </w:rPr>
        <w:t>object.model.position</w:t>
      </w:r>
      <w:proofErr w:type="spellEnd"/>
      <w:r>
        <w:rPr>
          <w:lang w:val="en-CA"/>
        </w:rPr>
        <w:t>/</w:t>
      </w:r>
      <w:r w:rsidRPr="009C098A">
        <w:rPr>
          <w:lang w:val="en-CA"/>
        </w:rPr>
        <w:t xml:space="preserve"> </w:t>
      </w:r>
      <w:proofErr w:type="spellStart"/>
      <w:r>
        <w:rPr>
          <w:lang w:val="en-CA"/>
        </w:rPr>
        <w:t>object.model.</w:t>
      </w:r>
      <w:r>
        <w:rPr>
          <w:lang w:val="en-CA"/>
        </w:rPr>
        <w:t>rotation</w:t>
      </w:r>
      <w:proofErr w:type="spellEnd"/>
      <w:r w:rsidR="00BC63AF">
        <w:rPr>
          <w:lang w:val="en-CA"/>
        </w:rPr>
        <w:t xml:space="preserve"> based on the selected object (using </w:t>
      </w:r>
      <w:proofErr w:type="spellStart"/>
      <w:r w:rsidR="00BC63AF">
        <w:rPr>
          <w:lang w:val="en-CA"/>
        </w:rPr>
        <w:t>selectedIndex</w:t>
      </w:r>
      <w:proofErr w:type="spellEnd"/>
      <w:r w:rsidR="00BC63AF">
        <w:rPr>
          <w:lang w:val="en-CA"/>
        </w:rPr>
        <w:t>)</w:t>
      </w:r>
    </w:p>
    <w:p w:rsidR="008D2953" w:rsidRPr="003702DC" w:rsidRDefault="008D2953" w:rsidP="003702DC">
      <w:pPr>
        <w:pStyle w:val="ListParagraph"/>
        <w:rPr>
          <w:lang w:val="en-CA"/>
        </w:rPr>
      </w:pPr>
    </w:p>
    <w:p w:rsidR="000F75B5" w:rsidRPr="000F75B5" w:rsidRDefault="000F75B5" w:rsidP="000F75B5">
      <w:pPr>
        <w:pStyle w:val="ListParagraph"/>
        <w:rPr>
          <w:lang w:val="en-CA"/>
        </w:rPr>
      </w:pPr>
      <w:proofErr w:type="gramStart"/>
      <w:r w:rsidRPr="000F75B5">
        <w:rPr>
          <w:lang w:val="en-CA"/>
        </w:rPr>
        <w:t>left</w:t>
      </w:r>
      <w:proofErr w:type="gramEnd"/>
      <w:r w:rsidRPr="000F75B5">
        <w:rPr>
          <w:lang w:val="en-CA"/>
        </w:rPr>
        <w:t xml:space="preserve"> and right — select and highlight the next/previous triangle set (previous off)</w:t>
      </w:r>
    </w:p>
    <w:p w:rsidR="000F75B5" w:rsidRDefault="000F75B5" w:rsidP="000F75B5">
      <w:pPr>
        <w:pStyle w:val="ListParagraph"/>
        <w:rPr>
          <w:lang w:val="en-CA"/>
        </w:rPr>
      </w:pPr>
      <w:proofErr w:type="gramStart"/>
      <w:r w:rsidRPr="000F75B5">
        <w:rPr>
          <w:lang w:val="en-CA"/>
        </w:rPr>
        <w:t>space</w:t>
      </w:r>
      <w:proofErr w:type="gramEnd"/>
      <w:r w:rsidRPr="000F75B5">
        <w:rPr>
          <w:lang w:val="en-CA"/>
        </w:rPr>
        <w:t xml:space="preserve"> — deselect and turn off highlight</w:t>
      </w:r>
    </w:p>
    <w:p w:rsidR="0071604C" w:rsidRDefault="0071604C" w:rsidP="000F75B5">
      <w:pPr>
        <w:pStyle w:val="ListParagraph"/>
        <w:rPr>
          <w:lang w:val="en-CA"/>
        </w:rPr>
      </w:pPr>
    </w:p>
    <w:p w:rsidR="0071604C" w:rsidRDefault="0071604C" w:rsidP="000F75B5">
      <w:pPr>
        <w:pStyle w:val="ListParagraph"/>
        <w:rPr>
          <w:lang w:val="en-CA"/>
        </w:rPr>
      </w:pPr>
      <w:r>
        <w:rPr>
          <w:lang w:val="en-CA"/>
        </w:rPr>
        <w:t xml:space="preserve">These events affect the selection of the object. Left and right uses the arrow keys to increase/decrease the </w:t>
      </w:r>
      <w:proofErr w:type="spellStart"/>
      <w:r>
        <w:rPr>
          <w:lang w:val="en-CA"/>
        </w:rPr>
        <w:t>selectedIndex</w:t>
      </w:r>
      <w:proofErr w:type="spellEnd"/>
      <w:r w:rsidR="000E1E1A">
        <w:rPr>
          <w:lang w:val="en-CA"/>
        </w:rPr>
        <w:t>. Space</w:t>
      </w:r>
      <w:r w:rsidR="00AA5A60">
        <w:rPr>
          <w:lang w:val="en-CA"/>
        </w:rPr>
        <w:t xml:space="preserve"> deselect the object and we can tell by uniformly scaling</w:t>
      </w:r>
      <w:r w:rsidR="000E1E1A">
        <w:rPr>
          <w:lang w:val="en-CA"/>
        </w:rPr>
        <w:t xml:space="preserve"> the selection by 20%</w:t>
      </w:r>
      <w:r w:rsidR="00AA5A60">
        <w:rPr>
          <w:lang w:val="en-CA"/>
        </w:rPr>
        <w:t>.</w:t>
      </w:r>
      <w:r w:rsidR="004E70D3">
        <w:rPr>
          <w:lang w:val="en-CA"/>
        </w:rPr>
        <w:t xml:space="preserve"> And when we turn highlighting off, we remove that scaling. </w:t>
      </w:r>
      <w:bookmarkStart w:id="0" w:name="_GoBack"/>
      <w:bookmarkEnd w:id="0"/>
    </w:p>
    <w:p w:rsidR="000F75B5" w:rsidRDefault="000F75B5" w:rsidP="000F75B5">
      <w:pPr>
        <w:pStyle w:val="ListParagraph"/>
        <w:rPr>
          <w:lang w:val="en-CA"/>
        </w:rPr>
      </w:pPr>
    </w:p>
    <w:p w:rsidR="009B1B7C" w:rsidRDefault="009B1B7C" w:rsidP="009B1B7C">
      <w:pPr>
        <w:pStyle w:val="ListParagraph"/>
        <w:numPr>
          <w:ilvl w:val="0"/>
          <w:numId w:val="1"/>
        </w:numPr>
        <w:rPr>
          <w:lang w:val="en-CA"/>
        </w:rPr>
      </w:pPr>
      <w:r w:rsidRPr="00061BE7">
        <w:rPr>
          <w:b/>
          <w:lang w:val="en-CA"/>
        </w:rPr>
        <w:t>Render</w:t>
      </w:r>
      <w:r>
        <w:rPr>
          <w:lang w:val="en-CA"/>
        </w:rPr>
        <w:t xml:space="preserve">: </w:t>
      </w:r>
      <w:r w:rsidR="00F95D5A">
        <w:rPr>
          <w:lang w:val="en-CA"/>
        </w:rPr>
        <w:t xml:space="preserve">When we render the objects, we render per frame which allows for updates to the model matrix. </w:t>
      </w:r>
    </w:p>
    <w:p w:rsidR="00F95D5A" w:rsidRDefault="00F95D5A" w:rsidP="00F95D5A">
      <w:pPr>
        <w:pStyle w:val="ListParagraph"/>
        <w:rPr>
          <w:lang w:val="en-CA"/>
        </w:rPr>
      </w:pPr>
      <w:r>
        <w:rPr>
          <w:noProof/>
        </w:rPr>
        <w:drawing>
          <wp:inline distT="0" distB="0" distL="0" distR="0" wp14:anchorId="0C5922BB" wp14:editId="190A8E75">
            <wp:extent cx="5943600" cy="1150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50620"/>
                    </a:xfrm>
                    <a:prstGeom prst="rect">
                      <a:avLst/>
                    </a:prstGeom>
                  </pic:spPr>
                </pic:pic>
              </a:graphicData>
            </a:graphic>
          </wp:inline>
        </w:drawing>
      </w:r>
    </w:p>
    <w:p w:rsidR="0007578A" w:rsidRPr="009B1B7C" w:rsidRDefault="0007578A" w:rsidP="00F95D5A">
      <w:pPr>
        <w:pStyle w:val="ListParagraph"/>
        <w:rPr>
          <w:lang w:val="en-CA"/>
        </w:rPr>
      </w:pPr>
      <w:r>
        <w:rPr>
          <w:lang w:val="en-CA"/>
        </w:rPr>
        <w:t xml:space="preserve">This code within the </w:t>
      </w:r>
      <w:proofErr w:type="spellStart"/>
      <w:r>
        <w:rPr>
          <w:lang w:val="en-CA"/>
        </w:rPr>
        <w:t>drawScene</w:t>
      </w:r>
      <w:proofErr w:type="spellEnd"/>
      <w:r>
        <w:rPr>
          <w:lang w:val="en-CA"/>
        </w:rPr>
        <w:t xml:space="preserve"> function updates the transformation of the models with every frame. So if any changes were made during event key presses, those code will update the information and transform the models. </w:t>
      </w:r>
    </w:p>
    <w:p w:rsidR="009B1B7C" w:rsidRPr="009B1B7C" w:rsidRDefault="009B1B7C">
      <w:pPr>
        <w:rPr>
          <w:lang w:val="en-CA"/>
        </w:rPr>
      </w:pPr>
    </w:p>
    <w:sectPr w:rsidR="009B1B7C" w:rsidRPr="009B1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F3594"/>
    <w:multiLevelType w:val="hybridMultilevel"/>
    <w:tmpl w:val="71CAB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A24"/>
    <w:rsid w:val="000057A5"/>
    <w:rsid w:val="00012C30"/>
    <w:rsid w:val="00061BE7"/>
    <w:rsid w:val="0007578A"/>
    <w:rsid w:val="000E1E1A"/>
    <w:rsid w:val="000F75B5"/>
    <w:rsid w:val="00113843"/>
    <w:rsid w:val="001B2C3E"/>
    <w:rsid w:val="00242365"/>
    <w:rsid w:val="00265FF8"/>
    <w:rsid w:val="002900C1"/>
    <w:rsid w:val="002A5A8A"/>
    <w:rsid w:val="002C4C41"/>
    <w:rsid w:val="002D10DD"/>
    <w:rsid w:val="002E67FC"/>
    <w:rsid w:val="003430C6"/>
    <w:rsid w:val="00360FA6"/>
    <w:rsid w:val="003702DC"/>
    <w:rsid w:val="00372275"/>
    <w:rsid w:val="003B3AB1"/>
    <w:rsid w:val="004A5066"/>
    <w:rsid w:val="004E70D3"/>
    <w:rsid w:val="005146BB"/>
    <w:rsid w:val="00560E8A"/>
    <w:rsid w:val="00595FC0"/>
    <w:rsid w:val="005B08D0"/>
    <w:rsid w:val="006A7EBA"/>
    <w:rsid w:val="006C1DBE"/>
    <w:rsid w:val="006F0A24"/>
    <w:rsid w:val="0071604C"/>
    <w:rsid w:val="00716609"/>
    <w:rsid w:val="0071763C"/>
    <w:rsid w:val="00785EB8"/>
    <w:rsid w:val="00793D29"/>
    <w:rsid w:val="007B3901"/>
    <w:rsid w:val="00803A8A"/>
    <w:rsid w:val="00835B49"/>
    <w:rsid w:val="008D2953"/>
    <w:rsid w:val="008F7E3C"/>
    <w:rsid w:val="0094619B"/>
    <w:rsid w:val="009B1B7C"/>
    <w:rsid w:val="009C098A"/>
    <w:rsid w:val="009E5513"/>
    <w:rsid w:val="00A01BE1"/>
    <w:rsid w:val="00A4475A"/>
    <w:rsid w:val="00AA5A60"/>
    <w:rsid w:val="00B51DA2"/>
    <w:rsid w:val="00B640F3"/>
    <w:rsid w:val="00BC63AF"/>
    <w:rsid w:val="00C02071"/>
    <w:rsid w:val="00C5684D"/>
    <w:rsid w:val="00C75BAE"/>
    <w:rsid w:val="00CA0DEE"/>
    <w:rsid w:val="00CB7786"/>
    <w:rsid w:val="00CF0432"/>
    <w:rsid w:val="00DC021F"/>
    <w:rsid w:val="00E15230"/>
    <w:rsid w:val="00E31A35"/>
    <w:rsid w:val="00E96C31"/>
    <w:rsid w:val="00ED6AFF"/>
    <w:rsid w:val="00EE092E"/>
    <w:rsid w:val="00EE5BCA"/>
    <w:rsid w:val="00EF7A1C"/>
    <w:rsid w:val="00F11BBC"/>
    <w:rsid w:val="00F33488"/>
    <w:rsid w:val="00F95D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7672B6-3673-4218-9E7A-E522FBAE4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B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Chin</dc:creator>
  <cp:keywords/>
  <dc:description/>
  <cp:lastModifiedBy>Amelia Chin</cp:lastModifiedBy>
  <cp:revision>62</cp:revision>
  <dcterms:created xsi:type="dcterms:W3CDTF">2019-03-10T23:34:00Z</dcterms:created>
  <dcterms:modified xsi:type="dcterms:W3CDTF">2019-03-11T00:36:00Z</dcterms:modified>
</cp:coreProperties>
</file>