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79" w:type="dxa"/>
        <w:tblCellMar>
          <w:left w:w="0" w:type="dxa"/>
          <w:right w:w="0" w:type="dxa"/>
        </w:tblCellMar>
        <w:tblLook w:val="04A0"/>
      </w:tblPr>
      <w:tblGrid>
        <w:gridCol w:w="3348"/>
        <w:gridCol w:w="5631"/>
      </w:tblGrid>
      <w:tr w:rsidR="007C1A98" w:rsidRPr="007C1A98" w:rsidTr="007C1A9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1A98" w:rsidRPr="007C1A98" w:rsidRDefault="007C1A98" w:rsidP="007C1A98">
            <w:pPr>
              <w:spacing w:before="100" w:beforeAutospacing="1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A98">
              <w:rPr>
                <w:rFonts w:ascii="Times New Roman" w:eastAsia="Times New Roman" w:hAnsi="Times New Roman" w:cs="Times New Roman"/>
                <w:sz w:val="20"/>
                <w:szCs w:val="20"/>
              </w:rPr>
              <w:t>BỘ TÀI CHÍNH</w:t>
            </w:r>
            <w:r w:rsidRPr="007C1A98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 CỤC THUẾ</w:t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1A98" w:rsidRPr="007C1A98" w:rsidRDefault="007C1A98" w:rsidP="007C1A98">
            <w:pPr>
              <w:spacing w:before="100" w:beforeAutospacing="1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CỘNG HÒA XÃ HỘI CHỦ NGHĨA VIỆT NAM</w:t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proofErr w:type="spellStart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Độc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lập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Tự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Hạnh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phúc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----------------</w:t>
            </w:r>
          </w:p>
        </w:tc>
      </w:tr>
      <w:tr w:rsidR="007C1A98" w:rsidRPr="007C1A98" w:rsidTr="007C1A9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1A98" w:rsidRPr="007C1A98" w:rsidRDefault="007C1A98" w:rsidP="007C1A98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1A98"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sz w:val="20"/>
                <w:szCs w:val="20"/>
              </w:rPr>
              <w:t>: 333/TCT-CS</w:t>
            </w:r>
            <w:r w:rsidRPr="007C1A98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7C1A9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V/v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chính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sách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thuế</w:t>
            </w:r>
            <w:proofErr w:type="spellEnd"/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1A98" w:rsidRPr="007C1A98" w:rsidRDefault="007C1A98" w:rsidP="007C1A98">
            <w:pPr>
              <w:spacing w:before="100" w:beforeAutospacing="1" w:after="12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A9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Hà Nội,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ngày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25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tháng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01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năm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2011</w:t>
            </w:r>
          </w:p>
        </w:tc>
      </w:tr>
    </w:tbl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A98">
        <w:rPr>
          <w:rFonts w:ascii="Times New Roman" w:eastAsia="Times New Roman" w:hAnsi="Times New Roman" w:cs="Times New Roman"/>
          <w:sz w:val="20"/>
          <w:szCs w:val="20"/>
        </w:rPr>
        <w:t> 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b/>
          <w:bCs/>
          <w:sz w:val="20"/>
          <w:szCs w:val="20"/>
        </w:rPr>
        <w:t>Kính</w:t>
      </w:r>
      <w:proofErr w:type="spellEnd"/>
      <w:r w:rsidRPr="007C1A9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bCs/>
          <w:sz w:val="20"/>
          <w:szCs w:val="20"/>
        </w:rPr>
        <w:t>gửi</w:t>
      </w:r>
      <w:proofErr w:type="spellEnd"/>
      <w:r w:rsidRPr="007C1A98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tỉnh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Quảng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Nam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Tổng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văn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4386/CT-TTHT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07/09/2010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tỉnh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Quảng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Nam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việc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sách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vấn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đề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này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Tổng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có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ý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kiến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như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sau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Điểm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1.2b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III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B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tư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129/2008/TT-BTC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26/12/2008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cách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đầu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: “b)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đầu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bằng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(=)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tổng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ghi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mua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dịch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vụ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bao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gồm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cả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dùng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dịch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vụ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chịu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ghi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chứng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nộp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hoặc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chứng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nộp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thay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phía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nước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ngoài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áp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dụng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đối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tổ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chức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nước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ngoài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có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tư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cách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pháp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nhân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Việt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Nam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nhân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nước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ngoài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hoặc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có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phát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Việt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Nam.”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Điểm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1.2 c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III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B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tư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129/2008/TT-BTC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26/12/2008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đầu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khấu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: “c.5. </w:t>
      </w:r>
      <w:proofErr w:type="spellStart"/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đầu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mua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tổn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hỏng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do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thiên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tai,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hoả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tai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ngờ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khấu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.”</w:t>
      </w:r>
      <w:proofErr w:type="gramEnd"/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Điểm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3.3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Điều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6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II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tư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105/2010/TT-BTC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23/7/2010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: “3.3.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Đối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khai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tiêu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thụ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trong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nước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phẩm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FOB);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trường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hợp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khai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vừa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tiêu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thụ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nội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đối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tiêu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thụ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nội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phẩm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chưa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bao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gồm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tăng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đối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.”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Điểm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2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IV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C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tư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130/2009/TT-BTC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26/12/2008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chi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proofErr w:type="gram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chịu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: “2.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chi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chịu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bao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gồm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A98">
        <w:rPr>
          <w:rFonts w:ascii="Times New Roman" w:eastAsia="Times New Roman" w:hAnsi="Times New Roman" w:cs="Times New Roman"/>
          <w:sz w:val="20"/>
          <w:szCs w:val="20"/>
        </w:rPr>
        <w:t>...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2.29.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vi</w:t>
      </w:r>
      <w:proofErr w:type="gram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bao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gồm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: vi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luật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giao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vi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độ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đăng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ký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vi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độ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toán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thống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kê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vi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pháp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luật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vi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pháp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luật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A98">
        <w:rPr>
          <w:rFonts w:ascii="Times New Roman" w:eastAsia="Times New Roman" w:hAnsi="Times New Roman" w:cs="Times New Roman"/>
          <w:sz w:val="20"/>
          <w:szCs w:val="20"/>
        </w:rPr>
        <w:t>...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2.31.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tăng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đầu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đã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khấu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hoặc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hoàn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proofErr w:type="gram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nghiệp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nhân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.”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Căn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cứ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proofErr w:type="gram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nêu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Trường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hợp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phải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nộp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số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thuế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GTGT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và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thuế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nhập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khẩu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tăng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thêm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quyết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ấn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đối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với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quan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Hải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quan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do “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Không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nộp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thuế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nhập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khẩu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và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thuế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GTGT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đối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với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hàng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hoá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nhập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khẩu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thuộc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đối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tượng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chịu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thuế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nhập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thuế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GTGT”</w:t>
      </w:r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nhưng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quan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Hải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quan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không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xử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phạt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vi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phạm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hành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chính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đối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với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hành</w:t>
      </w:r>
      <w:proofErr w:type="spellEnd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vi </w:t>
      </w:r>
      <w:proofErr w:type="spellStart"/>
      <w:r w:rsidRPr="005444E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này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kê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khai,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khấu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bổ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sung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GTGT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đầu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dùng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dịch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vụ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chịu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ghi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chứng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nộp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trong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thời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gian</w:t>
      </w:r>
      <w:proofErr w:type="spellEnd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6 </w:t>
      </w:r>
      <w:proofErr w:type="spellStart"/>
      <w:r w:rsidRPr="005444E1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tháng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kể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tháng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phát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7C1A9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chứng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bỏ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sót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hạch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toán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chi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phí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hợp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lý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khi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proofErr w:type="gram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thu</w:t>
      </w:r>
      <w:proofErr w:type="spellEnd"/>
      <w:proofErr w:type="gram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tính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 TNDN</w:t>
      </w:r>
      <w:r w:rsidRPr="007C1A98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Trường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hợp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kê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khai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điều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chỉnh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giảm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đầu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hoá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cố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mua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tổn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thất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hỏng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do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thiên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tai,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hoả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hoạn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, tai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nạn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bất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ngờ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truy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GTGT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và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xử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lý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phạt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vi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hành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là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khoản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chi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  <w:highlight w:val="yellow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chịu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Trường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hợp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áp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dụng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trong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trường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hợp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khẩu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đơn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vị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phẩm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proofErr w:type="gram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FOB)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mà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giá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UBND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cấp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tỉnh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truy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và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xử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lý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vi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hành</w:t>
      </w:r>
      <w:proofErr w:type="spellEnd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hạch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toán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số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tài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nguyên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bị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truy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proofErr w:type="gram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</w:t>
      </w:r>
      <w:proofErr w:type="spellEnd"/>
      <w:proofErr w:type="gram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vào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chi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phí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hợp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lý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khi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tính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TNDN</w:t>
      </w:r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phạt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vi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hành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là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chi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không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chịu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Tổng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trả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lời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để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tỉnh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Quảng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Nam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7C1A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1A98">
        <w:rPr>
          <w:rFonts w:ascii="Times New Roman" w:eastAsia="Times New Roman" w:hAnsi="Times New Roman" w:cs="Times New Roman"/>
          <w:sz w:val="20"/>
          <w:szCs w:val="20"/>
        </w:rPr>
        <w:t>biết</w:t>
      </w:r>
      <w:proofErr w:type="spellEnd"/>
      <w:proofErr w:type="gramStart"/>
      <w:r w:rsidRPr="007C1A98">
        <w:rPr>
          <w:rFonts w:ascii="Times New Roman" w:eastAsia="Times New Roman" w:hAnsi="Times New Roman" w:cs="Times New Roman"/>
          <w:sz w:val="20"/>
          <w:szCs w:val="20"/>
        </w:rPr>
        <w:t>./</w:t>
      </w:r>
      <w:proofErr w:type="gramEnd"/>
      <w:r w:rsidRPr="007C1A98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C1A98" w:rsidRPr="007C1A98" w:rsidRDefault="007C1A98" w:rsidP="007C1A98">
      <w:p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A98">
        <w:rPr>
          <w:rFonts w:ascii="Times New Roman" w:eastAsia="Times New Roman" w:hAnsi="Times New Roman" w:cs="Times New Roman"/>
          <w:sz w:val="20"/>
          <w:szCs w:val="20"/>
        </w:rPr>
        <w:t> </w:t>
      </w:r>
    </w:p>
    <w:tbl>
      <w:tblPr>
        <w:tblW w:w="9144" w:type="dxa"/>
        <w:tblCellMar>
          <w:left w:w="0" w:type="dxa"/>
          <w:right w:w="0" w:type="dxa"/>
        </w:tblCellMar>
        <w:tblLook w:val="04A0"/>
      </w:tblPr>
      <w:tblGrid>
        <w:gridCol w:w="4546"/>
        <w:gridCol w:w="4598"/>
      </w:tblGrid>
      <w:tr w:rsidR="007C1A98" w:rsidRPr="007C1A98" w:rsidTr="007C1A98">
        <w:trPr>
          <w:trHeight w:val="1717"/>
        </w:trPr>
        <w:tc>
          <w:tcPr>
            <w:tcW w:w="45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1A98" w:rsidRPr="007C1A98" w:rsidRDefault="007C1A98" w:rsidP="007C1A98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7C1A98" w:rsidRPr="007C1A98" w:rsidRDefault="007C1A98" w:rsidP="007C1A98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1A9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br/>
            </w:r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-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>Như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>trên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>Vụ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PC- TCT(2);</w:t>
            </w:r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>Lưu</w:t>
            </w:r>
            <w:proofErr w:type="spellEnd"/>
            <w:r w:rsidRPr="007C1A9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VT, CS (4)</w:t>
            </w:r>
          </w:p>
        </w:tc>
        <w:tc>
          <w:tcPr>
            <w:tcW w:w="45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1A98" w:rsidRPr="007C1A98" w:rsidRDefault="007C1A98" w:rsidP="007C1A98">
            <w:pPr>
              <w:spacing w:before="100" w:beforeAutospacing="1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KT. TỔNG CỤC TRƯỞNG</w:t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PHÓ TỔNG CỤC TRƯỞNG</w:t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7C1A9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Vũ Thị Mai</w:t>
            </w:r>
          </w:p>
        </w:tc>
      </w:tr>
    </w:tbl>
    <w:p w:rsidR="00AB63A7" w:rsidRDefault="00AB63A7"/>
    <w:sectPr w:rsidR="00AB63A7" w:rsidSect="00AB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7C1A98"/>
    <w:rsid w:val="003416D3"/>
    <w:rsid w:val="00432292"/>
    <w:rsid w:val="005444E1"/>
    <w:rsid w:val="005A1694"/>
    <w:rsid w:val="007C1A98"/>
    <w:rsid w:val="008679E9"/>
    <w:rsid w:val="008D6D61"/>
    <w:rsid w:val="00A970D9"/>
    <w:rsid w:val="00AB63A7"/>
    <w:rsid w:val="00DF739E"/>
    <w:rsid w:val="00E13FF3"/>
    <w:rsid w:val="00F96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0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98682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1872839711">
              <w:marLeft w:val="60"/>
              <w:marRight w:val="60"/>
              <w:marTop w:val="60"/>
              <w:marBottom w:val="6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1398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708F91E8-9E1E-4CA3-8FBC-37EA89AF660A}"/>
</file>

<file path=customXml/itemProps2.xml><?xml version="1.0" encoding="utf-8"?>
<ds:datastoreItem xmlns:ds="http://schemas.openxmlformats.org/officeDocument/2006/customXml" ds:itemID="{28669EE6-5647-480C-9E9F-74FF571EC544}"/>
</file>

<file path=customXml/itemProps3.xml><?xml version="1.0" encoding="utf-8"?>
<ds:datastoreItem xmlns:ds="http://schemas.openxmlformats.org/officeDocument/2006/customXml" ds:itemID="{DB6BC442-6E37-4874-9FDB-69D1B304DA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619</Words>
  <Characters>3530</Characters>
  <Application>Microsoft Office Word</Application>
  <DocSecurity>0</DocSecurity>
  <Lines>29</Lines>
  <Paragraphs>8</Paragraphs>
  <ScaleCrop>false</ScaleCrop>
  <Company>KPMG</Company>
  <LinksUpToDate>false</LinksUpToDate>
  <CharactersWithSpaces>4141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KPMG</dc:creator>
  <cp:lastModifiedBy>KPMG</cp:lastModifiedBy>
  <cp:revision>4</cp:revision>
  <dcterms:created xsi:type="dcterms:W3CDTF">2013-01-10T05:01:00Z</dcterms:created>
  <dcterms:modified xsi:type="dcterms:W3CDTF">2014-08-11T09:00:00Z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