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657" w:type="pct"/>
        <w:tblLayout w:type="fixed"/>
        <w:tblCellMar>
          <w:left w:w="0" w:type="dxa"/>
          <w:right w:w="86" w:type="dxa"/>
        </w:tblCellMar>
        <w:tblLook w:val="0000" w:firstRow="0" w:lastRow="0" w:firstColumn="0" w:lastColumn="0" w:noHBand="0" w:noVBand="0"/>
      </w:tblPr>
      <w:tblGrid>
        <w:gridCol w:w="705"/>
        <w:gridCol w:w="5865"/>
        <w:gridCol w:w="4148"/>
      </w:tblGrid>
      <w:tr w:rsidR="00293982" w:rsidRPr="00F313FB" w14:paraId="4DDE981A" w14:textId="77777777" w:rsidTr="00F45DE0">
        <w:trPr>
          <w:cantSplit/>
          <w:trHeight w:val="798"/>
        </w:trPr>
        <w:tc>
          <w:tcPr>
            <w:tcW w:w="705" w:type="dxa"/>
          </w:tcPr>
          <w:p w14:paraId="487C46C3" w14:textId="656D980E" w:rsidR="00293982" w:rsidRPr="00F313FB" w:rsidRDefault="00293982" w:rsidP="005F7168">
            <w:pPr>
              <w:rPr>
                <w:sz w:val="20"/>
              </w:rPr>
            </w:pPr>
            <w:r w:rsidRPr="00F313FB">
              <w:rPr>
                <w:sz w:val="20"/>
              </w:rPr>
              <w:t>Đến:</w:t>
            </w:r>
          </w:p>
        </w:tc>
        <w:tc>
          <w:tcPr>
            <w:tcW w:w="5865" w:type="dxa"/>
          </w:tcPr>
          <w:p w14:paraId="0AB4BBFB" w14:textId="77777777" w:rsidR="00293982" w:rsidRPr="00F313FB" w:rsidRDefault="00293982" w:rsidP="00B82934">
            <w:pPr>
              <w:rPr>
                <w:sz w:val="20"/>
              </w:rPr>
            </w:pPr>
            <w:bookmarkStart w:id="0" w:name="Addressee" w:colFirst="0" w:colLast="0"/>
          </w:p>
        </w:tc>
        <w:tc>
          <w:tcPr>
            <w:tcW w:w="4148" w:type="dxa"/>
          </w:tcPr>
          <w:p w14:paraId="529C365E" w14:textId="77777777" w:rsidR="00293982" w:rsidRPr="00F313FB" w:rsidRDefault="00293982" w:rsidP="005F7168">
            <w:pPr>
              <w:rPr>
                <w:sz w:val="20"/>
              </w:rPr>
            </w:pPr>
          </w:p>
        </w:tc>
      </w:tr>
      <w:tr w:rsidR="00293982" w:rsidRPr="00F313FB" w14:paraId="624ECACD" w14:textId="77777777" w:rsidTr="00F45DE0">
        <w:trPr>
          <w:cantSplit/>
          <w:trHeight w:val="798"/>
        </w:trPr>
        <w:tc>
          <w:tcPr>
            <w:tcW w:w="705" w:type="dxa"/>
          </w:tcPr>
          <w:p w14:paraId="6F7E031F" w14:textId="650E2469" w:rsidR="00293982" w:rsidRPr="00F313FB" w:rsidRDefault="00293982" w:rsidP="005F7168">
            <w:pPr>
              <w:rPr>
                <w:sz w:val="20"/>
              </w:rPr>
            </w:pPr>
            <w:r w:rsidRPr="00F313FB">
              <w:rPr>
                <w:sz w:val="20"/>
              </w:rPr>
              <w:t>Từ:</w:t>
            </w:r>
          </w:p>
        </w:tc>
        <w:tc>
          <w:tcPr>
            <w:tcW w:w="5865" w:type="dxa"/>
          </w:tcPr>
          <w:p w14:paraId="504AA8C2" w14:textId="68B514DD" w:rsidR="00293982" w:rsidRPr="00F313FB" w:rsidRDefault="00F45DE0" w:rsidP="005F7168">
            <w:pPr>
              <w:rPr>
                <w:rFonts w:cs="Arial"/>
                <w:b/>
                <w:bCs/>
                <w:sz w:val="20"/>
              </w:rPr>
            </w:pPr>
            <w:r w:rsidRPr="00F313FB">
              <w:rPr>
                <w:rFonts w:cs="Arial"/>
                <w:b/>
                <w:bCs/>
                <w:sz w:val="20"/>
              </w:rPr>
              <w:t>Nguyễn Thanh Tâm</w:t>
            </w:r>
          </w:p>
          <w:p w14:paraId="29515580" w14:textId="5B4C0247" w:rsidR="00F45DE0" w:rsidRPr="00F313FB" w:rsidRDefault="005A4B8C" w:rsidP="00F45DE0">
            <w:pPr>
              <w:rPr>
                <w:rFonts w:cs="Arial"/>
                <w:sz w:val="20"/>
              </w:rPr>
            </w:pPr>
            <w:r w:rsidRPr="00F313FB">
              <w:rPr>
                <w:rFonts w:cs="Arial"/>
                <w:sz w:val="20"/>
              </w:rPr>
              <w:t>Giám đốc điều hành</w:t>
            </w:r>
            <w:r w:rsidR="00293982" w:rsidRPr="00F313FB">
              <w:rPr>
                <w:rFonts w:cs="Arial"/>
                <w:sz w:val="20"/>
              </w:rPr>
              <w:t>,</w:t>
            </w:r>
            <w:r w:rsidR="00F45DE0" w:rsidRPr="00F313FB">
              <w:rPr>
                <w:rFonts w:cs="Arial"/>
                <w:sz w:val="20"/>
              </w:rPr>
              <w:t xml:space="preserve"> Dịch vụ Thuế</w:t>
            </w:r>
          </w:p>
          <w:p w14:paraId="33189810" w14:textId="6FA9C9A2" w:rsidR="00293982" w:rsidRPr="00F313FB" w:rsidRDefault="00F45DE0" w:rsidP="00F45DE0">
            <w:pPr>
              <w:rPr>
                <w:rFonts w:cs="Arial"/>
                <w:b/>
                <w:bCs/>
                <w:sz w:val="20"/>
              </w:rPr>
            </w:pPr>
            <w:r w:rsidRPr="00F313FB">
              <w:rPr>
                <w:rFonts w:ascii="ArialMT" w:hAnsi="ArialMT" w:cs="ArialMT"/>
                <w:sz w:val="20"/>
                <w:lang w:val="en-SG" w:eastAsia="en-AU"/>
              </w:rPr>
              <w:t>C</w:t>
            </w:r>
            <w:r w:rsidR="00293982" w:rsidRPr="00F313FB">
              <w:rPr>
                <w:rFonts w:ascii="ArialMT" w:hAnsi="ArialMT" w:cs="ArialMT"/>
                <w:sz w:val="20"/>
                <w:lang w:val="en-SG" w:eastAsia="en-AU"/>
              </w:rPr>
              <w:t>h</w:t>
            </w:r>
            <w:r w:rsidRPr="00F313FB">
              <w:rPr>
                <w:rFonts w:ascii="ArialMT" w:hAnsi="ArialMT" w:cs="ArialMT"/>
                <w:sz w:val="20"/>
                <w:lang w:val="en-SG" w:eastAsia="en-AU"/>
              </w:rPr>
              <w:t>i nhánh Công ty TNHH Thuế</w:t>
            </w:r>
            <w:r w:rsidR="009F1D7D" w:rsidRPr="00F313FB">
              <w:rPr>
                <w:rFonts w:ascii="ArialMT" w:hAnsi="ArialMT" w:cs="ArialMT"/>
                <w:sz w:val="20"/>
                <w:lang w:val="en-SG" w:eastAsia="en-AU"/>
              </w:rPr>
              <w:t xml:space="preserve"> và Tư vấn</w:t>
            </w:r>
            <w:r w:rsidRPr="00F313FB">
              <w:rPr>
                <w:rFonts w:ascii="ArialMT" w:hAnsi="ArialMT" w:cs="ArialMT"/>
                <w:sz w:val="20"/>
                <w:lang w:val="en-SG" w:eastAsia="en-AU"/>
              </w:rPr>
              <w:t xml:space="preserve"> KPMG</w:t>
            </w:r>
          </w:p>
        </w:tc>
        <w:tc>
          <w:tcPr>
            <w:tcW w:w="4148" w:type="dxa"/>
          </w:tcPr>
          <w:p w14:paraId="518E7C99" w14:textId="77777777" w:rsidR="00293982" w:rsidRPr="00F313FB" w:rsidRDefault="00293982" w:rsidP="005F7168">
            <w:pPr>
              <w:rPr>
                <w:sz w:val="20"/>
              </w:rPr>
            </w:pPr>
          </w:p>
        </w:tc>
      </w:tr>
      <w:tr w:rsidR="00293982" w:rsidRPr="00F313FB" w14:paraId="2D9FB565" w14:textId="77777777" w:rsidTr="00BD0AEE">
        <w:trPr>
          <w:cantSplit/>
          <w:trHeight w:val="60"/>
        </w:trPr>
        <w:tc>
          <w:tcPr>
            <w:tcW w:w="6570" w:type="dxa"/>
            <w:gridSpan w:val="2"/>
          </w:tcPr>
          <w:p w14:paraId="03C716C8" w14:textId="15F9D59E" w:rsidR="00293982" w:rsidRPr="00F313FB" w:rsidRDefault="00F45DE0" w:rsidP="005F7168">
            <w:pPr>
              <w:pStyle w:val="zDocDate"/>
              <w:rPr>
                <w:sz w:val="20"/>
              </w:rPr>
            </w:pPr>
            <w:bookmarkStart w:id="1" w:name="Date" w:colFirst="0" w:colLast="0"/>
            <w:bookmarkEnd w:id="0"/>
            <w:r w:rsidRPr="00F313FB">
              <w:rPr>
                <w:rFonts w:cs="Arial"/>
                <w:sz w:val="20"/>
              </w:rPr>
              <w:t xml:space="preserve">Ngày </w:t>
            </w:r>
            <w:r w:rsidR="000A26FE">
              <w:rPr>
                <w:rFonts w:cs="Arial"/>
                <w:sz w:val="20"/>
              </w:rPr>
              <w:t>06</w:t>
            </w:r>
            <w:r w:rsidRPr="00F313FB">
              <w:rPr>
                <w:rFonts w:cs="Arial"/>
                <w:sz w:val="20"/>
              </w:rPr>
              <w:t xml:space="preserve"> tháng </w:t>
            </w:r>
            <w:r w:rsidR="00304287" w:rsidRPr="00F313FB">
              <w:rPr>
                <w:rFonts w:cs="Arial"/>
                <w:sz w:val="20"/>
              </w:rPr>
              <w:t>0</w:t>
            </w:r>
            <w:r w:rsidR="000A26FE">
              <w:rPr>
                <w:rFonts w:cs="Arial"/>
                <w:sz w:val="20"/>
              </w:rPr>
              <w:t>9</w:t>
            </w:r>
            <w:r w:rsidRPr="00F313FB">
              <w:rPr>
                <w:rFonts w:cs="Arial"/>
                <w:sz w:val="20"/>
              </w:rPr>
              <w:t xml:space="preserve"> năm 202</w:t>
            </w:r>
            <w:r w:rsidR="00304287" w:rsidRPr="00F313FB">
              <w:rPr>
                <w:rFonts w:cs="Arial"/>
                <w:sz w:val="20"/>
              </w:rPr>
              <w:t>3</w:t>
            </w:r>
          </w:p>
        </w:tc>
        <w:tc>
          <w:tcPr>
            <w:tcW w:w="4148" w:type="dxa"/>
          </w:tcPr>
          <w:p w14:paraId="07C1B740" w14:textId="77777777" w:rsidR="00293982" w:rsidRPr="00F313FB" w:rsidRDefault="00293982" w:rsidP="005F7168">
            <w:pPr>
              <w:rPr>
                <w:sz w:val="20"/>
              </w:rPr>
            </w:pPr>
          </w:p>
        </w:tc>
      </w:tr>
      <w:bookmarkEnd w:id="1"/>
    </w:tbl>
    <w:p w14:paraId="62FE9E6F" w14:textId="77777777" w:rsidR="00293982" w:rsidRPr="00F313FB" w:rsidRDefault="00293982" w:rsidP="00293982">
      <w:pPr>
        <w:rPr>
          <w:sz w:val="20"/>
        </w:rPr>
      </w:pPr>
    </w:p>
    <w:tbl>
      <w:tblPr>
        <w:tblW w:w="5000" w:type="pct"/>
        <w:tblLayout w:type="fixed"/>
        <w:tblCellMar>
          <w:left w:w="0" w:type="dxa"/>
          <w:right w:w="86" w:type="dxa"/>
        </w:tblCellMar>
        <w:tblLook w:val="0000" w:firstRow="0" w:lastRow="0" w:firstColumn="0" w:lastColumn="0" w:noHBand="0" w:noVBand="0"/>
      </w:tblPr>
      <w:tblGrid>
        <w:gridCol w:w="9473"/>
      </w:tblGrid>
      <w:tr w:rsidR="00293982" w:rsidRPr="00F313FB" w14:paraId="6E171C07" w14:textId="77777777" w:rsidTr="005F7168">
        <w:trPr>
          <w:cantSplit/>
          <w:trHeight w:hRule="exact" w:val="466"/>
        </w:trPr>
        <w:tc>
          <w:tcPr>
            <w:tcW w:w="5000" w:type="pct"/>
          </w:tcPr>
          <w:p w14:paraId="5D10F1BF" w14:textId="0EAABA9F" w:rsidR="00293982" w:rsidRPr="00F313FB" w:rsidRDefault="00F45DE0" w:rsidP="005F7168">
            <w:pPr>
              <w:rPr>
                <w:noProof/>
                <w:sz w:val="20"/>
              </w:rPr>
            </w:pPr>
            <w:bookmarkStart w:id="2" w:name="Salutation" w:colFirst="0" w:colLast="0"/>
            <w:r w:rsidRPr="00F313FB">
              <w:rPr>
                <w:noProof/>
                <w:sz w:val="20"/>
              </w:rPr>
              <w:t>Kính gửi</w:t>
            </w:r>
            <w:r w:rsidR="00293982" w:rsidRPr="00F313FB">
              <w:rPr>
                <w:noProof/>
                <w:sz w:val="20"/>
              </w:rPr>
              <w:t>,</w:t>
            </w:r>
          </w:p>
        </w:tc>
      </w:tr>
    </w:tbl>
    <w:p w14:paraId="1FA2373D" w14:textId="3C311505" w:rsidR="00293982" w:rsidRPr="00F313FB" w:rsidRDefault="0017127E" w:rsidP="004847A0">
      <w:pPr>
        <w:rPr>
          <w:rFonts w:cs="Arial"/>
          <w:sz w:val="20"/>
        </w:rPr>
      </w:pPr>
      <w:bookmarkStart w:id="3" w:name="Text"/>
      <w:bookmarkEnd w:id="2"/>
      <w:bookmarkEnd w:id="3"/>
      <w:r w:rsidRPr="00F313FB">
        <w:rPr>
          <w:rFonts w:cs="Arial"/>
          <w:sz w:val="20"/>
        </w:rPr>
        <w:t xml:space="preserve">Theo yêu cầu, chúng tôi xin trình bày dưới đây thư tư vấn về thuế liên quan đến việc chuyển nhượng tài sản dự kiến của Công ty, để Ông </w:t>
      </w:r>
      <w:r w:rsidR="00CA1569" w:rsidRPr="00F313FB">
        <w:rPr>
          <w:rFonts w:cs="Arial"/>
          <w:sz w:val="20"/>
        </w:rPr>
        <w:t>xem xét</w:t>
      </w:r>
      <w:r w:rsidRPr="00F313FB">
        <w:rPr>
          <w:rFonts w:cs="Arial"/>
          <w:sz w:val="20"/>
        </w:rPr>
        <w:t>.</w:t>
      </w:r>
    </w:p>
    <w:p w14:paraId="333B6E46" w14:textId="77777777" w:rsidR="001A2CF0" w:rsidRPr="00F313FB" w:rsidRDefault="001A2CF0" w:rsidP="004847A0">
      <w:pPr>
        <w:rPr>
          <w:rFonts w:cs="Arial"/>
          <w:sz w:val="20"/>
        </w:rPr>
      </w:pPr>
    </w:p>
    <w:p w14:paraId="192A4595" w14:textId="3567F615" w:rsidR="00BD0AEE" w:rsidRPr="00F313FB" w:rsidRDefault="00D51A14" w:rsidP="0009360F">
      <w:pPr>
        <w:pStyle w:val="Heading1"/>
        <w:keepNext w:val="0"/>
        <w:keepLines w:val="0"/>
        <w:widowControl w:val="0"/>
        <w:numPr>
          <w:ilvl w:val="0"/>
          <w:numId w:val="5"/>
        </w:numPr>
        <w:tabs>
          <w:tab w:val="clear" w:pos="1584"/>
        </w:tabs>
        <w:spacing w:before="0" w:after="0"/>
        <w:ind w:left="567" w:hanging="567"/>
        <w:contextualSpacing/>
        <w:jc w:val="both"/>
        <w:rPr>
          <w:rFonts w:cs="Arial"/>
          <w:color w:val="00338D" w:themeColor="accent2"/>
          <w:sz w:val="20"/>
        </w:rPr>
      </w:pPr>
      <w:r w:rsidRPr="00F313FB">
        <w:rPr>
          <w:rFonts w:cs="Arial"/>
          <w:color w:val="00338D" w:themeColor="accent2"/>
          <w:sz w:val="20"/>
        </w:rPr>
        <w:t>Thông tin chung</w:t>
      </w:r>
    </w:p>
    <w:p w14:paraId="5A153DB8" w14:textId="77777777" w:rsidR="00F93430" w:rsidRPr="00F313FB" w:rsidRDefault="00F93430" w:rsidP="00F93430">
      <w:pPr>
        <w:pStyle w:val="BodyText"/>
        <w:spacing w:before="0" w:after="0"/>
        <w:ind w:left="720"/>
        <w:contextualSpacing/>
        <w:rPr>
          <w:rFonts w:cs="Arial"/>
          <w:bCs/>
          <w:sz w:val="20"/>
        </w:rPr>
      </w:pPr>
    </w:p>
    <w:p w14:paraId="05BC17A2" w14:textId="6FE36D67" w:rsidR="00BD0AEE" w:rsidRPr="00F313FB" w:rsidRDefault="00BD0AEE" w:rsidP="00F93430">
      <w:pPr>
        <w:pStyle w:val="BodyText"/>
        <w:numPr>
          <w:ilvl w:val="0"/>
          <w:numId w:val="35"/>
        </w:numPr>
        <w:spacing w:before="0" w:after="0"/>
        <w:ind w:left="567" w:hanging="567"/>
        <w:contextualSpacing/>
        <w:rPr>
          <w:rFonts w:cs="Arial"/>
          <w:bCs/>
          <w:sz w:val="20"/>
        </w:rPr>
      </w:pPr>
      <w:r w:rsidRPr="00F313FB">
        <w:rPr>
          <w:rFonts w:cs="Arial"/>
          <w:bCs/>
          <w:sz w:val="20"/>
        </w:rPr>
        <w:t xml:space="preserve">Công ty </w:t>
      </w:r>
      <w:r w:rsidR="00C00AF7" w:rsidRPr="00F313FB">
        <w:rPr>
          <w:rFonts w:cs="Arial"/>
          <w:bCs/>
          <w:sz w:val="20"/>
        </w:rPr>
        <w:t>(“</w:t>
      </w:r>
      <w:r w:rsidR="004758D5">
        <w:rPr>
          <w:rFonts w:cs="Arial"/>
          <w:b/>
          <w:sz w:val="20"/>
        </w:rPr>
        <w:t>XX</w:t>
      </w:r>
      <w:r w:rsidR="00C00AF7" w:rsidRPr="00F313FB">
        <w:rPr>
          <w:rFonts w:cs="Arial"/>
          <w:bCs/>
          <w:sz w:val="20"/>
        </w:rPr>
        <w:t>” hoặc “</w:t>
      </w:r>
      <w:r w:rsidR="00C00AF7" w:rsidRPr="00F313FB">
        <w:rPr>
          <w:rFonts w:cs="Arial"/>
          <w:b/>
          <w:sz w:val="20"/>
        </w:rPr>
        <w:t>Công ty</w:t>
      </w:r>
      <w:r w:rsidR="00C00AF7" w:rsidRPr="00F313FB">
        <w:rPr>
          <w:rFonts w:cs="Arial"/>
          <w:bCs/>
          <w:sz w:val="20"/>
        </w:rPr>
        <w:t>”)</w:t>
      </w:r>
      <w:r w:rsidRPr="00F313FB">
        <w:rPr>
          <w:rFonts w:cs="Arial"/>
          <w:bCs/>
          <w:sz w:val="20"/>
        </w:rPr>
        <w:t xml:space="preserve"> là một doanh nghiệp được thành lập tại Việt Nam theo Giấy chứng nhận đăng ký doanh nghiệp số </w:t>
      </w:r>
      <w:r w:rsidR="00F05C76">
        <w:rPr>
          <w:rFonts w:cs="Arial"/>
          <w:bCs/>
          <w:sz w:val="20"/>
        </w:rPr>
        <w:t>XX</w:t>
      </w:r>
      <w:r w:rsidRPr="00F313FB">
        <w:rPr>
          <w:rFonts w:cs="Arial"/>
          <w:bCs/>
          <w:sz w:val="20"/>
        </w:rPr>
        <w:t xml:space="preserve"> do Sở Kế hoạch và Đầu tư Tỉnh </w:t>
      </w:r>
      <w:r w:rsidR="005A469C">
        <w:rPr>
          <w:rFonts w:cs="Arial"/>
          <w:bCs/>
          <w:sz w:val="20"/>
        </w:rPr>
        <w:t>XX</w:t>
      </w:r>
      <w:r w:rsidRPr="00F313FB">
        <w:rPr>
          <w:rFonts w:cs="Arial"/>
          <w:bCs/>
          <w:sz w:val="20"/>
        </w:rPr>
        <w:t xml:space="preserve"> cấp lần đầu ngày </w:t>
      </w:r>
      <w:r w:rsidR="001A35CB">
        <w:rPr>
          <w:rFonts w:cs="Arial"/>
          <w:bCs/>
          <w:sz w:val="20"/>
        </w:rPr>
        <w:t>XX</w:t>
      </w:r>
      <w:r w:rsidRPr="00F313FB">
        <w:rPr>
          <w:rFonts w:cs="Arial"/>
          <w:bCs/>
          <w:sz w:val="20"/>
        </w:rPr>
        <w:t xml:space="preserve">. </w:t>
      </w:r>
      <w:r w:rsidR="004758D5">
        <w:rPr>
          <w:rFonts w:cs="Arial"/>
          <w:bCs/>
          <w:sz w:val="20"/>
        </w:rPr>
        <w:t>XX</w:t>
      </w:r>
      <w:r w:rsidRPr="00F313FB">
        <w:rPr>
          <w:rFonts w:cs="Arial"/>
          <w:bCs/>
          <w:sz w:val="20"/>
        </w:rPr>
        <w:t xml:space="preserve"> trực thuộc Tập đoàn </w:t>
      </w:r>
      <w:r w:rsidR="00F05C76">
        <w:rPr>
          <w:rFonts w:cs="Arial"/>
          <w:bCs/>
          <w:sz w:val="20"/>
        </w:rPr>
        <w:t>XX</w:t>
      </w:r>
      <w:r w:rsidRPr="00F313FB">
        <w:rPr>
          <w:rFonts w:cs="Arial"/>
          <w:bCs/>
          <w:sz w:val="20"/>
        </w:rPr>
        <w:t>.</w:t>
      </w:r>
    </w:p>
    <w:p w14:paraId="02E2CE6A" w14:textId="77777777" w:rsidR="00F93430" w:rsidRPr="00F313FB" w:rsidRDefault="00F93430" w:rsidP="00F93430">
      <w:pPr>
        <w:pStyle w:val="BodyText"/>
        <w:spacing w:before="0" w:after="0"/>
        <w:contextualSpacing/>
        <w:rPr>
          <w:rFonts w:cs="Arial"/>
          <w:bCs/>
          <w:sz w:val="20"/>
        </w:rPr>
      </w:pPr>
    </w:p>
    <w:p w14:paraId="1BE365AA" w14:textId="703E7B6B" w:rsidR="00BD0AEE" w:rsidRPr="00EB68F1" w:rsidRDefault="00BD0AEE" w:rsidP="00F93430">
      <w:pPr>
        <w:pStyle w:val="BodyText"/>
        <w:numPr>
          <w:ilvl w:val="0"/>
          <w:numId w:val="35"/>
        </w:numPr>
        <w:spacing w:before="0" w:after="0"/>
        <w:ind w:left="567" w:hanging="567"/>
        <w:contextualSpacing/>
        <w:rPr>
          <w:rFonts w:cs="Arial"/>
          <w:bCs/>
          <w:sz w:val="20"/>
        </w:rPr>
      </w:pPr>
      <w:r w:rsidRPr="00EB68F1">
        <w:rPr>
          <w:rFonts w:cs="Arial"/>
          <w:bCs/>
          <w:sz w:val="20"/>
        </w:rPr>
        <w:t xml:space="preserve">Năm 2016, </w:t>
      </w:r>
      <w:r w:rsidR="004758D5">
        <w:rPr>
          <w:rFonts w:cs="Arial"/>
          <w:bCs/>
          <w:sz w:val="20"/>
        </w:rPr>
        <w:t>XX</w:t>
      </w:r>
      <w:r w:rsidRPr="00EB68F1">
        <w:rPr>
          <w:rFonts w:cs="Arial"/>
          <w:bCs/>
          <w:sz w:val="20"/>
        </w:rPr>
        <w:t xml:space="preserve"> có triển khai Dự án Nhà máy </w:t>
      </w:r>
      <w:r w:rsidR="004758D5">
        <w:rPr>
          <w:rFonts w:cs="Arial"/>
          <w:bCs/>
          <w:sz w:val="20"/>
        </w:rPr>
        <w:t>XX</w:t>
      </w:r>
      <w:r w:rsidRPr="00EB68F1">
        <w:rPr>
          <w:rFonts w:cs="Arial"/>
          <w:bCs/>
          <w:sz w:val="20"/>
        </w:rPr>
        <w:t xml:space="preserve"> với diện tích đất thuê là </w:t>
      </w:r>
      <w:r w:rsidR="007874B9" w:rsidRPr="00EB68F1">
        <w:rPr>
          <w:rFonts w:cs="Arial"/>
          <w:bCs/>
          <w:sz w:val="20"/>
        </w:rPr>
        <w:t>202.</w:t>
      </w:r>
      <w:r w:rsidR="00501FAA" w:rsidRPr="00EB68F1">
        <w:rPr>
          <w:rFonts w:cs="Arial"/>
          <w:bCs/>
          <w:sz w:val="20"/>
        </w:rPr>
        <w:t xml:space="preserve">989 mét vuông (khoảng </w:t>
      </w:r>
      <w:r w:rsidRPr="00EB68F1">
        <w:rPr>
          <w:rFonts w:cs="Arial"/>
          <w:bCs/>
          <w:sz w:val="20"/>
        </w:rPr>
        <w:t>20ha</w:t>
      </w:r>
      <w:r w:rsidR="00501FAA" w:rsidRPr="00EB68F1">
        <w:rPr>
          <w:rFonts w:cs="Arial"/>
          <w:bCs/>
          <w:sz w:val="20"/>
        </w:rPr>
        <w:t>)</w:t>
      </w:r>
      <w:r w:rsidRPr="00EB68F1">
        <w:rPr>
          <w:rFonts w:cs="Arial"/>
          <w:bCs/>
          <w:sz w:val="20"/>
        </w:rPr>
        <w:t xml:space="preserve">. Năm 2017, </w:t>
      </w:r>
      <w:r w:rsidR="004758D5">
        <w:rPr>
          <w:rFonts w:cs="Arial"/>
          <w:bCs/>
          <w:sz w:val="20"/>
        </w:rPr>
        <w:t>XX</w:t>
      </w:r>
      <w:r w:rsidRPr="00EB68F1">
        <w:rPr>
          <w:rFonts w:cs="Arial"/>
          <w:bCs/>
          <w:sz w:val="20"/>
        </w:rPr>
        <w:t xml:space="preserve"> đã hoàn thành giai đoạn 1 dự án với diện tích đất sử dụng là </w:t>
      </w:r>
      <w:r w:rsidR="000D64AA" w:rsidRPr="00EB68F1">
        <w:rPr>
          <w:rFonts w:cs="Arial"/>
          <w:bCs/>
          <w:sz w:val="20"/>
        </w:rPr>
        <w:t xml:space="preserve">khoảng </w:t>
      </w:r>
      <w:r w:rsidRPr="00EB68F1">
        <w:rPr>
          <w:rFonts w:cs="Arial"/>
          <w:bCs/>
          <w:sz w:val="20"/>
        </w:rPr>
        <w:t>10ha</w:t>
      </w:r>
      <w:r w:rsidR="000D64AA" w:rsidRPr="00EB68F1">
        <w:rPr>
          <w:rFonts w:cs="Arial"/>
          <w:bCs/>
          <w:sz w:val="20"/>
        </w:rPr>
        <w:t xml:space="preserve"> (</w:t>
      </w:r>
      <w:r w:rsidR="00BD6D04" w:rsidRPr="00EB68F1">
        <w:rPr>
          <w:rFonts w:cs="Arial"/>
          <w:bCs/>
          <w:sz w:val="20"/>
        </w:rPr>
        <w:t>diện tích sử dụng chính xác cần được đo đạc lại),</w:t>
      </w:r>
      <w:r w:rsidRPr="00EB68F1">
        <w:rPr>
          <w:rFonts w:cs="Arial"/>
          <w:bCs/>
          <w:sz w:val="20"/>
        </w:rPr>
        <w:t xml:space="preserve"> và </w:t>
      </w:r>
      <w:r w:rsidR="00E5533D" w:rsidRPr="00EB68F1">
        <w:rPr>
          <w:rFonts w:cs="Arial"/>
          <w:bCs/>
          <w:sz w:val="20"/>
        </w:rPr>
        <w:t xml:space="preserve">khoảng </w:t>
      </w:r>
      <w:r w:rsidRPr="00EB68F1">
        <w:rPr>
          <w:rFonts w:cs="Arial"/>
          <w:bCs/>
          <w:sz w:val="20"/>
        </w:rPr>
        <w:t>10ha đất còn lại đã trễ tiến độ đến nay.</w:t>
      </w:r>
    </w:p>
    <w:p w14:paraId="395BDDA6" w14:textId="77777777" w:rsidR="00F93430" w:rsidRPr="00EB68F1" w:rsidRDefault="00F93430" w:rsidP="00F93430">
      <w:pPr>
        <w:pStyle w:val="BodyText"/>
        <w:spacing w:before="0" w:after="0"/>
        <w:contextualSpacing/>
        <w:rPr>
          <w:rFonts w:cs="Arial"/>
          <w:bCs/>
          <w:sz w:val="20"/>
        </w:rPr>
      </w:pPr>
    </w:p>
    <w:p w14:paraId="7DBFECFE" w14:textId="05CE4E51" w:rsidR="00BD0AEE" w:rsidRPr="00F313FB" w:rsidRDefault="00BD0AEE" w:rsidP="00F93430">
      <w:pPr>
        <w:pStyle w:val="BodyText"/>
        <w:spacing w:before="0" w:after="0"/>
        <w:ind w:left="567"/>
        <w:contextualSpacing/>
        <w:rPr>
          <w:rFonts w:cs="Arial"/>
          <w:bCs/>
          <w:sz w:val="20"/>
        </w:rPr>
      </w:pPr>
      <w:r w:rsidRPr="00EB68F1">
        <w:rPr>
          <w:rFonts w:cs="Arial"/>
          <w:bCs/>
          <w:sz w:val="20"/>
        </w:rPr>
        <w:t xml:space="preserve">Thời điểm triển khai năm 2016, </w:t>
      </w:r>
      <w:r w:rsidR="004758D5">
        <w:rPr>
          <w:rFonts w:cs="Arial"/>
          <w:bCs/>
          <w:sz w:val="20"/>
        </w:rPr>
        <w:t>XX</w:t>
      </w:r>
      <w:r w:rsidRPr="00EB68F1">
        <w:rPr>
          <w:rFonts w:cs="Arial"/>
          <w:bCs/>
          <w:sz w:val="20"/>
        </w:rPr>
        <w:t xml:space="preserve"> có tạm ứng trước cho UBND Tỉnh </w:t>
      </w:r>
      <w:r w:rsidR="005A469C">
        <w:rPr>
          <w:rFonts w:cs="Arial"/>
          <w:bCs/>
          <w:sz w:val="20"/>
        </w:rPr>
        <w:t>XX</w:t>
      </w:r>
      <w:r w:rsidRPr="00EB68F1">
        <w:rPr>
          <w:rFonts w:cs="Arial"/>
          <w:bCs/>
          <w:sz w:val="20"/>
        </w:rPr>
        <w:t xml:space="preserve"> để triển khai giải phóng mặt bằng</w:t>
      </w:r>
      <w:r w:rsidR="00A1095E" w:rsidRPr="00EB68F1">
        <w:rPr>
          <w:rFonts w:cs="Arial"/>
          <w:bCs/>
          <w:sz w:val="20"/>
        </w:rPr>
        <w:t xml:space="preserve"> (“</w:t>
      </w:r>
      <w:r w:rsidR="00A1095E" w:rsidRPr="00EB68F1">
        <w:rPr>
          <w:rFonts w:cs="Arial"/>
          <w:b/>
          <w:sz w:val="20"/>
        </w:rPr>
        <w:t>GPMB</w:t>
      </w:r>
      <w:r w:rsidR="00A1095E" w:rsidRPr="00EB68F1">
        <w:rPr>
          <w:rFonts w:cs="Arial"/>
          <w:bCs/>
          <w:sz w:val="20"/>
        </w:rPr>
        <w:t>”)</w:t>
      </w:r>
      <w:r w:rsidRPr="00EB68F1">
        <w:rPr>
          <w:rFonts w:cs="Arial"/>
          <w:bCs/>
          <w:sz w:val="20"/>
        </w:rPr>
        <w:t xml:space="preserve"> và số tiền này sẽ được trừ vào tiền thuê đất hàng năm </w:t>
      </w:r>
      <w:r w:rsidR="00230C85" w:rsidRPr="00EB68F1">
        <w:rPr>
          <w:rFonts w:cs="Arial"/>
          <w:bCs/>
          <w:sz w:val="20"/>
        </w:rPr>
        <w:t xml:space="preserve">phải nộp </w:t>
      </w:r>
      <w:r w:rsidRPr="00EB68F1">
        <w:rPr>
          <w:rFonts w:cs="Arial"/>
          <w:bCs/>
          <w:sz w:val="20"/>
        </w:rPr>
        <w:t xml:space="preserve">bắt đầu từ </w:t>
      </w:r>
      <w:r w:rsidR="00230C85" w:rsidRPr="00EB68F1">
        <w:rPr>
          <w:rFonts w:cs="Arial"/>
          <w:bCs/>
          <w:sz w:val="20"/>
        </w:rPr>
        <w:t>tháng 09/</w:t>
      </w:r>
      <w:r w:rsidRPr="00EB68F1">
        <w:rPr>
          <w:rFonts w:cs="Arial"/>
          <w:bCs/>
          <w:sz w:val="20"/>
        </w:rPr>
        <w:t>202</w:t>
      </w:r>
      <w:r w:rsidR="00230C85" w:rsidRPr="00EB68F1">
        <w:rPr>
          <w:rFonts w:cs="Arial"/>
          <w:bCs/>
          <w:sz w:val="20"/>
        </w:rPr>
        <w:t>5</w:t>
      </w:r>
      <w:r w:rsidRPr="00EB68F1">
        <w:rPr>
          <w:rFonts w:cs="Arial"/>
          <w:bCs/>
          <w:sz w:val="20"/>
        </w:rPr>
        <w:t>. Do đó, hiện tại số tiền này là tiền phải thu khác và chưa được xuất hóa đơn để ghi nhận chi phí.</w:t>
      </w:r>
    </w:p>
    <w:p w14:paraId="7F6D2A69" w14:textId="77777777" w:rsidR="00F93430" w:rsidRPr="00F313FB" w:rsidRDefault="00F93430" w:rsidP="00D51A14">
      <w:pPr>
        <w:pStyle w:val="BodyText"/>
        <w:spacing w:before="0" w:after="0"/>
        <w:ind w:left="720"/>
        <w:contextualSpacing/>
        <w:rPr>
          <w:rFonts w:cs="Arial"/>
          <w:bCs/>
          <w:sz w:val="20"/>
        </w:rPr>
      </w:pPr>
    </w:p>
    <w:p w14:paraId="2159A137" w14:textId="1AED7F4A" w:rsidR="00647231" w:rsidRPr="00EB68F1" w:rsidRDefault="00BD0AEE" w:rsidP="00F93430">
      <w:pPr>
        <w:pStyle w:val="BodyText"/>
        <w:numPr>
          <w:ilvl w:val="0"/>
          <w:numId w:val="35"/>
        </w:numPr>
        <w:spacing w:before="0" w:after="0"/>
        <w:ind w:left="567" w:hanging="567"/>
        <w:contextualSpacing/>
        <w:rPr>
          <w:rFonts w:cs="Arial"/>
          <w:bCs/>
          <w:sz w:val="20"/>
        </w:rPr>
      </w:pPr>
      <w:r w:rsidRPr="00F313FB">
        <w:rPr>
          <w:rFonts w:cs="Arial"/>
          <w:bCs/>
          <w:sz w:val="20"/>
        </w:rPr>
        <w:t xml:space="preserve">Hiện tại, </w:t>
      </w:r>
      <w:r w:rsidR="004758D5">
        <w:rPr>
          <w:rFonts w:cs="Arial"/>
          <w:bCs/>
          <w:sz w:val="20"/>
        </w:rPr>
        <w:t>XX</w:t>
      </w:r>
      <w:r w:rsidRPr="00F313FB">
        <w:rPr>
          <w:rFonts w:cs="Arial"/>
          <w:bCs/>
          <w:sz w:val="20"/>
        </w:rPr>
        <w:t xml:space="preserve"> không còn nhu cầu triển khai tiếp giai đoạn 2 và sẽ chuyển giao quyền sử dụng đất và </w:t>
      </w:r>
      <w:r w:rsidR="000E0389" w:rsidRPr="00F313FB">
        <w:rPr>
          <w:rFonts w:cs="Arial"/>
          <w:bCs/>
          <w:sz w:val="20"/>
        </w:rPr>
        <w:t>các hạng mục liên quan</w:t>
      </w:r>
      <w:r w:rsidRPr="00F313FB">
        <w:rPr>
          <w:rFonts w:cs="Arial"/>
          <w:bCs/>
          <w:sz w:val="20"/>
        </w:rPr>
        <w:t xml:space="preserve"> cho nhà đầu tư khác. Theo đó, </w:t>
      </w:r>
      <w:r w:rsidR="004758D5">
        <w:rPr>
          <w:rFonts w:cs="Arial"/>
          <w:bCs/>
          <w:sz w:val="20"/>
        </w:rPr>
        <w:t>XX</w:t>
      </w:r>
      <w:r w:rsidRPr="00F313FB">
        <w:rPr>
          <w:rFonts w:cs="Arial"/>
          <w:bCs/>
          <w:sz w:val="20"/>
        </w:rPr>
        <w:t xml:space="preserve"> sẽ thực hiện kí kết hợp đồng chuyển nhượng với nhà đầu tư cùng với các thủ tục điều chỉnh đầu tư khác, nhà đầu tư mới sẽ xin chủ trương chấp nhận đầu tư mới để làm cơ sở </w:t>
      </w:r>
      <w:r w:rsidRPr="00EB68F1">
        <w:rPr>
          <w:rFonts w:cs="Arial"/>
          <w:bCs/>
          <w:sz w:val="20"/>
        </w:rPr>
        <w:t xml:space="preserve">để nhận chuyển nhượng từ </w:t>
      </w:r>
      <w:r w:rsidR="004758D5">
        <w:rPr>
          <w:rFonts w:cs="Arial"/>
          <w:bCs/>
          <w:sz w:val="20"/>
        </w:rPr>
        <w:t>XX</w:t>
      </w:r>
      <w:r w:rsidRPr="00EB68F1">
        <w:rPr>
          <w:rFonts w:cs="Arial"/>
          <w:bCs/>
          <w:sz w:val="20"/>
        </w:rPr>
        <w:t>.</w:t>
      </w:r>
    </w:p>
    <w:p w14:paraId="076BD3CD" w14:textId="77777777" w:rsidR="00647231" w:rsidRPr="00EB68F1" w:rsidRDefault="00647231" w:rsidP="00647231">
      <w:pPr>
        <w:pStyle w:val="BodyText"/>
        <w:spacing w:before="0" w:after="0"/>
        <w:ind w:left="567"/>
        <w:contextualSpacing/>
        <w:rPr>
          <w:rFonts w:cs="Arial"/>
          <w:bCs/>
          <w:sz w:val="20"/>
        </w:rPr>
      </w:pPr>
    </w:p>
    <w:p w14:paraId="46F3BBFE" w14:textId="37D6EA02" w:rsidR="00BD0AEE" w:rsidRPr="00EB68F1" w:rsidRDefault="004758D5" w:rsidP="00647231">
      <w:pPr>
        <w:pStyle w:val="BodyText"/>
        <w:spacing w:before="0" w:after="0"/>
        <w:ind w:left="567"/>
        <w:contextualSpacing/>
        <w:rPr>
          <w:rFonts w:cs="Arial"/>
          <w:bCs/>
          <w:sz w:val="20"/>
        </w:rPr>
      </w:pPr>
      <w:r>
        <w:rPr>
          <w:rFonts w:cs="Arial"/>
          <w:bCs/>
          <w:sz w:val="20"/>
        </w:rPr>
        <w:t>XX</w:t>
      </w:r>
      <w:r w:rsidR="00647231" w:rsidRPr="00EB68F1">
        <w:rPr>
          <w:rFonts w:cs="Arial"/>
          <w:bCs/>
          <w:sz w:val="20"/>
        </w:rPr>
        <w:t xml:space="preserve"> dự kiến chuyển nhượng các hạng mục nêu trên với giá trị chuyển nhượng là 77 tỷ đồng</w:t>
      </w:r>
      <w:r w:rsidR="00543931" w:rsidRPr="00EB68F1">
        <w:rPr>
          <w:rFonts w:cs="Arial"/>
          <w:bCs/>
          <w:sz w:val="20"/>
        </w:rPr>
        <w:t>.</w:t>
      </w:r>
    </w:p>
    <w:p w14:paraId="4B2AD3C4" w14:textId="77777777" w:rsidR="00F93430" w:rsidRPr="00EB68F1" w:rsidRDefault="00F93430" w:rsidP="00F93430">
      <w:pPr>
        <w:pStyle w:val="BodyText"/>
        <w:spacing w:before="0" w:after="0"/>
        <w:ind w:left="720"/>
        <w:contextualSpacing/>
        <w:rPr>
          <w:rFonts w:cs="Arial"/>
          <w:bCs/>
          <w:sz w:val="20"/>
        </w:rPr>
      </w:pPr>
    </w:p>
    <w:p w14:paraId="132CFC23" w14:textId="3DB614C4" w:rsidR="00F93430" w:rsidRPr="00EB68F1" w:rsidRDefault="00163134" w:rsidP="00F93430">
      <w:pPr>
        <w:pStyle w:val="BodyText"/>
        <w:spacing w:before="0" w:after="0"/>
        <w:ind w:left="567"/>
        <w:contextualSpacing/>
        <w:rPr>
          <w:rFonts w:cs="Arial"/>
          <w:bCs/>
          <w:sz w:val="20"/>
        </w:rPr>
      </w:pPr>
      <w:r w:rsidRPr="00EB68F1">
        <w:rPr>
          <w:rFonts w:cs="Arial"/>
          <w:bCs/>
          <w:sz w:val="20"/>
        </w:rPr>
        <w:t>Các hạng mục dự kiến được chuyển giao như sau:</w:t>
      </w:r>
    </w:p>
    <w:p w14:paraId="09A36B89" w14:textId="77777777" w:rsidR="005F615E" w:rsidRPr="00EB68F1" w:rsidRDefault="005F615E" w:rsidP="00F93430">
      <w:pPr>
        <w:pStyle w:val="BodyText"/>
        <w:spacing w:before="0" w:after="0"/>
        <w:ind w:left="567"/>
        <w:contextualSpacing/>
        <w:rPr>
          <w:rFonts w:cs="Arial"/>
          <w:bCs/>
          <w:sz w:val="20"/>
        </w:rPr>
      </w:pPr>
    </w:p>
    <w:tbl>
      <w:tblPr>
        <w:tblStyle w:val="TableGrid"/>
        <w:tblW w:w="10065" w:type="dxa"/>
        <w:tblInd w:w="-5" w:type="dxa"/>
        <w:tblLayout w:type="fixed"/>
        <w:tblLook w:val="04A0" w:firstRow="1" w:lastRow="0" w:firstColumn="1" w:lastColumn="0" w:noHBand="0" w:noVBand="1"/>
      </w:tblPr>
      <w:tblGrid>
        <w:gridCol w:w="594"/>
        <w:gridCol w:w="2100"/>
        <w:gridCol w:w="1842"/>
        <w:gridCol w:w="1701"/>
        <w:gridCol w:w="1701"/>
        <w:gridCol w:w="2127"/>
      </w:tblGrid>
      <w:tr w:rsidR="00E47A4E" w:rsidRPr="00EB68F1" w14:paraId="03E41F0B" w14:textId="77777777" w:rsidTr="00B30745">
        <w:tc>
          <w:tcPr>
            <w:tcW w:w="594" w:type="dxa"/>
            <w:shd w:val="clear" w:color="auto" w:fill="002060"/>
            <w:vAlign w:val="center"/>
          </w:tcPr>
          <w:p w14:paraId="4AEE3B89" w14:textId="4214379B" w:rsidR="00E47A4E" w:rsidRPr="00EB68F1" w:rsidRDefault="00E47A4E" w:rsidP="00E47A4E">
            <w:pPr>
              <w:pStyle w:val="BodyText"/>
              <w:spacing w:before="0" w:after="0"/>
              <w:contextualSpacing/>
              <w:jc w:val="center"/>
              <w:rPr>
                <w:rFonts w:cs="Arial"/>
                <w:b/>
                <w:sz w:val="20"/>
              </w:rPr>
            </w:pPr>
            <w:r w:rsidRPr="00EB68F1">
              <w:rPr>
                <w:rFonts w:cs="Arial"/>
                <w:b/>
                <w:sz w:val="20"/>
              </w:rPr>
              <w:t>STT</w:t>
            </w:r>
          </w:p>
        </w:tc>
        <w:tc>
          <w:tcPr>
            <w:tcW w:w="2100" w:type="dxa"/>
            <w:shd w:val="clear" w:color="auto" w:fill="002060"/>
            <w:vAlign w:val="center"/>
          </w:tcPr>
          <w:p w14:paraId="6F86CAC2" w14:textId="59EBECF4" w:rsidR="00E47A4E" w:rsidRPr="00EB68F1" w:rsidRDefault="00E47A4E" w:rsidP="007E527E">
            <w:pPr>
              <w:pStyle w:val="BodyText"/>
              <w:spacing w:before="0" w:after="0"/>
              <w:contextualSpacing/>
              <w:jc w:val="center"/>
              <w:rPr>
                <w:rFonts w:cs="Arial"/>
                <w:b/>
                <w:sz w:val="20"/>
              </w:rPr>
            </w:pPr>
            <w:r w:rsidRPr="00EB68F1">
              <w:rPr>
                <w:rFonts w:cs="Arial"/>
                <w:b/>
                <w:sz w:val="20"/>
              </w:rPr>
              <w:t>Hạng mục</w:t>
            </w:r>
          </w:p>
        </w:tc>
        <w:tc>
          <w:tcPr>
            <w:tcW w:w="1842" w:type="dxa"/>
            <w:shd w:val="clear" w:color="auto" w:fill="002060"/>
            <w:vAlign w:val="center"/>
          </w:tcPr>
          <w:p w14:paraId="211D640C" w14:textId="33BEF0ED" w:rsidR="00E47A4E" w:rsidRPr="00EB68F1" w:rsidRDefault="00E47A4E" w:rsidP="007E527E">
            <w:pPr>
              <w:pStyle w:val="BodyText"/>
              <w:spacing w:before="0" w:after="0"/>
              <w:contextualSpacing/>
              <w:jc w:val="center"/>
              <w:rPr>
                <w:rFonts w:cs="Arial"/>
                <w:b/>
                <w:sz w:val="20"/>
              </w:rPr>
            </w:pPr>
            <w:r w:rsidRPr="00EB68F1">
              <w:rPr>
                <w:rFonts w:cs="Arial"/>
                <w:b/>
                <w:sz w:val="20"/>
              </w:rPr>
              <w:t>Nguyên giá (20ha)</w:t>
            </w:r>
          </w:p>
        </w:tc>
        <w:tc>
          <w:tcPr>
            <w:tcW w:w="1701" w:type="dxa"/>
            <w:shd w:val="clear" w:color="auto" w:fill="002060"/>
            <w:vAlign w:val="center"/>
          </w:tcPr>
          <w:p w14:paraId="1C980BF8" w14:textId="77777777" w:rsidR="00E47A4E" w:rsidRPr="00EB68F1" w:rsidRDefault="00E47A4E" w:rsidP="007E527E">
            <w:pPr>
              <w:pStyle w:val="BodyText"/>
              <w:spacing w:before="0" w:after="0"/>
              <w:contextualSpacing/>
              <w:jc w:val="center"/>
              <w:rPr>
                <w:rFonts w:cs="Arial"/>
                <w:b/>
                <w:sz w:val="20"/>
              </w:rPr>
            </w:pPr>
            <w:r w:rsidRPr="00EB68F1">
              <w:rPr>
                <w:rFonts w:cs="Arial"/>
                <w:b/>
                <w:sz w:val="20"/>
              </w:rPr>
              <w:t>Nguyên giá phần chuyển nhượng (10ha)</w:t>
            </w:r>
          </w:p>
          <w:p w14:paraId="7F93E5AA" w14:textId="061FC62C" w:rsidR="00053911" w:rsidRPr="00EB68F1" w:rsidRDefault="00053911" w:rsidP="007E527E">
            <w:pPr>
              <w:pStyle w:val="BodyText"/>
              <w:spacing w:before="0" w:after="0"/>
              <w:contextualSpacing/>
              <w:jc w:val="center"/>
              <w:rPr>
                <w:rFonts w:cs="Arial"/>
                <w:b/>
                <w:i/>
                <w:iCs/>
                <w:sz w:val="20"/>
              </w:rPr>
            </w:pPr>
            <w:r w:rsidRPr="00EB68F1">
              <w:rPr>
                <w:rFonts w:cs="Arial"/>
                <w:b/>
                <w:i/>
                <w:iCs/>
                <w:sz w:val="20"/>
              </w:rPr>
              <w:t>(***)</w:t>
            </w:r>
          </w:p>
        </w:tc>
        <w:tc>
          <w:tcPr>
            <w:tcW w:w="1701" w:type="dxa"/>
            <w:shd w:val="clear" w:color="auto" w:fill="002060"/>
            <w:vAlign w:val="center"/>
          </w:tcPr>
          <w:p w14:paraId="67DEABA2" w14:textId="0B1A3F1A" w:rsidR="00E47A4E" w:rsidRPr="00EB68F1" w:rsidRDefault="00E47A4E" w:rsidP="007E527E">
            <w:pPr>
              <w:pStyle w:val="BodyText"/>
              <w:spacing w:before="0" w:after="0"/>
              <w:contextualSpacing/>
              <w:jc w:val="center"/>
              <w:rPr>
                <w:rFonts w:cs="Arial"/>
                <w:b/>
                <w:sz w:val="20"/>
              </w:rPr>
            </w:pPr>
            <w:r w:rsidRPr="00EB68F1">
              <w:rPr>
                <w:rFonts w:cs="Arial"/>
                <w:b/>
                <w:sz w:val="20"/>
              </w:rPr>
              <w:t>Giá trị còn lại của phần chuyển nhượng (10ha)</w:t>
            </w:r>
          </w:p>
        </w:tc>
        <w:tc>
          <w:tcPr>
            <w:tcW w:w="2127" w:type="dxa"/>
            <w:shd w:val="clear" w:color="auto" w:fill="002060"/>
            <w:vAlign w:val="center"/>
          </w:tcPr>
          <w:p w14:paraId="646B4FE0" w14:textId="66C4E9B0" w:rsidR="00E47A4E" w:rsidRPr="00EB68F1" w:rsidRDefault="00E47A4E" w:rsidP="007E527E">
            <w:pPr>
              <w:pStyle w:val="BodyText"/>
              <w:spacing w:before="0" w:after="0"/>
              <w:contextualSpacing/>
              <w:jc w:val="center"/>
              <w:rPr>
                <w:rFonts w:cs="Arial"/>
                <w:b/>
                <w:sz w:val="20"/>
              </w:rPr>
            </w:pPr>
            <w:r w:rsidRPr="00EB68F1">
              <w:rPr>
                <w:rFonts w:cs="Arial"/>
                <w:b/>
                <w:sz w:val="20"/>
              </w:rPr>
              <w:t>Ghi chú</w:t>
            </w:r>
          </w:p>
        </w:tc>
      </w:tr>
      <w:tr w:rsidR="00E47A4E" w:rsidRPr="00EB68F1" w14:paraId="361DED51" w14:textId="77777777" w:rsidTr="00B30745">
        <w:tc>
          <w:tcPr>
            <w:tcW w:w="594" w:type="dxa"/>
          </w:tcPr>
          <w:p w14:paraId="2548CDBA" w14:textId="46ACCE17" w:rsidR="00E47A4E" w:rsidRPr="00EB68F1" w:rsidRDefault="00E47A4E" w:rsidP="00E47A4E">
            <w:pPr>
              <w:pStyle w:val="BodyText"/>
              <w:spacing w:before="0" w:after="0"/>
              <w:contextualSpacing/>
              <w:jc w:val="center"/>
              <w:rPr>
                <w:rFonts w:cs="Arial"/>
                <w:bCs/>
                <w:sz w:val="20"/>
              </w:rPr>
            </w:pPr>
            <w:r w:rsidRPr="00EB68F1">
              <w:rPr>
                <w:rFonts w:cs="Arial"/>
                <w:bCs/>
                <w:sz w:val="20"/>
              </w:rPr>
              <w:t>1</w:t>
            </w:r>
          </w:p>
        </w:tc>
        <w:tc>
          <w:tcPr>
            <w:tcW w:w="2100" w:type="dxa"/>
          </w:tcPr>
          <w:p w14:paraId="6187943A" w14:textId="306ECA04" w:rsidR="00E47A4E" w:rsidRPr="00EB68F1" w:rsidRDefault="00E47A4E" w:rsidP="00F93430">
            <w:pPr>
              <w:pStyle w:val="BodyText"/>
              <w:spacing w:before="0" w:after="0"/>
              <w:contextualSpacing/>
              <w:rPr>
                <w:rFonts w:cs="Arial"/>
                <w:bCs/>
                <w:sz w:val="20"/>
              </w:rPr>
            </w:pPr>
            <w:r w:rsidRPr="00EB68F1">
              <w:rPr>
                <w:rFonts w:cs="Arial"/>
                <w:bCs/>
                <w:sz w:val="20"/>
              </w:rPr>
              <w:t>Tạm ứng chi phí GPMB</w:t>
            </w:r>
          </w:p>
        </w:tc>
        <w:tc>
          <w:tcPr>
            <w:tcW w:w="1842" w:type="dxa"/>
          </w:tcPr>
          <w:p w14:paraId="294E6DDB" w14:textId="0D4FDAFD" w:rsidR="00E47A4E" w:rsidRPr="00EB68F1" w:rsidRDefault="00E47A4E" w:rsidP="00C474A1">
            <w:pPr>
              <w:pStyle w:val="BodyText"/>
              <w:spacing w:before="0" w:after="0"/>
              <w:contextualSpacing/>
              <w:jc w:val="right"/>
              <w:rPr>
                <w:rFonts w:cs="Arial"/>
                <w:bCs/>
                <w:sz w:val="20"/>
              </w:rPr>
            </w:pPr>
            <w:r w:rsidRPr="00EB68F1">
              <w:rPr>
                <w:rFonts w:cs="Arial"/>
                <w:bCs/>
                <w:sz w:val="20"/>
              </w:rPr>
              <w:t>36.943.998.000</w:t>
            </w:r>
          </w:p>
        </w:tc>
        <w:tc>
          <w:tcPr>
            <w:tcW w:w="1701" w:type="dxa"/>
          </w:tcPr>
          <w:p w14:paraId="40D93CE8" w14:textId="789082B6" w:rsidR="00E47A4E" w:rsidRPr="00EB68F1" w:rsidRDefault="00E47A4E" w:rsidP="00C474A1">
            <w:pPr>
              <w:pStyle w:val="BodyText"/>
              <w:spacing w:before="0" w:after="0"/>
              <w:contextualSpacing/>
              <w:jc w:val="right"/>
              <w:rPr>
                <w:rFonts w:cs="Arial"/>
                <w:bCs/>
                <w:sz w:val="20"/>
              </w:rPr>
            </w:pPr>
            <w:r w:rsidRPr="00EB68F1">
              <w:rPr>
                <w:rFonts w:cs="Arial"/>
                <w:bCs/>
                <w:sz w:val="20"/>
              </w:rPr>
              <w:t>18.471.999.000</w:t>
            </w:r>
          </w:p>
        </w:tc>
        <w:tc>
          <w:tcPr>
            <w:tcW w:w="1701" w:type="dxa"/>
          </w:tcPr>
          <w:p w14:paraId="69025BA8" w14:textId="45E3AD90" w:rsidR="00E47A4E" w:rsidRPr="00EB68F1" w:rsidRDefault="00E47A4E" w:rsidP="00C474A1">
            <w:pPr>
              <w:pStyle w:val="BodyText"/>
              <w:spacing w:before="0" w:after="0"/>
              <w:contextualSpacing/>
              <w:jc w:val="right"/>
              <w:rPr>
                <w:rFonts w:cs="Arial"/>
                <w:bCs/>
                <w:sz w:val="20"/>
              </w:rPr>
            </w:pPr>
            <w:r w:rsidRPr="00EB68F1">
              <w:rPr>
                <w:rFonts w:cs="Arial"/>
                <w:bCs/>
                <w:sz w:val="20"/>
              </w:rPr>
              <w:t>18.471.999.000</w:t>
            </w:r>
          </w:p>
        </w:tc>
        <w:tc>
          <w:tcPr>
            <w:tcW w:w="2127" w:type="dxa"/>
          </w:tcPr>
          <w:p w14:paraId="1A8331E5" w14:textId="6DD40A47" w:rsidR="00E47A4E" w:rsidRPr="00EB68F1" w:rsidRDefault="00E47A4E" w:rsidP="00F93430">
            <w:pPr>
              <w:pStyle w:val="BodyText"/>
              <w:spacing w:before="0" w:after="0"/>
              <w:contextualSpacing/>
              <w:rPr>
                <w:rFonts w:cs="Arial"/>
                <w:bCs/>
                <w:sz w:val="20"/>
              </w:rPr>
            </w:pPr>
            <w:r w:rsidRPr="00EB68F1">
              <w:rPr>
                <w:rFonts w:cs="Arial"/>
                <w:bCs/>
                <w:sz w:val="20"/>
              </w:rPr>
              <w:t xml:space="preserve">Hạch toán vào khoản phải thu </w:t>
            </w:r>
            <w:r w:rsidRPr="00EB68F1">
              <w:rPr>
                <w:rFonts w:cs="Arial"/>
                <w:bCs/>
                <w:i/>
                <w:iCs/>
                <w:sz w:val="20"/>
              </w:rPr>
              <w:t>(*)</w:t>
            </w:r>
          </w:p>
        </w:tc>
      </w:tr>
      <w:tr w:rsidR="00E47A4E" w:rsidRPr="00F313FB" w14:paraId="49D76B04" w14:textId="77777777" w:rsidTr="00B30745">
        <w:tc>
          <w:tcPr>
            <w:tcW w:w="594" w:type="dxa"/>
            <w:vMerge w:val="restart"/>
          </w:tcPr>
          <w:p w14:paraId="79A99CCD" w14:textId="4F723090" w:rsidR="00E47A4E" w:rsidRPr="00EB68F1" w:rsidRDefault="00E47A4E" w:rsidP="00E47A4E">
            <w:pPr>
              <w:pStyle w:val="BodyText"/>
              <w:spacing w:before="0" w:after="0"/>
              <w:contextualSpacing/>
              <w:jc w:val="center"/>
              <w:rPr>
                <w:rFonts w:cs="Arial"/>
                <w:bCs/>
                <w:sz w:val="20"/>
              </w:rPr>
            </w:pPr>
            <w:r w:rsidRPr="00EB68F1">
              <w:rPr>
                <w:rFonts w:cs="Arial"/>
                <w:bCs/>
                <w:sz w:val="20"/>
              </w:rPr>
              <w:t>2</w:t>
            </w:r>
          </w:p>
        </w:tc>
        <w:tc>
          <w:tcPr>
            <w:tcW w:w="2100" w:type="dxa"/>
            <w:tcBorders>
              <w:bottom w:val="dotted" w:sz="4" w:space="0" w:color="auto"/>
            </w:tcBorders>
          </w:tcPr>
          <w:p w14:paraId="6651B46C" w14:textId="75091CFA" w:rsidR="00E47A4E" w:rsidRPr="00EB68F1" w:rsidRDefault="00E47A4E" w:rsidP="00F93430">
            <w:pPr>
              <w:pStyle w:val="BodyText"/>
              <w:spacing w:before="0" w:after="0"/>
              <w:contextualSpacing/>
              <w:rPr>
                <w:rFonts w:cs="Arial"/>
                <w:bCs/>
                <w:sz w:val="20"/>
              </w:rPr>
            </w:pPr>
            <w:r w:rsidRPr="00EB68F1">
              <w:rPr>
                <w:rFonts w:cs="Arial"/>
                <w:bCs/>
                <w:sz w:val="20"/>
              </w:rPr>
              <w:t>Chi phí san nền</w:t>
            </w:r>
          </w:p>
          <w:p w14:paraId="35260F13" w14:textId="713FB1AB" w:rsidR="00E47A4E" w:rsidRPr="00EB68F1" w:rsidRDefault="00E47A4E" w:rsidP="00F93430">
            <w:pPr>
              <w:pStyle w:val="BodyText"/>
              <w:spacing w:before="0" w:after="0"/>
              <w:contextualSpacing/>
              <w:rPr>
                <w:rFonts w:cs="Arial"/>
                <w:bCs/>
                <w:i/>
                <w:iCs/>
                <w:sz w:val="20"/>
              </w:rPr>
            </w:pPr>
            <w:r w:rsidRPr="00EB68F1">
              <w:rPr>
                <w:rFonts w:cs="Arial"/>
                <w:bCs/>
                <w:i/>
                <w:iCs/>
                <w:sz w:val="20"/>
              </w:rPr>
              <w:t>Trong đó:</w:t>
            </w:r>
          </w:p>
        </w:tc>
        <w:tc>
          <w:tcPr>
            <w:tcW w:w="1842" w:type="dxa"/>
            <w:tcBorders>
              <w:bottom w:val="dotted" w:sz="4" w:space="0" w:color="auto"/>
            </w:tcBorders>
          </w:tcPr>
          <w:p w14:paraId="101D0CCB" w14:textId="23AD3AD7" w:rsidR="00E47A4E" w:rsidRPr="00EB68F1" w:rsidRDefault="00E47A4E" w:rsidP="00C474A1">
            <w:pPr>
              <w:pStyle w:val="BodyText"/>
              <w:spacing w:before="0" w:after="0"/>
              <w:contextualSpacing/>
              <w:jc w:val="right"/>
              <w:rPr>
                <w:rFonts w:cs="Arial"/>
                <w:bCs/>
                <w:sz w:val="20"/>
              </w:rPr>
            </w:pPr>
            <w:r w:rsidRPr="00EB68F1">
              <w:rPr>
                <w:rFonts w:cs="Arial"/>
                <w:bCs/>
                <w:sz w:val="20"/>
              </w:rPr>
              <w:t>122.558.597.740</w:t>
            </w:r>
          </w:p>
        </w:tc>
        <w:tc>
          <w:tcPr>
            <w:tcW w:w="1701" w:type="dxa"/>
            <w:tcBorders>
              <w:bottom w:val="dotted" w:sz="4" w:space="0" w:color="auto"/>
            </w:tcBorders>
          </w:tcPr>
          <w:p w14:paraId="458086C3" w14:textId="2853EBC4" w:rsidR="00E47A4E" w:rsidRPr="00EB68F1" w:rsidRDefault="00E47A4E" w:rsidP="00C474A1">
            <w:pPr>
              <w:pStyle w:val="BodyText"/>
              <w:spacing w:before="0" w:after="0"/>
              <w:contextualSpacing/>
              <w:jc w:val="right"/>
              <w:rPr>
                <w:rFonts w:cs="Arial"/>
                <w:bCs/>
                <w:sz w:val="20"/>
              </w:rPr>
            </w:pPr>
            <w:r w:rsidRPr="00EB68F1">
              <w:rPr>
                <w:rFonts w:cs="Arial"/>
                <w:bCs/>
                <w:sz w:val="20"/>
              </w:rPr>
              <w:t>61.279.298.870</w:t>
            </w:r>
          </w:p>
        </w:tc>
        <w:tc>
          <w:tcPr>
            <w:tcW w:w="1701" w:type="dxa"/>
            <w:tcBorders>
              <w:bottom w:val="dotted" w:sz="4" w:space="0" w:color="auto"/>
            </w:tcBorders>
          </w:tcPr>
          <w:p w14:paraId="6EBEB776" w14:textId="74609A38" w:rsidR="00E47A4E" w:rsidRPr="00F313FB" w:rsidRDefault="00E47A4E" w:rsidP="00C474A1">
            <w:pPr>
              <w:pStyle w:val="BodyText"/>
              <w:spacing w:before="0" w:after="0"/>
              <w:contextualSpacing/>
              <w:jc w:val="right"/>
              <w:rPr>
                <w:rFonts w:cs="Arial"/>
                <w:bCs/>
                <w:sz w:val="20"/>
              </w:rPr>
            </w:pPr>
            <w:r w:rsidRPr="00EB68F1">
              <w:rPr>
                <w:rFonts w:cs="Arial"/>
                <w:bCs/>
                <w:sz w:val="20"/>
              </w:rPr>
              <w:t>58.222.987.825</w:t>
            </w:r>
          </w:p>
        </w:tc>
        <w:tc>
          <w:tcPr>
            <w:tcW w:w="2127" w:type="dxa"/>
            <w:tcBorders>
              <w:bottom w:val="dotted" w:sz="4" w:space="0" w:color="auto"/>
            </w:tcBorders>
          </w:tcPr>
          <w:p w14:paraId="259114CB" w14:textId="1BED02C7" w:rsidR="00E47A4E" w:rsidRPr="00F313FB" w:rsidRDefault="00E47A4E" w:rsidP="00F93430">
            <w:pPr>
              <w:pStyle w:val="BodyText"/>
              <w:spacing w:before="0" w:after="0"/>
              <w:contextualSpacing/>
              <w:rPr>
                <w:rFonts w:cs="Arial"/>
                <w:bCs/>
                <w:sz w:val="20"/>
              </w:rPr>
            </w:pPr>
          </w:p>
        </w:tc>
      </w:tr>
      <w:tr w:rsidR="00E47A4E" w:rsidRPr="00EB68F1" w14:paraId="49FB875B" w14:textId="77777777" w:rsidTr="00B30745">
        <w:tc>
          <w:tcPr>
            <w:tcW w:w="594" w:type="dxa"/>
            <w:vMerge/>
          </w:tcPr>
          <w:p w14:paraId="1806A5BD" w14:textId="77777777" w:rsidR="00E47A4E" w:rsidRPr="00F313FB" w:rsidRDefault="00E47A4E" w:rsidP="00E47A4E">
            <w:pPr>
              <w:pStyle w:val="BodyText"/>
              <w:spacing w:before="0" w:after="0"/>
              <w:contextualSpacing/>
              <w:rPr>
                <w:rFonts w:cs="Arial"/>
                <w:bCs/>
                <w:i/>
                <w:iCs/>
                <w:sz w:val="20"/>
              </w:rPr>
            </w:pPr>
          </w:p>
        </w:tc>
        <w:tc>
          <w:tcPr>
            <w:tcW w:w="2100" w:type="dxa"/>
            <w:tcBorders>
              <w:top w:val="dotted" w:sz="4" w:space="0" w:color="auto"/>
              <w:bottom w:val="dotted" w:sz="4" w:space="0" w:color="auto"/>
            </w:tcBorders>
          </w:tcPr>
          <w:p w14:paraId="21945C29" w14:textId="7AF15995" w:rsidR="00E47A4E" w:rsidRPr="00EB68F1" w:rsidRDefault="00E47A4E" w:rsidP="000714B5">
            <w:pPr>
              <w:pStyle w:val="BodyText"/>
              <w:numPr>
                <w:ilvl w:val="0"/>
                <w:numId w:val="39"/>
              </w:numPr>
              <w:spacing w:before="0" w:after="0"/>
              <w:contextualSpacing/>
              <w:rPr>
                <w:rFonts w:cs="Arial"/>
                <w:bCs/>
                <w:i/>
                <w:iCs/>
                <w:sz w:val="20"/>
              </w:rPr>
            </w:pPr>
            <w:r w:rsidRPr="00EB68F1">
              <w:rPr>
                <w:rFonts w:cs="Arial"/>
                <w:bCs/>
                <w:i/>
                <w:iCs/>
                <w:sz w:val="20"/>
              </w:rPr>
              <w:t>Đã thanh toán</w:t>
            </w:r>
          </w:p>
        </w:tc>
        <w:tc>
          <w:tcPr>
            <w:tcW w:w="1842" w:type="dxa"/>
            <w:tcBorders>
              <w:top w:val="dotted" w:sz="4" w:space="0" w:color="auto"/>
              <w:bottom w:val="dotted" w:sz="4" w:space="0" w:color="auto"/>
            </w:tcBorders>
          </w:tcPr>
          <w:p w14:paraId="53A05F32" w14:textId="0AAE0031" w:rsidR="00E47A4E" w:rsidRPr="00EB68F1" w:rsidRDefault="00E47A4E" w:rsidP="00C474A1">
            <w:pPr>
              <w:pStyle w:val="BodyText"/>
              <w:spacing w:before="0" w:after="0"/>
              <w:contextualSpacing/>
              <w:jc w:val="right"/>
              <w:rPr>
                <w:rFonts w:cs="Arial"/>
                <w:bCs/>
                <w:i/>
                <w:iCs/>
                <w:sz w:val="20"/>
              </w:rPr>
            </w:pPr>
            <w:r w:rsidRPr="00EB68F1">
              <w:rPr>
                <w:rFonts w:cs="Arial"/>
                <w:bCs/>
                <w:i/>
                <w:iCs/>
                <w:sz w:val="20"/>
              </w:rPr>
              <w:t>45.806.497.740</w:t>
            </w:r>
          </w:p>
        </w:tc>
        <w:tc>
          <w:tcPr>
            <w:tcW w:w="1701" w:type="dxa"/>
            <w:tcBorders>
              <w:top w:val="dotted" w:sz="4" w:space="0" w:color="auto"/>
              <w:bottom w:val="dotted" w:sz="4" w:space="0" w:color="auto"/>
            </w:tcBorders>
          </w:tcPr>
          <w:p w14:paraId="4A70D3E2" w14:textId="6DC91C8C" w:rsidR="00E47A4E" w:rsidRPr="00EB68F1" w:rsidRDefault="00E47A4E" w:rsidP="00C474A1">
            <w:pPr>
              <w:pStyle w:val="BodyText"/>
              <w:spacing w:before="0" w:after="0"/>
              <w:contextualSpacing/>
              <w:jc w:val="right"/>
              <w:rPr>
                <w:rFonts w:cs="Arial"/>
                <w:bCs/>
                <w:i/>
                <w:iCs/>
                <w:sz w:val="20"/>
              </w:rPr>
            </w:pPr>
            <w:r w:rsidRPr="00EB68F1">
              <w:rPr>
                <w:rFonts w:cs="Arial"/>
                <w:bCs/>
                <w:i/>
                <w:iCs/>
                <w:sz w:val="20"/>
              </w:rPr>
              <w:t>22.903.248.870</w:t>
            </w:r>
          </w:p>
        </w:tc>
        <w:tc>
          <w:tcPr>
            <w:tcW w:w="1701" w:type="dxa"/>
            <w:tcBorders>
              <w:top w:val="dotted" w:sz="4" w:space="0" w:color="auto"/>
              <w:bottom w:val="dotted" w:sz="4" w:space="0" w:color="auto"/>
            </w:tcBorders>
          </w:tcPr>
          <w:p w14:paraId="657D7352" w14:textId="1191F23B" w:rsidR="00E47A4E" w:rsidRPr="00EB68F1" w:rsidRDefault="00E47A4E" w:rsidP="00C474A1">
            <w:pPr>
              <w:pStyle w:val="BodyText"/>
              <w:spacing w:before="0" w:after="0"/>
              <w:contextualSpacing/>
              <w:jc w:val="right"/>
              <w:rPr>
                <w:rFonts w:cs="Arial"/>
                <w:bCs/>
                <w:i/>
                <w:iCs/>
                <w:sz w:val="20"/>
              </w:rPr>
            </w:pPr>
            <w:r w:rsidRPr="00EB68F1">
              <w:rPr>
                <w:rFonts w:cs="Arial"/>
                <w:bCs/>
                <w:i/>
                <w:iCs/>
                <w:sz w:val="20"/>
              </w:rPr>
              <w:t>19.846.937.825</w:t>
            </w:r>
          </w:p>
        </w:tc>
        <w:tc>
          <w:tcPr>
            <w:tcW w:w="2127" w:type="dxa"/>
            <w:tcBorders>
              <w:top w:val="dotted" w:sz="4" w:space="0" w:color="auto"/>
              <w:bottom w:val="dotted" w:sz="4" w:space="0" w:color="auto"/>
            </w:tcBorders>
          </w:tcPr>
          <w:p w14:paraId="18BDF20C" w14:textId="2C905202" w:rsidR="00E47A4E" w:rsidRPr="00EB68F1" w:rsidRDefault="00E47A4E" w:rsidP="00F93430">
            <w:pPr>
              <w:pStyle w:val="BodyText"/>
              <w:spacing w:before="0" w:after="0"/>
              <w:contextualSpacing/>
              <w:rPr>
                <w:rFonts w:cs="Arial"/>
                <w:bCs/>
                <w:i/>
                <w:iCs/>
                <w:sz w:val="20"/>
              </w:rPr>
            </w:pPr>
            <w:r w:rsidRPr="00EB68F1">
              <w:rPr>
                <w:rFonts w:cs="Arial"/>
                <w:bCs/>
                <w:i/>
                <w:iCs/>
                <w:sz w:val="20"/>
              </w:rPr>
              <w:t>Hạch toán vào chi phí trả trước</w:t>
            </w:r>
          </w:p>
        </w:tc>
      </w:tr>
      <w:tr w:rsidR="00E47A4E" w:rsidRPr="00EB68F1" w14:paraId="54C38456" w14:textId="77777777" w:rsidTr="00B30745">
        <w:tc>
          <w:tcPr>
            <w:tcW w:w="594" w:type="dxa"/>
            <w:vMerge/>
          </w:tcPr>
          <w:p w14:paraId="704D46BA" w14:textId="77777777" w:rsidR="00E47A4E" w:rsidRPr="00EB68F1" w:rsidRDefault="00E47A4E" w:rsidP="00E47A4E">
            <w:pPr>
              <w:pStyle w:val="BodyText"/>
              <w:spacing w:before="0" w:after="0"/>
              <w:ind w:left="360"/>
              <w:contextualSpacing/>
              <w:rPr>
                <w:rFonts w:cs="Arial"/>
                <w:bCs/>
                <w:i/>
                <w:iCs/>
                <w:sz w:val="20"/>
              </w:rPr>
            </w:pPr>
          </w:p>
        </w:tc>
        <w:tc>
          <w:tcPr>
            <w:tcW w:w="2100" w:type="dxa"/>
            <w:tcBorders>
              <w:top w:val="dotted" w:sz="4" w:space="0" w:color="auto"/>
            </w:tcBorders>
          </w:tcPr>
          <w:p w14:paraId="553EA2C0" w14:textId="2FA41BDC" w:rsidR="00E47A4E" w:rsidRPr="00EB68F1" w:rsidRDefault="00DD0D36" w:rsidP="007A0700">
            <w:pPr>
              <w:pStyle w:val="BodyText"/>
              <w:numPr>
                <w:ilvl w:val="0"/>
                <w:numId w:val="39"/>
              </w:numPr>
              <w:spacing w:before="0" w:after="0"/>
              <w:contextualSpacing/>
              <w:rPr>
                <w:rFonts w:cs="Arial"/>
                <w:bCs/>
                <w:i/>
                <w:iCs/>
                <w:sz w:val="20"/>
              </w:rPr>
            </w:pPr>
            <w:r w:rsidRPr="00EB68F1">
              <w:rPr>
                <w:rFonts w:cs="Arial"/>
                <w:bCs/>
                <w:i/>
                <w:iCs/>
                <w:sz w:val="20"/>
              </w:rPr>
              <w:t>Chưa</w:t>
            </w:r>
            <w:r w:rsidR="00E47A4E" w:rsidRPr="00EB68F1">
              <w:rPr>
                <w:rFonts w:cs="Arial"/>
                <w:bCs/>
                <w:i/>
                <w:iCs/>
                <w:sz w:val="20"/>
              </w:rPr>
              <w:t xml:space="preserve"> thanh toán</w:t>
            </w:r>
          </w:p>
        </w:tc>
        <w:tc>
          <w:tcPr>
            <w:tcW w:w="1842" w:type="dxa"/>
            <w:tcBorders>
              <w:top w:val="dotted" w:sz="4" w:space="0" w:color="auto"/>
            </w:tcBorders>
          </w:tcPr>
          <w:p w14:paraId="5EF671F2" w14:textId="15A5EE42" w:rsidR="00E47A4E" w:rsidRPr="00EB68F1" w:rsidRDefault="00E47A4E" w:rsidP="007A0700">
            <w:pPr>
              <w:pStyle w:val="BodyText"/>
              <w:spacing w:before="0" w:after="0"/>
              <w:contextualSpacing/>
              <w:jc w:val="right"/>
              <w:rPr>
                <w:rFonts w:cs="Arial"/>
                <w:bCs/>
                <w:i/>
                <w:iCs/>
                <w:sz w:val="20"/>
              </w:rPr>
            </w:pPr>
            <w:r w:rsidRPr="00EB68F1">
              <w:rPr>
                <w:rFonts w:cs="Arial"/>
                <w:bCs/>
                <w:i/>
                <w:iCs/>
                <w:sz w:val="20"/>
              </w:rPr>
              <w:t>76.752.100.000</w:t>
            </w:r>
          </w:p>
        </w:tc>
        <w:tc>
          <w:tcPr>
            <w:tcW w:w="1701" w:type="dxa"/>
            <w:tcBorders>
              <w:top w:val="dotted" w:sz="4" w:space="0" w:color="auto"/>
            </w:tcBorders>
          </w:tcPr>
          <w:p w14:paraId="2F7E34B8" w14:textId="1CB6A675" w:rsidR="00E47A4E" w:rsidRPr="00EB68F1" w:rsidRDefault="00E47A4E" w:rsidP="007A0700">
            <w:pPr>
              <w:pStyle w:val="BodyText"/>
              <w:spacing w:before="0" w:after="0"/>
              <w:contextualSpacing/>
              <w:jc w:val="right"/>
              <w:rPr>
                <w:rFonts w:cs="Arial"/>
                <w:bCs/>
                <w:i/>
                <w:iCs/>
                <w:sz w:val="20"/>
              </w:rPr>
            </w:pPr>
            <w:r w:rsidRPr="00EB68F1">
              <w:rPr>
                <w:rFonts w:cs="Arial"/>
                <w:bCs/>
                <w:i/>
                <w:iCs/>
                <w:sz w:val="20"/>
              </w:rPr>
              <w:t>38.376.050.000</w:t>
            </w:r>
          </w:p>
        </w:tc>
        <w:tc>
          <w:tcPr>
            <w:tcW w:w="1701" w:type="dxa"/>
            <w:tcBorders>
              <w:top w:val="dotted" w:sz="4" w:space="0" w:color="auto"/>
            </w:tcBorders>
          </w:tcPr>
          <w:p w14:paraId="17B94E96" w14:textId="6566094C" w:rsidR="00E47A4E" w:rsidRPr="00EB68F1" w:rsidRDefault="00E47A4E" w:rsidP="007A0700">
            <w:pPr>
              <w:pStyle w:val="BodyText"/>
              <w:spacing w:before="0" w:after="0"/>
              <w:contextualSpacing/>
              <w:jc w:val="right"/>
              <w:rPr>
                <w:rFonts w:cs="Arial"/>
                <w:bCs/>
                <w:i/>
                <w:iCs/>
                <w:sz w:val="20"/>
              </w:rPr>
            </w:pPr>
            <w:r w:rsidRPr="00EB68F1">
              <w:rPr>
                <w:rFonts w:cs="Arial"/>
                <w:bCs/>
                <w:i/>
                <w:iCs/>
                <w:sz w:val="20"/>
              </w:rPr>
              <w:t>38.376.050.000</w:t>
            </w:r>
          </w:p>
        </w:tc>
        <w:tc>
          <w:tcPr>
            <w:tcW w:w="2127" w:type="dxa"/>
            <w:tcBorders>
              <w:top w:val="dotted" w:sz="4" w:space="0" w:color="auto"/>
            </w:tcBorders>
          </w:tcPr>
          <w:p w14:paraId="3B089EDE" w14:textId="04258C2A" w:rsidR="00E47A4E" w:rsidRPr="00EB68F1" w:rsidRDefault="00E47A4E" w:rsidP="007A0700">
            <w:pPr>
              <w:pStyle w:val="BodyText"/>
              <w:spacing w:before="0" w:after="0"/>
              <w:contextualSpacing/>
              <w:rPr>
                <w:rFonts w:cs="Arial"/>
                <w:bCs/>
                <w:i/>
                <w:iCs/>
                <w:sz w:val="20"/>
              </w:rPr>
            </w:pPr>
            <w:r w:rsidRPr="00EB68F1">
              <w:rPr>
                <w:rFonts w:cs="Arial"/>
                <w:bCs/>
                <w:i/>
                <w:iCs/>
                <w:sz w:val="20"/>
              </w:rPr>
              <w:t>Chưa hạch toán</w:t>
            </w:r>
            <w:r w:rsidR="00647231" w:rsidRPr="00EB68F1">
              <w:rPr>
                <w:rFonts w:cs="Arial"/>
                <w:bCs/>
                <w:i/>
                <w:iCs/>
                <w:sz w:val="20"/>
              </w:rPr>
              <w:t xml:space="preserve"> (**)</w:t>
            </w:r>
          </w:p>
        </w:tc>
      </w:tr>
      <w:tr w:rsidR="00E47A4E" w:rsidRPr="00EB68F1" w14:paraId="5B8518E0" w14:textId="77777777" w:rsidTr="00B30745">
        <w:tc>
          <w:tcPr>
            <w:tcW w:w="594" w:type="dxa"/>
          </w:tcPr>
          <w:p w14:paraId="7E29AEA8" w14:textId="0D3495F1" w:rsidR="00E47A4E" w:rsidRPr="00EB68F1" w:rsidRDefault="00E47A4E" w:rsidP="00E47A4E">
            <w:pPr>
              <w:pStyle w:val="BodyText"/>
              <w:spacing w:before="0" w:after="0"/>
              <w:contextualSpacing/>
              <w:jc w:val="center"/>
              <w:rPr>
                <w:rFonts w:cs="Arial"/>
                <w:bCs/>
                <w:sz w:val="20"/>
              </w:rPr>
            </w:pPr>
            <w:r w:rsidRPr="00EB68F1">
              <w:rPr>
                <w:rFonts w:cs="Arial"/>
                <w:bCs/>
                <w:sz w:val="20"/>
              </w:rPr>
              <w:lastRenderedPageBreak/>
              <w:t>3</w:t>
            </w:r>
          </w:p>
        </w:tc>
        <w:tc>
          <w:tcPr>
            <w:tcW w:w="2100" w:type="dxa"/>
          </w:tcPr>
          <w:p w14:paraId="683145ED" w14:textId="78CE2E36" w:rsidR="00E47A4E" w:rsidRPr="00EB68F1" w:rsidRDefault="00E47A4E" w:rsidP="007A0700">
            <w:pPr>
              <w:pStyle w:val="BodyText"/>
              <w:spacing w:before="0" w:after="0"/>
              <w:contextualSpacing/>
              <w:rPr>
                <w:rFonts w:cs="Arial"/>
                <w:bCs/>
                <w:sz w:val="20"/>
              </w:rPr>
            </w:pPr>
            <w:r w:rsidRPr="00EB68F1">
              <w:rPr>
                <w:rFonts w:cs="Arial"/>
                <w:bCs/>
                <w:sz w:val="20"/>
              </w:rPr>
              <w:t>Xây dựng hàng rào (Hợp đồng số 06/HĐXD/</w:t>
            </w:r>
            <w:r w:rsidR="004758D5">
              <w:rPr>
                <w:rFonts w:cs="Arial"/>
                <w:bCs/>
                <w:sz w:val="20"/>
              </w:rPr>
              <w:t>XX</w:t>
            </w:r>
            <w:r w:rsidRPr="00EB68F1">
              <w:rPr>
                <w:rFonts w:cs="Arial"/>
                <w:bCs/>
                <w:sz w:val="20"/>
              </w:rPr>
              <w:t>-TĐ/2016 ngày 27/06/2016)</w:t>
            </w:r>
          </w:p>
        </w:tc>
        <w:tc>
          <w:tcPr>
            <w:tcW w:w="1842" w:type="dxa"/>
          </w:tcPr>
          <w:p w14:paraId="45548E42" w14:textId="79C103A2" w:rsidR="00E47A4E" w:rsidRPr="00EB68F1" w:rsidRDefault="00E47A4E" w:rsidP="007A0700">
            <w:pPr>
              <w:pStyle w:val="BodyText"/>
              <w:spacing w:before="0" w:after="0"/>
              <w:contextualSpacing/>
              <w:jc w:val="right"/>
              <w:rPr>
                <w:rFonts w:cs="Arial"/>
                <w:bCs/>
                <w:sz w:val="20"/>
              </w:rPr>
            </w:pPr>
            <w:r w:rsidRPr="00EB68F1">
              <w:rPr>
                <w:rFonts w:cs="Arial"/>
                <w:bCs/>
                <w:sz w:val="20"/>
              </w:rPr>
              <w:t>5.152.432.615</w:t>
            </w:r>
          </w:p>
        </w:tc>
        <w:tc>
          <w:tcPr>
            <w:tcW w:w="1701" w:type="dxa"/>
          </w:tcPr>
          <w:p w14:paraId="57E248CD" w14:textId="156A661A" w:rsidR="00E47A4E" w:rsidRPr="00EB68F1" w:rsidRDefault="00E47A4E" w:rsidP="007A0700">
            <w:pPr>
              <w:pStyle w:val="BodyText"/>
              <w:spacing w:before="0" w:after="0"/>
              <w:contextualSpacing/>
              <w:jc w:val="right"/>
              <w:rPr>
                <w:rFonts w:cs="Arial"/>
                <w:bCs/>
                <w:sz w:val="20"/>
              </w:rPr>
            </w:pPr>
            <w:r w:rsidRPr="00EB68F1">
              <w:rPr>
                <w:rFonts w:cs="Arial"/>
                <w:bCs/>
                <w:sz w:val="20"/>
              </w:rPr>
              <w:t>2.576.216.308</w:t>
            </w:r>
          </w:p>
        </w:tc>
        <w:tc>
          <w:tcPr>
            <w:tcW w:w="1701" w:type="dxa"/>
          </w:tcPr>
          <w:p w14:paraId="1F0FBD9C" w14:textId="1726DC80" w:rsidR="00E47A4E" w:rsidRPr="00EB68F1" w:rsidRDefault="00E47A4E" w:rsidP="007A0700">
            <w:pPr>
              <w:pStyle w:val="BodyText"/>
              <w:spacing w:before="0" w:after="0"/>
              <w:contextualSpacing/>
              <w:jc w:val="right"/>
              <w:rPr>
                <w:rFonts w:cs="Arial"/>
                <w:bCs/>
                <w:sz w:val="20"/>
              </w:rPr>
            </w:pPr>
            <w:r w:rsidRPr="00EB68F1">
              <w:rPr>
                <w:rFonts w:cs="Arial"/>
                <w:bCs/>
                <w:sz w:val="20"/>
              </w:rPr>
              <w:t>1.</w:t>
            </w:r>
            <w:r w:rsidR="00724C13" w:rsidRPr="00EB68F1">
              <w:rPr>
                <w:rFonts w:cs="Arial"/>
                <w:bCs/>
                <w:sz w:val="20"/>
              </w:rPr>
              <w:t>477</w:t>
            </w:r>
            <w:r w:rsidRPr="00EB68F1">
              <w:rPr>
                <w:rFonts w:cs="Arial"/>
                <w:bCs/>
                <w:sz w:val="20"/>
              </w:rPr>
              <w:t>.</w:t>
            </w:r>
            <w:r w:rsidR="00724C13" w:rsidRPr="00EB68F1">
              <w:rPr>
                <w:rFonts w:cs="Arial"/>
                <w:bCs/>
                <w:sz w:val="20"/>
              </w:rPr>
              <w:t>711</w:t>
            </w:r>
            <w:r w:rsidRPr="00EB68F1">
              <w:rPr>
                <w:rFonts w:cs="Arial"/>
                <w:bCs/>
                <w:sz w:val="20"/>
              </w:rPr>
              <w:t>.</w:t>
            </w:r>
            <w:r w:rsidR="00BC7DFF" w:rsidRPr="00EB68F1">
              <w:rPr>
                <w:rFonts w:cs="Arial"/>
                <w:bCs/>
                <w:sz w:val="20"/>
              </w:rPr>
              <w:t>291</w:t>
            </w:r>
          </w:p>
        </w:tc>
        <w:tc>
          <w:tcPr>
            <w:tcW w:w="2127" w:type="dxa"/>
          </w:tcPr>
          <w:p w14:paraId="39E9DB0B" w14:textId="20D66D80" w:rsidR="00E47A4E" w:rsidRPr="00EB68F1" w:rsidRDefault="00E47A4E" w:rsidP="007A0700">
            <w:pPr>
              <w:pStyle w:val="BodyText"/>
              <w:spacing w:before="0" w:after="0"/>
              <w:contextualSpacing/>
              <w:rPr>
                <w:rFonts w:cs="Arial"/>
                <w:bCs/>
                <w:sz w:val="20"/>
              </w:rPr>
            </w:pPr>
            <w:r w:rsidRPr="00EB68F1">
              <w:rPr>
                <w:rFonts w:cs="Arial"/>
                <w:bCs/>
                <w:sz w:val="20"/>
              </w:rPr>
              <w:t>Hạch toán vào tài sản cố định (“</w:t>
            </w:r>
            <w:r w:rsidRPr="00EB68F1">
              <w:rPr>
                <w:rFonts w:cs="Arial"/>
                <w:b/>
                <w:sz w:val="20"/>
              </w:rPr>
              <w:t>TSCĐ</w:t>
            </w:r>
            <w:r w:rsidRPr="00EB68F1">
              <w:rPr>
                <w:rFonts w:cs="Arial"/>
                <w:bCs/>
                <w:sz w:val="20"/>
              </w:rPr>
              <w:t>”)</w:t>
            </w:r>
          </w:p>
        </w:tc>
      </w:tr>
      <w:tr w:rsidR="00E47A4E" w:rsidRPr="00EB68F1" w14:paraId="61E9EFD7" w14:textId="77777777" w:rsidTr="00B30745">
        <w:tc>
          <w:tcPr>
            <w:tcW w:w="594" w:type="dxa"/>
          </w:tcPr>
          <w:p w14:paraId="460046EE" w14:textId="48D95F63" w:rsidR="00E47A4E" w:rsidRPr="00EB68F1" w:rsidRDefault="00E47A4E" w:rsidP="00E47A4E">
            <w:pPr>
              <w:pStyle w:val="BodyText"/>
              <w:spacing w:before="0" w:after="0"/>
              <w:contextualSpacing/>
              <w:jc w:val="center"/>
              <w:rPr>
                <w:rFonts w:cs="Arial"/>
                <w:bCs/>
                <w:sz w:val="20"/>
              </w:rPr>
            </w:pPr>
            <w:r w:rsidRPr="00EB68F1">
              <w:rPr>
                <w:rFonts w:cs="Arial"/>
                <w:bCs/>
                <w:sz w:val="20"/>
              </w:rPr>
              <w:t>4</w:t>
            </w:r>
          </w:p>
        </w:tc>
        <w:tc>
          <w:tcPr>
            <w:tcW w:w="2100" w:type="dxa"/>
          </w:tcPr>
          <w:p w14:paraId="4137A898" w14:textId="201E506E" w:rsidR="00E47A4E" w:rsidRPr="00EB68F1" w:rsidRDefault="00E47A4E" w:rsidP="007A0700">
            <w:pPr>
              <w:pStyle w:val="BodyText"/>
              <w:spacing w:before="0" w:after="0"/>
              <w:contextualSpacing/>
              <w:rPr>
                <w:rFonts w:cs="Arial"/>
                <w:bCs/>
                <w:sz w:val="20"/>
              </w:rPr>
            </w:pPr>
            <w:r w:rsidRPr="00EB68F1">
              <w:rPr>
                <w:rFonts w:cs="Arial"/>
                <w:bCs/>
                <w:sz w:val="20"/>
              </w:rPr>
              <w:t>Xây dựng hàng rào</w:t>
            </w:r>
          </w:p>
          <w:p w14:paraId="1C182816" w14:textId="740FA5F3" w:rsidR="00E47A4E" w:rsidRPr="00EB68F1" w:rsidRDefault="00E47A4E" w:rsidP="007A0700">
            <w:pPr>
              <w:pStyle w:val="BodyText"/>
              <w:spacing w:before="0" w:after="0"/>
              <w:contextualSpacing/>
              <w:rPr>
                <w:rFonts w:cs="Arial"/>
                <w:bCs/>
                <w:sz w:val="20"/>
              </w:rPr>
            </w:pPr>
            <w:r w:rsidRPr="00EB68F1">
              <w:rPr>
                <w:rFonts w:cs="Arial"/>
                <w:bCs/>
                <w:sz w:val="20"/>
              </w:rPr>
              <w:t>(Hợp đồng số 1408/HĐXD/</w:t>
            </w:r>
            <w:r w:rsidR="004758D5">
              <w:rPr>
                <w:rFonts w:cs="Arial"/>
                <w:bCs/>
                <w:sz w:val="20"/>
              </w:rPr>
              <w:t>XX</w:t>
            </w:r>
            <w:r w:rsidRPr="00EB68F1">
              <w:rPr>
                <w:rFonts w:cs="Arial"/>
                <w:bCs/>
                <w:sz w:val="20"/>
              </w:rPr>
              <w:t>-PH/2020 ngày 14/08/2020</w:t>
            </w:r>
          </w:p>
        </w:tc>
        <w:tc>
          <w:tcPr>
            <w:tcW w:w="1842" w:type="dxa"/>
          </w:tcPr>
          <w:p w14:paraId="65C69E3F" w14:textId="21138196" w:rsidR="00E47A4E" w:rsidRPr="00EB68F1" w:rsidRDefault="00E47A4E" w:rsidP="007A0700">
            <w:pPr>
              <w:pStyle w:val="BodyText"/>
              <w:spacing w:before="0" w:after="0"/>
              <w:contextualSpacing/>
              <w:jc w:val="right"/>
              <w:rPr>
                <w:rFonts w:cs="Arial"/>
                <w:bCs/>
                <w:sz w:val="20"/>
              </w:rPr>
            </w:pPr>
            <w:r w:rsidRPr="00EB68F1">
              <w:rPr>
                <w:rFonts w:cs="Arial"/>
                <w:bCs/>
                <w:sz w:val="20"/>
              </w:rPr>
              <w:t>2.191.326.759</w:t>
            </w:r>
          </w:p>
        </w:tc>
        <w:tc>
          <w:tcPr>
            <w:tcW w:w="1701" w:type="dxa"/>
          </w:tcPr>
          <w:p w14:paraId="0FB1B0F4" w14:textId="47DF69E8" w:rsidR="00E47A4E" w:rsidRPr="00EB68F1" w:rsidRDefault="00E47A4E" w:rsidP="007A0700">
            <w:pPr>
              <w:pStyle w:val="BodyText"/>
              <w:spacing w:before="0" w:after="0"/>
              <w:contextualSpacing/>
              <w:jc w:val="right"/>
              <w:rPr>
                <w:rFonts w:cs="Arial"/>
                <w:bCs/>
                <w:sz w:val="20"/>
              </w:rPr>
            </w:pPr>
            <w:r w:rsidRPr="00EB68F1">
              <w:rPr>
                <w:rFonts w:cs="Arial"/>
                <w:bCs/>
                <w:sz w:val="20"/>
              </w:rPr>
              <w:t>1.095.663.380</w:t>
            </w:r>
          </w:p>
        </w:tc>
        <w:tc>
          <w:tcPr>
            <w:tcW w:w="1701" w:type="dxa"/>
          </w:tcPr>
          <w:p w14:paraId="2EDE40DB" w14:textId="48F3B533" w:rsidR="00E47A4E" w:rsidRPr="00EB68F1" w:rsidRDefault="00E47A4E" w:rsidP="007A0700">
            <w:pPr>
              <w:pStyle w:val="BodyText"/>
              <w:spacing w:before="0" w:after="0"/>
              <w:contextualSpacing/>
              <w:jc w:val="right"/>
              <w:rPr>
                <w:rFonts w:cs="Arial"/>
                <w:bCs/>
                <w:sz w:val="20"/>
              </w:rPr>
            </w:pPr>
            <w:r w:rsidRPr="00EB68F1">
              <w:rPr>
                <w:rFonts w:cs="Arial"/>
                <w:bCs/>
                <w:sz w:val="20"/>
              </w:rPr>
              <w:t>7</w:t>
            </w:r>
            <w:r w:rsidR="000A18CE" w:rsidRPr="00EB68F1">
              <w:rPr>
                <w:rFonts w:cs="Arial"/>
                <w:bCs/>
                <w:sz w:val="20"/>
              </w:rPr>
              <w:t>43</w:t>
            </w:r>
            <w:r w:rsidRPr="00EB68F1">
              <w:rPr>
                <w:rFonts w:cs="Arial"/>
                <w:bCs/>
                <w:sz w:val="20"/>
              </w:rPr>
              <w:t>.</w:t>
            </w:r>
            <w:r w:rsidR="000A18CE" w:rsidRPr="00EB68F1">
              <w:rPr>
                <w:rFonts w:cs="Arial"/>
                <w:bCs/>
                <w:sz w:val="20"/>
              </w:rPr>
              <w:t>325</w:t>
            </w:r>
            <w:r w:rsidRPr="00EB68F1">
              <w:rPr>
                <w:rFonts w:cs="Arial"/>
                <w:bCs/>
                <w:sz w:val="20"/>
              </w:rPr>
              <w:t>.</w:t>
            </w:r>
            <w:r w:rsidR="000A18CE" w:rsidRPr="00EB68F1">
              <w:rPr>
                <w:rFonts w:cs="Arial"/>
                <w:bCs/>
                <w:sz w:val="20"/>
              </w:rPr>
              <w:t>057</w:t>
            </w:r>
          </w:p>
        </w:tc>
        <w:tc>
          <w:tcPr>
            <w:tcW w:w="2127" w:type="dxa"/>
          </w:tcPr>
          <w:p w14:paraId="1F6ADE96" w14:textId="7D23B1A8" w:rsidR="00E47A4E" w:rsidRPr="00EB68F1" w:rsidRDefault="00E47A4E" w:rsidP="007A0700">
            <w:pPr>
              <w:pStyle w:val="BodyText"/>
              <w:spacing w:before="0" w:after="0"/>
              <w:contextualSpacing/>
              <w:rPr>
                <w:rFonts w:cs="Arial"/>
                <w:bCs/>
                <w:sz w:val="20"/>
              </w:rPr>
            </w:pPr>
            <w:r w:rsidRPr="00EB68F1">
              <w:rPr>
                <w:rFonts w:cs="Arial"/>
                <w:bCs/>
                <w:sz w:val="20"/>
              </w:rPr>
              <w:t>Hạch toán vào TSCĐ</w:t>
            </w:r>
          </w:p>
        </w:tc>
      </w:tr>
      <w:tr w:rsidR="00E47A4E" w:rsidRPr="00EB68F1" w14:paraId="51E174EC" w14:textId="77777777" w:rsidTr="00B30745">
        <w:tc>
          <w:tcPr>
            <w:tcW w:w="594" w:type="dxa"/>
          </w:tcPr>
          <w:p w14:paraId="12ED68E1" w14:textId="7079A21F" w:rsidR="00E47A4E" w:rsidRPr="00EB68F1" w:rsidRDefault="00E47A4E" w:rsidP="00E47A4E">
            <w:pPr>
              <w:pStyle w:val="BodyText"/>
              <w:spacing w:before="0" w:after="0"/>
              <w:contextualSpacing/>
              <w:jc w:val="center"/>
              <w:rPr>
                <w:rFonts w:cs="Arial"/>
                <w:bCs/>
                <w:sz w:val="20"/>
              </w:rPr>
            </w:pPr>
            <w:r w:rsidRPr="00EB68F1">
              <w:rPr>
                <w:rFonts w:cs="Arial"/>
                <w:bCs/>
                <w:sz w:val="20"/>
              </w:rPr>
              <w:t>5</w:t>
            </w:r>
          </w:p>
        </w:tc>
        <w:tc>
          <w:tcPr>
            <w:tcW w:w="2100" w:type="dxa"/>
          </w:tcPr>
          <w:p w14:paraId="66A2F2A8" w14:textId="13ADF06E" w:rsidR="00E47A4E" w:rsidRPr="00EB68F1" w:rsidRDefault="00E47A4E" w:rsidP="007A0700">
            <w:pPr>
              <w:pStyle w:val="BodyText"/>
              <w:spacing w:before="0" w:after="0"/>
              <w:contextualSpacing/>
              <w:rPr>
                <w:rFonts w:cs="Arial"/>
                <w:bCs/>
                <w:sz w:val="20"/>
              </w:rPr>
            </w:pPr>
            <w:r w:rsidRPr="00EB68F1">
              <w:rPr>
                <w:rFonts w:cs="Arial"/>
                <w:bCs/>
                <w:sz w:val="20"/>
              </w:rPr>
              <w:t>Hệ thống xử lý nước thải</w:t>
            </w:r>
          </w:p>
        </w:tc>
        <w:tc>
          <w:tcPr>
            <w:tcW w:w="1842" w:type="dxa"/>
          </w:tcPr>
          <w:p w14:paraId="1443F1EC" w14:textId="02E44F33" w:rsidR="00E47A4E" w:rsidRPr="00EB68F1" w:rsidRDefault="00E47A4E" w:rsidP="007A0700">
            <w:pPr>
              <w:pStyle w:val="BodyText"/>
              <w:spacing w:before="0" w:after="0"/>
              <w:contextualSpacing/>
              <w:jc w:val="right"/>
              <w:rPr>
                <w:rFonts w:cs="Arial"/>
                <w:bCs/>
                <w:sz w:val="20"/>
              </w:rPr>
            </w:pPr>
            <w:r w:rsidRPr="00EB68F1">
              <w:rPr>
                <w:rFonts w:cs="Arial"/>
                <w:bCs/>
                <w:sz w:val="20"/>
              </w:rPr>
              <w:t>-</w:t>
            </w:r>
          </w:p>
        </w:tc>
        <w:tc>
          <w:tcPr>
            <w:tcW w:w="1701" w:type="dxa"/>
          </w:tcPr>
          <w:p w14:paraId="0DA4AAE0" w14:textId="39674C3D" w:rsidR="00E47A4E" w:rsidRPr="00EB68F1" w:rsidRDefault="00E47A4E" w:rsidP="007A0700">
            <w:pPr>
              <w:pStyle w:val="BodyText"/>
              <w:spacing w:before="0" w:after="0"/>
              <w:contextualSpacing/>
              <w:jc w:val="right"/>
              <w:rPr>
                <w:rFonts w:cs="Arial"/>
                <w:bCs/>
                <w:sz w:val="20"/>
              </w:rPr>
            </w:pPr>
            <w:r w:rsidRPr="00EB68F1">
              <w:rPr>
                <w:rFonts w:cs="Arial"/>
                <w:bCs/>
                <w:sz w:val="20"/>
              </w:rPr>
              <w:t>1.816.315.079</w:t>
            </w:r>
          </w:p>
        </w:tc>
        <w:tc>
          <w:tcPr>
            <w:tcW w:w="1701" w:type="dxa"/>
          </w:tcPr>
          <w:p w14:paraId="013C1970" w14:textId="40905A25" w:rsidR="00E47A4E" w:rsidRPr="00EB68F1" w:rsidRDefault="00D56F17" w:rsidP="007A0700">
            <w:pPr>
              <w:pStyle w:val="BodyText"/>
              <w:spacing w:before="0" w:after="0"/>
              <w:contextualSpacing/>
              <w:jc w:val="right"/>
              <w:rPr>
                <w:rFonts w:cs="Arial"/>
                <w:bCs/>
                <w:sz w:val="20"/>
              </w:rPr>
            </w:pPr>
            <w:r w:rsidRPr="00EB68F1">
              <w:rPr>
                <w:rFonts w:cs="Arial"/>
                <w:bCs/>
                <w:sz w:val="20"/>
              </w:rPr>
              <w:t>847.311.206</w:t>
            </w:r>
          </w:p>
        </w:tc>
        <w:tc>
          <w:tcPr>
            <w:tcW w:w="2127" w:type="dxa"/>
          </w:tcPr>
          <w:p w14:paraId="79A88ACB" w14:textId="0C10C969" w:rsidR="00E47A4E" w:rsidRPr="00EB68F1" w:rsidRDefault="00E47A4E" w:rsidP="007A0700">
            <w:pPr>
              <w:pStyle w:val="BodyText"/>
              <w:spacing w:before="0" w:after="0"/>
              <w:contextualSpacing/>
              <w:rPr>
                <w:rFonts w:cs="Arial"/>
                <w:bCs/>
                <w:sz w:val="20"/>
              </w:rPr>
            </w:pPr>
            <w:r w:rsidRPr="00EB68F1">
              <w:rPr>
                <w:rFonts w:cs="Arial"/>
                <w:bCs/>
                <w:sz w:val="20"/>
              </w:rPr>
              <w:t>Hạch toán vào TSCĐ</w:t>
            </w:r>
          </w:p>
        </w:tc>
      </w:tr>
      <w:tr w:rsidR="00E47A4E" w:rsidRPr="00EB68F1" w14:paraId="008C9948" w14:textId="77777777" w:rsidTr="00B30745">
        <w:tc>
          <w:tcPr>
            <w:tcW w:w="594" w:type="dxa"/>
          </w:tcPr>
          <w:p w14:paraId="1CE24A0A" w14:textId="77777777" w:rsidR="00E47A4E" w:rsidRPr="00EB68F1" w:rsidRDefault="00E47A4E" w:rsidP="00E47A4E">
            <w:pPr>
              <w:pStyle w:val="BodyText"/>
              <w:spacing w:before="0" w:after="0"/>
              <w:contextualSpacing/>
              <w:jc w:val="center"/>
              <w:rPr>
                <w:rFonts w:cs="Arial"/>
                <w:b/>
                <w:sz w:val="20"/>
              </w:rPr>
            </w:pPr>
          </w:p>
        </w:tc>
        <w:tc>
          <w:tcPr>
            <w:tcW w:w="2100" w:type="dxa"/>
          </w:tcPr>
          <w:p w14:paraId="514F6BC2" w14:textId="38DD4D11" w:rsidR="00E47A4E" w:rsidRPr="00EB68F1" w:rsidRDefault="00E47A4E" w:rsidP="007A0700">
            <w:pPr>
              <w:pStyle w:val="BodyText"/>
              <w:spacing w:before="0" w:after="0"/>
              <w:contextualSpacing/>
              <w:rPr>
                <w:rFonts w:cs="Arial"/>
                <w:b/>
                <w:sz w:val="20"/>
              </w:rPr>
            </w:pPr>
            <w:r w:rsidRPr="00EB68F1">
              <w:rPr>
                <w:rFonts w:cs="Arial"/>
                <w:b/>
                <w:sz w:val="20"/>
              </w:rPr>
              <w:t>Tổng chi phí</w:t>
            </w:r>
          </w:p>
        </w:tc>
        <w:tc>
          <w:tcPr>
            <w:tcW w:w="1842" w:type="dxa"/>
          </w:tcPr>
          <w:p w14:paraId="6EE5CC23" w14:textId="6C91DEBB" w:rsidR="00E47A4E" w:rsidRPr="00EB68F1" w:rsidRDefault="00E47A4E" w:rsidP="007A0700">
            <w:pPr>
              <w:pStyle w:val="BodyText"/>
              <w:spacing w:before="0" w:after="0"/>
              <w:contextualSpacing/>
              <w:jc w:val="right"/>
              <w:rPr>
                <w:rFonts w:cs="Arial"/>
                <w:b/>
                <w:sz w:val="20"/>
              </w:rPr>
            </w:pPr>
            <w:r w:rsidRPr="00EB68F1">
              <w:rPr>
                <w:rFonts w:cs="Arial"/>
                <w:b/>
                <w:sz w:val="20"/>
              </w:rPr>
              <w:t>166.846.</w:t>
            </w:r>
            <w:r w:rsidR="00C8627D" w:rsidRPr="00EB68F1">
              <w:rPr>
                <w:rFonts w:cs="Arial"/>
                <w:b/>
                <w:sz w:val="20"/>
              </w:rPr>
              <w:t>3</w:t>
            </w:r>
            <w:r w:rsidRPr="00EB68F1">
              <w:rPr>
                <w:rFonts w:cs="Arial"/>
                <w:b/>
                <w:sz w:val="20"/>
              </w:rPr>
              <w:t>55.11</w:t>
            </w:r>
            <w:r w:rsidR="00C8627D" w:rsidRPr="00EB68F1">
              <w:rPr>
                <w:rFonts w:cs="Arial"/>
                <w:b/>
                <w:sz w:val="20"/>
              </w:rPr>
              <w:t>4</w:t>
            </w:r>
          </w:p>
        </w:tc>
        <w:tc>
          <w:tcPr>
            <w:tcW w:w="1701" w:type="dxa"/>
          </w:tcPr>
          <w:p w14:paraId="00D552AE" w14:textId="533974EE" w:rsidR="00E47A4E" w:rsidRPr="00EB68F1" w:rsidRDefault="00E47A4E" w:rsidP="007A0700">
            <w:pPr>
              <w:pStyle w:val="BodyText"/>
              <w:spacing w:before="0" w:after="0"/>
              <w:contextualSpacing/>
              <w:jc w:val="right"/>
              <w:rPr>
                <w:rFonts w:cs="Arial"/>
                <w:b/>
                <w:sz w:val="20"/>
              </w:rPr>
            </w:pPr>
            <w:r w:rsidRPr="00EB68F1">
              <w:rPr>
                <w:rFonts w:cs="Arial"/>
                <w:b/>
                <w:sz w:val="20"/>
              </w:rPr>
              <w:t>85.239.4</w:t>
            </w:r>
            <w:r w:rsidR="00C8627D" w:rsidRPr="00EB68F1">
              <w:rPr>
                <w:rFonts w:cs="Arial"/>
                <w:b/>
                <w:sz w:val="20"/>
              </w:rPr>
              <w:t>9</w:t>
            </w:r>
            <w:r w:rsidRPr="00EB68F1">
              <w:rPr>
                <w:rFonts w:cs="Arial"/>
                <w:b/>
                <w:sz w:val="20"/>
              </w:rPr>
              <w:t>2.637</w:t>
            </w:r>
          </w:p>
        </w:tc>
        <w:tc>
          <w:tcPr>
            <w:tcW w:w="1701" w:type="dxa"/>
          </w:tcPr>
          <w:p w14:paraId="12D18959" w14:textId="1707A3C6" w:rsidR="00E47A4E" w:rsidRPr="00EB68F1" w:rsidRDefault="00E70830" w:rsidP="007A0700">
            <w:pPr>
              <w:pStyle w:val="BodyText"/>
              <w:spacing w:before="0" w:after="0"/>
              <w:contextualSpacing/>
              <w:jc w:val="right"/>
              <w:rPr>
                <w:rFonts w:cs="Arial"/>
                <w:b/>
                <w:sz w:val="20"/>
              </w:rPr>
            </w:pPr>
            <w:r w:rsidRPr="00EB68F1">
              <w:rPr>
                <w:rFonts w:cs="Arial"/>
                <w:b/>
                <w:sz w:val="20"/>
              </w:rPr>
              <w:t>79.812.878.660</w:t>
            </w:r>
          </w:p>
        </w:tc>
        <w:tc>
          <w:tcPr>
            <w:tcW w:w="2127" w:type="dxa"/>
          </w:tcPr>
          <w:p w14:paraId="0B8ECE4A" w14:textId="77777777" w:rsidR="00E47A4E" w:rsidRPr="00EB68F1" w:rsidRDefault="00E47A4E" w:rsidP="007A0700">
            <w:pPr>
              <w:pStyle w:val="BodyText"/>
              <w:spacing w:before="0" w:after="0"/>
              <w:contextualSpacing/>
              <w:rPr>
                <w:rFonts w:cs="Arial"/>
                <w:bCs/>
                <w:sz w:val="20"/>
              </w:rPr>
            </w:pPr>
          </w:p>
        </w:tc>
      </w:tr>
    </w:tbl>
    <w:p w14:paraId="0DCFF183" w14:textId="77777777" w:rsidR="00F93430" w:rsidRPr="00EB68F1" w:rsidRDefault="00F93430" w:rsidP="00F93430">
      <w:pPr>
        <w:pStyle w:val="BodyText"/>
        <w:spacing w:before="0" w:after="0"/>
        <w:ind w:left="567"/>
        <w:contextualSpacing/>
        <w:rPr>
          <w:rFonts w:cs="Arial"/>
          <w:bCs/>
          <w:sz w:val="20"/>
        </w:rPr>
      </w:pPr>
    </w:p>
    <w:p w14:paraId="68245FD4" w14:textId="5F0C3C8C" w:rsidR="007A0700" w:rsidRPr="00EB68F1" w:rsidRDefault="007A0700" w:rsidP="007A0700">
      <w:pPr>
        <w:pStyle w:val="BodyText"/>
        <w:spacing w:before="0" w:after="0"/>
        <w:ind w:left="567"/>
        <w:contextualSpacing/>
        <w:rPr>
          <w:rFonts w:cs="Arial"/>
          <w:bCs/>
          <w:i/>
          <w:iCs/>
          <w:sz w:val="20"/>
        </w:rPr>
      </w:pPr>
      <w:r w:rsidRPr="00EB68F1">
        <w:rPr>
          <w:rFonts w:cs="Arial"/>
          <w:bCs/>
          <w:i/>
          <w:iCs/>
          <w:sz w:val="20"/>
          <w:u w:val="single"/>
        </w:rPr>
        <w:t>Ghi chú</w:t>
      </w:r>
      <w:r w:rsidR="006D1CEB" w:rsidRPr="00EB68F1">
        <w:rPr>
          <w:rFonts w:cs="Arial"/>
          <w:bCs/>
          <w:i/>
          <w:iCs/>
          <w:sz w:val="20"/>
          <w:u w:val="single"/>
        </w:rPr>
        <w:t xml:space="preserve"> (*)</w:t>
      </w:r>
      <w:r w:rsidRPr="00EB68F1">
        <w:rPr>
          <w:rFonts w:cs="Arial"/>
          <w:bCs/>
          <w:i/>
          <w:iCs/>
          <w:sz w:val="20"/>
        </w:rPr>
        <w:t xml:space="preserve">: Theo xác nhận của </w:t>
      </w:r>
      <w:r w:rsidR="004758D5">
        <w:rPr>
          <w:rFonts w:cs="Arial"/>
          <w:bCs/>
          <w:i/>
          <w:iCs/>
          <w:sz w:val="20"/>
        </w:rPr>
        <w:t>XX</w:t>
      </w:r>
      <w:r w:rsidRPr="00EB68F1">
        <w:rPr>
          <w:rFonts w:cs="Arial"/>
          <w:bCs/>
          <w:i/>
          <w:iCs/>
          <w:sz w:val="20"/>
        </w:rPr>
        <w:t xml:space="preserve"> ngày 28/08/2023, </w:t>
      </w:r>
      <w:r w:rsidR="004758D5">
        <w:rPr>
          <w:rFonts w:cs="Arial"/>
          <w:bCs/>
          <w:i/>
          <w:iCs/>
          <w:sz w:val="20"/>
        </w:rPr>
        <w:t>XX</w:t>
      </w:r>
      <w:r w:rsidRPr="00EB68F1">
        <w:rPr>
          <w:rFonts w:cs="Arial"/>
          <w:bCs/>
          <w:i/>
          <w:iCs/>
          <w:sz w:val="20"/>
        </w:rPr>
        <w:t xml:space="preserve"> đã ghi nhận khoản tạm ứng vào chi phí trả trước và phân bổ từ 2017 đến nay, thay vì ghi nhận vào khoản phải thu. </w:t>
      </w:r>
      <w:r w:rsidR="004758D5">
        <w:rPr>
          <w:rFonts w:cs="Arial"/>
          <w:bCs/>
          <w:i/>
          <w:iCs/>
          <w:sz w:val="20"/>
        </w:rPr>
        <w:t>XX</w:t>
      </w:r>
      <w:r w:rsidRPr="00EB68F1">
        <w:rPr>
          <w:rFonts w:cs="Arial"/>
          <w:bCs/>
          <w:i/>
          <w:iCs/>
          <w:sz w:val="20"/>
        </w:rPr>
        <w:t xml:space="preserve"> sẽ thực hiện điều chỉnh sổ sách để thể hiện đúng bản chất khoản tạm ứng </w:t>
      </w:r>
      <w:r w:rsidR="00151A26" w:rsidRPr="00EB68F1">
        <w:rPr>
          <w:rFonts w:cs="Arial"/>
          <w:bCs/>
          <w:i/>
          <w:iCs/>
          <w:sz w:val="20"/>
        </w:rPr>
        <w:t>này</w:t>
      </w:r>
      <w:r w:rsidRPr="00EB68F1">
        <w:rPr>
          <w:rFonts w:cs="Arial"/>
          <w:bCs/>
          <w:i/>
          <w:iCs/>
          <w:sz w:val="20"/>
        </w:rPr>
        <w:t xml:space="preserve"> là khoản phải thu</w:t>
      </w:r>
      <w:r w:rsidR="00E47A4E" w:rsidRPr="00EB68F1">
        <w:rPr>
          <w:rFonts w:cs="Arial"/>
          <w:bCs/>
          <w:i/>
          <w:iCs/>
          <w:sz w:val="20"/>
        </w:rPr>
        <w:t>.</w:t>
      </w:r>
    </w:p>
    <w:p w14:paraId="0B810CF5" w14:textId="197FCF9B" w:rsidR="00647231" w:rsidRPr="00EB68F1" w:rsidRDefault="00647231" w:rsidP="007A0700">
      <w:pPr>
        <w:pStyle w:val="BodyText"/>
        <w:spacing w:before="0" w:after="0"/>
        <w:ind w:left="567"/>
        <w:contextualSpacing/>
        <w:rPr>
          <w:rFonts w:cs="Arial"/>
          <w:bCs/>
          <w:sz w:val="20"/>
        </w:rPr>
      </w:pPr>
    </w:p>
    <w:p w14:paraId="61C7FF5C" w14:textId="23FBE270" w:rsidR="00647231" w:rsidRPr="00EB68F1" w:rsidRDefault="00647231" w:rsidP="00647231">
      <w:pPr>
        <w:pStyle w:val="BodyText"/>
        <w:spacing w:before="0" w:after="0"/>
        <w:ind w:left="567"/>
        <w:contextualSpacing/>
        <w:rPr>
          <w:rFonts w:cs="Arial"/>
          <w:bCs/>
          <w:i/>
          <w:iCs/>
          <w:sz w:val="20"/>
        </w:rPr>
      </w:pPr>
      <w:r w:rsidRPr="00EB68F1">
        <w:rPr>
          <w:rFonts w:cs="Arial"/>
          <w:bCs/>
          <w:i/>
          <w:iCs/>
          <w:sz w:val="20"/>
          <w:u w:val="single"/>
        </w:rPr>
        <w:t>Ghi chú (**)</w:t>
      </w:r>
      <w:r w:rsidRPr="00EB68F1">
        <w:rPr>
          <w:rFonts w:cs="Arial"/>
          <w:bCs/>
          <w:i/>
          <w:iCs/>
          <w:sz w:val="20"/>
        </w:rPr>
        <w:t xml:space="preserve">: Theo xác nhận của </w:t>
      </w:r>
      <w:r w:rsidR="004758D5">
        <w:rPr>
          <w:rFonts w:cs="Arial"/>
          <w:bCs/>
          <w:i/>
          <w:iCs/>
          <w:sz w:val="20"/>
        </w:rPr>
        <w:t>XX</w:t>
      </w:r>
      <w:r w:rsidRPr="00EB68F1">
        <w:rPr>
          <w:rFonts w:cs="Arial"/>
          <w:bCs/>
          <w:i/>
          <w:iCs/>
          <w:sz w:val="20"/>
        </w:rPr>
        <w:t xml:space="preserve"> ngày 28/08/2023, </w:t>
      </w:r>
      <w:r w:rsidR="004758D5">
        <w:rPr>
          <w:rFonts w:cs="Arial"/>
          <w:bCs/>
          <w:i/>
          <w:iCs/>
          <w:sz w:val="20"/>
        </w:rPr>
        <w:t>XX</w:t>
      </w:r>
      <w:r w:rsidRPr="00EB68F1">
        <w:rPr>
          <w:rFonts w:cs="Arial"/>
          <w:bCs/>
          <w:i/>
          <w:iCs/>
          <w:sz w:val="20"/>
        </w:rPr>
        <w:t xml:space="preserve"> chưa thanh toán và hạch toán vào sổ sách số tiền </w:t>
      </w:r>
      <w:r w:rsidR="00BC111A" w:rsidRPr="00EB68F1">
        <w:rPr>
          <w:rFonts w:cs="Arial"/>
          <w:bCs/>
          <w:i/>
          <w:iCs/>
          <w:sz w:val="20"/>
        </w:rPr>
        <w:t>76.752.100.000</w:t>
      </w:r>
      <w:r w:rsidRPr="00EB68F1">
        <w:rPr>
          <w:rFonts w:cs="Arial"/>
          <w:bCs/>
          <w:i/>
          <w:iCs/>
          <w:sz w:val="20"/>
        </w:rPr>
        <w:t xml:space="preserve"> đồng bị UBND Tỉnh </w:t>
      </w:r>
      <w:r w:rsidR="005A469C">
        <w:rPr>
          <w:rFonts w:cs="Arial"/>
          <w:bCs/>
          <w:i/>
          <w:iCs/>
          <w:sz w:val="20"/>
        </w:rPr>
        <w:t>XX</w:t>
      </w:r>
      <w:r w:rsidRPr="00EB68F1">
        <w:rPr>
          <w:rFonts w:cs="Arial"/>
          <w:bCs/>
          <w:i/>
          <w:iCs/>
          <w:sz w:val="20"/>
        </w:rPr>
        <w:t xml:space="preserve"> thu hồi theo Quyết định 925. Ngay sau khi bên mua thanh toán giá chuyển nhượng cho </w:t>
      </w:r>
      <w:r w:rsidR="004758D5">
        <w:rPr>
          <w:rFonts w:cs="Arial"/>
          <w:bCs/>
          <w:i/>
          <w:iCs/>
          <w:sz w:val="20"/>
        </w:rPr>
        <w:t>XX</w:t>
      </w:r>
      <w:r w:rsidRPr="00EB68F1">
        <w:rPr>
          <w:rFonts w:cs="Arial"/>
          <w:bCs/>
          <w:i/>
          <w:iCs/>
          <w:sz w:val="20"/>
        </w:rPr>
        <w:t xml:space="preserve">, </w:t>
      </w:r>
      <w:r w:rsidR="004758D5">
        <w:rPr>
          <w:rFonts w:cs="Arial"/>
          <w:bCs/>
          <w:i/>
          <w:iCs/>
          <w:sz w:val="20"/>
        </w:rPr>
        <w:t>XX</w:t>
      </w:r>
      <w:r w:rsidRPr="00EB68F1">
        <w:rPr>
          <w:rFonts w:cs="Arial"/>
          <w:bCs/>
          <w:i/>
          <w:iCs/>
          <w:sz w:val="20"/>
        </w:rPr>
        <w:t xml:space="preserve"> sẽ nộp </w:t>
      </w:r>
      <w:r w:rsidR="00BC111A" w:rsidRPr="00EB68F1">
        <w:rPr>
          <w:rFonts w:cs="Arial"/>
          <w:bCs/>
          <w:i/>
          <w:iCs/>
          <w:sz w:val="20"/>
        </w:rPr>
        <w:t xml:space="preserve">76.752.100.000 đồng </w:t>
      </w:r>
      <w:r w:rsidRPr="00EB68F1">
        <w:rPr>
          <w:rFonts w:cs="Arial"/>
          <w:bCs/>
          <w:i/>
          <w:iCs/>
          <w:sz w:val="20"/>
        </w:rPr>
        <w:t xml:space="preserve">cho UBND Tỉnh </w:t>
      </w:r>
      <w:r w:rsidR="005A469C">
        <w:rPr>
          <w:rFonts w:cs="Arial"/>
          <w:bCs/>
          <w:i/>
          <w:iCs/>
          <w:sz w:val="20"/>
        </w:rPr>
        <w:t>XX</w:t>
      </w:r>
      <w:r w:rsidRPr="00EB68F1">
        <w:rPr>
          <w:rFonts w:cs="Arial"/>
          <w:bCs/>
          <w:i/>
          <w:iCs/>
          <w:sz w:val="20"/>
        </w:rPr>
        <w:t>.</w:t>
      </w:r>
    </w:p>
    <w:p w14:paraId="7B0FB049" w14:textId="77777777" w:rsidR="00053911" w:rsidRPr="00EB68F1" w:rsidRDefault="00053911" w:rsidP="00647231">
      <w:pPr>
        <w:pStyle w:val="BodyText"/>
        <w:spacing w:before="0" w:after="0"/>
        <w:ind w:left="567"/>
        <w:contextualSpacing/>
        <w:rPr>
          <w:rFonts w:cs="Arial"/>
          <w:bCs/>
          <w:sz w:val="20"/>
        </w:rPr>
      </w:pPr>
    </w:p>
    <w:p w14:paraId="18AD9CD9" w14:textId="722D243D" w:rsidR="00053911" w:rsidRPr="00EB68F1" w:rsidRDefault="00053911" w:rsidP="00647231">
      <w:pPr>
        <w:pStyle w:val="BodyText"/>
        <w:spacing w:before="0" w:after="0"/>
        <w:ind w:left="567"/>
        <w:contextualSpacing/>
        <w:rPr>
          <w:rFonts w:cs="Arial"/>
          <w:bCs/>
          <w:sz w:val="20"/>
        </w:rPr>
      </w:pPr>
      <w:r w:rsidRPr="00EB68F1">
        <w:rPr>
          <w:rFonts w:cs="Arial"/>
          <w:bCs/>
          <w:i/>
          <w:iCs/>
          <w:sz w:val="20"/>
          <w:u w:val="single"/>
        </w:rPr>
        <w:t>Ghi chú (***)</w:t>
      </w:r>
      <w:r w:rsidRPr="00EB68F1">
        <w:rPr>
          <w:rFonts w:cs="Arial"/>
          <w:bCs/>
          <w:i/>
          <w:iCs/>
          <w:sz w:val="20"/>
        </w:rPr>
        <w:t xml:space="preserve">: </w:t>
      </w:r>
      <w:r w:rsidR="001B734F" w:rsidRPr="00EB68F1">
        <w:rPr>
          <w:rFonts w:cs="Arial"/>
          <w:bCs/>
          <w:i/>
          <w:iCs/>
          <w:sz w:val="20"/>
        </w:rPr>
        <w:t xml:space="preserve">Việc tách nguyên giá tài sản tương ứng phần </w:t>
      </w:r>
      <w:r w:rsidR="000E3DE7" w:rsidRPr="00EB68F1">
        <w:rPr>
          <w:rFonts w:cs="Arial"/>
          <w:bCs/>
          <w:i/>
          <w:iCs/>
          <w:sz w:val="20"/>
        </w:rPr>
        <w:t>10ha</w:t>
      </w:r>
      <w:r w:rsidR="001B734F" w:rsidRPr="00EB68F1">
        <w:rPr>
          <w:rFonts w:cs="Arial"/>
          <w:bCs/>
          <w:i/>
          <w:iCs/>
          <w:sz w:val="20"/>
        </w:rPr>
        <w:t xml:space="preserve"> chuyển nhượng </w:t>
      </w:r>
      <w:r w:rsidR="000E3DE7" w:rsidRPr="00EB68F1">
        <w:rPr>
          <w:rFonts w:cs="Arial"/>
          <w:bCs/>
          <w:i/>
          <w:iCs/>
          <w:sz w:val="20"/>
        </w:rPr>
        <w:t xml:space="preserve">được </w:t>
      </w:r>
      <w:r w:rsidR="004758D5">
        <w:rPr>
          <w:rFonts w:cs="Arial"/>
          <w:bCs/>
          <w:i/>
          <w:iCs/>
          <w:sz w:val="20"/>
        </w:rPr>
        <w:t>XX</w:t>
      </w:r>
      <w:r w:rsidR="00061AEC" w:rsidRPr="00EB68F1">
        <w:rPr>
          <w:rFonts w:cs="Arial"/>
          <w:bCs/>
          <w:i/>
          <w:iCs/>
          <w:sz w:val="20"/>
        </w:rPr>
        <w:t xml:space="preserve"> ước tính một cách tương đối</w:t>
      </w:r>
      <w:r w:rsidR="00A07F89" w:rsidRPr="00EB68F1">
        <w:rPr>
          <w:rFonts w:cs="Arial"/>
          <w:bCs/>
          <w:i/>
          <w:iCs/>
          <w:sz w:val="20"/>
        </w:rPr>
        <w:t>,</w:t>
      </w:r>
      <w:r w:rsidR="000E3DE7" w:rsidRPr="00EB68F1">
        <w:rPr>
          <w:rFonts w:cs="Arial"/>
          <w:bCs/>
          <w:i/>
          <w:iCs/>
          <w:sz w:val="20"/>
        </w:rPr>
        <w:t xml:space="preserve"> </w:t>
      </w:r>
      <w:r w:rsidR="00A35108" w:rsidRPr="00EB68F1">
        <w:rPr>
          <w:rFonts w:cs="Arial"/>
          <w:bCs/>
          <w:i/>
          <w:iCs/>
          <w:sz w:val="20"/>
        </w:rPr>
        <w:t xml:space="preserve">dựa </w:t>
      </w:r>
      <w:r w:rsidR="00A07F89" w:rsidRPr="00EB68F1">
        <w:rPr>
          <w:rFonts w:cs="Arial"/>
          <w:bCs/>
          <w:i/>
          <w:iCs/>
          <w:sz w:val="20"/>
        </w:rPr>
        <w:t>trên cách chia đôi diện tích 20ha</w:t>
      </w:r>
      <w:r w:rsidR="00E21C6C" w:rsidRPr="00EB68F1">
        <w:rPr>
          <w:rFonts w:cs="Arial"/>
          <w:bCs/>
          <w:i/>
          <w:iCs/>
          <w:sz w:val="20"/>
        </w:rPr>
        <w:t xml:space="preserve">. </w:t>
      </w:r>
      <w:r w:rsidR="00DB7AD1" w:rsidRPr="00EB68F1">
        <w:rPr>
          <w:rFonts w:cs="Arial"/>
          <w:bCs/>
          <w:i/>
          <w:iCs/>
          <w:sz w:val="20"/>
        </w:rPr>
        <w:t xml:space="preserve">Số liệu chính xác cần </w:t>
      </w:r>
      <w:r w:rsidR="004A522A" w:rsidRPr="00EB68F1">
        <w:rPr>
          <w:rFonts w:cs="Arial"/>
          <w:bCs/>
          <w:i/>
          <w:iCs/>
          <w:sz w:val="20"/>
        </w:rPr>
        <w:t>dựa trên</w:t>
      </w:r>
      <w:r w:rsidR="00DB7AD1" w:rsidRPr="00EB68F1">
        <w:rPr>
          <w:rFonts w:cs="Arial"/>
          <w:bCs/>
          <w:i/>
          <w:iCs/>
          <w:sz w:val="20"/>
        </w:rPr>
        <w:t xml:space="preserve"> </w:t>
      </w:r>
      <w:r w:rsidR="0072648D" w:rsidRPr="00EB68F1">
        <w:rPr>
          <w:rFonts w:cs="Arial"/>
          <w:bCs/>
          <w:i/>
          <w:iCs/>
          <w:sz w:val="20"/>
        </w:rPr>
        <w:t xml:space="preserve">việc </w:t>
      </w:r>
      <w:r w:rsidR="00DB7AD1" w:rsidRPr="00EB68F1">
        <w:rPr>
          <w:rFonts w:cs="Arial"/>
          <w:bCs/>
          <w:i/>
          <w:iCs/>
          <w:sz w:val="20"/>
        </w:rPr>
        <w:t>đo đạc</w:t>
      </w:r>
      <w:r w:rsidR="0072648D" w:rsidRPr="00EB68F1">
        <w:rPr>
          <w:rFonts w:cs="Arial"/>
          <w:bCs/>
          <w:i/>
          <w:iCs/>
          <w:sz w:val="20"/>
        </w:rPr>
        <w:t xml:space="preserve"> lại</w:t>
      </w:r>
      <w:r w:rsidR="00DB7AD1" w:rsidRPr="00EB68F1">
        <w:rPr>
          <w:rFonts w:cs="Arial"/>
          <w:bCs/>
          <w:i/>
          <w:iCs/>
          <w:sz w:val="20"/>
        </w:rPr>
        <w:t xml:space="preserve"> </w:t>
      </w:r>
      <w:r w:rsidR="004A522A" w:rsidRPr="00EB68F1">
        <w:rPr>
          <w:rFonts w:cs="Arial"/>
          <w:bCs/>
          <w:i/>
          <w:iCs/>
          <w:sz w:val="20"/>
        </w:rPr>
        <w:t>diện tích</w:t>
      </w:r>
      <w:r w:rsidR="00603EB2" w:rsidRPr="00EB68F1">
        <w:rPr>
          <w:rFonts w:cs="Arial"/>
          <w:bCs/>
          <w:i/>
          <w:iCs/>
          <w:sz w:val="20"/>
        </w:rPr>
        <w:t xml:space="preserve"> thực tế chuyển nhượng</w:t>
      </w:r>
      <w:r w:rsidR="00DB7AD1" w:rsidRPr="00EB68F1">
        <w:rPr>
          <w:rFonts w:cs="Arial"/>
          <w:bCs/>
          <w:i/>
          <w:iCs/>
          <w:sz w:val="20"/>
        </w:rPr>
        <w:t>.</w:t>
      </w:r>
    </w:p>
    <w:p w14:paraId="4A58844E" w14:textId="77777777" w:rsidR="007A0700" w:rsidRPr="00EB68F1" w:rsidRDefault="007A0700" w:rsidP="007A0700">
      <w:pPr>
        <w:pStyle w:val="BodyText"/>
        <w:spacing w:before="0" w:after="0"/>
        <w:ind w:left="567"/>
        <w:contextualSpacing/>
        <w:rPr>
          <w:rFonts w:cs="Arial"/>
          <w:bCs/>
          <w:sz w:val="20"/>
        </w:rPr>
      </w:pPr>
    </w:p>
    <w:p w14:paraId="0F7FD286" w14:textId="7E5E9DC3" w:rsidR="00BD0AEE" w:rsidRPr="00EB68F1" w:rsidRDefault="00BD0AEE" w:rsidP="00BB475A">
      <w:pPr>
        <w:pStyle w:val="BodyText"/>
        <w:numPr>
          <w:ilvl w:val="0"/>
          <w:numId w:val="35"/>
        </w:numPr>
        <w:spacing w:before="0" w:after="0"/>
        <w:ind w:left="567" w:hanging="567"/>
        <w:contextualSpacing/>
        <w:rPr>
          <w:rFonts w:cs="Arial"/>
          <w:bCs/>
          <w:sz w:val="20"/>
        </w:rPr>
      </w:pPr>
      <w:r w:rsidRPr="00EB68F1">
        <w:rPr>
          <w:rFonts w:cs="Arial"/>
          <w:bCs/>
          <w:sz w:val="20"/>
        </w:rPr>
        <w:t xml:space="preserve">Ngoài ra, dựa trên các thông tin </w:t>
      </w:r>
      <w:r w:rsidR="00647231" w:rsidRPr="00EB68F1">
        <w:rPr>
          <w:rFonts w:cs="Arial"/>
          <w:bCs/>
          <w:sz w:val="20"/>
        </w:rPr>
        <w:t>được cung cấp</w:t>
      </w:r>
      <w:r w:rsidRPr="00EB68F1">
        <w:rPr>
          <w:rFonts w:cs="Arial"/>
          <w:bCs/>
          <w:sz w:val="20"/>
        </w:rPr>
        <w:t>, chúng tôi cũng hiểu rằng:</w:t>
      </w:r>
    </w:p>
    <w:p w14:paraId="131F0383" w14:textId="77777777" w:rsidR="00BB475A" w:rsidRPr="00EB68F1" w:rsidRDefault="00BB475A" w:rsidP="00BB475A">
      <w:pPr>
        <w:pStyle w:val="BodyText"/>
        <w:spacing w:before="0" w:after="0"/>
        <w:ind w:left="567"/>
        <w:contextualSpacing/>
        <w:rPr>
          <w:rFonts w:cs="Arial"/>
          <w:bCs/>
          <w:sz w:val="20"/>
        </w:rPr>
      </w:pPr>
    </w:p>
    <w:p w14:paraId="340E304E" w14:textId="2DB8EDC3" w:rsidR="007E6250" w:rsidRPr="00EB68F1" w:rsidRDefault="004758D5" w:rsidP="00BB475A">
      <w:pPr>
        <w:pStyle w:val="BodyText"/>
        <w:numPr>
          <w:ilvl w:val="0"/>
          <w:numId w:val="34"/>
        </w:numPr>
        <w:spacing w:before="0" w:after="0"/>
        <w:ind w:left="1134" w:hanging="567"/>
        <w:contextualSpacing/>
        <w:rPr>
          <w:rFonts w:cs="Arial"/>
          <w:bCs/>
          <w:sz w:val="20"/>
        </w:rPr>
      </w:pPr>
      <w:r>
        <w:rPr>
          <w:rFonts w:cs="Arial"/>
          <w:bCs/>
          <w:sz w:val="20"/>
        </w:rPr>
        <w:t>XX</w:t>
      </w:r>
      <w:r w:rsidR="00BD0AEE" w:rsidRPr="00EB68F1">
        <w:rPr>
          <w:rFonts w:cs="Arial"/>
          <w:bCs/>
          <w:sz w:val="20"/>
        </w:rPr>
        <w:t xml:space="preserve"> trả tiền thuê đất hàng năm và đã được cấp </w:t>
      </w:r>
      <w:r w:rsidR="00410142" w:rsidRPr="00EB68F1">
        <w:rPr>
          <w:rFonts w:cs="Arial"/>
          <w:bCs/>
          <w:sz w:val="20"/>
        </w:rPr>
        <w:t>Giấy chứng nhận quyền sử dụng đất (“</w:t>
      </w:r>
      <w:r w:rsidR="00410142" w:rsidRPr="00EB68F1">
        <w:rPr>
          <w:rFonts w:cs="Arial"/>
          <w:b/>
          <w:sz w:val="20"/>
        </w:rPr>
        <w:t>GCNQSDĐ</w:t>
      </w:r>
      <w:r w:rsidR="00410142" w:rsidRPr="00EB68F1">
        <w:rPr>
          <w:rFonts w:cs="Arial"/>
          <w:bCs/>
          <w:sz w:val="20"/>
        </w:rPr>
        <w:t xml:space="preserve">”) </w:t>
      </w:r>
      <w:r w:rsidR="00BD0AEE" w:rsidRPr="00EB68F1">
        <w:rPr>
          <w:rFonts w:cs="Arial"/>
          <w:bCs/>
          <w:sz w:val="20"/>
        </w:rPr>
        <w:t>liên quan đến dự án này</w:t>
      </w:r>
      <w:r w:rsidR="005C6C41" w:rsidRPr="00EB68F1">
        <w:rPr>
          <w:rFonts w:cs="Arial"/>
          <w:bCs/>
          <w:sz w:val="20"/>
        </w:rPr>
        <w:t xml:space="preserve">. </w:t>
      </w:r>
      <w:r>
        <w:rPr>
          <w:rFonts w:cs="Arial"/>
          <w:bCs/>
          <w:sz w:val="20"/>
        </w:rPr>
        <w:t>XX</w:t>
      </w:r>
      <w:r w:rsidR="005C6C41" w:rsidRPr="00EB68F1">
        <w:rPr>
          <w:rFonts w:cs="Arial"/>
          <w:bCs/>
          <w:sz w:val="20"/>
        </w:rPr>
        <w:t xml:space="preserve"> được </w:t>
      </w:r>
      <w:r w:rsidR="00FD1D6E" w:rsidRPr="00EB68F1">
        <w:rPr>
          <w:rFonts w:cs="Arial"/>
          <w:bCs/>
          <w:sz w:val="20"/>
        </w:rPr>
        <w:t xml:space="preserve">miễn tiền thuê đất cho đến hết năm 2025, và bắt đầu nộp tiền thuê đất từ </w:t>
      </w:r>
      <w:r w:rsidR="00AB68C5" w:rsidRPr="00EB68F1">
        <w:rPr>
          <w:rFonts w:cs="Arial"/>
          <w:bCs/>
          <w:sz w:val="20"/>
        </w:rPr>
        <w:t>tháng 09/2025</w:t>
      </w:r>
      <w:r w:rsidR="00BD0AEE" w:rsidRPr="00EB68F1">
        <w:rPr>
          <w:rFonts w:cs="Arial"/>
          <w:bCs/>
          <w:sz w:val="20"/>
        </w:rPr>
        <w:t>;</w:t>
      </w:r>
      <w:r w:rsidR="00647231" w:rsidRPr="00EB68F1">
        <w:rPr>
          <w:rFonts w:cs="Arial"/>
          <w:bCs/>
          <w:sz w:val="20"/>
        </w:rPr>
        <w:t xml:space="preserve"> và</w:t>
      </w:r>
    </w:p>
    <w:p w14:paraId="4788AE18" w14:textId="77777777" w:rsidR="007E6250" w:rsidRPr="00EB68F1" w:rsidRDefault="007E6250" w:rsidP="007E6250">
      <w:pPr>
        <w:pStyle w:val="BodyText"/>
        <w:spacing w:before="0" w:after="0"/>
        <w:ind w:left="1134"/>
        <w:contextualSpacing/>
        <w:rPr>
          <w:rFonts w:cs="Arial"/>
          <w:bCs/>
          <w:sz w:val="20"/>
        </w:rPr>
      </w:pPr>
    </w:p>
    <w:p w14:paraId="09EF0745" w14:textId="42AC99F1" w:rsidR="00BD0AEE" w:rsidRPr="00EB68F1" w:rsidRDefault="007E6250" w:rsidP="00647231">
      <w:pPr>
        <w:pStyle w:val="BodyText"/>
        <w:numPr>
          <w:ilvl w:val="0"/>
          <w:numId w:val="34"/>
        </w:numPr>
        <w:spacing w:before="0" w:after="0"/>
        <w:ind w:left="1134" w:hanging="567"/>
        <w:contextualSpacing/>
        <w:rPr>
          <w:rFonts w:cs="Arial"/>
          <w:bCs/>
          <w:sz w:val="20"/>
        </w:rPr>
      </w:pPr>
      <w:r w:rsidRPr="00EB68F1">
        <w:rPr>
          <w:rFonts w:cs="Arial"/>
          <w:bCs/>
          <w:sz w:val="20"/>
        </w:rPr>
        <w:t xml:space="preserve">Các hạng mục </w:t>
      </w:r>
      <w:r w:rsidR="006B4E96" w:rsidRPr="00EB68F1">
        <w:rPr>
          <w:rFonts w:cs="Arial"/>
          <w:bCs/>
          <w:sz w:val="20"/>
        </w:rPr>
        <w:t xml:space="preserve">hàng rào và trạm xử lý nước thải chưa </w:t>
      </w:r>
      <w:r w:rsidR="00B4394E" w:rsidRPr="00EB68F1">
        <w:rPr>
          <w:rFonts w:cs="Arial"/>
          <w:bCs/>
          <w:sz w:val="20"/>
        </w:rPr>
        <w:t>được ghi nhận là công trình xây dựng gắn liền với đất trong GCNQSDĐ</w:t>
      </w:r>
      <w:r w:rsidR="00BD0AEE" w:rsidRPr="00EB68F1">
        <w:rPr>
          <w:rFonts w:cs="Arial"/>
          <w:bCs/>
          <w:sz w:val="20"/>
        </w:rPr>
        <w:t>.</w:t>
      </w:r>
    </w:p>
    <w:p w14:paraId="2AFE7216" w14:textId="77777777" w:rsidR="00BB475A" w:rsidRPr="00F313FB" w:rsidRDefault="00BB475A" w:rsidP="00BB475A">
      <w:pPr>
        <w:pStyle w:val="BodyText"/>
        <w:spacing w:before="0" w:after="0"/>
        <w:ind w:left="567"/>
        <w:contextualSpacing/>
        <w:rPr>
          <w:rFonts w:cs="Arial"/>
          <w:bCs/>
          <w:sz w:val="20"/>
        </w:rPr>
      </w:pPr>
    </w:p>
    <w:p w14:paraId="31F68F53" w14:textId="4D59ECB3" w:rsidR="00BD0AEE" w:rsidRPr="00F313FB" w:rsidRDefault="00BD0AEE" w:rsidP="007A0700">
      <w:pPr>
        <w:pStyle w:val="BodyText"/>
        <w:numPr>
          <w:ilvl w:val="0"/>
          <w:numId w:val="35"/>
        </w:numPr>
        <w:spacing w:before="0" w:after="0"/>
        <w:ind w:left="567" w:hanging="567"/>
        <w:contextualSpacing/>
        <w:rPr>
          <w:rFonts w:cs="Arial"/>
          <w:bCs/>
          <w:sz w:val="20"/>
        </w:rPr>
      </w:pPr>
      <w:r w:rsidRPr="00F313FB">
        <w:rPr>
          <w:rFonts w:cs="Arial"/>
          <w:bCs/>
          <w:sz w:val="20"/>
        </w:rPr>
        <w:t xml:space="preserve">Vui lòng thông báo cho chúng tôi biết nếu </w:t>
      </w:r>
      <w:r w:rsidR="00971CB3" w:rsidRPr="00F313FB">
        <w:rPr>
          <w:rFonts w:cs="Arial"/>
          <w:bCs/>
          <w:sz w:val="20"/>
        </w:rPr>
        <w:t>bất kỳ</w:t>
      </w:r>
      <w:r w:rsidRPr="00F313FB">
        <w:rPr>
          <w:rFonts w:cs="Arial"/>
          <w:bCs/>
          <w:sz w:val="20"/>
        </w:rPr>
        <w:t xml:space="preserve"> </w:t>
      </w:r>
      <w:r w:rsidR="00971CB3" w:rsidRPr="00F313FB">
        <w:rPr>
          <w:rFonts w:cs="Arial"/>
          <w:bCs/>
          <w:sz w:val="20"/>
        </w:rPr>
        <w:t>thông tin</w:t>
      </w:r>
      <w:r w:rsidRPr="00F313FB">
        <w:rPr>
          <w:rFonts w:cs="Arial"/>
          <w:bCs/>
          <w:sz w:val="20"/>
        </w:rPr>
        <w:t xml:space="preserve"> </w:t>
      </w:r>
      <w:r w:rsidR="00971CB3" w:rsidRPr="00F313FB">
        <w:rPr>
          <w:rFonts w:cs="Arial"/>
          <w:bCs/>
          <w:sz w:val="20"/>
        </w:rPr>
        <w:t xml:space="preserve">nào nêu </w:t>
      </w:r>
      <w:r w:rsidRPr="00F313FB">
        <w:rPr>
          <w:rFonts w:cs="Arial"/>
          <w:bCs/>
          <w:sz w:val="20"/>
        </w:rPr>
        <w:t>trên chưa chính xác.</w:t>
      </w:r>
    </w:p>
    <w:p w14:paraId="2F769DD7" w14:textId="77777777" w:rsidR="00BB475A" w:rsidRPr="00F313FB" w:rsidRDefault="00BB475A" w:rsidP="00BB475A">
      <w:pPr>
        <w:pStyle w:val="BodyText"/>
        <w:spacing w:before="0" w:after="0"/>
        <w:ind w:left="567"/>
        <w:contextualSpacing/>
        <w:rPr>
          <w:rFonts w:cs="Arial"/>
          <w:bCs/>
          <w:sz w:val="20"/>
        </w:rPr>
      </w:pPr>
    </w:p>
    <w:p w14:paraId="5AE531E7" w14:textId="73BA5842" w:rsidR="00BD0AEE" w:rsidRPr="00F313FB" w:rsidRDefault="00BD0AEE" w:rsidP="00BB475A">
      <w:pPr>
        <w:pStyle w:val="BodyText"/>
        <w:numPr>
          <w:ilvl w:val="0"/>
          <w:numId w:val="35"/>
        </w:numPr>
        <w:spacing w:before="0" w:after="0"/>
        <w:ind w:left="567" w:hanging="567"/>
        <w:contextualSpacing/>
        <w:rPr>
          <w:rFonts w:cs="Arial"/>
          <w:bCs/>
          <w:sz w:val="20"/>
        </w:rPr>
      </w:pPr>
      <w:r w:rsidRPr="00F313FB">
        <w:rPr>
          <w:rFonts w:cs="Arial"/>
          <w:bCs/>
          <w:sz w:val="20"/>
        </w:rPr>
        <w:t xml:space="preserve">Theo đó, </w:t>
      </w:r>
      <w:r w:rsidR="004758D5">
        <w:rPr>
          <w:rFonts w:cs="Arial"/>
          <w:bCs/>
          <w:sz w:val="20"/>
        </w:rPr>
        <w:t>XX</w:t>
      </w:r>
      <w:r w:rsidRPr="00F313FB">
        <w:rPr>
          <w:rFonts w:cs="Arial"/>
          <w:bCs/>
          <w:sz w:val="20"/>
        </w:rPr>
        <w:t xml:space="preserve"> đã yêu cầu KPMG </w:t>
      </w:r>
      <w:r w:rsidR="00897C6F" w:rsidRPr="00F313FB">
        <w:rPr>
          <w:rFonts w:cs="Arial"/>
          <w:bCs/>
          <w:sz w:val="20"/>
        </w:rPr>
        <w:t xml:space="preserve">phát hành </w:t>
      </w:r>
      <w:r w:rsidR="00897C6F" w:rsidRPr="00F313FB">
        <w:rPr>
          <w:rFonts w:cs="Arial"/>
          <w:sz w:val="20"/>
        </w:rPr>
        <w:t>thư tư vấn về thuế liên quan đến việc chuyển nhượng tài sản dự kiến</w:t>
      </w:r>
      <w:r w:rsidR="00B1678C" w:rsidRPr="00F313FB">
        <w:rPr>
          <w:rFonts w:cs="Arial"/>
          <w:bCs/>
          <w:sz w:val="20"/>
        </w:rPr>
        <w:t xml:space="preserve"> nêu trên</w:t>
      </w:r>
    </w:p>
    <w:p w14:paraId="7998554E" w14:textId="77777777" w:rsidR="00647231" w:rsidRPr="00F313FB" w:rsidRDefault="00647231" w:rsidP="004847A0">
      <w:pPr>
        <w:rPr>
          <w:rFonts w:cs="Arial"/>
          <w:sz w:val="20"/>
        </w:rPr>
      </w:pPr>
    </w:p>
    <w:p w14:paraId="6B79B1C8" w14:textId="312944A9" w:rsidR="00C317BD" w:rsidRPr="00F313FB" w:rsidRDefault="00C317BD" w:rsidP="0009360F">
      <w:pPr>
        <w:pStyle w:val="Heading1"/>
        <w:keepNext w:val="0"/>
        <w:keepLines w:val="0"/>
        <w:widowControl w:val="0"/>
        <w:numPr>
          <w:ilvl w:val="0"/>
          <w:numId w:val="5"/>
        </w:numPr>
        <w:tabs>
          <w:tab w:val="clear" w:pos="1584"/>
        </w:tabs>
        <w:spacing w:before="0" w:after="0"/>
        <w:ind w:left="567" w:hanging="567"/>
        <w:contextualSpacing/>
        <w:jc w:val="both"/>
        <w:rPr>
          <w:rFonts w:cs="Arial"/>
          <w:color w:val="00338D" w:themeColor="accent2"/>
          <w:sz w:val="20"/>
        </w:rPr>
      </w:pPr>
      <w:r w:rsidRPr="00F313FB">
        <w:rPr>
          <w:rFonts w:cs="Arial"/>
          <w:color w:val="00338D" w:themeColor="accent2"/>
          <w:sz w:val="20"/>
        </w:rPr>
        <w:t>Tóm tắt nội dung thư tư vấn</w:t>
      </w:r>
    </w:p>
    <w:p w14:paraId="4E3B20DB" w14:textId="77777777" w:rsidR="00C317BD" w:rsidRPr="00F313FB" w:rsidRDefault="00C317BD" w:rsidP="002B5000">
      <w:pPr>
        <w:pStyle w:val="BodyText"/>
        <w:spacing w:before="0" w:after="0"/>
        <w:contextualSpacing/>
        <w:rPr>
          <w:sz w:val="20"/>
        </w:rPr>
      </w:pPr>
    </w:p>
    <w:p w14:paraId="712B0A98" w14:textId="2DA0EEF6" w:rsidR="00D94DCD" w:rsidRPr="00F313FB" w:rsidRDefault="00506CB0" w:rsidP="00797A4F">
      <w:pPr>
        <w:pStyle w:val="BodyText"/>
        <w:numPr>
          <w:ilvl w:val="0"/>
          <w:numId w:val="35"/>
        </w:numPr>
        <w:spacing w:before="0" w:after="0"/>
        <w:ind w:left="567" w:hanging="567"/>
        <w:contextualSpacing/>
        <w:rPr>
          <w:rFonts w:cs="Arial"/>
          <w:bCs/>
          <w:sz w:val="20"/>
        </w:rPr>
      </w:pPr>
      <w:r w:rsidRPr="00F313FB">
        <w:rPr>
          <w:sz w:val="20"/>
        </w:rPr>
        <w:t xml:space="preserve">Đối với giao dịch chuyển nhượng Hạng mục 1 </w:t>
      </w:r>
      <w:r w:rsidR="005811D9" w:rsidRPr="00F313FB">
        <w:rPr>
          <w:sz w:val="20"/>
        </w:rPr>
        <w:t>(</w:t>
      </w:r>
      <w:r w:rsidRPr="00F313FB">
        <w:rPr>
          <w:sz w:val="20"/>
        </w:rPr>
        <w:t>Tạm ứng chi phí GPMB</w:t>
      </w:r>
      <w:r w:rsidR="005811D9" w:rsidRPr="00F313FB">
        <w:rPr>
          <w:sz w:val="20"/>
        </w:rPr>
        <w:t>)</w:t>
      </w:r>
      <w:r w:rsidRPr="00F313FB">
        <w:rPr>
          <w:sz w:val="20"/>
        </w:rPr>
        <w:t xml:space="preserve">, </w:t>
      </w:r>
      <w:r w:rsidR="008A633B" w:rsidRPr="00F313FB">
        <w:rPr>
          <w:rFonts w:cs="Arial"/>
          <w:bCs/>
          <w:sz w:val="20"/>
        </w:rPr>
        <w:t xml:space="preserve">giả định rằng </w:t>
      </w:r>
      <w:r w:rsidR="004758D5">
        <w:rPr>
          <w:rFonts w:cs="Arial"/>
          <w:bCs/>
          <w:sz w:val="20"/>
        </w:rPr>
        <w:t>XX</w:t>
      </w:r>
      <w:r w:rsidR="00442FC9" w:rsidRPr="00F313FB">
        <w:rPr>
          <w:rFonts w:cs="Arial"/>
          <w:bCs/>
          <w:sz w:val="20"/>
        </w:rPr>
        <w:t xml:space="preserve"> </w:t>
      </w:r>
      <w:r w:rsidR="00D94DCD" w:rsidRPr="00F313FB">
        <w:rPr>
          <w:rFonts w:cs="Arial"/>
          <w:bCs/>
          <w:sz w:val="20"/>
        </w:rPr>
        <w:t>sẽ</w:t>
      </w:r>
      <w:r w:rsidR="00442FC9" w:rsidRPr="00F313FB">
        <w:rPr>
          <w:rFonts w:cs="Arial"/>
          <w:bCs/>
          <w:sz w:val="20"/>
        </w:rPr>
        <w:t xml:space="preserve"> </w:t>
      </w:r>
      <w:r w:rsidR="008A633B" w:rsidRPr="00F313FB">
        <w:rPr>
          <w:rFonts w:cs="Arial"/>
          <w:bCs/>
          <w:sz w:val="20"/>
        </w:rPr>
        <w:t>thực hiện</w:t>
      </w:r>
      <w:r w:rsidR="00442FC9" w:rsidRPr="00F313FB">
        <w:rPr>
          <w:rFonts w:cs="Arial"/>
          <w:bCs/>
          <w:sz w:val="20"/>
        </w:rPr>
        <w:t xml:space="preserve"> phương án chuyển giao khoản tạm ứng cho bên mua theo một thỏa thuận 3 bên giữa </w:t>
      </w:r>
      <w:r w:rsidR="004758D5">
        <w:rPr>
          <w:rFonts w:cs="Arial"/>
          <w:bCs/>
          <w:sz w:val="20"/>
        </w:rPr>
        <w:t>XX</w:t>
      </w:r>
      <w:r w:rsidR="00442FC9" w:rsidRPr="00F313FB">
        <w:rPr>
          <w:rFonts w:cs="Arial"/>
          <w:bCs/>
          <w:sz w:val="20"/>
        </w:rPr>
        <w:t xml:space="preserve">, UBND Tỉnh </w:t>
      </w:r>
      <w:r w:rsidR="005A469C">
        <w:rPr>
          <w:rFonts w:cs="Arial"/>
          <w:bCs/>
          <w:sz w:val="20"/>
        </w:rPr>
        <w:t>XX</w:t>
      </w:r>
      <w:r w:rsidR="00442FC9" w:rsidRPr="00F313FB">
        <w:rPr>
          <w:rFonts w:cs="Arial"/>
          <w:bCs/>
          <w:sz w:val="20"/>
        </w:rPr>
        <w:t xml:space="preserve"> và bên mua</w:t>
      </w:r>
      <w:r w:rsidR="00D94DCD" w:rsidRPr="00F313FB">
        <w:rPr>
          <w:rFonts w:cs="Arial"/>
          <w:bCs/>
          <w:sz w:val="20"/>
        </w:rPr>
        <w:t xml:space="preserve">, </w:t>
      </w:r>
      <w:r w:rsidR="00551E0C" w:rsidRPr="00F313FB">
        <w:rPr>
          <w:rFonts w:cs="Arial"/>
          <w:bCs/>
          <w:sz w:val="20"/>
        </w:rPr>
        <w:t>chúng tôi nhận thấy đây là</w:t>
      </w:r>
      <w:r w:rsidR="00D94DCD" w:rsidRPr="00F313FB">
        <w:rPr>
          <w:rFonts w:cs="Arial"/>
          <w:bCs/>
          <w:sz w:val="20"/>
        </w:rPr>
        <w:t xml:space="preserve"> phương án tối ưu về mặt thuế. Theo phương án này, </w:t>
      </w:r>
      <w:r w:rsidR="004758D5">
        <w:rPr>
          <w:rFonts w:cs="Arial"/>
          <w:b/>
          <w:sz w:val="20"/>
        </w:rPr>
        <w:t>XX</w:t>
      </w:r>
      <w:r w:rsidR="00D94DCD" w:rsidRPr="00F313FB">
        <w:rPr>
          <w:rFonts w:cs="Arial"/>
          <w:b/>
          <w:sz w:val="20"/>
        </w:rPr>
        <w:t xml:space="preserve"> không phải lập hóa đơn, ghi nhận doanh thu, chi phí và kê khai nộp thuế đối với giao dịch</w:t>
      </w:r>
      <w:r w:rsidR="00D94DCD" w:rsidRPr="00F313FB">
        <w:rPr>
          <w:rFonts w:cs="Arial"/>
          <w:bCs/>
          <w:sz w:val="20"/>
        </w:rPr>
        <w:t>.</w:t>
      </w:r>
    </w:p>
    <w:p w14:paraId="1B4252DF" w14:textId="77777777" w:rsidR="00D94DCD" w:rsidRPr="00F313FB" w:rsidRDefault="00D94DCD" w:rsidP="00D94DCD">
      <w:pPr>
        <w:pStyle w:val="BodyText"/>
        <w:spacing w:before="0" w:after="0"/>
        <w:ind w:left="567"/>
        <w:contextualSpacing/>
        <w:rPr>
          <w:rFonts w:cs="Arial"/>
          <w:bCs/>
          <w:sz w:val="20"/>
        </w:rPr>
      </w:pPr>
    </w:p>
    <w:p w14:paraId="5A71ECFB" w14:textId="52643AC7" w:rsidR="00D94DCD" w:rsidRPr="00F313FB" w:rsidRDefault="004758D5" w:rsidP="00AA0ABC">
      <w:pPr>
        <w:pStyle w:val="BodyText"/>
        <w:spacing w:before="0" w:after="0"/>
        <w:ind w:left="567"/>
        <w:contextualSpacing/>
        <w:rPr>
          <w:rFonts w:cs="Arial"/>
          <w:bCs/>
          <w:sz w:val="20"/>
        </w:rPr>
      </w:pPr>
      <w:r>
        <w:rPr>
          <w:rFonts w:cs="Arial"/>
          <w:bCs/>
          <w:sz w:val="20"/>
        </w:rPr>
        <w:t>XX</w:t>
      </w:r>
      <w:r w:rsidR="00D94DCD" w:rsidRPr="00F313FB">
        <w:rPr>
          <w:rFonts w:cs="Arial"/>
          <w:bCs/>
          <w:sz w:val="20"/>
        </w:rPr>
        <w:t xml:space="preserve"> cần đảm bảo thực hiện một số bước quan trọng sau:</w:t>
      </w:r>
    </w:p>
    <w:p w14:paraId="5F9D4D52" w14:textId="77777777" w:rsidR="00D94DCD" w:rsidRPr="00F313FB" w:rsidRDefault="00D94DCD" w:rsidP="00D94DCD">
      <w:pPr>
        <w:pStyle w:val="BodyText"/>
        <w:spacing w:before="0" w:after="0"/>
        <w:contextualSpacing/>
        <w:rPr>
          <w:rFonts w:cs="Arial"/>
          <w:bCs/>
          <w:sz w:val="20"/>
        </w:rPr>
      </w:pPr>
    </w:p>
    <w:p w14:paraId="30AC3176" w14:textId="0F4B7F5D" w:rsidR="00D94DCD" w:rsidRPr="00F313FB" w:rsidRDefault="00D94DCD" w:rsidP="00D94DCD">
      <w:pPr>
        <w:pStyle w:val="BodyText"/>
        <w:numPr>
          <w:ilvl w:val="0"/>
          <w:numId w:val="34"/>
        </w:numPr>
        <w:spacing w:before="0" w:after="0"/>
        <w:ind w:left="1134" w:hanging="567"/>
        <w:contextualSpacing/>
        <w:rPr>
          <w:rFonts w:cs="Arial"/>
          <w:bCs/>
          <w:sz w:val="20"/>
        </w:rPr>
      </w:pPr>
      <w:r w:rsidRPr="00F313FB">
        <w:rPr>
          <w:rFonts w:cs="Arial"/>
          <w:bCs/>
          <w:sz w:val="20"/>
        </w:rPr>
        <w:t xml:space="preserve">Chính thức trao đổi và thống nhất với UBND Tỉnh </w:t>
      </w:r>
      <w:r w:rsidR="005A469C">
        <w:rPr>
          <w:rFonts w:cs="Arial"/>
          <w:bCs/>
          <w:sz w:val="20"/>
        </w:rPr>
        <w:t>XX</w:t>
      </w:r>
      <w:r w:rsidRPr="00F313FB">
        <w:rPr>
          <w:rFonts w:cs="Arial"/>
          <w:bCs/>
          <w:sz w:val="20"/>
        </w:rPr>
        <w:t xml:space="preserve"> và bên mua về phương án này.</w:t>
      </w:r>
    </w:p>
    <w:p w14:paraId="58F23A35" w14:textId="77777777" w:rsidR="00D94DCD" w:rsidRPr="00F313FB" w:rsidRDefault="00D94DCD" w:rsidP="00D94DCD">
      <w:pPr>
        <w:pStyle w:val="BodyText"/>
        <w:spacing w:before="0" w:after="0"/>
        <w:ind w:left="1134"/>
        <w:contextualSpacing/>
        <w:rPr>
          <w:rFonts w:cs="Arial"/>
          <w:bCs/>
          <w:sz w:val="20"/>
        </w:rPr>
      </w:pPr>
    </w:p>
    <w:p w14:paraId="5FAFE1E3" w14:textId="77777777" w:rsidR="00D94DCD" w:rsidRPr="00F313FB" w:rsidRDefault="00D94DCD" w:rsidP="00D94DCD">
      <w:pPr>
        <w:pStyle w:val="BodyText"/>
        <w:numPr>
          <w:ilvl w:val="0"/>
          <w:numId w:val="34"/>
        </w:numPr>
        <w:spacing w:before="0" w:after="0"/>
        <w:ind w:left="1134" w:hanging="567"/>
        <w:contextualSpacing/>
        <w:rPr>
          <w:rFonts w:cs="Arial"/>
          <w:bCs/>
          <w:sz w:val="20"/>
        </w:rPr>
      </w:pPr>
      <w:r w:rsidRPr="00F313FB">
        <w:rPr>
          <w:rFonts w:cs="Arial"/>
          <w:bCs/>
          <w:sz w:val="20"/>
        </w:rPr>
        <w:t xml:space="preserve">Khắc phục vấn đề hạch toán kế toán như đã nêu ở </w:t>
      </w:r>
      <w:r w:rsidRPr="00F313FB">
        <w:rPr>
          <w:rFonts w:cs="Arial"/>
          <w:bCs/>
          <w:i/>
          <w:iCs/>
          <w:sz w:val="20"/>
          <w:u w:val="single"/>
        </w:rPr>
        <w:t>Ghi chú (*)</w:t>
      </w:r>
      <w:r w:rsidRPr="00F313FB">
        <w:rPr>
          <w:rFonts w:cs="Arial"/>
          <w:bCs/>
          <w:sz w:val="20"/>
        </w:rPr>
        <w:t xml:space="preserve"> ở Mục 1.</w:t>
      </w:r>
    </w:p>
    <w:p w14:paraId="7979AB1C" w14:textId="77777777" w:rsidR="00D94DCD" w:rsidRPr="00F313FB" w:rsidRDefault="00D94DCD" w:rsidP="00D94DCD">
      <w:pPr>
        <w:pStyle w:val="BodyText"/>
        <w:spacing w:before="0" w:after="0"/>
        <w:ind w:left="1134"/>
        <w:contextualSpacing/>
        <w:rPr>
          <w:rFonts w:cs="Arial"/>
          <w:bCs/>
          <w:sz w:val="20"/>
        </w:rPr>
      </w:pPr>
    </w:p>
    <w:p w14:paraId="4BA655B8" w14:textId="5891BF40" w:rsidR="00D94DCD" w:rsidRPr="00F313FB" w:rsidRDefault="00D94DCD" w:rsidP="00D94DCD">
      <w:pPr>
        <w:pStyle w:val="BodyText"/>
        <w:numPr>
          <w:ilvl w:val="0"/>
          <w:numId w:val="34"/>
        </w:numPr>
        <w:spacing w:before="0" w:after="0"/>
        <w:ind w:left="1134" w:hanging="567"/>
        <w:contextualSpacing/>
        <w:rPr>
          <w:rFonts w:cs="Arial"/>
          <w:bCs/>
          <w:sz w:val="20"/>
        </w:rPr>
      </w:pPr>
      <w:r w:rsidRPr="00F313FB">
        <w:rPr>
          <w:rFonts w:cs="Arial"/>
          <w:bCs/>
          <w:sz w:val="20"/>
        </w:rPr>
        <w:t>Cần có cơ sở phù hợp để tách phần giá trị khoản tạm ứng chuyển cho bên mua.</w:t>
      </w:r>
    </w:p>
    <w:p w14:paraId="47335A1F" w14:textId="77777777" w:rsidR="00D94DCD" w:rsidRPr="00F313FB" w:rsidRDefault="00D94DCD" w:rsidP="00D94DCD">
      <w:pPr>
        <w:pStyle w:val="BodyText"/>
        <w:ind w:left="720"/>
        <w:contextualSpacing/>
        <w:rPr>
          <w:rFonts w:cs="Arial"/>
          <w:bCs/>
          <w:sz w:val="20"/>
        </w:rPr>
      </w:pPr>
    </w:p>
    <w:p w14:paraId="18152EC8" w14:textId="7473D722" w:rsidR="00D94DCD" w:rsidRPr="00F313FB" w:rsidRDefault="00D94DCD" w:rsidP="00D94DCD">
      <w:pPr>
        <w:pStyle w:val="BodyText"/>
        <w:numPr>
          <w:ilvl w:val="0"/>
          <w:numId w:val="34"/>
        </w:numPr>
        <w:spacing w:before="0" w:after="0"/>
        <w:ind w:left="1134" w:hanging="567"/>
        <w:contextualSpacing/>
        <w:rPr>
          <w:rFonts w:cs="Arial"/>
          <w:bCs/>
          <w:sz w:val="20"/>
        </w:rPr>
      </w:pPr>
      <w:r w:rsidRPr="00F313FB">
        <w:rPr>
          <w:rFonts w:cs="Arial"/>
          <w:bCs/>
          <w:sz w:val="20"/>
        </w:rPr>
        <w:t>Cần tách phần tạm ứng 18.471.999.000 đồng ra khỏi tổng giá chuyển nhượng 77 tỷ đồng, cho mục đích chuyển giao theo thỏa thuận 3 bên.</w:t>
      </w:r>
    </w:p>
    <w:p w14:paraId="7FB0681F" w14:textId="77777777" w:rsidR="00D94DCD" w:rsidRPr="00F313FB" w:rsidRDefault="00D94DCD" w:rsidP="00D94DCD">
      <w:pPr>
        <w:pStyle w:val="BodyText"/>
        <w:spacing w:before="0" w:after="0"/>
        <w:ind w:left="1134"/>
        <w:contextualSpacing/>
        <w:rPr>
          <w:rFonts w:cs="Arial"/>
          <w:bCs/>
          <w:sz w:val="20"/>
        </w:rPr>
      </w:pPr>
    </w:p>
    <w:p w14:paraId="2D9779AE" w14:textId="44FFABA0" w:rsidR="00D94DCD" w:rsidRPr="00F313FB" w:rsidRDefault="004758D5" w:rsidP="00D94DCD">
      <w:pPr>
        <w:pStyle w:val="BodyText"/>
        <w:numPr>
          <w:ilvl w:val="0"/>
          <w:numId w:val="34"/>
        </w:numPr>
        <w:spacing w:before="0" w:after="0"/>
        <w:ind w:left="1134" w:hanging="567"/>
        <w:contextualSpacing/>
        <w:rPr>
          <w:rFonts w:cs="Arial"/>
          <w:bCs/>
          <w:sz w:val="20"/>
        </w:rPr>
      </w:pPr>
      <w:r>
        <w:rPr>
          <w:rFonts w:cs="Arial"/>
          <w:bCs/>
          <w:sz w:val="20"/>
        </w:rPr>
        <w:t>XX</w:t>
      </w:r>
      <w:r w:rsidR="00D94DCD" w:rsidRPr="00F313FB">
        <w:rPr>
          <w:rFonts w:cs="Arial"/>
          <w:bCs/>
          <w:sz w:val="20"/>
        </w:rPr>
        <w:t xml:space="preserve"> và bên mua cần lập phiếu thu/phiếu chi theo quy định.</w:t>
      </w:r>
    </w:p>
    <w:p w14:paraId="2723CAF9" w14:textId="77777777" w:rsidR="00D94DCD" w:rsidRPr="00F313FB" w:rsidRDefault="00D94DCD" w:rsidP="00D94DCD">
      <w:pPr>
        <w:pStyle w:val="ListParagraph"/>
        <w:rPr>
          <w:rFonts w:cs="Arial"/>
          <w:bCs/>
          <w:sz w:val="20"/>
        </w:rPr>
      </w:pPr>
    </w:p>
    <w:p w14:paraId="232E863B" w14:textId="5A2072BC" w:rsidR="00D94DCD" w:rsidRPr="00F313FB" w:rsidRDefault="00B50E35" w:rsidP="00D94DCD">
      <w:pPr>
        <w:pStyle w:val="BodyText"/>
        <w:numPr>
          <w:ilvl w:val="0"/>
          <w:numId w:val="34"/>
        </w:numPr>
        <w:spacing w:before="0" w:after="0"/>
        <w:ind w:left="1134" w:hanging="567"/>
        <w:contextualSpacing/>
        <w:rPr>
          <w:rFonts w:cs="Arial"/>
          <w:bCs/>
          <w:sz w:val="20"/>
        </w:rPr>
      </w:pPr>
      <w:r w:rsidRPr="00F313FB">
        <w:rPr>
          <w:rFonts w:cs="Arial"/>
          <w:bCs/>
          <w:sz w:val="20"/>
        </w:rPr>
        <w:t>C</w:t>
      </w:r>
      <w:r w:rsidR="00D94DCD" w:rsidRPr="00F313FB">
        <w:rPr>
          <w:rFonts w:cs="Arial"/>
          <w:bCs/>
          <w:sz w:val="20"/>
        </w:rPr>
        <w:t xml:space="preserve">ần cân nhắc xin văn bản hướng dẫn chính thức từ </w:t>
      </w:r>
      <w:r w:rsidR="007D25FB" w:rsidRPr="00F313FB">
        <w:rPr>
          <w:rFonts w:cs="Arial"/>
          <w:bCs/>
          <w:sz w:val="20"/>
        </w:rPr>
        <w:t xml:space="preserve">Cục thuế Tỉnh </w:t>
      </w:r>
      <w:r w:rsidR="005A469C">
        <w:rPr>
          <w:rFonts w:cs="Arial"/>
          <w:bCs/>
          <w:sz w:val="20"/>
        </w:rPr>
        <w:t>XX</w:t>
      </w:r>
      <w:r w:rsidR="007D25FB" w:rsidRPr="00F313FB">
        <w:rPr>
          <w:rFonts w:cs="Arial"/>
          <w:bCs/>
          <w:sz w:val="20"/>
        </w:rPr>
        <w:t xml:space="preserve"> (“</w:t>
      </w:r>
      <w:r w:rsidR="007D25FB" w:rsidRPr="00F313FB">
        <w:rPr>
          <w:rFonts w:cs="Arial"/>
          <w:b/>
          <w:sz w:val="20"/>
        </w:rPr>
        <w:t xml:space="preserve">CT </w:t>
      </w:r>
      <w:r w:rsidR="004E3F94">
        <w:rPr>
          <w:rFonts w:cs="Arial"/>
          <w:b/>
          <w:sz w:val="20"/>
        </w:rPr>
        <w:t>XX</w:t>
      </w:r>
      <w:r w:rsidR="007D25FB" w:rsidRPr="00F313FB">
        <w:rPr>
          <w:rFonts w:cs="Arial"/>
          <w:bCs/>
          <w:sz w:val="20"/>
        </w:rPr>
        <w:t>”)</w:t>
      </w:r>
      <w:r w:rsidR="00D94DCD" w:rsidRPr="00F313FB">
        <w:rPr>
          <w:rFonts w:cs="Arial"/>
          <w:bCs/>
          <w:sz w:val="20"/>
        </w:rPr>
        <w:t xml:space="preserve"> về mặt thuế đối với phương án này.</w:t>
      </w:r>
    </w:p>
    <w:p w14:paraId="478F2019" w14:textId="0CB41F5A" w:rsidR="00204426" w:rsidRPr="00F313FB" w:rsidRDefault="00204426" w:rsidP="00F428D6">
      <w:pPr>
        <w:pStyle w:val="BodyText"/>
        <w:spacing w:before="0" w:after="0"/>
        <w:ind w:left="567"/>
        <w:contextualSpacing/>
        <w:rPr>
          <w:sz w:val="20"/>
        </w:rPr>
      </w:pPr>
    </w:p>
    <w:p w14:paraId="355FE512" w14:textId="73CF2928" w:rsidR="00FB20C0" w:rsidRPr="00EB68F1" w:rsidRDefault="005811D9" w:rsidP="00FB20C0">
      <w:pPr>
        <w:pStyle w:val="BodyText"/>
        <w:numPr>
          <w:ilvl w:val="0"/>
          <w:numId w:val="35"/>
        </w:numPr>
        <w:spacing w:before="0" w:after="0"/>
        <w:ind w:left="567" w:hanging="567"/>
        <w:contextualSpacing/>
        <w:rPr>
          <w:rFonts w:cs="Arial"/>
          <w:b/>
          <w:sz w:val="20"/>
        </w:rPr>
      </w:pPr>
      <w:r w:rsidRPr="00F313FB">
        <w:rPr>
          <w:sz w:val="20"/>
        </w:rPr>
        <w:t xml:space="preserve">Đối với giao dịch chuyển nhượng Hạng </w:t>
      </w:r>
      <w:r w:rsidRPr="00EB68F1">
        <w:rPr>
          <w:sz w:val="20"/>
        </w:rPr>
        <w:t xml:space="preserve">mục 2, 3, 4 và 5 (Chi phí san nền, xây dựng hàng rào, hệ thống xử lý nước thải), </w:t>
      </w:r>
      <w:r w:rsidR="004758D5">
        <w:rPr>
          <w:rFonts w:cs="Arial"/>
          <w:b/>
          <w:sz w:val="20"/>
        </w:rPr>
        <w:t>XX</w:t>
      </w:r>
      <w:r w:rsidR="00FB20C0" w:rsidRPr="00EB68F1">
        <w:rPr>
          <w:rFonts w:cs="Arial"/>
          <w:b/>
          <w:sz w:val="20"/>
        </w:rPr>
        <w:t xml:space="preserve"> sẽ lập hóa đơn, nộp thuế GTGT là </w:t>
      </w:r>
      <w:r w:rsidR="00412F79" w:rsidRPr="00EB68F1">
        <w:rPr>
          <w:rFonts w:cs="Arial"/>
          <w:b/>
          <w:sz w:val="20"/>
        </w:rPr>
        <w:t xml:space="preserve">5.852.800.100 </w:t>
      </w:r>
      <w:r w:rsidR="00FB20C0" w:rsidRPr="00EB68F1">
        <w:rPr>
          <w:rFonts w:cs="Arial"/>
          <w:b/>
          <w:sz w:val="20"/>
        </w:rPr>
        <w:t>đồng, và không phát sinh thuế TNDN phải nộp.</w:t>
      </w:r>
    </w:p>
    <w:p w14:paraId="3AE3C698" w14:textId="77777777" w:rsidR="00FB20C0" w:rsidRPr="00EB68F1" w:rsidRDefault="00FB20C0" w:rsidP="00FB20C0">
      <w:pPr>
        <w:pStyle w:val="BodyText"/>
        <w:spacing w:before="0" w:after="0"/>
        <w:ind w:left="567"/>
        <w:contextualSpacing/>
        <w:rPr>
          <w:rFonts w:cs="Arial"/>
          <w:bCs/>
          <w:sz w:val="20"/>
        </w:rPr>
      </w:pPr>
    </w:p>
    <w:p w14:paraId="21313F70" w14:textId="35E0D560" w:rsidR="00FB20C0" w:rsidRPr="00EB68F1" w:rsidRDefault="004758D5" w:rsidP="00AA0ABC">
      <w:pPr>
        <w:pStyle w:val="BodyText"/>
        <w:spacing w:before="0" w:after="0"/>
        <w:ind w:left="567"/>
        <w:contextualSpacing/>
        <w:rPr>
          <w:rFonts w:cs="Arial"/>
          <w:bCs/>
          <w:sz w:val="20"/>
        </w:rPr>
      </w:pPr>
      <w:r>
        <w:rPr>
          <w:rFonts w:cs="Arial"/>
          <w:bCs/>
          <w:sz w:val="20"/>
        </w:rPr>
        <w:t>XX</w:t>
      </w:r>
      <w:r w:rsidR="00FB20C0" w:rsidRPr="00EB68F1">
        <w:rPr>
          <w:rFonts w:cs="Arial"/>
          <w:bCs/>
          <w:sz w:val="20"/>
        </w:rPr>
        <w:t xml:space="preserve"> cần đảm bảo thực hiện một số bước quan trọng sau:</w:t>
      </w:r>
    </w:p>
    <w:p w14:paraId="795B6C46" w14:textId="77777777" w:rsidR="00FB20C0" w:rsidRPr="00EB68F1" w:rsidRDefault="00FB20C0" w:rsidP="00FB20C0">
      <w:pPr>
        <w:pStyle w:val="BodyText"/>
        <w:spacing w:before="0" w:after="0"/>
        <w:ind w:left="567"/>
        <w:contextualSpacing/>
        <w:rPr>
          <w:rFonts w:cs="Arial"/>
          <w:bCs/>
          <w:sz w:val="20"/>
        </w:rPr>
      </w:pPr>
    </w:p>
    <w:p w14:paraId="4355A94C" w14:textId="551C24EA" w:rsidR="00FB20C0" w:rsidRPr="00EB68F1" w:rsidRDefault="00FB20C0" w:rsidP="00FB20C0">
      <w:pPr>
        <w:pStyle w:val="BodyText"/>
        <w:numPr>
          <w:ilvl w:val="0"/>
          <w:numId w:val="34"/>
        </w:numPr>
        <w:spacing w:before="0" w:after="0"/>
        <w:ind w:left="1134" w:hanging="567"/>
        <w:contextualSpacing/>
        <w:rPr>
          <w:rFonts w:cs="Arial"/>
          <w:b/>
          <w:sz w:val="20"/>
        </w:rPr>
      </w:pPr>
      <w:r w:rsidRPr="00EB68F1">
        <w:rPr>
          <w:rFonts w:cs="Arial"/>
          <w:bCs/>
          <w:sz w:val="20"/>
        </w:rPr>
        <w:t xml:space="preserve">Chuẩn bị giải trình phù hợp cho việc chậm thanh toán số tiền </w:t>
      </w:r>
      <w:r w:rsidR="007F0951" w:rsidRPr="00EB68F1">
        <w:rPr>
          <w:rFonts w:cs="Arial"/>
          <w:bCs/>
          <w:sz w:val="20"/>
        </w:rPr>
        <w:t>76.752.100.000 đồng</w:t>
      </w:r>
      <w:r w:rsidRPr="00EB68F1">
        <w:rPr>
          <w:rFonts w:cs="Arial"/>
          <w:bCs/>
          <w:sz w:val="20"/>
        </w:rPr>
        <w:t xml:space="preserve"> cho UBND Tỉnh </w:t>
      </w:r>
      <w:r w:rsidR="005A469C">
        <w:rPr>
          <w:rFonts w:cs="Arial"/>
          <w:bCs/>
          <w:sz w:val="20"/>
        </w:rPr>
        <w:t>XX</w:t>
      </w:r>
      <w:r w:rsidRPr="00EB68F1">
        <w:rPr>
          <w:rFonts w:cs="Arial"/>
          <w:bCs/>
          <w:sz w:val="20"/>
        </w:rPr>
        <w:t xml:space="preserve">, nếu bị CT </w:t>
      </w:r>
      <w:r w:rsidR="004E3F94">
        <w:rPr>
          <w:rFonts w:cs="Arial"/>
          <w:bCs/>
          <w:sz w:val="20"/>
        </w:rPr>
        <w:t>XX</w:t>
      </w:r>
      <w:r w:rsidRPr="00EB68F1">
        <w:rPr>
          <w:rFonts w:cs="Arial"/>
          <w:bCs/>
          <w:sz w:val="20"/>
        </w:rPr>
        <w:t xml:space="preserve"> chất vấn.</w:t>
      </w:r>
    </w:p>
    <w:p w14:paraId="484CA9CB" w14:textId="77777777" w:rsidR="00FB20C0" w:rsidRPr="00EB68F1" w:rsidRDefault="00FB20C0" w:rsidP="00FB20C0">
      <w:pPr>
        <w:pStyle w:val="BodyText"/>
        <w:spacing w:before="0" w:after="0"/>
        <w:ind w:left="567"/>
        <w:contextualSpacing/>
        <w:rPr>
          <w:rFonts w:cs="Arial"/>
          <w:b/>
          <w:sz w:val="20"/>
        </w:rPr>
      </w:pPr>
    </w:p>
    <w:p w14:paraId="401A9AC7" w14:textId="0C8ACD31" w:rsidR="00FB20C0" w:rsidRPr="00EB68F1" w:rsidRDefault="00FB20C0" w:rsidP="00FB20C0">
      <w:pPr>
        <w:pStyle w:val="BodyText"/>
        <w:numPr>
          <w:ilvl w:val="0"/>
          <w:numId w:val="34"/>
        </w:numPr>
        <w:spacing w:before="0" w:after="0"/>
        <w:ind w:left="1134" w:hanging="567"/>
        <w:contextualSpacing/>
        <w:rPr>
          <w:rFonts w:cs="Arial"/>
          <w:bCs/>
          <w:sz w:val="20"/>
        </w:rPr>
      </w:pPr>
      <w:r w:rsidRPr="00EB68F1">
        <w:rPr>
          <w:rFonts w:cs="Arial"/>
          <w:bCs/>
          <w:sz w:val="20"/>
        </w:rPr>
        <w:t xml:space="preserve">Kiểm tra với bộ phận pháp lý về việc cập nhật các hạng mục xây dựng hàng rào và hệ thống xử lý nước thải vào GCNQSDĐ, và lưu trữ đầy đủ bản gốc các hồ sơ khác nhằm giải trình với CT </w:t>
      </w:r>
      <w:r w:rsidR="004E3F94">
        <w:rPr>
          <w:rFonts w:cs="Arial"/>
          <w:bCs/>
          <w:sz w:val="20"/>
        </w:rPr>
        <w:t>XX</w:t>
      </w:r>
      <w:r w:rsidRPr="00EB68F1">
        <w:rPr>
          <w:rFonts w:cs="Arial"/>
          <w:bCs/>
          <w:sz w:val="20"/>
        </w:rPr>
        <w:t xml:space="preserve"> khi cần.</w:t>
      </w:r>
    </w:p>
    <w:p w14:paraId="57B08973" w14:textId="77777777" w:rsidR="00FB20C0" w:rsidRPr="00EB68F1" w:rsidRDefault="00FB20C0" w:rsidP="00FB20C0">
      <w:pPr>
        <w:pStyle w:val="ListParagraph"/>
        <w:rPr>
          <w:rFonts w:cs="Arial"/>
          <w:bCs/>
          <w:sz w:val="20"/>
        </w:rPr>
      </w:pPr>
    </w:p>
    <w:p w14:paraId="2A95F3B8" w14:textId="5BDE4F93" w:rsidR="00FB20C0" w:rsidRPr="00EB68F1" w:rsidRDefault="00FB20C0" w:rsidP="00FB20C0">
      <w:pPr>
        <w:pStyle w:val="BodyText"/>
        <w:numPr>
          <w:ilvl w:val="0"/>
          <w:numId w:val="34"/>
        </w:numPr>
        <w:spacing w:before="0" w:after="0"/>
        <w:ind w:left="1134" w:hanging="567"/>
        <w:contextualSpacing/>
        <w:rPr>
          <w:rFonts w:cs="Arial"/>
          <w:bCs/>
          <w:sz w:val="20"/>
        </w:rPr>
      </w:pPr>
      <w:r w:rsidRPr="00EB68F1">
        <w:rPr>
          <w:rFonts w:cs="Arial"/>
          <w:bCs/>
          <w:sz w:val="20"/>
        </w:rPr>
        <w:t xml:space="preserve">Đảm bảo giá chuyển nhượng </w:t>
      </w:r>
      <w:r w:rsidR="007F0951" w:rsidRPr="00EB68F1">
        <w:rPr>
          <w:rFonts w:cs="Arial"/>
          <w:bCs/>
          <w:sz w:val="20"/>
        </w:rPr>
        <w:t>58.528.001.000</w:t>
      </w:r>
      <w:r w:rsidRPr="00EB68F1">
        <w:rPr>
          <w:rFonts w:cs="Arial"/>
          <w:bCs/>
          <w:sz w:val="20"/>
        </w:rPr>
        <w:t xml:space="preserve"> đồng phù hợp với giá trị thị trường của các </w:t>
      </w:r>
      <w:r w:rsidR="0032696D" w:rsidRPr="00EB68F1">
        <w:rPr>
          <w:rFonts w:cs="Arial"/>
          <w:bCs/>
          <w:sz w:val="20"/>
        </w:rPr>
        <w:t>hạng mục</w:t>
      </w:r>
      <w:r w:rsidRPr="00EB68F1">
        <w:rPr>
          <w:rFonts w:cs="Arial"/>
          <w:bCs/>
          <w:sz w:val="20"/>
        </w:rPr>
        <w:t xml:space="preserve"> nêu trên.</w:t>
      </w:r>
    </w:p>
    <w:p w14:paraId="2E872DE7" w14:textId="77777777" w:rsidR="009E284B" w:rsidRPr="00EB68F1" w:rsidRDefault="009E284B" w:rsidP="009E284B">
      <w:pPr>
        <w:pStyle w:val="ListParagraph"/>
        <w:rPr>
          <w:rFonts w:cs="Arial"/>
          <w:bCs/>
          <w:sz w:val="20"/>
        </w:rPr>
      </w:pPr>
    </w:p>
    <w:p w14:paraId="4CF51AE6" w14:textId="2F7253AF" w:rsidR="009E284B" w:rsidRPr="00F313FB" w:rsidRDefault="009E284B" w:rsidP="0002709D">
      <w:pPr>
        <w:pStyle w:val="BodyText"/>
        <w:numPr>
          <w:ilvl w:val="0"/>
          <w:numId w:val="35"/>
        </w:numPr>
        <w:spacing w:before="0" w:after="0"/>
        <w:ind w:left="567" w:hanging="567"/>
        <w:contextualSpacing/>
        <w:rPr>
          <w:rFonts w:cs="Arial"/>
          <w:bCs/>
          <w:sz w:val="20"/>
        </w:rPr>
      </w:pPr>
      <w:r w:rsidRPr="00EB68F1">
        <w:rPr>
          <w:rFonts w:cs="Arial"/>
          <w:bCs/>
          <w:sz w:val="20"/>
        </w:rPr>
        <w:t xml:space="preserve">Ngoài các hạng mục trên, chúng tôi nhận thấy có rủi ro CT </w:t>
      </w:r>
      <w:r w:rsidR="004E3F94">
        <w:rPr>
          <w:rFonts w:cs="Arial"/>
          <w:bCs/>
          <w:sz w:val="20"/>
        </w:rPr>
        <w:t>XX</w:t>
      </w:r>
      <w:r w:rsidRPr="00EB68F1">
        <w:rPr>
          <w:rFonts w:cs="Arial"/>
          <w:bCs/>
          <w:sz w:val="20"/>
        </w:rPr>
        <w:t xml:space="preserve"> sẽ xác định rằng </w:t>
      </w:r>
      <w:r w:rsidR="004758D5">
        <w:rPr>
          <w:rFonts w:cs="Arial"/>
          <w:bCs/>
          <w:sz w:val="20"/>
        </w:rPr>
        <w:t>XX</w:t>
      </w:r>
      <w:r w:rsidRPr="00EB68F1">
        <w:rPr>
          <w:rFonts w:cs="Arial"/>
          <w:bCs/>
          <w:sz w:val="20"/>
        </w:rPr>
        <w:t xml:space="preserve"> chuyển nhượng lợi thế thương mại (tương ứng với giá đất</w:t>
      </w:r>
      <w:r w:rsidRPr="00F313FB">
        <w:rPr>
          <w:rFonts w:cs="Arial"/>
          <w:bCs/>
          <w:sz w:val="20"/>
        </w:rPr>
        <w:t xml:space="preserve"> tăng) cho bên mua, </w:t>
      </w:r>
      <w:r w:rsidR="007A7B32" w:rsidRPr="00F313FB">
        <w:rPr>
          <w:rFonts w:cs="Arial"/>
          <w:bCs/>
          <w:sz w:val="20"/>
        </w:rPr>
        <w:t>và</w:t>
      </w:r>
      <w:r w:rsidRPr="00F313FB">
        <w:rPr>
          <w:rFonts w:cs="Arial"/>
          <w:bCs/>
          <w:sz w:val="20"/>
        </w:rPr>
        <w:t xml:space="preserve"> ấn định giá trị lợi thế thương mại để xác định thêm thu nhập chịu thuế.</w:t>
      </w:r>
    </w:p>
    <w:p w14:paraId="308795DC" w14:textId="7215BC59" w:rsidR="009E284B" w:rsidRPr="00F313FB" w:rsidRDefault="009E284B" w:rsidP="009E284B">
      <w:pPr>
        <w:pStyle w:val="BodyText"/>
        <w:spacing w:before="0" w:after="0"/>
        <w:ind w:left="567"/>
        <w:contextualSpacing/>
        <w:rPr>
          <w:rFonts w:cs="Arial"/>
          <w:bCs/>
          <w:sz w:val="20"/>
        </w:rPr>
      </w:pPr>
    </w:p>
    <w:p w14:paraId="2409794F" w14:textId="0466AB04" w:rsidR="0002709D" w:rsidRPr="00F313FB" w:rsidRDefault="0002709D" w:rsidP="009E284B">
      <w:pPr>
        <w:pStyle w:val="BodyText"/>
        <w:spacing w:before="0" w:after="0"/>
        <w:ind w:left="567"/>
        <w:contextualSpacing/>
        <w:rPr>
          <w:rFonts w:cs="Arial"/>
          <w:bCs/>
          <w:sz w:val="20"/>
        </w:rPr>
      </w:pPr>
      <w:r w:rsidRPr="00F313FB">
        <w:rPr>
          <w:rFonts w:cs="Arial"/>
          <w:bCs/>
          <w:sz w:val="20"/>
        </w:rPr>
        <w:t xml:space="preserve">Tuy nhiên, do chúng tôi hiểu rằng bên mua là một bên thứ ba không có mối quan hệ liên kết với </w:t>
      </w:r>
      <w:r w:rsidR="004758D5">
        <w:rPr>
          <w:rFonts w:cs="Arial"/>
          <w:bCs/>
          <w:sz w:val="20"/>
        </w:rPr>
        <w:t>XX</w:t>
      </w:r>
      <w:r w:rsidRPr="00F313FB">
        <w:rPr>
          <w:rFonts w:cs="Arial"/>
          <w:bCs/>
          <w:sz w:val="20"/>
        </w:rPr>
        <w:t>, chúng tôi nhận thấy rủi ro trên là không cao.</w:t>
      </w:r>
    </w:p>
    <w:p w14:paraId="3EABA9F1" w14:textId="77777777" w:rsidR="009E284B" w:rsidRPr="00F313FB" w:rsidRDefault="009E284B" w:rsidP="009E284B">
      <w:pPr>
        <w:pStyle w:val="BodyText"/>
        <w:spacing w:before="0" w:after="0"/>
        <w:ind w:left="567"/>
        <w:contextualSpacing/>
        <w:rPr>
          <w:rFonts w:cs="Arial"/>
          <w:bCs/>
          <w:sz w:val="20"/>
        </w:rPr>
      </w:pPr>
    </w:p>
    <w:p w14:paraId="2451EA7E" w14:textId="6560EA35" w:rsidR="00C317BD" w:rsidRPr="00F313FB" w:rsidRDefault="00322720" w:rsidP="0009360F">
      <w:pPr>
        <w:pStyle w:val="Heading1"/>
        <w:keepNext w:val="0"/>
        <w:keepLines w:val="0"/>
        <w:widowControl w:val="0"/>
        <w:numPr>
          <w:ilvl w:val="0"/>
          <w:numId w:val="5"/>
        </w:numPr>
        <w:tabs>
          <w:tab w:val="clear" w:pos="1584"/>
        </w:tabs>
        <w:spacing w:before="0" w:after="0"/>
        <w:ind w:left="567" w:hanging="567"/>
        <w:contextualSpacing/>
        <w:jc w:val="both"/>
        <w:rPr>
          <w:rFonts w:cs="Arial"/>
          <w:color w:val="00338D" w:themeColor="accent2"/>
          <w:sz w:val="20"/>
        </w:rPr>
      </w:pPr>
      <w:r w:rsidRPr="00F313FB">
        <w:rPr>
          <w:rFonts w:cs="Arial"/>
          <w:color w:val="00338D" w:themeColor="accent2"/>
          <w:sz w:val="20"/>
        </w:rPr>
        <w:t>Nội dung tư vấn chi tiết</w:t>
      </w:r>
    </w:p>
    <w:p w14:paraId="4A5110AD" w14:textId="77777777" w:rsidR="002B5000" w:rsidRPr="00F313FB" w:rsidRDefault="002B5000" w:rsidP="002B5000">
      <w:pPr>
        <w:pStyle w:val="BodyText"/>
        <w:spacing w:before="0" w:after="0"/>
        <w:contextualSpacing/>
        <w:rPr>
          <w:sz w:val="20"/>
        </w:rPr>
      </w:pPr>
    </w:p>
    <w:p w14:paraId="5BEBA598" w14:textId="6D022CB3" w:rsidR="0009360F" w:rsidRPr="00F313FB" w:rsidRDefault="0009360F" w:rsidP="0009360F">
      <w:pPr>
        <w:pStyle w:val="Heading1"/>
        <w:keepNext w:val="0"/>
        <w:keepLines w:val="0"/>
        <w:widowControl w:val="0"/>
        <w:numPr>
          <w:ilvl w:val="1"/>
          <w:numId w:val="5"/>
        </w:numPr>
        <w:tabs>
          <w:tab w:val="clear" w:pos="3654"/>
        </w:tabs>
        <w:spacing w:before="0" w:after="0"/>
        <w:ind w:left="567" w:hanging="567"/>
        <w:contextualSpacing/>
        <w:jc w:val="both"/>
        <w:rPr>
          <w:rFonts w:cs="Arial"/>
          <w:b w:val="0"/>
          <w:bCs/>
          <w:i/>
          <w:iCs/>
          <w:color w:val="00338D" w:themeColor="accent2"/>
          <w:sz w:val="20"/>
          <w:u w:val="single"/>
        </w:rPr>
      </w:pPr>
      <w:r w:rsidRPr="00F313FB">
        <w:rPr>
          <w:rFonts w:cs="Arial"/>
          <w:b w:val="0"/>
          <w:bCs/>
          <w:i/>
          <w:iCs/>
          <w:color w:val="00338D" w:themeColor="accent2"/>
          <w:sz w:val="20"/>
          <w:u w:val="single"/>
        </w:rPr>
        <w:t xml:space="preserve">Hạng mục 1 </w:t>
      </w:r>
      <w:r w:rsidR="00E47A4E" w:rsidRPr="00F313FB">
        <w:rPr>
          <w:rFonts w:cs="Arial"/>
          <w:b w:val="0"/>
          <w:bCs/>
          <w:i/>
          <w:iCs/>
          <w:color w:val="00338D" w:themeColor="accent2"/>
          <w:sz w:val="20"/>
          <w:u w:val="single"/>
        </w:rPr>
        <w:t xml:space="preserve">– </w:t>
      </w:r>
      <w:r w:rsidRPr="00F313FB">
        <w:rPr>
          <w:rFonts w:cs="Arial"/>
          <w:b w:val="0"/>
          <w:bCs/>
          <w:i/>
          <w:iCs/>
          <w:color w:val="00338D" w:themeColor="accent2"/>
          <w:sz w:val="20"/>
          <w:u w:val="single"/>
        </w:rPr>
        <w:t>Tạm ứng chi phí GPMB</w:t>
      </w:r>
    </w:p>
    <w:p w14:paraId="6C93237B" w14:textId="77777777" w:rsidR="0009360F" w:rsidRPr="00F313FB" w:rsidRDefault="0009360F" w:rsidP="0009360F">
      <w:pPr>
        <w:pStyle w:val="BodyText"/>
        <w:spacing w:before="0" w:after="0"/>
        <w:ind w:left="567"/>
        <w:contextualSpacing/>
        <w:rPr>
          <w:rFonts w:cs="Arial"/>
          <w:bCs/>
          <w:sz w:val="20"/>
        </w:rPr>
      </w:pPr>
    </w:p>
    <w:p w14:paraId="16275F7F" w14:textId="08922ED5" w:rsidR="005D2450" w:rsidRPr="00F313FB" w:rsidRDefault="005D2450" w:rsidP="005D2450">
      <w:pPr>
        <w:pStyle w:val="BodyText"/>
        <w:numPr>
          <w:ilvl w:val="0"/>
          <w:numId w:val="38"/>
        </w:numPr>
        <w:spacing w:before="0" w:after="0"/>
        <w:ind w:left="567" w:hanging="567"/>
        <w:contextualSpacing/>
        <w:rPr>
          <w:rFonts w:cs="Arial"/>
          <w:b/>
          <w:sz w:val="20"/>
          <w:u w:val="single"/>
        </w:rPr>
      </w:pPr>
      <w:r w:rsidRPr="00F313FB">
        <w:rPr>
          <w:rFonts w:cs="Arial"/>
          <w:b/>
          <w:sz w:val="20"/>
          <w:u w:val="single"/>
        </w:rPr>
        <w:t>Phân tích</w:t>
      </w:r>
    </w:p>
    <w:p w14:paraId="20FFDAA3" w14:textId="77777777" w:rsidR="005D2450" w:rsidRPr="00F313FB" w:rsidRDefault="005D2450" w:rsidP="005D2450">
      <w:pPr>
        <w:pStyle w:val="BodyText"/>
        <w:spacing w:before="0" w:after="0"/>
        <w:ind w:left="567"/>
        <w:contextualSpacing/>
        <w:rPr>
          <w:rFonts w:cs="Arial"/>
          <w:bCs/>
          <w:sz w:val="20"/>
        </w:rPr>
      </w:pPr>
    </w:p>
    <w:p w14:paraId="11E0A6AC" w14:textId="664C28D2" w:rsidR="0009360F" w:rsidRPr="00F313FB" w:rsidRDefault="00F25C59" w:rsidP="0009360F">
      <w:pPr>
        <w:pStyle w:val="BodyText"/>
        <w:numPr>
          <w:ilvl w:val="0"/>
          <w:numId w:val="35"/>
        </w:numPr>
        <w:spacing w:before="0" w:after="0"/>
        <w:ind w:left="567" w:hanging="567"/>
        <w:contextualSpacing/>
        <w:rPr>
          <w:rFonts w:cs="Arial"/>
          <w:bCs/>
          <w:sz w:val="20"/>
        </w:rPr>
      </w:pPr>
      <w:r w:rsidRPr="00F313FB">
        <w:rPr>
          <w:rFonts w:cs="Arial"/>
          <w:bCs/>
          <w:sz w:val="20"/>
        </w:rPr>
        <w:t>Theo các thông tin</w:t>
      </w:r>
      <w:r w:rsidR="00CC6422" w:rsidRPr="00F313FB">
        <w:rPr>
          <w:rFonts w:cs="Arial"/>
          <w:bCs/>
          <w:sz w:val="20"/>
        </w:rPr>
        <w:t xml:space="preserve"> được cung cấp, chúng tôi hiểu rằng</w:t>
      </w:r>
      <w:r w:rsidR="00027D08" w:rsidRPr="00F313FB">
        <w:rPr>
          <w:rFonts w:cs="Arial"/>
          <w:bCs/>
          <w:sz w:val="20"/>
        </w:rPr>
        <w:t xml:space="preserve"> </w:t>
      </w:r>
      <w:r w:rsidR="004758D5">
        <w:rPr>
          <w:rFonts w:cs="Arial"/>
          <w:bCs/>
          <w:sz w:val="20"/>
        </w:rPr>
        <w:t>XX</w:t>
      </w:r>
      <w:r w:rsidR="00076D32" w:rsidRPr="00F313FB">
        <w:rPr>
          <w:rFonts w:cs="Arial"/>
          <w:bCs/>
          <w:sz w:val="20"/>
        </w:rPr>
        <w:t xml:space="preserve"> đã thanh toán tiền tạm ứng chi phí GPMB cho UBND Tỉnh </w:t>
      </w:r>
      <w:r w:rsidR="005A469C">
        <w:rPr>
          <w:rFonts w:cs="Arial"/>
          <w:bCs/>
          <w:sz w:val="20"/>
        </w:rPr>
        <w:t>XX</w:t>
      </w:r>
      <w:r w:rsidR="00076D32" w:rsidRPr="00F313FB">
        <w:rPr>
          <w:rFonts w:cs="Arial"/>
          <w:bCs/>
          <w:sz w:val="20"/>
        </w:rPr>
        <w:t xml:space="preserve"> với số tiền 36.943.998.000 đồng</w:t>
      </w:r>
      <w:r w:rsidR="001E5196" w:rsidRPr="00F313FB">
        <w:rPr>
          <w:rFonts w:cs="Arial"/>
          <w:bCs/>
          <w:sz w:val="20"/>
        </w:rPr>
        <w:t>.</w:t>
      </w:r>
    </w:p>
    <w:p w14:paraId="7A0A5E34" w14:textId="77777777" w:rsidR="0022537D" w:rsidRPr="00F313FB" w:rsidRDefault="0022537D" w:rsidP="0022537D">
      <w:pPr>
        <w:pStyle w:val="BodyText"/>
        <w:spacing w:before="0" w:after="0"/>
        <w:ind w:left="567"/>
        <w:contextualSpacing/>
        <w:rPr>
          <w:rFonts w:cs="Arial"/>
          <w:bCs/>
          <w:sz w:val="20"/>
        </w:rPr>
      </w:pPr>
    </w:p>
    <w:p w14:paraId="79FC7DA2" w14:textId="46F1C4F0" w:rsidR="00C317BD" w:rsidRPr="00F313FB" w:rsidRDefault="00A226B6" w:rsidP="0009360F">
      <w:pPr>
        <w:pStyle w:val="BodyText"/>
        <w:spacing w:before="0" w:after="0"/>
        <w:ind w:left="567"/>
        <w:contextualSpacing/>
        <w:rPr>
          <w:rFonts w:cs="Arial"/>
          <w:bCs/>
          <w:sz w:val="20"/>
        </w:rPr>
      </w:pPr>
      <w:r w:rsidRPr="00F313FB">
        <w:rPr>
          <w:rFonts w:cs="Arial"/>
          <w:bCs/>
          <w:sz w:val="20"/>
        </w:rPr>
        <w:t xml:space="preserve">Theo quy định tại </w:t>
      </w:r>
      <w:r w:rsidR="00FE4032" w:rsidRPr="00F313FB">
        <w:rPr>
          <w:rFonts w:cs="Arial"/>
          <w:bCs/>
          <w:sz w:val="20"/>
        </w:rPr>
        <w:t xml:space="preserve">Điểm b, Khoản 4, Điều 30, Nghị định 47/2014/NĐ-CP </w:t>
      </w:r>
      <w:r w:rsidR="00F72ADA" w:rsidRPr="00F313FB">
        <w:rPr>
          <w:rFonts w:cs="Arial"/>
          <w:bCs/>
          <w:sz w:val="20"/>
        </w:rPr>
        <w:t xml:space="preserve">quy định về bồi thường, hỗ trợ, tái định cư khi Nhà nước thu hồi đất, </w:t>
      </w:r>
      <w:r w:rsidR="00383EA5" w:rsidRPr="00F313FB">
        <w:rPr>
          <w:rFonts w:cs="Arial"/>
          <w:bCs/>
          <w:sz w:val="20"/>
        </w:rPr>
        <w:t xml:space="preserve">khoản tạm ứng chi phí GPMB nêu trên sẽ </w:t>
      </w:r>
      <w:r w:rsidR="006F25B4" w:rsidRPr="00F313FB">
        <w:rPr>
          <w:rFonts w:cs="Arial"/>
          <w:bCs/>
          <w:sz w:val="20"/>
        </w:rPr>
        <w:t>được trừ vào tiền thuê đất phải nộp. Mức được trừ không vượt quá tiền thuê đất phải nộp, số tiền còn lại (nếu có) được tính vào vốn đầu tư của dự án.</w:t>
      </w:r>
    </w:p>
    <w:p w14:paraId="2A203E01" w14:textId="77777777" w:rsidR="001E5196" w:rsidRPr="00F313FB" w:rsidRDefault="001E5196" w:rsidP="0009360F">
      <w:pPr>
        <w:pStyle w:val="BodyText"/>
        <w:spacing w:before="0" w:after="0"/>
        <w:ind w:left="567"/>
        <w:contextualSpacing/>
        <w:rPr>
          <w:rFonts w:cs="Arial"/>
          <w:bCs/>
          <w:sz w:val="20"/>
        </w:rPr>
      </w:pPr>
    </w:p>
    <w:p w14:paraId="10CC7928" w14:textId="6C002DAF" w:rsidR="001E5196" w:rsidRPr="00F313FB" w:rsidRDefault="001E5196" w:rsidP="0009360F">
      <w:pPr>
        <w:pStyle w:val="BodyText"/>
        <w:spacing w:before="0" w:after="0"/>
        <w:ind w:left="567"/>
        <w:contextualSpacing/>
        <w:rPr>
          <w:rFonts w:cs="Arial"/>
          <w:bCs/>
          <w:sz w:val="20"/>
        </w:rPr>
      </w:pPr>
      <w:r w:rsidRPr="00F313FB">
        <w:rPr>
          <w:rFonts w:cs="Arial"/>
          <w:bCs/>
          <w:sz w:val="20"/>
        </w:rPr>
        <w:t xml:space="preserve">Do </w:t>
      </w:r>
      <w:r w:rsidR="004758D5">
        <w:rPr>
          <w:rFonts w:cs="Arial"/>
          <w:bCs/>
          <w:sz w:val="20"/>
        </w:rPr>
        <w:t>XX</w:t>
      </w:r>
      <w:r w:rsidR="00620821" w:rsidRPr="00F313FB">
        <w:rPr>
          <w:rFonts w:cs="Arial"/>
          <w:bCs/>
          <w:sz w:val="20"/>
        </w:rPr>
        <w:t xml:space="preserve"> đang trong thời gian miễn tiền thuê đất và chưa </w:t>
      </w:r>
      <w:r w:rsidR="009A5C5C" w:rsidRPr="00F313FB">
        <w:rPr>
          <w:rFonts w:cs="Arial"/>
          <w:bCs/>
          <w:sz w:val="20"/>
        </w:rPr>
        <w:t>được trừ khoản tạm ứng chi phí GPMB</w:t>
      </w:r>
      <w:r w:rsidRPr="00F313FB">
        <w:rPr>
          <w:rFonts w:cs="Arial"/>
          <w:bCs/>
          <w:sz w:val="20"/>
        </w:rPr>
        <w:t xml:space="preserve">, </w:t>
      </w:r>
      <w:r w:rsidR="004758D5">
        <w:rPr>
          <w:rFonts w:cs="Arial"/>
          <w:bCs/>
          <w:sz w:val="20"/>
        </w:rPr>
        <w:t>XX</w:t>
      </w:r>
      <w:r w:rsidRPr="00F313FB">
        <w:rPr>
          <w:rFonts w:cs="Arial"/>
          <w:bCs/>
          <w:sz w:val="20"/>
        </w:rPr>
        <w:t xml:space="preserve"> hiện đang ghi nhận khoản</w:t>
      </w:r>
      <w:r w:rsidR="00611C56" w:rsidRPr="00F313FB">
        <w:rPr>
          <w:rFonts w:cs="Arial"/>
          <w:bCs/>
          <w:sz w:val="20"/>
        </w:rPr>
        <w:t xml:space="preserve"> </w:t>
      </w:r>
      <w:r w:rsidR="009A5C5C" w:rsidRPr="00F313FB">
        <w:rPr>
          <w:rFonts w:cs="Arial"/>
          <w:bCs/>
          <w:sz w:val="20"/>
        </w:rPr>
        <w:t xml:space="preserve">tạm ứng </w:t>
      </w:r>
      <w:r w:rsidRPr="00F313FB">
        <w:rPr>
          <w:rFonts w:cs="Arial"/>
          <w:bCs/>
          <w:sz w:val="20"/>
        </w:rPr>
        <w:t>trong sổ sách kế toán là một khoản phải thu.</w:t>
      </w:r>
    </w:p>
    <w:p w14:paraId="712CDE9C" w14:textId="77777777" w:rsidR="006F25B4" w:rsidRPr="00F313FB" w:rsidRDefault="006F25B4" w:rsidP="0009360F">
      <w:pPr>
        <w:pStyle w:val="BodyText"/>
        <w:spacing w:before="0" w:after="0"/>
        <w:ind w:left="567"/>
        <w:contextualSpacing/>
        <w:rPr>
          <w:rFonts w:cs="Arial"/>
          <w:bCs/>
          <w:sz w:val="20"/>
        </w:rPr>
      </w:pPr>
    </w:p>
    <w:p w14:paraId="4E9C375A" w14:textId="1EBE4A75" w:rsidR="00C3189F" w:rsidRPr="00F313FB" w:rsidRDefault="00460530" w:rsidP="00460530">
      <w:pPr>
        <w:pStyle w:val="BodyText"/>
        <w:numPr>
          <w:ilvl w:val="0"/>
          <w:numId w:val="35"/>
        </w:numPr>
        <w:spacing w:before="0" w:after="0"/>
        <w:ind w:left="567" w:hanging="567"/>
        <w:contextualSpacing/>
        <w:rPr>
          <w:rFonts w:cs="Arial"/>
          <w:b/>
          <w:sz w:val="20"/>
        </w:rPr>
      </w:pPr>
      <w:r w:rsidRPr="00F313FB">
        <w:rPr>
          <w:rFonts w:cs="Arial"/>
          <w:bCs/>
          <w:sz w:val="20"/>
        </w:rPr>
        <w:t xml:space="preserve">Qua trao đổi với </w:t>
      </w:r>
      <w:r w:rsidR="004758D5">
        <w:rPr>
          <w:rFonts w:cs="Arial"/>
          <w:bCs/>
          <w:sz w:val="20"/>
        </w:rPr>
        <w:t>XX</w:t>
      </w:r>
      <w:r w:rsidRPr="00F313FB">
        <w:rPr>
          <w:rFonts w:cs="Arial"/>
          <w:bCs/>
          <w:sz w:val="20"/>
        </w:rPr>
        <w:t xml:space="preserve"> ngày 30/08/2023</w:t>
      </w:r>
      <w:r w:rsidR="00D96F38" w:rsidRPr="00F313FB">
        <w:rPr>
          <w:rFonts w:cs="Arial"/>
          <w:bCs/>
          <w:sz w:val="20"/>
        </w:rPr>
        <w:t xml:space="preserve">, chúng tôi hiểu rằng </w:t>
      </w:r>
      <w:r w:rsidR="004758D5">
        <w:rPr>
          <w:rFonts w:cs="Arial"/>
          <w:bCs/>
          <w:sz w:val="20"/>
        </w:rPr>
        <w:t>XX</w:t>
      </w:r>
      <w:r w:rsidRPr="00F313FB">
        <w:rPr>
          <w:rFonts w:cs="Arial"/>
          <w:bCs/>
          <w:sz w:val="20"/>
        </w:rPr>
        <w:t xml:space="preserve"> đã trao đổi sơ bộ với UBND Tỉnh </w:t>
      </w:r>
      <w:r w:rsidR="005A469C">
        <w:rPr>
          <w:rFonts w:cs="Arial"/>
          <w:bCs/>
          <w:sz w:val="20"/>
        </w:rPr>
        <w:t>XX</w:t>
      </w:r>
      <w:r w:rsidRPr="00F313FB">
        <w:rPr>
          <w:rFonts w:cs="Arial"/>
          <w:bCs/>
          <w:sz w:val="20"/>
        </w:rPr>
        <w:t xml:space="preserve">, và </w:t>
      </w:r>
      <w:r w:rsidR="00AC5A64" w:rsidRPr="00F313FB">
        <w:rPr>
          <w:rFonts w:cs="Arial"/>
          <w:bCs/>
          <w:sz w:val="20"/>
        </w:rPr>
        <w:t>theo đó có thể sẽ tiến hành phương án c</w:t>
      </w:r>
      <w:r w:rsidR="00260C02" w:rsidRPr="00F313FB">
        <w:rPr>
          <w:rFonts w:cs="Arial"/>
          <w:bCs/>
          <w:sz w:val="20"/>
        </w:rPr>
        <w:t>huyển giao khoản tạm ứng cho bên mua</w:t>
      </w:r>
      <w:r w:rsidR="00AC5A64" w:rsidRPr="00F313FB">
        <w:rPr>
          <w:rFonts w:cs="Arial"/>
          <w:bCs/>
          <w:sz w:val="20"/>
        </w:rPr>
        <w:t>,</w:t>
      </w:r>
      <w:r w:rsidR="00260C02" w:rsidRPr="00F313FB">
        <w:rPr>
          <w:rFonts w:cs="Arial"/>
          <w:bCs/>
          <w:sz w:val="20"/>
        </w:rPr>
        <w:t xml:space="preserve"> theo một thỏa thuận 3 bên giữa </w:t>
      </w:r>
      <w:r w:rsidR="004758D5">
        <w:rPr>
          <w:rFonts w:cs="Arial"/>
          <w:bCs/>
          <w:sz w:val="20"/>
        </w:rPr>
        <w:t>XX</w:t>
      </w:r>
      <w:r w:rsidR="00260C02" w:rsidRPr="00F313FB">
        <w:rPr>
          <w:rFonts w:cs="Arial"/>
          <w:bCs/>
          <w:sz w:val="20"/>
        </w:rPr>
        <w:t xml:space="preserve">, UBND Tỉnh </w:t>
      </w:r>
      <w:r w:rsidR="005A469C">
        <w:rPr>
          <w:rFonts w:cs="Arial"/>
          <w:bCs/>
          <w:sz w:val="20"/>
        </w:rPr>
        <w:t>XX</w:t>
      </w:r>
      <w:r w:rsidR="00260C02" w:rsidRPr="00F313FB">
        <w:rPr>
          <w:rFonts w:cs="Arial"/>
          <w:bCs/>
          <w:sz w:val="20"/>
        </w:rPr>
        <w:t xml:space="preserve"> và bên mua</w:t>
      </w:r>
      <w:r w:rsidR="005829D3" w:rsidRPr="00F313FB">
        <w:rPr>
          <w:rFonts w:cs="Arial"/>
          <w:bCs/>
          <w:sz w:val="20"/>
        </w:rPr>
        <w:t xml:space="preserve">. UBND Tỉnh </w:t>
      </w:r>
      <w:r w:rsidR="005A469C">
        <w:rPr>
          <w:rFonts w:cs="Arial"/>
          <w:bCs/>
          <w:sz w:val="20"/>
        </w:rPr>
        <w:t>XX</w:t>
      </w:r>
      <w:r w:rsidR="005829D3" w:rsidRPr="00F313FB">
        <w:rPr>
          <w:rFonts w:cs="Arial"/>
          <w:bCs/>
          <w:sz w:val="20"/>
        </w:rPr>
        <w:t xml:space="preserve"> cũng thống nhất sẽ hỗ trợ </w:t>
      </w:r>
      <w:r w:rsidR="004758D5">
        <w:rPr>
          <w:rFonts w:cs="Arial"/>
          <w:bCs/>
          <w:sz w:val="20"/>
        </w:rPr>
        <w:t>XX</w:t>
      </w:r>
      <w:r w:rsidR="005829D3" w:rsidRPr="00F313FB">
        <w:rPr>
          <w:rFonts w:cs="Arial"/>
          <w:bCs/>
          <w:sz w:val="20"/>
        </w:rPr>
        <w:t xml:space="preserve"> về mặt </w:t>
      </w:r>
      <w:r w:rsidR="006F7591" w:rsidRPr="00F313FB">
        <w:rPr>
          <w:rFonts w:cs="Arial"/>
          <w:bCs/>
          <w:sz w:val="20"/>
        </w:rPr>
        <w:t xml:space="preserve">thủ tục </w:t>
      </w:r>
      <w:r w:rsidR="005829D3" w:rsidRPr="00F313FB">
        <w:rPr>
          <w:rFonts w:cs="Arial"/>
          <w:bCs/>
          <w:sz w:val="20"/>
        </w:rPr>
        <w:t>giấy tờ trong vấn đề này</w:t>
      </w:r>
      <w:r w:rsidR="00A8447B" w:rsidRPr="00F313FB">
        <w:rPr>
          <w:rFonts w:cs="Arial"/>
          <w:bCs/>
          <w:sz w:val="20"/>
        </w:rPr>
        <w:t>.</w:t>
      </w:r>
      <w:r w:rsidR="00AC5A64" w:rsidRPr="00F313FB">
        <w:rPr>
          <w:rFonts w:cs="Arial"/>
          <w:bCs/>
          <w:sz w:val="20"/>
        </w:rPr>
        <w:t xml:space="preserve"> </w:t>
      </w:r>
      <w:r w:rsidR="005052D7" w:rsidRPr="00F313FB">
        <w:rPr>
          <w:rFonts w:cs="Arial"/>
          <w:bCs/>
          <w:sz w:val="20"/>
        </w:rPr>
        <w:t xml:space="preserve">Chúng tôi </w:t>
      </w:r>
      <w:r w:rsidR="006F7591" w:rsidRPr="00F313FB">
        <w:rPr>
          <w:rFonts w:cs="Arial"/>
          <w:bCs/>
          <w:sz w:val="20"/>
        </w:rPr>
        <w:t xml:space="preserve">hiểu rằng </w:t>
      </w:r>
      <w:r w:rsidR="005052D7" w:rsidRPr="00F313FB">
        <w:rPr>
          <w:rFonts w:cs="Arial"/>
          <w:bCs/>
          <w:sz w:val="20"/>
        </w:rPr>
        <w:t>p</w:t>
      </w:r>
      <w:r w:rsidR="00AC5A64" w:rsidRPr="00F313FB">
        <w:rPr>
          <w:rFonts w:cs="Arial"/>
          <w:bCs/>
          <w:sz w:val="20"/>
        </w:rPr>
        <w:t xml:space="preserve">hương án này </w:t>
      </w:r>
      <w:r w:rsidR="005052D7" w:rsidRPr="00F313FB">
        <w:rPr>
          <w:rFonts w:cs="Arial"/>
          <w:bCs/>
          <w:sz w:val="20"/>
        </w:rPr>
        <w:t xml:space="preserve">đang ở bước </w:t>
      </w:r>
      <w:r w:rsidR="007E2006" w:rsidRPr="00F313FB">
        <w:rPr>
          <w:rFonts w:cs="Arial"/>
          <w:bCs/>
          <w:sz w:val="20"/>
        </w:rPr>
        <w:t>dự tính</w:t>
      </w:r>
      <w:r w:rsidR="005052D7" w:rsidRPr="00F313FB">
        <w:rPr>
          <w:rFonts w:cs="Arial"/>
          <w:bCs/>
          <w:sz w:val="20"/>
        </w:rPr>
        <w:t xml:space="preserve"> sơ bộ</w:t>
      </w:r>
      <w:r w:rsidR="00A447C7" w:rsidRPr="00F313FB">
        <w:rPr>
          <w:rFonts w:cs="Arial"/>
          <w:bCs/>
          <w:sz w:val="20"/>
        </w:rPr>
        <w:t xml:space="preserve"> và chưa được chính thức thống nhất giữa 3 bên.</w:t>
      </w:r>
    </w:p>
    <w:p w14:paraId="6C756203" w14:textId="77777777" w:rsidR="00A8447B" w:rsidRPr="00F313FB" w:rsidRDefault="00A8447B" w:rsidP="00A8447B">
      <w:pPr>
        <w:pStyle w:val="BodyText"/>
        <w:spacing w:before="0" w:after="0"/>
        <w:ind w:left="1134"/>
        <w:contextualSpacing/>
        <w:rPr>
          <w:rFonts w:cs="Arial"/>
          <w:b/>
          <w:sz w:val="20"/>
        </w:rPr>
      </w:pPr>
    </w:p>
    <w:p w14:paraId="00FB0249" w14:textId="1E0B3B8E" w:rsidR="00A8447B" w:rsidRPr="00F313FB" w:rsidRDefault="00A8447B" w:rsidP="00A8447B">
      <w:pPr>
        <w:pStyle w:val="BodyText"/>
        <w:spacing w:before="0" w:after="0"/>
        <w:ind w:left="567"/>
        <w:contextualSpacing/>
        <w:rPr>
          <w:rFonts w:cs="Arial"/>
          <w:bCs/>
          <w:sz w:val="20"/>
        </w:rPr>
      </w:pPr>
      <w:r w:rsidRPr="00F313FB">
        <w:rPr>
          <w:rFonts w:cs="Arial"/>
          <w:bCs/>
          <w:sz w:val="20"/>
        </w:rPr>
        <w:lastRenderedPageBreak/>
        <w:t xml:space="preserve">Vui lòng lưu ý rằng, tính khả thi của phương án nêu trên </w:t>
      </w:r>
      <w:r w:rsidR="001E5196" w:rsidRPr="00F313FB">
        <w:rPr>
          <w:rFonts w:cs="Arial"/>
          <w:bCs/>
          <w:sz w:val="20"/>
        </w:rPr>
        <w:t>sẽ cần được xem xét</w:t>
      </w:r>
      <w:r w:rsidR="00F9196E" w:rsidRPr="00F313FB">
        <w:rPr>
          <w:rFonts w:cs="Arial"/>
          <w:bCs/>
          <w:sz w:val="20"/>
        </w:rPr>
        <w:t xml:space="preserve"> và xác nhận</w:t>
      </w:r>
      <w:r w:rsidR="001E5196" w:rsidRPr="00F313FB">
        <w:rPr>
          <w:rFonts w:cs="Arial"/>
          <w:bCs/>
          <w:sz w:val="20"/>
        </w:rPr>
        <w:t xml:space="preserve"> về mặt pháp lý.</w:t>
      </w:r>
    </w:p>
    <w:p w14:paraId="04AD95DE" w14:textId="77777777" w:rsidR="001E5196" w:rsidRPr="00F313FB" w:rsidRDefault="001E5196" w:rsidP="00A8447B">
      <w:pPr>
        <w:pStyle w:val="BodyText"/>
        <w:spacing w:before="0" w:after="0"/>
        <w:ind w:left="567"/>
        <w:contextualSpacing/>
        <w:rPr>
          <w:rFonts w:cs="Arial"/>
          <w:bCs/>
          <w:sz w:val="20"/>
        </w:rPr>
      </w:pPr>
    </w:p>
    <w:p w14:paraId="20605566" w14:textId="079128FE" w:rsidR="001E5196" w:rsidRPr="00F313FB" w:rsidRDefault="00A447C7" w:rsidP="001E5196">
      <w:pPr>
        <w:pStyle w:val="BodyText"/>
        <w:numPr>
          <w:ilvl w:val="0"/>
          <w:numId w:val="35"/>
        </w:numPr>
        <w:spacing w:before="0" w:after="0"/>
        <w:ind w:left="567" w:hanging="567"/>
        <w:contextualSpacing/>
        <w:rPr>
          <w:rFonts w:cs="Arial"/>
          <w:bCs/>
          <w:sz w:val="20"/>
        </w:rPr>
      </w:pPr>
      <w:r w:rsidRPr="00F313FB">
        <w:rPr>
          <w:rFonts w:cs="Arial"/>
          <w:bCs/>
          <w:sz w:val="20"/>
        </w:rPr>
        <w:t xml:space="preserve">Như vậy, </w:t>
      </w:r>
      <w:r w:rsidR="009647CC" w:rsidRPr="00F313FB">
        <w:rPr>
          <w:rFonts w:cs="Arial"/>
          <w:bCs/>
          <w:sz w:val="20"/>
        </w:rPr>
        <w:t>giả định rằng phương án nêu trên sẽ là phương án được lựa chọn</w:t>
      </w:r>
      <w:r w:rsidR="00166921" w:rsidRPr="00F313FB">
        <w:rPr>
          <w:rFonts w:cs="Arial"/>
          <w:bCs/>
          <w:sz w:val="20"/>
        </w:rPr>
        <w:t>, chúng tôi nhận xét về tác động thuế như sau:</w:t>
      </w:r>
    </w:p>
    <w:p w14:paraId="6C105D92" w14:textId="77777777" w:rsidR="00166921" w:rsidRPr="00F313FB" w:rsidRDefault="00166921" w:rsidP="00166921">
      <w:pPr>
        <w:pStyle w:val="BodyText"/>
        <w:spacing w:before="0" w:after="0"/>
        <w:ind w:left="567"/>
        <w:contextualSpacing/>
        <w:rPr>
          <w:rFonts w:cs="Arial"/>
          <w:bCs/>
          <w:sz w:val="20"/>
        </w:rPr>
      </w:pPr>
    </w:p>
    <w:p w14:paraId="1C0DE84A" w14:textId="4A97B9B9" w:rsidR="00493BF6" w:rsidRPr="00F313FB" w:rsidRDefault="00BD430E" w:rsidP="00493BF6">
      <w:pPr>
        <w:pStyle w:val="BodyText"/>
        <w:numPr>
          <w:ilvl w:val="0"/>
          <w:numId w:val="34"/>
        </w:numPr>
        <w:spacing w:before="0" w:after="0"/>
        <w:ind w:left="1134" w:hanging="567"/>
        <w:contextualSpacing/>
        <w:rPr>
          <w:rFonts w:cs="Arial"/>
          <w:bCs/>
          <w:sz w:val="20"/>
        </w:rPr>
      </w:pPr>
      <w:r w:rsidRPr="00F313FB">
        <w:rPr>
          <w:rFonts w:cs="Arial"/>
          <w:bCs/>
          <w:sz w:val="20"/>
        </w:rPr>
        <w:t>V</w:t>
      </w:r>
      <w:r w:rsidR="007D25FB" w:rsidRPr="00F313FB">
        <w:rPr>
          <w:rFonts w:cs="Arial"/>
          <w:bCs/>
          <w:sz w:val="20"/>
        </w:rPr>
        <w:t xml:space="preserve">ề bản chất, trước đây </w:t>
      </w:r>
      <w:r w:rsidR="004758D5">
        <w:rPr>
          <w:rFonts w:cs="Arial"/>
          <w:bCs/>
          <w:sz w:val="20"/>
        </w:rPr>
        <w:t>XX</w:t>
      </w:r>
      <w:r w:rsidR="00493BF6" w:rsidRPr="00F313FB">
        <w:rPr>
          <w:rFonts w:cs="Arial"/>
          <w:bCs/>
          <w:sz w:val="20"/>
        </w:rPr>
        <w:t xml:space="preserve"> </w:t>
      </w:r>
      <w:r w:rsidR="007D25FB" w:rsidRPr="00F313FB">
        <w:rPr>
          <w:rFonts w:cs="Arial"/>
          <w:bCs/>
          <w:sz w:val="20"/>
        </w:rPr>
        <w:t xml:space="preserve">chỉ tạm ứng tiền GPMB cho UBND Tỉnh </w:t>
      </w:r>
      <w:r w:rsidR="005A469C">
        <w:rPr>
          <w:rFonts w:cs="Arial"/>
          <w:bCs/>
          <w:sz w:val="20"/>
        </w:rPr>
        <w:t>XX</w:t>
      </w:r>
      <w:r w:rsidR="007D25FB" w:rsidRPr="00F313FB">
        <w:rPr>
          <w:rFonts w:cs="Arial"/>
          <w:bCs/>
          <w:sz w:val="20"/>
        </w:rPr>
        <w:t xml:space="preserve">, và </w:t>
      </w:r>
      <w:r w:rsidRPr="00F313FB">
        <w:rPr>
          <w:rFonts w:cs="Arial"/>
          <w:bCs/>
          <w:sz w:val="20"/>
        </w:rPr>
        <w:t xml:space="preserve">sẽ </w:t>
      </w:r>
      <w:r w:rsidR="007D25FB" w:rsidRPr="00F313FB">
        <w:rPr>
          <w:rFonts w:cs="Arial"/>
          <w:bCs/>
          <w:sz w:val="20"/>
        </w:rPr>
        <w:t xml:space="preserve">được trừ dần vào tiền thuê đất hàng năm cho 20ha. Bây giờ, </w:t>
      </w:r>
      <w:r w:rsidR="004758D5">
        <w:rPr>
          <w:rFonts w:cs="Arial"/>
          <w:bCs/>
          <w:sz w:val="20"/>
        </w:rPr>
        <w:t>XX</w:t>
      </w:r>
      <w:r w:rsidR="007D25FB" w:rsidRPr="00F313FB">
        <w:rPr>
          <w:rFonts w:cs="Arial"/>
          <w:bCs/>
          <w:sz w:val="20"/>
        </w:rPr>
        <w:t xml:space="preserve"> hủy quyền thuê đất </w:t>
      </w:r>
      <w:r w:rsidR="008558A2" w:rsidRPr="00F313FB">
        <w:rPr>
          <w:rFonts w:cs="Arial"/>
          <w:bCs/>
          <w:sz w:val="20"/>
        </w:rPr>
        <w:t xml:space="preserve">của </w:t>
      </w:r>
      <w:r w:rsidR="007D25FB" w:rsidRPr="00F313FB">
        <w:rPr>
          <w:rFonts w:cs="Arial"/>
          <w:bCs/>
          <w:sz w:val="20"/>
        </w:rPr>
        <w:t xml:space="preserve">10ha không sử dụng và chuyển cho bên mua </w:t>
      </w:r>
      <w:r w:rsidR="000C57B3" w:rsidRPr="00F313FB">
        <w:rPr>
          <w:rFonts w:cs="Arial"/>
          <w:bCs/>
          <w:sz w:val="20"/>
        </w:rPr>
        <w:t xml:space="preserve">là bên nhận chuyển giao </w:t>
      </w:r>
      <w:r w:rsidR="007D25FB" w:rsidRPr="00F313FB">
        <w:rPr>
          <w:rFonts w:cs="Arial"/>
          <w:bCs/>
          <w:sz w:val="20"/>
        </w:rPr>
        <w:t xml:space="preserve">tiếp tục thuê. Do đó, </w:t>
      </w:r>
      <w:r w:rsidR="004758D5">
        <w:rPr>
          <w:rFonts w:cs="Arial"/>
          <w:bCs/>
          <w:sz w:val="20"/>
        </w:rPr>
        <w:t>XX</w:t>
      </w:r>
      <w:r w:rsidR="007D25FB" w:rsidRPr="00F313FB">
        <w:rPr>
          <w:rFonts w:cs="Arial"/>
          <w:bCs/>
          <w:sz w:val="20"/>
        </w:rPr>
        <w:t xml:space="preserve"> chỉ đơn thuần </w:t>
      </w:r>
      <w:r w:rsidR="00493BF6" w:rsidRPr="00F313FB">
        <w:rPr>
          <w:rFonts w:cs="Arial"/>
          <w:bCs/>
          <w:sz w:val="20"/>
        </w:rPr>
        <w:t xml:space="preserve">chuyển giao </w:t>
      </w:r>
      <w:r w:rsidR="007D25FB" w:rsidRPr="00F313FB">
        <w:rPr>
          <w:rFonts w:cs="Arial"/>
          <w:bCs/>
          <w:sz w:val="20"/>
        </w:rPr>
        <w:t xml:space="preserve">một phần tương ứng của </w:t>
      </w:r>
      <w:r w:rsidR="00493BF6" w:rsidRPr="00F313FB">
        <w:rPr>
          <w:rFonts w:cs="Arial"/>
          <w:bCs/>
          <w:sz w:val="20"/>
        </w:rPr>
        <w:t>khoản tạm ứng cho bên mua để tiếp tục được trừ vào tiền thuê đất trong tương lai</w:t>
      </w:r>
      <w:r w:rsidR="007D25FB" w:rsidRPr="00F313FB">
        <w:rPr>
          <w:rFonts w:cs="Arial"/>
          <w:bCs/>
          <w:sz w:val="20"/>
        </w:rPr>
        <w:t>, và thu lại tiền từ bên mua.</w:t>
      </w:r>
    </w:p>
    <w:p w14:paraId="5C952696" w14:textId="77777777" w:rsidR="00493BF6" w:rsidRPr="00F313FB" w:rsidRDefault="00493BF6" w:rsidP="00493BF6">
      <w:pPr>
        <w:pStyle w:val="BodyText"/>
        <w:spacing w:before="0" w:after="0"/>
        <w:ind w:left="312"/>
        <w:contextualSpacing/>
        <w:rPr>
          <w:rFonts w:cs="Arial"/>
          <w:bCs/>
          <w:sz w:val="20"/>
        </w:rPr>
      </w:pPr>
    </w:p>
    <w:p w14:paraId="63D1BD10" w14:textId="39CC4ECF" w:rsidR="00BD430E" w:rsidRPr="00F313FB" w:rsidRDefault="0033349F" w:rsidP="00BD430E">
      <w:pPr>
        <w:pStyle w:val="BodyText"/>
        <w:spacing w:before="0" w:after="0"/>
        <w:ind w:left="1134"/>
        <w:contextualSpacing/>
        <w:rPr>
          <w:rFonts w:cs="Arial"/>
          <w:bCs/>
          <w:sz w:val="20"/>
        </w:rPr>
      </w:pPr>
      <w:r w:rsidRPr="00F313FB">
        <w:rPr>
          <w:rFonts w:cs="Arial"/>
          <w:bCs/>
          <w:sz w:val="20"/>
        </w:rPr>
        <w:t>Như vậy</w:t>
      </w:r>
      <w:r w:rsidR="00493BF6" w:rsidRPr="00F313FB">
        <w:rPr>
          <w:rFonts w:cs="Arial"/>
          <w:bCs/>
          <w:sz w:val="20"/>
        </w:rPr>
        <w:t>,</w:t>
      </w:r>
      <w:r w:rsidR="00BD430E" w:rsidRPr="00F313FB">
        <w:rPr>
          <w:rFonts w:cs="Arial"/>
          <w:bCs/>
          <w:sz w:val="20"/>
        </w:rPr>
        <w:t xml:space="preserve"> đây không phải là một giao dịch mua bán hàng hóa giữa </w:t>
      </w:r>
      <w:r w:rsidR="004758D5">
        <w:rPr>
          <w:rFonts w:cs="Arial"/>
          <w:bCs/>
          <w:sz w:val="20"/>
        </w:rPr>
        <w:t>XX</w:t>
      </w:r>
      <w:r w:rsidR="00BD430E" w:rsidRPr="00F313FB">
        <w:rPr>
          <w:rFonts w:cs="Arial"/>
          <w:bCs/>
          <w:sz w:val="20"/>
        </w:rPr>
        <w:t xml:space="preserve"> và bên mua, mà chỉ là chuyển giao quyền được trừ khoản tạm ứng cho bên mua</w:t>
      </w:r>
      <w:r w:rsidR="000C57B3" w:rsidRPr="00F313FB">
        <w:rPr>
          <w:rFonts w:cs="Arial"/>
          <w:bCs/>
          <w:sz w:val="20"/>
        </w:rPr>
        <w:t xml:space="preserve"> là bên nhận chuyển giao</w:t>
      </w:r>
      <w:r w:rsidR="00BD430E" w:rsidRPr="00F313FB">
        <w:rPr>
          <w:rFonts w:cs="Arial"/>
          <w:bCs/>
          <w:sz w:val="20"/>
        </w:rPr>
        <w:t>. Hơn nữa, pháp luật về thuế cũng không có quy định khoản tạm ứng tiền GPMB cho UBND tỉnh là đối tượng cần phải lập hóa đơn và kê khai thuế.</w:t>
      </w:r>
    </w:p>
    <w:p w14:paraId="231804BA" w14:textId="77777777" w:rsidR="00BD430E" w:rsidRPr="00F313FB" w:rsidRDefault="00BD430E" w:rsidP="00BD430E">
      <w:pPr>
        <w:pStyle w:val="ListParagraph"/>
        <w:rPr>
          <w:rFonts w:cs="Arial"/>
          <w:bCs/>
          <w:sz w:val="20"/>
        </w:rPr>
      </w:pPr>
    </w:p>
    <w:p w14:paraId="60F6422D" w14:textId="62743C34" w:rsidR="00493BF6" w:rsidRPr="00F313FB" w:rsidRDefault="00BD430E" w:rsidP="00BD430E">
      <w:pPr>
        <w:pStyle w:val="BodyText"/>
        <w:spacing w:before="0" w:after="0"/>
        <w:ind w:left="1134"/>
        <w:contextualSpacing/>
        <w:rPr>
          <w:rFonts w:cs="Arial"/>
          <w:bCs/>
          <w:sz w:val="20"/>
        </w:rPr>
      </w:pPr>
      <w:r w:rsidRPr="00F313FB">
        <w:rPr>
          <w:rFonts w:cs="Arial"/>
          <w:bCs/>
          <w:sz w:val="20"/>
        </w:rPr>
        <w:t>Do đó,</w:t>
      </w:r>
      <w:r w:rsidR="00493BF6" w:rsidRPr="00F313FB">
        <w:rPr>
          <w:rFonts w:cs="Arial"/>
          <w:bCs/>
          <w:sz w:val="20"/>
        </w:rPr>
        <w:t xml:space="preserve"> </w:t>
      </w:r>
      <w:r w:rsidR="004758D5">
        <w:rPr>
          <w:rFonts w:cs="Arial"/>
          <w:bCs/>
          <w:sz w:val="20"/>
        </w:rPr>
        <w:t>XX</w:t>
      </w:r>
      <w:r w:rsidR="00493BF6" w:rsidRPr="00F313FB">
        <w:rPr>
          <w:rFonts w:cs="Arial"/>
          <w:bCs/>
          <w:sz w:val="20"/>
        </w:rPr>
        <w:t xml:space="preserve"> không có nghĩa vụ phải </w:t>
      </w:r>
      <w:r w:rsidRPr="00F313FB">
        <w:rPr>
          <w:rFonts w:cs="Arial"/>
          <w:bCs/>
          <w:sz w:val="20"/>
        </w:rPr>
        <w:t>lập</w:t>
      </w:r>
      <w:r w:rsidR="00493BF6" w:rsidRPr="00F313FB">
        <w:rPr>
          <w:rFonts w:cs="Arial"/>
          <w:bCs/>
          <w:sz w:val="20"/>
        </w:rPr>
        <w:t xml:space="preserve"> hóa đơn cho bên mua và kê khai nộp thuế GTGT</w:t>
      </w:r>
      <w:r w:rsidR="00551BD8" w:rsidRPr="00F313FB">
        <w:rPr>
          <w:rFonts w:cs="Arial"/>
          <w:bCs/>
          <w:sz w:val="20"/>
        </w:rPr>
        <w:t xml:space="preserve"> khi </w:t>
      </w:r>
      <w:r w:rsidRPr="00F313FB">
        <w:rPr>
          <w:rFonts w:cs="Arial"/>
          <w:bCs/>
          <w:sz w:val="20"/>
        </w:rPr>
        <w:t xml:space="preserve">chuyển giao </w:t>
      </w:r>
      <w:r w:rsidR="00551BD8" w:rsidRPr="00F313FB">
        <w:rPr>
          <w:rFonts w:cs="Arial"/>
          <w:bCs/>
          <w:sz w:val="20"/>
        </w:rPr>
        <w:t>khoản</w:t>
      </w:r>
      <w:r w:rsidRPr="00F313FB">
        <w:rPr>
          <w:rFonts w:cs="Arial"/>
          <w:bCs/>
          <w:sz w:val="20"/>
        </w:rPr>
        <w:t xml:space="preserve"> tạm ứng</w:t>
      </w:r>
      <w:r w:rsidR="00493BF6" w:rsidRPr="00F313FB">
        <w:rPr>
          <w:rFonts w:cs="Arial"/>
          <w:bCs/>
          <w:sz w:val="20"/>
        </w:rPr>
        <w:t>.</w:t>
      </w:r>
    </w:p>
    <w:p w14:paraId="4CF88E3A" w14:textId="77777777" w:rsidR="0033349F" w:rsidRPr="00F313FB" w:rsidRDefault="0033349F" w:rsidP="00493BF6">
      <w:pPr>
        <w:pStyle w:val="BodyText"/>
        <w:spacing w:before="0" w:after="0"/>
        <w:ind w:left="1134"/>
        <w:contextualSpacing/>
        <w:rPr>
          <w:rFonts w:cs="Arial"/>
          <w:bCs/>
          <w:sz w:val="20"/>
        </w:rPr>
      </w:pPr>
    </w:p>
    <w:p w14:paraId="3F3C14EA" w14:textId="1A16E8C0" w:rsidR="00493BF6" w:rsidRPr="00F313FB" w:rsidRDefault="00A326C5" w:rsidP="00493BF6">
      <w:pPr>
        <w:pStyle w:val="BodyText"/>
        <w:numPr>
          <w:ilvl w:val="0"/>
          <w:numId w:val="34"/>
        </w:numPr>
        <w:spacing w:before="0" w:after="0"/>
        <w:ind w:left="1134" w:hanging="567"/>
        <w:contextualSpacing/>
        <w:rPr>
          <w:rFonts w:cs="Arial"/>
          <w:bCs/>
          <w:sz w:val="20"/>
        </w:rPr>
      </w:pPr>
      <w:r w:rsidRPr="00F313FB">
        <w:rPr>
          <w:rFonts w:cs="Arial"/>
          <w:bCs/>
          <w:sz w:val="20"/>
        </w:rPr>
        <w:t xml:space="preserve">Ngoài ra, theo trao đổi không chính thức với bộ phận Kiểm toán của KPMG, </w:t>
      </w:r>
      <w:r w:rsidR="00493BF6" w:rsidRPr="00F313FB">
        <w:rPr>
          <w:rFonts w:cs="Arial"/>
          <w:bCs/>
          <w:sz w:val="20"/>
        </w:rPr>
        <w:t xml:space="preserve">về nguyên tắc kế toán, </w:t>
      </w:r>
      <w:r w:rsidR="006B1DAC" w:rsidRPr="00F313FB">
        <w:rPr>
          <w:rFonts w:cs="Arial"/>
          <w:bCs/>
          <w:sz w:val="20"/>
        </w:rPr>
        <w:t xml:space="preserve">khi chuyển giao khoản tạm ứng cho bên mua, </w:t>
      </w:r>
      <w:r w:rsidR="004758D5">
        <w:rPr>
          <w:rFonts w:cs="Arial"/>
          <w:bCs/>
          <w:sz w:val="20"/>
        </w:rPr>
        <w:t>XX</w:t>
      </w:r>
      <w:r w:rsidR="00493BF6" w:rsidRPr="00F313FB">
        <w:rPr>
          <w:rFonts w:cs="Arial"/>
          <w:bCs/>
          <w:sz w:val="20"/>
        </w:rPr>
        <w:t xml:space="preserve"> sẽ </w:t>
      </w:r>
      <w:r w:rsidR="006B1DAC" w:rsidRPr="00F313FB">
        <w:rPr>
          <w:rFonts w:cs="Arial"/>
          <w:bCs/>
          <w:sz w:val="20"/>
        </w:rPr>
        <w:t>tiếp tục</w:t>
      </w:r>
      <w:r w:rsidR="00493BF6" w:rsidRPr="00F313FB">
        <w:rPr>
          <w:rFonts w:cs="Arial"/>
          <w:bCs/>
          <w:sz w:val="20"/>
        </w:rPr>
        <w:t xml:space="preserve"> ghi nhận khoản phải thu và </w:t>
      </w:r>
      <w:r w:rsidR="006B1DAC" w:rsidRPr="00F313FB">
        <w:rPr>
          <w:rFonts w:cs="Arial"/>
          <w:bCs/>
          <w:sz w:val="20"/>
        </w:rPr>
        <w:t xml:space="preserve">chỉ </w:t>
      </w:r>
      <w:r w:rsidR="00493BF6" w:rsidRPr="00F313FB">
        <w:rPr>
          <w:rFonts w:cs="Arial"/>
          <w:bCs/>
          <w:sz w:val="20"/>
        </w:rPr>
        <w:t xml:space="preserve">chuyển đối tượng phải thu </w:t>
      </w:r>
      <w:r w:rsidR="006B1DAC" w:rsidRPr="00F313FB">
        <w:rPr>
          <w:rFonts w:cs="Arial"/>
          <w:bCs/>
          <w:sz w:val="20"/>
        </w:rPr>
        <w:t xml:space="preserve">từ UBND Tỉnh </w:t>
      </w:r>
      <w:r w:rsidR="005A469C">
        <w:rPr>
          <w:rFonts w:cs="Arial"/>
          <w:bCs/>
          <w:sz w:val="20"/>
        </w:rPr>
        <w:t>XX</w:t>
      </w:r>
      <w:r w:rsidR="006B1DAC" w:rsidRPr="00F313FB">
        <w:rPr>
          <w:rFonts w:cs="Arial"/>
          <w:bCs/>
          <w:sz w:val="20"/>
        </w:rPr>
        <w:t xml:space="preserve"> </w:t>
      </w:r>
      <w:r w:rsidR="00493BF6" w:rsidRPr="00F313FB">
        <w:rPr>
          <w:rFonts w:cs="Arial"/>
          <w:bCs/>
          <w:sz w:val="20"/>
        </w:rPr>
        <w:t xml:space="preserve">thành bên mua. Khi nhận tiền từ bên mua, </w:t>
      </w:r>
      <w:r w:rsidR="004758D5">
        <w:rPr>
          <w:rFonts w:cs="Arial"/>
          <w:bCs/>
          <w:sz w:val="20"/>
        </w:rPr>
        <w:t>XX</w:t>
      </w:r>
      <w:r w:rsidR="00493BF6" w:rsidRPr="00F313FB">
        <w:rPr>
          <w:rFonts w:cs="Arial"/>
          <w:bCs/>
          <w:sz w:val="20"/>
        </w:rPr>
        <w:t xml:space="preserve"> sẽ xóa khoản phải thu. Vui lòng xác nhận chính thức với kiểm toán viên về vấn đề này. </w:t>
      </w:r>
    </w:p>
    <w:p w14:paraId="7EFB3CEE" w14:textId="77777777" w:rsidR="00493BF6" w:rsidRPr="00F313FB" w:rsidRDefault="00493BF6" w:rsidP="00493BF6">
      <w:pPr>
        <w:pStyle w:val="BodyText"/>
        <w:spacing w:before="0" w:after="0"/>
        <w:contextualSpacing/>
        <w:rPr>
          <w:rFonts w:cs="Arial"/>
          <w:bCs/>
          <w:sz w:val="20"/>
        </w:rPr>
      </w:pPr>
    </w:p>
    <w:p w14:paraId="273F4DD9" w14:textId="27A04808" w:rsidR="00493BF6" w:rsidRPr="00F313FB" w:rsidRDefault="00C36FF7" w:rsidP="00C36FF7">
      <w:pPr>
        <w:pStyle w:val="BodyText"/>
        <w:spacing w:before="0" w:after="0"/>
        <w:ind w:left="1134"/>
        <w:contextualSpacing/>
        <w:rPr>
          <w:rFonts w:cs="Arial"/>
          <w:bCs/>
          <w:sz w:val="20"/>
        </w:rPr>
      </w:pPr>
      <w:r w:rsidRPr="00F313FB">
        <w:rPr>
          <w:rFonts w:cs="Arial"/>
          <w:bCs/>
          <w:sz w:val="20"/>
        </w:rPr>
        <w:t>Như vậy</w:t>
      </w:r>
      <w:r w:rsidR="00493BF6" w:rsidRPr="00F313FB">
        <w:rPr>
          <w:rFonts w:cs="Arial"/>
          <w:bCs/>
          <w:sz w:val="20"/>
        </w:rPr>
        <w:t xml:space="preserve">, </w:t>
      </w:r>
      <w:r w:rsidR="004758D5">
        <w:rPr>
          <w:rFonts w:cs="Arial"/>
          <w:bCs/>
          <w:sz w:val="20"/>
        </w:rPr>
        <w:t>XX</w:t>
      </w:r>
      <w:r w:rsidR="00493BF6" w:rsidRPr="00F313FB">
        <w:rPr>
          <w:rFonts w:cs="Arial"/>
          <w:bCs/>
          <w:sz w:val="20"/>
        </w:rPr>
        <w:t xml:space="preserve"> </w:t>
      </w:r>
      <w:r w:rsidRPr="00F313FB">
        <w:rPr>
          <w:rFonts w:cs="Arial"/>
          <w:bCs/>
          <w:sz w:val="20"/>
        </w:rPr>
        <w:t>sẽ</w:t>
      </w:r>
      <w:r w:rsidR="00493BF6" w:rsidRPr="00F313FB">
        <w:rPr>
          <w:rFonts w:cs="Arial"/>
          <w:bCs/>
          <w:sz w:val="20"/>
        </w:rPr>
        <w:t xml:space="preserve"> không ghi nhận doanh thu, chi phí đối với giao dịch này</w:t>
      </w:r>
      <w:r w:rsidRPr="00F313FB">
        <w:rPr>
          <w:rFonts w:cs="Arial"/>
          <w:bCs/>
          <w:sz w:val="20"/>
        </w:rPr>
        <w:t xml:space="preserve">, và do đó không phát sinh thuế </w:t>
      </w:r>
      <w:r w:rsidR="00747E65" w:rsidRPr="00F313FB">
        <w:rPr>
          <w:rFonts w:cs="Arial"/>
          <w:bCs/>
          <w:sz w:val="20"/>
        </w:rPr>
        <w:t xml:space="preserve">TNDN </w:t>
      </w:r>
      <w:r w:rsidRPr="00F313FB">
        <w:rPr>
          <w:rFonts w:cs="Arial"/>
          <w:bCs/>
          <w:sz w:val="20"/>
        </w:rPr>
        <w:t>phải nộp.</w:t>
      </w:r>
    </w:p>
    <w:p w14:paraId="429A53B3" w14:textId="77777777" w:rsidR="00493BF6" w:rsidRPr="00F313FB" w:rsidRDefault="00493BF6" w:rsidP="00493BF6">
      <w:pPr>
        <w:pStyle w:val="ListParagraph"/>
        <w:rPr>
          <w:rFonts w:cs="Arial"/>
          <w:bCs/>
          <w:sz w:val="20"/>
        </w:rPr>
      </w:pPr>
    </w:p>
    <w:p w14:paraId="50966677" w14:textId="572588F8" w:rsidR="007D25FB" w:rsidRPr="00F313FB" w:rsidRDefault="00C36FF7" w:rsidP="00493BF6">
      <w:pPr>
        <w:pStyle w:val="BodyText"/>
        <w:numPr>
          <w:ilvl w:val="0"/>
          <w:numId w:val="34"/>
        </w:numPr>
        <w:spacing w:before="0" w:after="0"/>
        <w:ind w:left="1134" w:hanging="567"/>
        <w:contextualSpacing/>
        <w:rPr>
          <w:rFonts w:cs="Arial"/>
          <w:bCs/>
          <w:sz w:val="20"/>
        </w:rPr>
      </w:pPr>
      <w:r w:rsidRPr="00F313FB">
        <w:rPr>
          <w:rFonts w:cs="Arial"/>
          <w:bCs/>
          <w:sz w:val="20"/>
        </w:rPr>
        <w:t>Chúng tôi lưu ý rằng</w:t>
      </w:r>
      <w:r w:rsidR="00493BF6" w:rsidRPr="00F313FB">
        <w:rPr>
          <w:rFonts w:cs="Arial"/>
          <w:bCs/>
          <w:sz w:val="20"/>
        </w:rPr>
        <w:t xml:space="preserve">, quy định về thuế không có hướng dẫn cho trường hợp này, </w:t>
      </w:r>
      <w:r w:rsidRPr="00F313FB">
        <w:rPr>
          <w:rFonts w:cs="Arial"/>
          <w:bCs/>
          <w:sz w:val="20"/>
        </w:rPr>
        <w:t xml:space="preserve">và qua trao đổi với </w:t>
      </w:r>
      <w:r w:rsidR="007D25FB" w:rsidRPr="00F313FB">
        <w:rPr>
          <w:rFonts w:cs="Arial"/>
          <w:bCs/>
          <w:sz w:val="20"/>
        </w:rPr>
        <w:t xml:space="preserve">CT </w:t>
      </w:r>
      <w:r w:rsidR="004E3F94">
        <w:rPr>
          <w:rFonts w:cs="Arial"/>
          <w:bCs/>
          <w:sz w:val="20"/>
        </w:rPr>
        <w:t>XX</w:t>
      </w:r>
      <w:r w:rsidR="007D25FB" w:rsidRPr="00F313FB">
        <w:rPr>
          <w:rFonts w:cs="Arial"/>
          <w:bCs/>
          <w:sz w:val="20"/>
        </w:rPr>
        <w:t xml:space="preserve"> </w:t>
      </w:r>
      <w:r w:rsidRPr="00F313FB">
        <w:rPr>
          <w:rFonts w:cs="Arial"/>
          <w:bCs/>
          <w:sz w:val="20"/>
        </w:rPr>
        <w:t xml:space="preserve">trên cơ sở giấu tên, </w:t>
      </w:r>
      <w:r w:rsidR="00C624E3" w:rsidRPr="00F313FB">
        <w:rPr>
          <w:rFonts w:cs="Arial"/>
          <w:bCs/>
          <w:sz w:val="20"/>
        </w:rPr>
        <w:t xml:space="preserve">cán bộ thuế cũng </w:t>
      </w:r>
      <w:r w:rsidR="00300670" w:rsidRPr="00F313FB">
        <w:rPr>
          <w:rFonts w:cs="Arial"/>
          <w:bCs/>
          <w:sz w:val="20"/>
        </w:rPr>
        <w:t>chưa có quan điểm rõ ràng về việc này</w:t>
      </w:r>
      <w:r w:rsidR="00C624E3" w:rsidRPr="00F313FB">
        <w:rPr>
          <w:rFonts w:cs="Arial"/>
          <w:bCs/>
          <w:sz w:val="20"/>
        </w:rPr>
        <w:t>.</w:t>
      </w:r>
    </w:p>
    <w:p w14:paraId="59CC8196" w14:textId="77777777" w:rsidR="007D25FB" w:rsidRPr="00F313FB" w:rsidRDefault="007D25FB" w:rsidP="007D25FB">
      <w:pPr>
        <w:pStyle w:val="BodyText"/>
        <w:spacing w:before="0" w:after="0"/>
        <w:ind w:left="1134"/>
        <w:contextualSpacing/>
        <w:rPr>
          <w:rFonts w:cs="Arial"/>
          <w:bCs/>
          <w:sz w:val="20"/>
        </w:rPr>
      </w:pPr>
    </w:p>
    <w:p w14:paraId="0B8485EB" w14:textId="2AF32444" w:rsidR="007D25FB" w:rsidRPr="00F313FB" w:rsidRDefault="007D25FB" w:rsidP="007D25FB">
      <w:pPr>
        <w:pStyle w:val="BodyText"/>
        <w:spacing w:before="0" w:after="0"/>
        <w:ind w:left="1134"/>
        <w:contextualSpacing/>
        <w:rPr>
          <w:rFonts w:cs="Arial"/>
          <w:bCs/>
          <w:sz w:val="20"/>
        </w:rPr>
      </w:pPr>
      <w:r w:rsidRPr="00F313FB">
        <w:rPr>
          <w:rFonts w:cs="Arial"/>
          <w:bCs/>
          <w:sz w:val="20"/>
        </w:rPr>
        <w:t xml:space="preserve">Chúng tôi cũng đã trao đổi thêm với đầu mối liên hệ tại Tổng Cục thuế, và nhận được ý kiến đồng thuận với quan điểm rằng </w:t>
      </w:r>
      <w:r w:rsidR="004758D5">
        <w:rPr>
          <w:rFonts w:cs="Arial"/>
          <w:bCs/>
          <w:sz w:val="20"/>
        </w:rPr>
        <w:t>XX</w:t>
      </w:r>
      <w:r w:rsidRPr="00F313FB">
        <w:rPr>
          <w:rFonts w:cs="Arial"/>
          <w:bCs/>
          <w:sz w:val="20"/>
        </w:rPr>
        <w:t xml:space="preserve"> không cần </w:t>
      </w:r>
      <w:r w:rsidR="00BD430E" w:rsidRPr="00F313FB">
        <w:rPr>
          <w:rFonts w:cs="Arial"/>
          <w:bCs/>
          <w:sz w:val="20"/>
        </w:rPr>
        <w:t>lập</w:t>
      </w:r>
      <w:r w:rsidRPr="00F313FB">
        <w:rPr>
          <w:rFonts w:cs="Arial"/>
          <w:bCs/>
          <w:sz w:val="20"/>
        </w:rPr>
        <w:t xml:space="preserve"> hóa đơn hay kê khai nộp thuế cho giao dịch này. Tuy nhiên, lưu ý rằng đây chỉ là ý kiến sơ bộ và không chính thức.</w:t>
      </w:r>
    </w:p>
    <w:p w14:paraId="1AA9CF19" w14:textId="77777777" w:rsidR="007D25FB" w:rsidRPr="00F313FB" w:rsidRDefault="007D25FB" w:rsidP="007D25FB">
      <w:pPr>
        <w:pStyle w:val="BodyText"/>
        <w:spacing w:before="0" w:after="0"/>
        <w:ind w:left="1134"/>
        <w:contextualSpacing/>
        <w:rPr>
          <w:rFonts w:cs="Arial"/>
          <w:bCs/>
          <w:sz w:val="20"/>
        </w:rPr>
      </w:pPr>
    </w:p>
    <w:p w14:paraId="71F321D0" w14:textId="0203E921" w:rsidR="00493BF6" w:rsidRPr="00F313FB" w:rsidRDefault="00C624E3" w:rsidP="007D25FB">
      <w:pPr>
        <w:pStyle w:val="BodyText"/>
        <w:spacing w:before="0" w:after="0"/>
        <w:ind w:left="1134"/>
        <w:contextualSpacing/>
        <w:rPr>
          <w:rFonts w:cs="Arial"/>
          <w:bCs/>
          <w:sz w:val="20"/>
        </w:rPr>
      </w:pPr>
      <w:r w:rsidRPr="00F313FB">
        <w:rPr>
          <w:rFonts w:cs="Arial"/>
          <w:bCs/>
          <w:sz w:val="20"/>
        </w:rPr>
        <w:t xml:space="preserve">Do đó, </w:t>
      </w:r>
      <w:r w:rsidR="004758D5">
        <w:rPr>
          <w:rFonts w:cs="Arial"/>
          <w:bCs/>
          <w:sz w:val="20"/>
        </w:rPr>
        <w:t>XX</w:t>
      </w:r>
      <w:r w:rsidR="00493BF6" w:rsidRPr="00F313FB">
        <w:rPr>
          <w:rFonts w:cs="Arial"/>
          <w:bCs/>
          <w:sz w:val="20"/>
        </w:rPr>
        <w:t xml:space="preserve"> cần cân nhắc xin văn bản hướng dẫn</w:t>
      </w:r>
      <w:r w:rsidR="0099608C" w:rsidRPr="00F313FB">
        <w:rPr>
          <w:rFonts w:cs="Arial"/>
          <w:bCs/>
          <w:sz w:val="20"/>
        </w:rPr>
        <w:t xml:space="preserve"> chính thức</w:t>
      </w:r>
      <w:r w:rsidR="00493BF6" w:rsidRPr="00F313FB">
        <w:rPr>
          <w:rFonts w:cs="Arial"/>
          <w:bCs/>
          <w:sz w:val="20"/>
        </w:rPr>
        <w:t xml:space="preserve"> từ </w:t>
      </w:r>
      <w:r w:rsidR="0099608C" w:rsidRPr="00F313FB">
        <w:rPr>
          <w:rFonts w:cs="Arial"/>
          <w:bCs/>
          <w:sz w:val="20"/>
        </w:rPr>
        <w:t xml:space="preserve">CT </w:t>
      </w:r>
      <w:r w:rsidR="004E3F94">
        <w:rPr>
          <w:rFonts w:cs="Arial"/>
          <w:bCs/>
          <w:sz w:val="20"/>
        </w:rPr>
        <w:t>XX</w:t>
      </w:r>
      <w:r w:rsidR="00493BF6" w:rsidRPr="00F313FB">
        <w:rPr>
          <w:rFonts w:cs="Arial"/>
          <w:bCs/>
          <w:sz w:val="20"/>
        </w:rPr>
        <w:t xml:space="preserve"> để tránh rủi ro về thuế</w:t>
      </w:r>
      <w:r w:rsidR="0099608C" w:rsidRPr="00F313FB">
        <w:rPr>
          <w:rFonts w:cs="Arial"/>
          <w:bCs/>
          <w:sz w:val="20"/>
        </w:rPr>
        <w:t xml:space="preserve"> cũng như để làm việc thêm với bên mua</w:t>
      </w:r>
      <w:r w:rsidR="00493BF6" w:rsidRPr="00F313FB">
        <w:rPr>
          <w:rFonts w:cs="Arial"/>
          <w:bCs/>
          <w:sz w:val="20"/>
        </w:rPr>
        <w:t>.</w:t>
      </w:r>
    </w:p>
    <w:p w14:paraId="3AD934B8" w14:textId="77777777" w:rsidR="00C36FF7" w:rsidRPr="00F313FB" w:rsidRDefault="00C36FF7" w:rsidP="00C36FF7">
      <w:pPr>
        <w:pStyle w:val="BodyText"/>
        <w:spacing w:before="0" w:after="0"/>
        <w:ind w:left="1134"/>
        <w:contextualSpacing/>
        <w:rPr>
          <w:rFonts w:cs="Arial"/>
          <w:bCs/>
          <w:sz w:val="20"/>
        </w:rPr>
      </w:pPr>
    </w:p>
    <w:p w14:paraId="39B58AA5" w14:textId="347D6AA6" w:rsidR="005D2450" w:rsidRPr="00F313FB" w:rsidRDefault="0016020A" w:rsidP="005D2450">
      <w:pPr>
        <w:pStyle w:val="BodyText"/>
        <w:numPr>
          <w:ilvl w:val="0"/>
          <w:numId w:val="38"/>
        </w:numPr>
        <w:spacing w:before="0" w:after="0"/>
        <w:ind w:left="567" w:hanging="567"/>
        <w:contextualSpacing/>
        <w:rPr>
          <w:rFonts w:cs="Arial"/>
          <w:b/>
          <w:sz w:val="20"/>
          <w:u w:val="single"/>
        </w:rPr>
      </w:pPr>
      <w:r w:rsidRPr="00F313FB">
        <w:rPr>
          <w:rFonts w:cs="Arial"/>
          <w:b/>
          <w:sz w:val="20"/>
          <w:u w:val="single"/>
        </w:rPr>
        <w:t>Kết luận</w:t>
      </w:r>
    </w:p>
    <w:p w14:paraId="0E70E335" w14:textId="77777777" w:rsidR="00FE5DDB" w:rsidRPr="00F313FB" w:rsidRDefault="00FE5DDB" w:rsidP="00FE5DDB">
      <w:pPr>
        <w:pStyle w:val="BodyText"/>
        <w:spacing w:before="0" w:after="0"/>
        <w:ind w:left="567"/>
        <w:contextualSpacing/>
        <w:rPr>
          <w:rFonts w:cs="Arial"/>
          <w:b/>
          <w:sz w:val="20"/>
        </w:rPr>
      </w:pPr>
    </w:p>
    <w:p w14:paraId="6FADD36C" w14:textId="1FC7EF94" w:rsidR="003819BF" w:rsidRPr="00F313FB" w:rsidRDefault="003819BF" w:rsidP="0016020A">
      <w:pPr>
        <w:pStyle w:val="BodyText"/>
        <w:numPr>
          <w:ilvl w:val="0"/>
          <w:numId w:val="35"/>
        </w:numPr>
        <w:spacing w:before="0" w:after="0"/>
        <w:ind w:left="567" w:hanging="567"/>
        <w:contextualSpacing/>
        <w:rPr>
          <w:rFonts w:cs="Arial"/>
          <w:bCs/>
          <w:sz w:val="20"/>
        </w:rPr>
      </w:pPr>
      <w:r w:rsidRPr="00F313FB">
        <w:rPr>
          <w:rFonts w:cs="Arial"/>
          <w:bCs/>
          <w:sz w:val="20"/>
        </w:rPr>
        <w:t xml:space="preserve">Chúng tôi nhận thấy rằng phương án chuyển giao khoản tạm ứng theo một thỏa thuận 3 bên giữa </w:t>
      </w:r>
      <w:r w:rsidR="004758D5">
        <w:rPr>
          <w:rFonts w:cs="Arial"/>
          <w:bCs/>
          <w:sz w:val="20"/>
        </w:rPr>
        <w:t>XX</w:t>
      </w:r>
      <w:r w:rsidRPr="00F313FB">
        <w:rPr>
          <w:rFonts w:cs="Arial"/>
          <w:bCs/>
          <w:sz w:val="20"/>
        </w:rPr>
        <w:t xml:space="preserve">, UBND Tỉnh </w:t>
      </w:r>
      <w:r w:rsidR="005A469C">
        <w:rPr>
          <w:rFonts w:cs="Arial"/>
          <w:bCs/>
          <w:sz w:val="20"/>
        </w:rPr>
        <w:t>XX</w:t>
      </w:r>
      <w:r w:rsidRPr="00F313FB">
        <w:rPr>
          <w:rFonts w:cs="Arial"/>
          <w:bCs/>
          <w:sz w:val="20"/>
        </w:rPr>
        <w:t xml:space="preserve"> và bên mua là phương án </w:t>
      </w:r>
      <w:r w:rsidR="004B7A9B" w:rsidRPr="00F313FB">
        <w:rPr>
          <w:rFonts w:cs="Arial"/>
          <w:bCs/>
          <w:sz w:val="20"/>
        </w:rPr>
        <w:t>tối ưu về mặt thuế.</w:t>
      </w:r>
      <w:r w:rsidR="002421A7" w:rsidRPr="00F313FB">
        <w:rPr>
          <w:rFonts w:cs="Arial"/>
          <w:bCs/>
          <w:sz w:val="20"/>
        </w:rPr>
        <w:t xml:space="preserve"> Theo </w:t>
      </w:r>
      <w:r w:rsidRPr="00F313FB">
        <w:rPr>
          <w:rFonts w:cs="Arial"/>
          <w:bCs/>
          <w:sz w:val="20"/>
        </w:rPr>
        <w:t>p</w:t>
      </w:r>
      <w:r w:rsidR="002421A7" w:rsidRPr="00F313FB">
        <w:rPr>
          <w:rFonts w:cs="Arial"/>
          <w:bCs/>
          <w:sz w:val="20"/>
        </w:rPr>
        <w:t xml:space="preserve">hương án </w:t>
      </w:r>
      <w:r w:rsidRPr="00F313FB">
        <w:rPr>
          <w:rFonts w:cs="Arial"/>
          <w:bCs/>
          <w:sz w:val="20"/>
        </w:rPr>
        <w:t>này</w:t>
      </w:r>
      <w:r w:rsidR="002421A7" w:rsidRPr="00F313FB">
        <w:rPr>
          <w:rFonts w:cs="Arial"/>
          <w:bCs/>
          <w:sz w:val="20"/>
        </w:rPr>
        <w:t xml:space="preserve">, </w:t>
      </w:r>
      <w:r w:rsidR="004758D5">
        <w:rPr>
          <w:rFonts w:cs="Arial"/>
          <w:b/>
          <w:sz w:val="20"/>
        </w:rPr>
        <w:t>XX</w:t>
      </w:r>
      <w:r w:rsidR="002421A7" w:rsidRPr="00F313FB">
        <w:rPr>
          <w:rFonts w:cs="Arial"/>
          <w:b/>
          <w:sz w:val="20"/>
        </w:rPr>
        <w:t xml:space="preserve"> không </w:t>
      </w:r>
      <w:r w:rsidRPr="00F313FB">
        <w:rPr>
          <w:rFonts w:cs="Arial"/>
          <w:b/>
          <w:sz w:val="20"/>
        </w:rPr>
        <w:t>phải</w:t>
      </w:r>
      <w:r w:rsidR="002421A7" w:rsidRPr="00F313FB">
        <w:rPr>
          <w:rFonts w:cs="Arial"/>
          <w:b/>
          <w:sz w:val="20"/>
        </w:rPr>
        <w:t xml:space="preserve"> </w:t>
      </w:r>
      <w:r w:rsidR="00CA178C" w:rsidRPr="00F313FB">
        <w:rPr>
          <w:rFonts w:cs="Arial"/>
          <w:b/>
          <w:sz w:val="20"/>
        </w:rPr>
        <w:t xml:space="preserve">lập hóa đơn, ghi nhận doanh thu, chi phí và </w:t>
      </w:r>
      <w:r w:rsidR="002421A7" w:rsidRPr="00F313FB">
        <w:rPr>
          <w:rFonts w:cs="Arial"/>
          <w:b/>
          <w:sz w:val="20"/>
        </w:rPr>
        <w:t>kê khai nộp thuế đối với giao dịch</w:t>
      </w:r>
      <w:r w:rsidR="002421A7" w:rsidRPr="00F313FB">
        <w:rPr>
          <w:rFonts w:cs="Arial"/>
          <w:bCs/>
          <w:sz w:val="20"/>
        </w:rPr>
        <w:t>.</w:t>
      </w:r>
    </w:p>
    <w:p w14:paraId="5A2160CC" w14:textId="77777777" w:rsidR="003819BF" w:rsidRPr="00F313FB" w:rsidRDefault="003819BF" w:rsidP="003819BF">
      <w:pPr>
        <w:pStyle w:val="BodyText"/>
        <w:spacing w:before="0" w:after="0"/>
        <w:ind w:left="567"/>
        <w:contextualSpacing/>
        <w:rPr>
          <w:rFonts w:cs="Arial"/>
          <w:bCs/>
          <w:sz w:val="20"/>
        </w:rPr>
      </w:pPr>
    </w:p>
    <w:p w14:paraId="774C713E" w14:textId="6FF5A326" w:rsidR="004B7A9B" w:rsidRPr="00F313FB" w:rsidRDefault="003819BF" w:rsidP="0016020A">
      <w:pPr>
        <w:pStyle w:val="BodyText"/>
        <w:numPr>
          <w:ilvl w:val="0"/>
          <w:numId w:val="35"/>
        </w:numPr>
        <w:spacing w:before="0" w:after="0"/>
        <w:ind w:left="567" w:hanging="567"/>
        <w:contextualSpacing/>
        <w:rPr>
          <w:rFonts w:cs="Arial"/>
          <w:bCs/>
          <w:sz w:val="20"/>
        </w:rPr>
      </w:pPr>
      <w:r w:rsidRPr="00F313FB">
        <w:rPr>
          <w:rFonts w:cs="Arial"/>
          <w:bCs/>
          <w:sz w:val="20"/>
        </w:rPr>
        <w:t xml:space="preserve">Ngoài ra, </w:t>
      </w:r>
      <w:r w:rsidR="004758D5">
        <w:rPr>
          <w:rFonts w:cs="Arial"/>
          <w:bCs/>
          <w:sz w:val="20"/>
        </w:rPr>
        <w:t>XX</w:t>
      </w:r>
      <w:r w:rsidR="006D1CEB" w:rsidRPr="00F313FB">
        <w:rPr>
          <w:rFonts w:cs="Arial"/>
          <w:bCs/>
          <w:sz w:val="20"/>
        </w:rPr>
        <w:t xml:space="preserve"> cần đảm bảo thực hiện </w:t>
      </w:r>
      <w:r w:rsidR="00784BB9" w:rsidRPr="00F313FB">
        <w:rPr>
          <w:rFonts w:cs="Arial"/>
          <w:bCs/>
          <w:sz w:val="20"/>
        </w:rPr>
        <w:t>một số</w:t>
      </w:r>
      <w:r w:rsidR="006D1CEB" w:rsidRPr="00F313FB">
        <w:rPr>
          <w:rFonts w:cs="Arial"/>
          <w:bCs/>
          <w:sz w:val="20"/>
        </w:rPr>
        <w:t xml:space="preserve"> bước </w:t>
      </w:r>
      <w:r w:rsidR="00784BB9" w:rsidRPr="00F313FB">
        <w:rPr>
          <w:rFonts w:cs="Arial"/>
          <w:bCs/>
          <w:sz w:val="20"/>
        </w:rPr>
        <w:t xml:space="preserve">quan trọng </w:t>
      </w:r>
      <w:r w:rsidR="006D1CEB" w:rsidRPr="00F313FB">
        <w:rPr>
          <w:rFonts w:cs="Arial"/>
          <w:bCs/>
          <w:sz w:val="20"/>
        </w:rPr>
        <w:t>sau:</w:t>
      </w:r>
    </w:p>
    <w:p w14:paraId="2B243366" w14:textId="5338FEF7" w:rsidR="006D1CEB" w:rsidRPr="00F313FB" w:rsidRDefault="006D1CEB" w:rsidP="006D1CEB">
      <w:pPr>
        <w:pStyle w:val="BodyText"/>
        <w:spacing w:before="0" w:after="0"/>
        <w:contextualSpacing/>
        <w:rPr>
          <w:rFonts w:cs="Arial"/>
          <w:bCs/>
          <w:sz w:val="20"/>
        </w:rPr>
      </w:pPr>
    </w:p>
    <w:p w14:paraId="7D72C901" w14:textId="07D15AF4" w:rsidR="00E7504D" w:rsidRPr="00F313FB" w:rsidRDefault="00E7504D" w:rsidP="006D1CEB">
      <w:pPr>
        <w:pStyle w:val="BodyText"/>
        <w:numPr>
          <w:ilvl w:val="0"/>
          <w:numId w:val="34"/>
        </w:numPr>
        <w:spacing w:before="0" w:after="0"/>
        <w:ind w:left="1134" w:hanging="567"/>
        <w:contextualSpacing/>
        <w:rPr>
          <w:rFonts w:cs="Arial"/>
          <w:bCs/>
          <w:sz w:val="20"/>
        </w:rPr>
      </w:pPr>
      <w:r w:rsidRPr="00F313FB">
        <w:rPr>
          <w:rFonts w:cs="Arial"/>
          <w:bCs/>
          <w:sz w:val="20"/>
        </w:rPr>
        <w:t xml:space="preserve">Chính thức trao đổi và thống nhất với UBND Tỉnh </w:t>
      </w:r>
      <w:r w:rsidR="005A469C">
        <w:rPr>
          <w:rFonts w:cs="Arial"/>
          <w:bCs/>
          <w:sz w:val="20"/>
        </w:rPr>
        <w:t>XX</w:t>
      </w:r>
      <w:r w:rsidRPr="00F313FB">
        <w:rPr>
          <w:rFonts w:cs="Arial"/>
          <w:bCs/>
          <w:sz w:val="20"/>
        </w:rPr>
        <w:t xml:space="preserve"> và bên mua về phương án này.</w:t>
      </w:r>
    </w:p>
    <w:p w14:paraId="763E7DF8" w14:textId="77777777" w:rsidR="00E7504D" w:rsidRPr="00F313FB" w:rsidRDefault="00E7504D" w:rsidP="00E7504D">
      <w:pPr>
        <w:pStyle w:val="BodyText"/>
        <w:spacing w:before="0" w:after="0"/>
        <w:ind w:left="1134"/>
        <w:contextualSpacing/>
        <w:rPr>
          <w:rFonts w:cs="Arial"/>
          <w:bCs/>
          <w:sz w:val="20"/>
        </w:rPr>
      </w:pPr>
    </w:p>
    <w:p w14:paraId="4049640C" w14:textId="5D32B5BC" w:rsidR="006D1CEB" w:rsidRPr="00F313FB" w:rsidRDefault="00326B89" w:rsidP="006D1CEB">
      <w:pPr>
        <w:pStyle w:val="BodyText"/>
        <w:numPr>
          <w:ilvl w:val="0"/>
          <w:numId w:val="34"/>
        </w:numPr>
        <w:spacing w:before="0" w:after="0"/>
        <w:ind w:left="1134" w:hanging="567"/>
        <w:contextualSpacing/>
        <w:rPr>
          <w:rFonts w:cs="Arial"/>
          <w:bCs/>
          <w:sz w:val="20"/>
        </w:rPr>
      </w:pPr>
      <w:r w:rsidRPr="00F313FB">
        <w:rPr>
          <w:rFonts w:cs="Arial"/>
          <w:bCs/>
          <w:sz w:val="20"/>
        </w:rPr>
        <w:t>K</w:t>
      </w:r>
      <w:r w:rsidR="006D1CEB" w:rsidRPr="00F313FB">
        <w:rPr>
          <w:rFonts w:cs="Arial"/>
          <w:bCs/>
          <w:sz w:val="20"/>
        </w:rPr>
        <w:t xml:space="preserve">hắc phục vấn đề hạch toán kế toán như đã nêu ở </w:t>
      </w:r>
      <w:r w:rsidR="006D1CEB" w:rsidRPr="00F313FB">
        <w:rPr>
          <w:rFonts w:cs="Arial"/>
          <w:bCs/>
          <w:i/>
          <w:iCs/>
          <w:sz w:val="20"/>
          <w:u w:val="single"/>
        </w:rPr>
        <w:t>Ghi chú (*)</w:t>
      </w:r>
      <w:r w:rsidR="006D1CEB" w:rsidRPr="00F313FB">
        <w:rPr>
          <w:rFonts w:cs="Arial"/>
          <w:bCs/>
          <w:sz w:val="20"/>
        </w:rPr>
        <w:t xml:space="preserve"> ở Mục 1.</w:t>
      </w:r>
    </w:p>
    <w:p w14:paraId="1545655A" w14:textId="77777777" w:rsidR="006D1CEB" w:rsidRPr="00F313FB" w:rsidRDefault="006D1CEB" w:rsidP="006D1CEB">
      <w:pPr>
        <w:pStyle w:val="BodyText"/>
        <w:spacing w:before="0" w:after="0"/>
        <w:ind w:left="1134"/>
        <w:contextualSpacing/>
        <w:rPr>
          <w:rFonts w:cs="Arial"/>
          <w:bCs/>
          <w:sz w:val="20"/>
        </w:rPr>
      </w:pPr>
    </w:p>
    <w:p w14:paraId="63D45FB0" w14:textId="46B08D02" w:rsidR="006D1CEB" w:rsidRPr="00F313FB" w:rsidRDefault="00326B89" w:rsidP="006D1CEB">
      <w:pPr>
        <w:pStyle w:val="BodyText"/>
        <w:numPr>
          <w:ilvl w:val="0"/>
          <w:numId w:val="34"/>
        </w:numPr>
        <w:spacing w:before="0" w:after="0"/>
        <w:ind w:left="1134" w:hanging="567"/>
        <w:contextualSpacing/>
        <w:rPr>
          <w:rFonts w:cs="Arial"/>
          <w:bCs/>
          <w:sz w:val="20"/>
        </w:rPr>
      </w:pPr>
      <w:r w:rsidRPr="00F313FB">
        <w:rPr>
          <w:rFonts w:cs="Arial"/>
          <w:bCs/>
          <w:sz w:val="20"/>
        </w:rPr>
        <w:t>C</w:t>
      </w:r>
      <w:r w:rsidR="006D1CEB" w:rsidRPr="00F313FB">
        <w:rPr>
          <w:rFonts w:cs="Arial"/>
          <w:bCs/>
          <w:sz w:val="20"/>
        </w:rPr>
        <w:t xml:space="preserve">ần có cơ sở phù hợp để tách phần giá trị khoản tạm ứng chuyển cho bên mua (có thể căn cứ vào diện tích đất chuyển nhượng được đo đạc và lập biên bản rõ ràng bởi </w:t>
      </w:r>
      <w:r w:rsidR="00513208" w:rsidRPr="00F313FB">
        <w:rPr>
          <w:rFonts w:cs="Arial"/>
          <w:bCs/>
          <w:sz w:val="20"/>
        </w:rPr>
        <w:t>bên thứ ba</w:t>
      </w:r>
      <w:r w:rsidR="006D1CEB" w:rsidRPr="00F313FB">
        <w:rPr>
          <w:rFonts w:cs="Arial"/>
          <w:bCs/>
          <w:sz w:val="20"/>
        </w:rPr>
        <w:t>).</w:t>
      </w:r>
    </w:p>
    <w:p w14:paraId="6567D6C6" w14:textId="77777777" w:rsidR="006D1CEB" w:rsidRPr="00F313FB" w:rsidRDefault="006D1CEB" w:rsidP="006D1CEB">
      <w:pPr>
        <w:pStyle w:val="BodyText"/>
        <w:ind w:left="720"/>
        <w:contextualSpacing/>
        <w:rPr>
          <w:rFonts w:cs="Arial"/>
          <w:bCs/>
          <w:sz w:val="20"/>
        </w:rPr>
      </w:pPr>
    </w:p>
    <w:p w14:paraId="4C9A36E7" w14:textId="61C19B4E" w:rsidR="006D1CEB" w:rsidRPr="00F313FB" w:rsidRDefault="00326B89" w:rsidP="006D1CEB">
      <w:pPr>
        <w:pStyle w:val="BodyText"/>
        <w:numPr>
          <w:ilvl w:val="0"/>
          <w:numId w:val="34"/>
        </w:numPr>
        <w:spacing w:before="0" w:after="0"/>
        <w:ind w:left="1134" w:hanging="567"/>
        <w:contextualSpacing/>
        <w:rPr>
          <w:rFonts w:cs="Arial"/>
          <w:bCs/>
          <w:sz w:val="20"/>
        </w:rPr>
      </w:pPr>
      <w:r w:rsidRPr="00F313FB">
        <w:rPr>
          <w:rFonts w:cs="Arial"/>
          <w:bCs/>
          <w:sz w:val="20"/>
        </w:rPr>
        <w:lastRenderedPageBreak/>
        <w:t>C</w:t>
      </w:r>
      <w:r w:rsidR="006D1CEB" w:rsidRPr="00F313FB">
        <w:rPr>
          <w:rFonts w:cs="Arial"/>
          <w:bCs/>
          <w:sz w:val="20"/>
        </w:rPr>
        <w:t>ần tách phần tạm ứng 18.471.999.000 đồng ra khỏi tổng giá chuyển nhượng 77 tỷ đồng, cho mục đích chuyển giao theo thỏa thuận 3 bên.</w:t>
      </w:r>
      <w:r w:rsidR="00CB29EA" w:rsidRPr="00F313FB">
        <w:rPr>
          <w:rFonts w:cs="Arial"/>
          <w:bCs/>
          <w:sz w:val="20"/>
        </w:rPr>
        <w:t xml:space="preserve"> Phần giá trị còn lại sẽ được thể hiện trong hợp đồng chuyển nhượng các hạng mục còn lại.</w:t>
      </w:r>
    </w:p>
    <w:p w14:paraId="75965908" w14:textId="77777777" w:rsidR="006D1CEB" w:rsidRPr="00F313FB" w:rsidRDefault="006D1CEB" w:rsidP="006D1CEB">
      <w:pPr>
        <w:pStyle w:val="BodyText"/>
        <w:spacing w:before="0" w:after="0"/>
        <w:ind w:left="1134"/>
        <w:contextualSpacing/>
        <w:rPr>
          <w:rFonts w:cs="Arial"/>
          <w:bCs/>
          <w:sz w:val="20"/>
        </w:rPr>
      </w:pPr>
    </w:p>
    <w:p w14:paraId="098F0EE5" w14:textId="1307FF9D" w:rsidR="006D1CEB" w:rsidRPr="00F313FB" w:rsidRDefault="004758D5" w:rsidP="006D1CEB">
      <w:pPr>
        <w:pStyle w:val="BodyText"/>
        <w:numPr>
          <w:ilvl w:val="0"/>
          <w:numId w:val="34"/>
        </w:numPr>
        <w:spacing w:before="0" w:after="0"/>
        <w:ind w:left="1134" w:hanging="567"/>
        <w:contextualSpacing/>
        <w:rPr>
          <w:rFonts w:cs="Arial"/>
          <w:bCs/>
          <w:sz w:val="20"/>
        </w:rPr>
      </w:pPr>
      <w:r>
        <w:rPr>
          <w:rFonts w:cs="Arial"/>
          <w:bCs/>
          <w:sz w:val="20"/>
        </w:rPr>
        <w:t>XX</w:t>
      </w:r>
      <w:r w:rsidR="006D1CEB" w:rsidRPr="00F313FB">
        <w:rPr>
          <w:rFonts w:cs="Arial"/>
          <w:bCs/>
          <w:sz w:val="20"/>
        </w:rPr>
        <w:t xml:space="preserve"> và bên mua cần lập phiếu thu/phiếu chi theo quy định.</w:t>
      </w:r>
    </w:p>
    <w:p w14:paraId="20356DBB" w14:textId="77777777" w:rsidR="00326878" w:rsidRPr="00F313FB" w:rsidRDefault="00326878" w:rsidP="00326878">
      <w:pPr>
        <w:pStyle w:val="ListParagraph"/>
        <w:rPr>
          <w:rFonts w:cs="Arial"/>
          <w:bCs/>
          <w:sz w:val="20"/>
        </w:rPr>
      </w:pPr>
    </w:p>
    <w:p w14:paraId="545B1601" w14:textId="5FFC934E" w:rsidR="00326878" w:rsidRPr="00F313FB" w:rsidRDefault="00B50E35" w:rsidP="006D1CEB">
      <w:pPr>
        <w:pStyle w:val="BodyText"/>
        <w:numPr>
          <w:ilvl w:val="0"/>
          <w:numId w:val="34"/>
        </w:numPr>
        <w:spacing w:before="0" w:after="0"/>
        <w:ind w:left="1134" w:hanging="567"/>
        <w:contextualSpacing/>
        <w:rPr>
          <w:rFonts w:cs="Arial"/>
          <w:bCs/>
          <w:sz w:val="20"/>
        </w:rPr>
      </w:pPr>
      <w:r w:rsidRPr="00F313FB">
        <w:rPr>
          <w:rFonts w:cs="Arial"/>
          <w:bCs/>
          <w:sz w:val="20"/>
        </w:rPr>
        <w:t>C</w:t>
      </w:r>
      <w:r w:rsidR="00326878" w:rsidRPr="00F313FB">
        <w:rPr>
          <w:rFonts w:cs="Arial"/>
          <w:bCs/>
          <w:sz w:val="20"/>
        </w:rPr>
        <w:t xml:space="preserve">ần cân nhắc xin văn bản hướng dẫn </w:t>
      </w:r>
      <w:r w:rsidR="00EA6823" w:rsidRPr="00F313FB">
        <w:rPr>
          <w:rFonts w:cs="Arial"/>
          <w:bCs/>
          <w:sz w:val="20"/>
        </w:rPr>
        <w:t xml:space="preserve">chính thức </w:t>
      </w:r>
      <w:r w:rsidR="00326878" w:rsidRPr="00F313FB">
        <w:rPr>
          <w:rFonts w:cs="Arial"/>
          <w:bCs/>
          <w:sz w:val="20"/>
        </w:rPr>
        <w:t xml:space="preserve">từ </w:t>
      </w:r>
      <w:r w:rsidR="00EA6823" w:rsidRPr="00F313FB">
        <w:rPr>
          <w:rFonts w:cs="Arial"/>
          <w:bCs/>
          <w:sz w:val="20"/>
        </w:rPr>
        <w:t xml:space="preserve">CT </w:t>
      </w:r>
      <w:r w:rsidR="004E3F94">
        <w:rPr>
          <w:rFonts w:cs="Arial"/>
          <w:bCs/>
          <w:sz w:val="20"/>
        </w:rPr>
        <w:t>XX</w:t>
      </w:r>
      <w:r w:rsidR="00326878" w:rsidRPr="00F313FB">
        <w:rPr>
          <w:rFonts w:cs="Arial"/>
          <w:bCs/>
          <w:sz w:val="20"/>
        </w:rPr>
        <w:t xml:space="preserve"> về </w:t>
      </w:r>
      <w:r w:rsidR="00942038" w:rsidRPr="00F313FB">
        <w:rPr>
          <w:rFonts w:cs="Arial"/>
          <w:bCs/>
          <w:sz w:val="20"/>
        </w:rPr>
        <w:t xml:space="preserve">mặt thuế đối với </w:t>
      </w:r>
      <w:r w:rsidR="005F7168" w:rsidRPr="00F313FB">
        <w:rPr>
          <w:rFonts w:cs="Arial"/>
          <w:bCs/>
          <w:sz w:val="20"/>
        </w:rPr>
        <w:t>phương án</w:t>
      </w:r>
      <w:r w:rsidR="00326878" w:rsidRPr="00F313FB">
        <w:rPr>
          <w:rFonts w:cs="Arial"/>
          <w:bCs/>
          <w:sz w:val="20"/>
        </w:rPr>
        <w:t xml:space="preserve"> này.</w:t>
      </w:r>
    </w:p>
    <w:p w14:paraId="5A52DB8A" w14:textId="77777777" w:rsidR="006D1CEB" w:rsidRPr="00F313FB" w:rsidRDefault="006D1CEB" w:rsidP="006D1CEB">
      <w:pPr>
        <w:pStyle w:val="ListParagraph"/>
        <w:rPr>
          <w:rFonts w:cs="Arial"/>
          <w:bCs/>
          <w:sz w:val="20"/>
        </w:rPr>
      </w:pPr>
    </w:p>
    <w:p w14:paraId="11B1F7D9" w14:textId="74796201" w:rsidR="00E47A4E" w:rsidRPr="00F313FB" w:rsidRDefault="00E47A4E" w:rsidP="00E47A4E">
      <w:pPr>
        <w:pStyle w:val="Heading1"/>
        <w:keepNext w:val="0"/>
        <w:keepLines w:val="0"/>
        <w:widowControl w:val="0"/>
        <w:numPr>
          <w:ilvl w:val="1"/>
          <w:numId w:val="5"/>
        </w:numPr>
        <w:tabs>
          <w:tab w:val="clear" w:pos="3654"/>
        </w:tabs>
        <w:spacing w:before="0" w:after="0"/>
        <w:ind w:left="567" w:hanging="567"/>
        <w:contextualSpacing/>
        <w:jc w:val="both"/>
        <w:rPr>
          <w:rFonts w:cs="Arial"/>
          <w:b w:val="0"/>
          <w:bCs/>
          <w:i/>
          <w:iCs/>
          <w:color w:val="00338D" w:themeColor="accent2"/>
          <w:sz w:val="20"/>
          <w:u w:val="single"/>
        </w:rPr>
      </w:pPr>
      <w:r w:rsidRPr="00F313FB">
        <w:rPr>
          <w:rFonts w:cs="Arial"/>
          <w:b w:val="0"/>
          <w:bCs/>
          <w:i/>
          <w:iCs/>
          <w:color w:val="00338D" w:themeColor="accent2"/>
          <w:sz w:val="20"/>
          <w:u w:val="single"/>
        </w:rPr>
        <w:t>Hạng mục 2, 3, 4 và 5 – Chi phí san nền, xây dựng hàng rào, hệ thống xử lý nước thải</w:t>
      </w:r>
    </w:p>
    <w:p w14:paraId="737DF866" w14:textId="77777777" w:rsidR="00E47A4E" w:rsidRPr="00F313FB" w:rsidRDefault="00E47A4E" w:rsidP="00E47A4E">
      <w:pPr>
        <w:pStyle w:val="BodyText"/>
        <w:spacing w:before="0" w:after="0"/>
        <w:ind w:left="567"/>
        <w:contextualSpacing/>
        <w:rPr>
          <w:rFonts w:cs="Arial"/>
          <w:bCs/>
          <w:sz w:val="20"/>
        </w:rPr>
      </w:pPr>
    </w:p>
    <w:p w14:paraId="42AF6694" w14:textId="77777777" w:rsidR="00E47A4E" w:rsidRPr="00F313FB" w:rsidRDefault="00E47A4E" w:rsidP="00E47A4E">
      <w:pPr>
        <w:pStyle w:val="BodyText"/>
        <w:numPr>
          <w:ilvl w:val="0"/>
          <w:numId w:val="40"/>
        </w:numPr>
        <w:spacing w:before="0" w:after="0"/>
        <w:ind w:left="567" w:hanging="567"/>
        <w:contextualSpacing/>
        <w:rPr>
          <w:rFonts w:cs="Arial"/>
          <w:b/>
          <w:sz w:val="20"/>
          <w:u w:val="single"/>
        </w:rPr>
      </w:pPr>
      <w:r w:rsidRPr="00F313FB">
        <w:rPr>
          <w:rFonts w:cs="Arial"/>
          <w:b/>
          <w:sz w:val="20"/>
          <w:u w:val="single"/>
        </w:rPr>
        <w:t>Phân tích</w:t>
      </w:r>
    </w:p>
    <w:p w14:paraId="5DFF099D" w14:textId="77777777" w:rsidR="00E47A4E" w:rsidRPr="00F313FB" w:rsidRDefault="00E47A4E" w:rsidP="00E47A4E">
      <w:pPr>
        <w:pStyle w:val="BodyText"/>
        <w:spacing w:before="0" w:after="0"/>
        <w:ind w:left="567"/>
        <w:contextualSpacing/>
        <w:rPr>
          <w:rFonts w:cs="Arial"/>
          <w:bCs/>
          <w:sz w:val="20"/>
        </w:rPr>
      </w:pPr>
    </w:p>
    <w:p w14:paraId="1C20C1AD" w14:textId="00011BB5" w:rsidR="00E47A4E" w:rsidRPr="00F313FB" w:rsidRDefault="00A53B58" w:rsidP="00E47A4E">
      <w:pPr>
        <w:pStyle w:val="BodyText"/>
        <w:numPr>
          <w:ilvl w:val="0"/>
          <w:numId w:val="35"/>
        </w:numPr>
        <w:spacing w:before="0" w:after="0"/>
        <w:ind w:left="567" w:hanging="567"/>
        <w:contextualSpacing/>
        <w:rPr>
          <w:rFonts w:cs="Arial"/>
          <w:bCs/>
          <w:sz w:val="20"/>
        </w:rPr>
      </w:pPr>
      <w:r w:rsidRPr="00F313FB">
        <w:rPr>
          <w:rFonts w:cs="Arial"/>
          <w:bCs/>
          <w:sz w:val="20"/>
        </w:rPr>
        <w:t xml:space="preserve">Theo quy định tại Điểm c, Khoản 1, Điều 107, Bộ luật dân sự 2015, bất động sản bao gồm cả </w:t>
      </w:r>
      <w:r w:rsidRPr="00F313FB">
        <w:rPr>
          <w:rFonts w:cs="Arial"/>
          <w:bCs/>
          <w:i/>
          <w:iCs/>
          <w:sz w:val="20"/>
        </w:rPr>
        <w:t>“</w:t>
      </w:r>
      <w:r w:rsidRPr="00F313FB">
        <w:rPr>
          <w:rFonts w:cs="Arial"/>
          <w:bCs/>
          <w:i/>
          <w:iCs/>
          <w:sz w:val="20"/>
          <w:u w:val="single"/>
        </w:rPr>
        <w:t>Tài sản khác gắn liền với đất đai</w:t>
      </w:r>
      <w:r w:rsidRPr="00F313FB">
        <w:rPr>
          <w:rFonts w:cs="Arial"/>
          <w:bCs/>
          <w:i/>
          <w:iCs/>
          <w:sz w:val="20"/>
        </w:rPr>
        <w:t>, nhà, công trình xây dựng”</w:t>
      </w:r>
      <w:r w:rsidR="00E47A4E" w:rsidRPr="00F313FB">
        <w:rPr>
          <w:rFonts w:cs="Arial"/>
          <w:bCs/>
          <w:sz w:val="20"/>
        </w:rPr>
        <w:t>.</w:t>
      </w:r>
    </w:p>
    <w:p w14:paraId="4FDF75E5" w14:textId="409DFEEC" w:rsidR="00A53B58" w:rsidRPr="00F313FB" w:rsidRDefault="00A53B58" w:rsidP="00A53B58">
      <w:pPr>
        <w:pStyle w:val="BodyText"/>
        <w:spacing w:before="0" w:after="0"/>
        <w:ind w:left="567"/>
        <w:contextualSpacing/>
        <w:rPr>
          <w:rFonts w:cs="Arial"/>
          <w:bCs/>
          <w:sz w:val="20"/>
        </w:rPr>
      </w:pPr>
    </w:p>
    <w:p w14:paraId="08497D6D" w14:textId="7C934369" w:rsidR="00A53B58" w:rsidRPr="00F313FB" w:rsidRDefault="00A53B58" w:rsidP="00A53B58">
      <w:pPr>
        <w:pStyle w:val="BodyText"/>
        <w:spacing w:before="0" w:after="0"/>
        <w:ind w:left="567"/>
        <w:contextualSpacing/>
        <w:rPr>
          <w:rFonts w:cs="Arial"/>
          <w:bCs/>
          <w:sz w:val="20"/>
        </w:rPr>
      </w:pPr>
      <w:r w:rsidRPr="00F313FB">
        <w:rPr>
          <w:rFonts w:cs="Arial"/>
          <w:bCs/>
          <w:sz w:val="20"/>
        </w:rPr>
        <w:t xml:space="preserve">Theo quy định tại Khoản 1, Điều 5, Luật kinh doanh bất động sản 2014, bất động sản bao gồm cả </w:t>
      </w:r>
      <w:r w:rsidRPr="00F313FB">
        <w:rPr>
          <w:rFonts w:cs="Arial"/>
          <w:bCs/>
          <w:i/>
          <w:iCs/>
          <w:sz w:val="20"/>
        </w:rPr>
        <w:t xml:space="preserve">“Nhà, </w:t>
      </w:r>
      <w:r w:rsidRPr="00F313FB">
        <w:rPr>
          <w:rFonts w:cs="Arial"/>
          <w:bCs/>
          <w:i/>
          <w:iCs/>
          <w:sz w:val="20"/>
          <w:u w:val="single"/>
        </w:rPr>
        <w:t>công trình xây dựng</w:t>
      </w:r>
      <w:r w:rsidRPr="00F313FB">
        <w:rPr>
          <w:rFonts w:cs="Arial"/>
          <w:bCs/>
          <w:i/>
          <w:iCs/>
          <w:sz w:val="20"/>
        </w:rPr>
        <w:t xml:space="preserve"> có sẵn của các tổ chức, cá nhân”</w:t>
      </w:r>
      <w:r w:rsidRPr="00F313FB">
        <w:rPr>
          <w:rFonts w:cs="Arial"/>
          <w:bCs/>
          <w:sz w:val="20"/>
        </w:rPr>
        <w:t>.</w:t>
      </w:r>
    </w:p>
    <w:p w14:paraId="388E11B3" w14:textId="5551E854" w:rsidR="00A53B58" w:rsidRPr="00F313FB" w:rsidRDefault="00A53B58" w:rsidP="00A53B58">
      <w:pPr>
        <w:pStyle w:val="BodyText"/>
        <w:spacing w:before="0" w:after="0"/>
        <w:ind w:left="567"/>
        <w:contextualSpacing/>
        <w:rPr>
          <w:rFonts w:cs="Arial"/>
          <w:bCs/>
          <w:sz w:val="20"/>
        </w:rPr>
      </w:pPr>
    </w:p>
    <w:p w14:paraId="1DA49BF6" w14:textId="77777777" w:rsidR="00A53B58" w:rsidRPr="00F313FB" w:rsidRDefault="00A53B58" w:rsidP="00A53B58">
      <w:pPr>
        <w:pStyle w:val="BodyText"/>
        <w:spacing w:before="0" w:after="0"/>
        <w:ind w:left="567"/>
        <w:contextualSpacing/>
        <w:rPr>
          <w:rFonts w:cs="Arial"/>
          <w:bCs/>
          <w:sz w:val="20"/>
        </w:rPr>
      </w:pPr>
      <w:r w:rsidRPr="00F313FB">
        <w:rPr>
          <w:rFonts w:cs="Arial"/>
          <w:bCs/>
          <w:sz w:val="20"/>
        </w:rPr>
        <w:t>Ngoài ra, theo quy định tại Khoản 2, Điều 16, Thông tư 78/2014/TT-BTC về thuế TNDN, thu nhập từ hoạt động chuyển nhượng bất động sản bao gồm:</w:t>
      </w:r>
    </w:p>
    <w:p w14:paraId="148C060E" w14:textId="77777777" w:rsidR="00A53B58" w:rsidRPr="00F313FB" w:rsidRDefault="00A53B58" w:rsidP="00A53B58">
      <w:pPr>
        <w:pStyle w:val="BodyText"/>
        <w:spacing w:before="0" w:after="0"/>
        <w:ind w:left="567"/>
        <w:contextualSpacing/>
        <w:rPr>
          <w:rFonts w:cs="Arial"/>
          <w:bCs/>
          <w:sz w:val="20"/>
        </w:rPr>
      </w:pPr>
    </w:p>
    <w:p w14:paraId="424ACCA9" w14:textId="50AF8481" w:rsidR="00A53B58" w:rsidRPr="00F313FB" w:rsidRDefault="00A53B58" w:rsidP="00A53B58">
      <w:pPr>
        <w:pStyle w:val="BodyText"/>
        <w:spacing w:before="0" w:after="0"/>
        <w:ind w:left="567"/>
        <w:contextualSpacing/>
        <w:rPr>
          <w:rFonts w:cs="Arial"/>
          <w:bCs/>
          <w:i/>
          <w:iCs/>
          <w:sz w:val="20"/>
        </w:rPr>
      </w:pPr>
      <w:r w:rsidRPr="00F313FB">
        <w:rPr>
          <w:rFonts w:cs="Arial"/>
          <w:bCs/>
          <w:i/>
          <w:iCs/>
          <w:sz w:val="20"/>
        </w:rPr>
        <w:t xml:space="preserve">“[…] Thu nhập từ chuyển nhượng nhà, </w:t>
      </w:r>
      <w:r w:rsidRPr="00F313FB">
        <w:rPr>
          <w:rFonts w:cs="Arial"/>
          <w:bCs/>
          <w:i/>
          <w:iCs/>
          <w:sz w:val="20"/>
          <w:u w:val="single"/>
        </w:rPr>
        <w:t>công trình xây dựng gắn liền với đất</w:t>
      </w:r>
      <w:r w:rsidRPr="00F313FB">
        <w:rPr>
          <w:rFonts w:cs="Arial"/>
          <w:bCs/>
          <w:i/>
          <w:iCs/>
          <w:sz w:val="20"/>
        </w:rPr>
        <w:t xml:space="preserve">, kể cả các tài sản gắn liền với nhà, công trình xây dựng đó nếu không tách riêng giá trị tài sản khi chuyển nhượng </w:t>
      </w:r>
      <w:r w:rsidRPr="00F313FB">
        <w:rPr>
          <w:rFonts w:cs="Arial"/>
          <w:bCs/>
          <w:i/>
          <w:iCs/>
          <w:sz w:val="20"/>
          <w:u w:val="single"/>
        </w:rPr>
        <w:t>không phân biệt có hay không có</w:t>
      </w:r>
      <w:r w:rsidRPr="00F313FB">
        <w:rPr>
          <w:rFonts w:cs="Arial"/>
          <w:bCs/>
          <w:i/>
          <w:iCs/>
          <w:sz w:val="20"/>
        </w:rPr>
        <w:t xml:space="preserve"> chuyển nhượng quyền sử dụng đất, </w:t>
      </w:r>
      <w:r w:rsidRPr="00F313FB">
        <w:rPr>
          <w:rFonts w:cs="Arial"/>
          <w:bCs/>
          <w:i/>
          <w:iCs/>
          <w:sz w:val="20"/>
          <w:u w:val="single"/>
        </w:rPr>
        <w:t>chuyển nhượng quyền thuê đất</w:t>
      </w:r>
      <w:r w:rsidRPr="00F313FB">
        <w:rPr>
          <w:rFonts w:cs="Arial"/>
          <w:bCs/>
          <w:i/>
          <w:iCs/>
          <w:sz w:val="20"/>
        </w:rPr>
        <w:t xml:space="preserve">; Thu nhập từ chuyển nhượng </w:t>
      </w:r>
      <w:r w:rsidRPr="00F313FB">
        <w:rPr>
          <w:rFonts w:cs="Arial"/>
          <w:bCs/>
          <w:i/>
          <w:iCs/>
          <w:sz w:val="20"/>
          <w:u w:val="single"/>
        </w:rPr>
        <w:t>các tài sản gắn liền với đất</w:t>
      </w:r>
      <w:r w:rsidRPr="00F313FB">
        <w:rPr>
          <w:rFonts w:cs="Arial"/>
          <w:bCs/>
          <w:i/>
          <w:iCs/>
          <w:sz w:val="20"/>
        </w:rPr>
        <w:t xml:space="preserve"> […]”</w:t>
      </w:r>
    </w:p>
    <w:p w14:paraId="4ED8CD39" w14:textId="77777777" w:rsidR="00A53B58" w:rsidRPr="00F313FB" w:rsidRDefault="00A53B58" w:rsidP="00A53B58">
      <w:pPr>
        <w:pStyle w:val="BodyText"/>
        <w:spacing w:before="0" w:after="0"/>
        <w:ind w:left="567"/>
        <w:contextualSpacing/>
        <w:rPr>
          <w:rFonts w:cs="Arial"/>
          <w:bCs/>
          <w:sz w:val="20"/>
        </w:rPr>
      </w:pPr>
    </w:p>
    <w:p w14:paraId="6D81D1F6" w14:textId="753E306B" w:rsidR="00A53B58" w:rsidRPr="00F313FB" w:rsidRDefault="00A53B58" w:rsidP="00E47A4E">
      <w:pPr>
        <w:pStyle w:val="BodyText"/>
        <w:numPr>
          <w:ilvl w:val="0"/>
          <w:numId w:val="35"/>
        </w:numPr>
        <w:spacing w:before="0" w:after="0"/>
        <w:ind w:left="567" w:hanging="567"/>
        <w:contextualSpacing/>
        <w:rPr>
          <w:rFonts w:cs="Arial"/>
          <w:bCs/>
          <w:sz w:val="20"/>
        </w:rPr>
      </w:pPr>
      <w:r w:rsidRPr="00F313FB">
        <w:rPr>
          <w:rFonts w:cs="Arial"/>
          <w:bCs/>
          <w:sz w:val="20"/>
        </w:rPr>
        <w:t xml:space="preserve">Căn cứ vào các quy định trên, </w:t>
      </w:r>
      <w:r w:rsidR="00AB23F1" w:rsidRPr="00F313FB">
        <w:rPr>
          <w:rFonts w:cs="Arial"/>
          <w:bCs/>
          <w:sz w:val="20"/>
        </w:rPr>
        <w:t xml:space="preserve">có thể hiểu rằng việc </w:t>
      </w:r>
      <w:r w:rsidR="004758D5">
        <w:rPr>
          <w:rFonts w:cs="Arial"/>
          <w:bCs/>
          <w:sz w:val="20"/>
        </w:rPr>
        <w:t>XX</w:t>
      </w:r>
      <w:r w:rsidR="00AB23F1" w:rsidRPr="00F313FB">
        <w:rPr>
          <w:rFonts w:cs="Arial"/>
          <w:bCs/>
          <w:sz w:val="20"/>
        </w:rPr>
        <w:t xml:space="preserve"> chuyển nhượng các hạng mục 2, 3, 4 và 5 (chi phí san nền, xây dựng hàng rào, hệ thống xử lý nước thải) </w:t>
      </w:r>
      <w:r w:rsidR="00971CB3" w:rsidRPr="00F313FB">
        <w:rPr>
          <w:rFonts w:cs="Arial"/>
          <w:bCs/>
          <w:sz w:val="20"/>
        </w:rPr>
        <w:t xml:space="preserve">có thể </w:t>
      </w:r>
      <w:r w:rsidR="00AB23F1" w:rsidRPr="00F313FB">
        <w:rPr>
          <w:rFonts w:cs="Arial"/>
          <w:bCs/>
          <w:sz w:val="20"/>
        </w:rPr>
        <w:t>được xem là</w:t>
      </w:r>
      <w:r w:rsidR="00150B6C" w:rsidRPr="00F313FB">
        <w:rPr>
          <w:rFonts w:cs="Arial"/>
          <w:bCs/>
          <w:sz w:val="20"/>
        </w:rPr>
        <w:t xml:space="preserve"> chuyển nhượng bất động sản (“</w:t>
      </w:r>
      <w:r w:rsidR="00270D61" w:rsidRPr="00F313FB">
        <w:rPr>
          <w:rFonts w:cs="Arial"/>
          <w:b/>
          <w:sz w:val="20"/>
        </w:rPr>
        <w:t>CN</w:t>
      </w:r>
      <w:r w:rsidR="00AB23F1" w:rsidRPr="00F313FB">
        <w:rPr>
          <w:rFonts w:cs="Arial"/>
          <w:b/>
          <w:sz w:val="20"/>
        </w:rPr>
        <w:t>BĐS</w:t>
      </w:r>
      <w:r w:rsidR="00150B6C" w:rsidRPr="00F313FB">
        <w:rPr>
          <w:rFonts w:cs="Arial"/>
          <w:bCs/>
          <w:sz w:val="20"/>
        </w:rPr>
        <w:t>”)</w:t>
      </w:r>
      <w:r w:rsidR="00AB23F1" w:rsidRPr="00F313FB">
        <w:rPr>
          <w:rFonts w:cs="Arial"/>
          <w:bCs/>
          <w:sz w:val="20"/>
        </w:rPr>
        <w:t xml:space="preserve"> cho mục đích kê khai nộp thuế. Cụ thể như sau:</w:t>
      </w:r>
    </w:p>
    <w:p w14:paraId="44CCB7C0" w14:textId="2EBA6709" w:rsidR="00AB23F1" w:rsidRPr="00F313FB" w:rsidRDefault="00AB23F1" w:rsidP="00AB23F1">
      <w:pPr>
        <w:pStyle w:val="BodyText"/>
        <w:spacing w:before="0" w:after="0"/>
        <w:ind w:left="567"/>
        <w:contextualSpacing/>
        <w:rPr>
          <w:rFonts w:cs="Arial"/>
          <w:bCs/>
          <w:sz w:val="20"/>
        </w:rPr>
      </w:pPr>
    </w:p>
    <w:p w14:paraId="5B14BA60" w14:textId="73BCFE81" w:rsidR="00AB23F1" w:rsidRPr="00F313FB" w:rsidRDefault="00AB23F1" w:rsidP="00AB23F1">
      <w:pPr>
        <w:pStyle w:val="BodyText"/>
        <w:numPr>
          <w:ilvl w:val="0"/>
          <w:numId w:val="34"/>
        </w:numPr>
        <w:spacing w:before="0" w:after="0"/>
        <w:ind w:left="1134" w:hanging="567"/>
        <w:contextualSpacing/>
        <w:rPr>
          <w:rFonts w:cs="Arial"/>
          <w:bCs/>
          <w:sz w:val="20"/>
        </w:rPr>
      </w:pPr>
      <w:r w:rsidRPr="00F313FB">
        <w:rPr>
          <w:rFonts w:cs="Arial"/>
          <w:bCs/>
          <w:sz w:val="20"/>
        </w:rPr>
        <w:t>Thuế TNDN phải nộp = 20% x (doanh thu – giá vốn – các khoản chi phí khác).</w:t>
      </w:r>
    </w:p>
    <w:p w14:paraId="347C9E5D" w14:textId="60B2F1F6" w:rsidR="00AB23F1" w:rsidRPr="00F313FB" w:rsidRDefault="00AB23F1" w:rsidP="00AB23F1">
      <w:pPr>
        <w:pStyle w:val="BodyText"/>
        <w:spacing w:before="0" w:after="0"/>
        <w:ind w:left="1134"/>
        <w:contextualSpacing/>
        <w:rPr>
          <w:rFonts w:cs="Arial"/>
          <w:bCs/>
          <w:sz w:val="20"/>
        </w:rPr>
      </w:pPr>
    </w:p>
    <w:p w14:paraId="16C3A993" w14:textId="129BC552" w:rsidR="00AB23F1" w:rsidRPr="00EB68F1" w:rsidRDefault="00AB23F1" w:rsidP="00AB23F1">
      <w:pPr>
        <w:pStyle w:val="BodyText"/>
        <w:numPr>
          <w:ilvl w:val="0"/>
          <w:numId w:val="34"/>
        </w:numPr>
        <w:spacing w:before="0" w:after="0"/>
        <w:ind w:left="1134" w:hanging="567"/>
        <w:contextualSpacing/>
        <w:rPr>
          <w:rFonts w:cs="Arial"/>
          <w:bCs/>
          <w:sz w:val="20"/>
        </w:rPr>
      </w:pPr>
      <w:r w:rsidRPr="00F313FB">
        <w:rPr>
          <w:rFonts w:cs="Arial"/>
          <w:bCs/>
          <w:sz w:val="20"/>
        </w:rPr>
        <w:t>Thuế GTGT phải nộp = 10</w:t>
      </w:r>
      <w:r w:rsidRPr="00EB68F1">
        <w:rPr>
          <w:rFonts w:cs="Arial"/>
          <w:bCs/>
          <w:sz w:val="20"/>
        </w:rPr>
        <w:t>% x (doanh thu – giá đất được trừ).</w:t>
      </w:r>
    </w:p>
    <w:p w14:paraId="1F6FD4FA" w14:textId="77777777" w:rsidR="004B7A9B" w:rsidRPr="00EB68F1" w:rsidRDefault="004B7A9B" w:rsidP="00166921">
      <w:pPr>
        <w:pStyle w:val="BodyText"/>
        <w:spacing w:before="0" w:after="0"/>
        <w:ind w:left="567"/>
        <w:contextualSpacing/>
        <w:rPr>
          <w:rFonts w:cs="Arial"/>
          <w:bCs/>
          <w:sz w:val="20"/>
        </w:rPr>
      </w:pPr>
    </w:p>
    <w:p w14:paraId="2CF3428F" w14:textId="34F7A3C1" w:rsidR="00607382" w:rsidRPr="00EB68F1" w:rsidRDefault="00971CB3" w:rsidP="00971CB3">
      <w:pPr>
        <w:pStyle w:val="BodyText"/>
        <w:numPr>
          <w:ilvl w:val="0"/>
          <w:numId w:val="35"/>
        </w:numPr>
        <w:spacing w:before="0" w:after="0"/>
        <w:ind w:left="567" w:hanging="567"/>
        <w:contextualSpacing/>
        <w:rPr>
          <w:rFonts w:cs="Arial"/>
          <w:bCs/>
          <w:sz w:val="20"/>
        </w:rPr>
      </w:pPr>
      <w:r w:rsidRPr="00EB68F1">
        <w:rPr>
          <w:rFonts w:cs="Arial"/>
          <w:bCs/>
          <w:sz w:val="20"/>
        </w:rPr>
        <w:t>Chúng tôi ước tính số thuế phải nộp như sau:</w:t>
      </w:r>
    </w:p>
    <w:p w14:paraId="1B51E727" w14:textId="59BA09D3" w:rsidR="00971CB3" w:rsidRPr="00EB68F1" w:rsidRDefault="00971CB3" w:rsidP="00971CB3">
      <w:pPr>
        <w:pStyle w:val="BodyText"/>
        <w:spacing w:before="0" w:after="0"/>
        <w:ind w:left="567"/>
        <w:contextualSpacing/>
        <w:rPr>
          <w:rFonts w:cs="Arial"/>
          <w:bCs/>
          <w:sz w:val="20"/>
        </w:rPr>
      </w:pPr>
    </w:p>
    <w:tbl>
      <w:tblPr>
        <w:tblStyle w:val="TableGrid"/>
        <w:tblW w:w="9923" w:type="dxa"/>
        <w:tblInd w:w="-5" w:type="dxa"/>
        <w:tblLook w:val="04A0" w:firstRow="1" w:lastRow="0" w:firstColumn="1" w:lastColumn="0" w:noHBand="0" w:noVBand="1"/>
      </w:tblPr>
      <w:tblGrid>
        <w:gridCol w:w="2263"/>
        <w:gridCol w:w="1919"/>
        <w:gridCol w:w="5741"/>
      </w:tblGrid>
      <w:tr w:rsidR="00A13384" w:rsidRPr="00EB68F1" w14:paraId="3AD46CB9" w14:textId="77777777" w:rsidTr="00A13384">
        <w:tc>
          <w:tcPr>
            <w:tcW w:w="2263" w:type="dxa"/>
            <w:shd w:val="clear" w:color="auto" w:fill="002060"/>
          </w:tcPr>
          <w:p w14:paraId="7905BE65" w14:textId="77777777" w:rsidR="00971CB3" w:rsidRPr="00EB68F1" w:rsidRDefault="00971CB3" w:rsidP="005F7168">
            <w:pPr>
              <w:pStyle w:val="BodyText"/>
              <w:spacing w:before="0" w:after="0"/>
              <w:contextualSpacing/>
              <w:jc w:val="center"/>
              <w:rPr>
                <w:rFonts w:cs="Arial"/>
                <w:bCs/>
                <w:sz w:val="20"/>
              </w:rPr>
            </w:pPr>
          </w:p>
        </w:tc>
        <w:tc>
          <w:tcPr>
            <w:tcW w:w="1919" w:type="dxa"/>
            <w:shd w:val="clear" w:color="auto" w:fill="002060"/>
            <w:vAlign w:val="center"/>
          </w:tcPr>
          <w:p w14:paraId="6C661FD3" w14:textId="620751CA" w:rsidR="00971CB3" w:rsidRPr="00EB68F1" w:rsidRDefault="00971CB3" w:rsidP="005F7168">
            <w:pPr>
              <w:pStyle w:val="BodyText"/>
              <w:spacing w:before="0" w:after="0"/>
              <w:contextualSpacing/>
              <w:jc w:val="center"/>
              <w:rPr>
                <w:rFonts w:cs="Arial"/>
                <w:b/>
                <w:sz w:val="20"/>
              </w:rPr>
            </w:pPr>
            <w:r w:rsidRPr="00EB68F1">
              <w:rPr>
                <w:rFonts w:cs="Arial"/>
                <w:b/>
                <w:sz w:val="20"/>
              </w:rPr>
              <w:t>Số tiền (đồng)</w:t>
            </w:r>
          </w:p>
        </w:tc>
        <w:tc>
          <w:tcPr>
            <w:tcW w:w="5741" w:type="dxa"/>
            <w:shd w:val="clear" w:color="auto" w:fill="002060"/>
            <w:vAlign w:val="center"/>
          </w:tcPr>
          <w:p w14:paraId="24DFDAAA" w14:textId="6913BC28" w:rsidR="00971CB3" w:rsidRPr="00EB68F1" w:rsidRDefault="00971CB3" w:rsidP="005F7168">
            <w:pPr>
              <w:pStyle w:val="BodyText"/>
              <w:spacing w:before="0" w:after="0"/>
              <w:contextualSpacing/>
              <w:jc w:val="center"/>
              <w:rPr>
                <w:rFonts w:cs="Arial"/>
                <w:b/>
                <w:sz w:val="20"/>
              </w:rPr>
            </w:pPr>
            <w:r w:rsidRPr="00EB68F1">
              <w:rPr>
                <w:rFonts w:cs="Arial"/>
                <w:b/>
                <w:sz w:val="20"/>
              </w:rPr>
              <w:t>Ghi chú</w:t>
            </w:r>
          </w:p>
        </w:tc>
      </w:tr>
      <w:tr w:rsidR="00971CB3" w:rsidRPr="00EB68F1" w14:paraId="045BCF79" w14:textId="77777777" w:rsidTr="00A13384">
        <w:tc>
          <w:tcPr>
            <w:tcW w:w="9923" w:type="dxa"/>
            <w:gridSpan w:val="3"/>
            <w:shd w:val="clear" w:color="auto" w:fill="D9E8F7" w:themeFill="accent3" w:themeFillTint="1A"/>
            <w:vAlign w:val="center"/>
          </w:tcPr>
          <w:p w14:paraId="72B0D156" w14:textId="3E3A8762" w:rsidR="00971CB3" w:rsidRPr="00EB68F1" w:rsidRDefault="00971CB3" w:rsidP="00971CB3">
            <w:pPr>
              <w:pStyle w:val="BodyText"/>
              <w:spacing w:before="0" w:after="0"/>
              <w:contextualSpacing/>
              <w:rPr>
                <w:rFonts w:cs="Arial"/>
                <w:b/>
                <w:sz w:val="20"/>
              </w:rPr>
            </w:pPr>
            <w:r w:rsidRPr="00EB68F1">
              <w:rPr>
                <w:rFonts w:cs="Arial"/>
                <w:b/>
                <w:sz w:val="20"/>
              </w:rPr>
              <w:t>Thuế TNDN</w:t>
            </w:r>
          </w:p>
        </w:tc>
      </w:tr>
      <w:tr w:rsidR="00A13384" w:rsidRPr="00EB68F1" w14:paraId="6D272BE3" w14:textId="77777777" w:rsidTr="00A13384">
        <w:tc>
          <w:tcPr>
            <w:tcW w:w="2263" w:type="dxa"/>
            <w:tcBorders>
              <w:bottom w:val="single" w:sz="4" w:space="0" w:color="auto"/>
            </w:tcBorders>
          </w:tcPr>
          <w:p w14:paraId="025BBB32" w14:textId="38B782A7" w:rsidR="00971CB3" w:rsidRPr="00EB68F1" w:rsidRDefault="00971CB3" w:rsidP="005F7168">
            <w:pPr>
              <w:pStyle w:val="BodyText"/>
              <w:spacing w:before="0" w:after="0"/>
              <w:contextualSpacing/>
              <w:rPr>
                <w:rFonts w:cs="Arial"/>
                <w:bCs/>
                <w:sz w:val="20"/>
              </w:rPr>
            </w:pPr>
            <w:r w:rsidRPr="00EB68F1">
              <w:rPr>
                <w:rFonts w:cs="Arial"/>
                <w:bCs/>
                <w:sz w:val="20"/>
              </w:rPr>
              <w:t>Doanh thu</w:t>
            </w:r>
          </w:p>
        </w:tc>
        <w:tc>
          <w:tcPr>
            <w:tcW w:w="1919" w:type="dxa"/>
            <w:tcBorders>
              <w:bottom w:val="single" w:sz="4" w:space="0" w:color="auto"/>
            </w:tcBorders>
          </w:tcPr>
          <w:p w14:paraId="1B09B5E4" w14:textId="5E3E73BB" w:rsidR="00971CB3" w:rsidRPr="00EB68F1" w:rsidRDefault="00971CB3" w:rsidP="00971CB3">
            <w:pPr>
              <w:pStyle w:val="BodyText"/>
              <w:spacing w:before="0" w:after="0"/>
              <w:contextualSpacing/>
              <w:jc w:val="right"/>
              <w:rPr>
                <w:rFonts w:cs="Arial"/>
                <w:bCs/>
                <w:sz w:val="20"/>
              </w:rPr>
            </w:pPr>
            <w:r w:rsidRPr="00EB68F1">
              <w:rPr>
                <w:rFonts w:cs="Arial"/>
                <w:bCs/>
                <w:sz w:val="20"/>
              </w:rPr>
              <w:t>58</w:t>
            </w:r>
            <w:r w:rsidR="00270D61" w:rsidRPr="00EB68F1">
              <w:rPr>
                <w:rFonts w:cs="Arial"/>
                <w:bCs/>
                <w:sz w:val="20"/>
              </w:rPr>
              <w:t>.</w:t>
            </w:r>
            <w:r w:rsidR="00930CBE" w:rsidRPr="00EB68F1">
              <w:rPr>
                <w:rFonts w:cs="Arial"/>
                <w:bCs/>
                <w:sz w:val="20"/>
              </w:rPr>
              <w:t>528</w:t>
            </w:r>
            <w:r w:rsidR="00270D61" w:rsidRPr="00EB68F1">
              <w:rPr>
                <w:rFonts w:cs="Arial"/>
                <w:bCs/>
                <w:sz w:val="20"/>
              </w:rPr>
              <w:t>.</w:t>
            </w:r>
            <w:r w:rsidR="00930CBE" w:rsidRPr="00EB68F1">
              <w:rPr>
                <w:rFonts w:cs="Arial"/>
                <w:bCs/>
                <w:sz w:val="20"/>
              </w:rPr>
              <w:t>0</w:t>
            </w:r>
            <w:r w:rsidRPr="00EB68F1">
              <w:rPr>
                <w:rFonts w:cs="Arial"/>
                <w:bCs/>
                <w:sz w:val="20"/>
              </w:rPr>
              <w:t>01</w:t>
            </w:r>
            <w:r w:rsidR="00270D61" w:rsidRPr="00EB68F1">
              <w:rPr>
                <w:rFonts w:cs="Arial"/>
                <w:bCs/>
                <w:sz w:val="20"/>
              </w:rPr>
              <w:t>.</w:t>
            </w:r>
            <w:r w:rsidRPr="00EB68F1">
              <w:rPr>
                <w:rFonts w:cs="Arial"/>
                <w:bCs/>
                <w:sz w:val="20"/>
              </w:rPr>
              <w:t>000</w:t>
            </w:r>
          </w:p>
        </w:tc>
        <w:tc>
          <w:tcPr>
            <w:tcW w:w="5741" w:type="dxa"/>
            <w:tcBorders>
              <w:bottom w:val="single" w:sz="4" w:space="0" w:color="auto"/>
            </w:tcBorders>
          </w:tcPr>
          <w:p w14:paraId="33F8DC46" w14:textId="2A6CB82A" w:rsidR="00667F28" w:rsidRPr="00EB68F1" w:rsidRDefault="00971CB3" w:rsidP="002E501E">
            <w:pPr>
              <w:pStyle w:val="BodyText"/>
              <w:numPr>
                <w:ilvl w:val="0"/>
                <w:numId w:val="34"/>
              </w:numPr>
              <w:spacing w:before="0" w:after="0"/>
              <w:ind w:left="312" w:hanging="266"/>
              <w:contextualSpacing/>
              <w:rPr>
                <w:rFonts w:cs="Arial"/>
                <w:bCs/>
                <w:sz w:val="20"/>
              </w:rPr>
            </w:pPr>
            <w:r w:rsidRPr="00EB68F1">
              <w:rPr>
                <w:rFonts w:cs="Arial"/>
                <w:bCs/>
                <w:sz w:val="20"/>
              </w:rPr>
              <w:t>Đây là phần giá chuyển nhượng còn lại, sau khi tách phần tạm ứng 18.471.999.000 đồng ra khỏi tổng giá chuyển nhượng 77 tỷ đồng.</w:t>
            </w:r>
          </w:p>
        </w:tc>
      </w:tr>
      <w:tr w:rsidR="00667F28" w:rsidRPr="00EB68F1" w14:paraId="67AB8CD8" w14:textId="77777777" w:rsidTr="00A13384">
        <w:tc>
          <w:tcPr>
            <w:tcW w:w="2263" w:type="dxa"/>
            <w:tcBorders>
              <w:bottom w:val="dotted" w:sz="4" w:space="0" w:color="auto"/>
            </w:tcBorders>
          </w:tcPr>
          <w:p w14:paraId="35045A35" w14:textId="77777777" w:rsidR="00667F28" w:rsidRPr="00EB68F1" w:rsidRDefault="00667F28" w:rsidP="00667F28">
            <w:pPr>
              <w:pStyle w:val="BodyText"/>
              <w:spacing w:before="0" w:after="0"/>
              <w:contextualSpacing/>
              <w:rPr>
                <w:rFonts w:cs="Arial"/>
                <w:bCs/>
                <w:sz w:val="20"/>
              </w:rPr>
            </w:pPr>
            <w:r w:rsidRPr="00EB68F1">
              <w:rPr>
                <w:rFonts w:cs="Arial"/>
                <w:bCs/>
                <w:sz w:val="20"/>
              </w:rPr>
              <w:t>Giá vốn (giá trị còn lại)</w:t>
            </w:r>
          </w:p>
        </w:tc>
        <w:tc>
          <w:tcPr>
            <w:tcW w:w="1919" w:type="dxa"/>
            <w:tcBorders>
              <w:bottom w:val="dotted" w:sz="4" w:space="0" w:color="auto"/>
            </w:tcBorders>
          </w:tcPr>
          <w:p w14:paraId="03057741" w14:textId="585C38E0" w:rsidR="00667F28" w:rsidRPr="00EB68F1" w:rsidRDefault="00A7731A" w:rsidP="00667F28">
            <w:pPr>
              <w:pStyle w:val="BodyText"/>
              <w:spacing w:before="0" w:after="0"/>
              <w:contextualSpacing/>
              <w:jc w:val="right"/>
              <w:rPr>
                <w:rFonts w:cs="Arial"/>
                <w:bCs/>
                <w:sz w:val="20"/>
              </w:rPr>
            </w:pPr>
            <w:r w:rsidRPr="00EB68F1">
              <w:rPr>
                <w:rFonts w:cs="Arial"/>
                <w:bCs/>
                <w:sz w:val="20"/>
              </w:rPr>
              <w:t>(</w:t>
            </w:r>
            <w:r w:rsidR="006D0F70" w:rsidRPr="00EB68F1">
              <w:rPr>
                <w:rFonts w:cs="Arial"/>
                <w:bCs/>
                <w:sz w:val="20"/>
              </w:rPr>
              <w:t>61,291,335,379</w:t>
            </w:r>
            <w:r w:rsidRPr="00EB68F1">
              <w:rPr>
                <w:rFonts w:cs="Arial"/>
                <w:bCs/>
                <w:sz w:val="20"/>
              </w:rPr>
              <w:t>)</w:t>
            </w:r>
          </w:p>
        </w:tc>
        <w:tc>
          <w:tcPr>
            <w:tcW w:w="5741" w:type="dxa"/>
            <w:tcBorders>
              <w:bottom w:val="dotted" w:sz="4" w:space="0" w:color="auto"/>
            </w:tcBorders>
          </w:tcPr>
          <w:p w14:paraId="0D17DDFB" w14:textId="12612CE7" w:rsidR="00667F28" w:rsidRPr="00EB68F1" w:rsidRDefault="00667F28" w:rsidP="00667F28">
            <w:pPr>
              <w:pStyle w:val="BodyText"/>
              <w:spacing w:before="0" w:after="0"/>
              <w:contextualSpacing/>
              <w:rPr>
                <w:rFonts w:cs="Arial"/>
                <w:bCs/>
                <w:sz w:val="20"/>
              </w:rPr>
            </w:pPr>
          </w:p>
        </w:tc>
      </w:tr>
      <w:tr w:rsidR="00971CB3" w:rsidRPr="00EB68F1" w14:paraId="17976891" w14:textId="77777777" w:rsidTr="00A13384">
        <w:tc>
          <w:tcPr>
            <w:tcW w:w="2263" w:type="dxa"/>
            <w:tcBorders>
              <w:top w:val="dotted" w:sz="4" w:space="0" w:color="auto"/>
              <w:bottom w:val="dotted" w:sz="4" w:space="0" w:color="auto"/>
            </w:tcBorders>
          </w:tcPr>
          <w:p w14:paraId="1E621D00" w14:textId="7C038219" w:rsidR="00971CB3" w:rsidRPr="00EB68F1" w:rsidRDefault="00667F28" w:rsidP="00667F28">
            <w:pPr>
              <w:pStyle w:val="BodyText"/>
              <w:numPr>
                <w:ilvl w:val="0"/>
                <w:numId w:val="34"/>
              </w:numPr>
              <w:spacing w:before="0" w:after="0"/>
              <w:ind w:left="312" w:hanging="266"/>
              <w:contextualSpacing/>
              <w:rPr>
                <w:rFonts w:cs="Arial"/>
                <w:bCs/>
                <w:i/>
                <w:iCs/>
                <w:sz w:val="20"/>
              </w:rPr>
            </w:pPr>
            <w:r w:rsidRPr="00EB68F1">
              <w:rPr>
                <w:rFonts w:cs="Arial"/>
                <w:bCs/>
                <w:i/>
                <w:iCs/>
                <w:sz w:val="20"/>
              </w:rPr>
              <w:t>Chi phí san nền</w:t>
            </w:r>
            <w:r w:rsidR="00DD0D36" w:rsidRPr="00EB68F1">
              <w:rPr>
                <w:rFonts w:cs="Arial"/>
                <w:bCs/>
                <w:i/>
                <w:iCs/>
                <w:sz w:val="20"/>
              </w:rPr>
              <w:t xml:space="preserve"> đã thanh toán</w:t>
            </w:r>
          </w:p>
        </w:tc>
        <w:tc>
          <w:tcPr>
            <w:tcW w:w="1919" w:type="dxa"/>
            <w:tcBorders>
              <w:top w:val="dotted" w:sz="4" w:space="0" w:color="auto"/>
              <w:bottom w:val="dotted" w:sz="4" w:space="0" w:color="auto"/>
            </w:tcBorders>
          </w:tcPr>
          <w:p w14:paraId="34FF4FBC" w14:textId="504B584A" w:rsidR="00971CB3" w:rsidRPr="00EB68F1" w:rsidRDefault="00A7731A" w:rsidP="00971CB3">
            <w:pPr>
              <w:pStyle w:val="BodyText"/>
              <w:spacing w:before="0" w:after="0"/>
              <w:contextualSpacing/>
              <w:jc w:val="right"/>
              <w:rPr>
                <w:rFonts w:cs="Arial"/>
                <w:bCs/>
                <w:i/>
                <w:iCs/>
                <w:sz w:val="20"/>
              </w:rPr>
            </w:pPr>
            <w:r w:rsidRPr="00EB68F1">
              <w:rPr>
                <w:rFonts w:cs="Arial"/>
                <w:bCs/>
                <w:i/>
                <w:iCs/>
                <w:sz w:val="20"/>
              </w:rPr>
              <w:t>(</w:t>
            </w:r>
            <w:r w:rsidR="00667F28" w:rsidRPr="00EB68F1">
              <w:rPr>
                <w:rFonts w:cs="Arial"/>
                <w:bCs/>
                <w:i/>
                <w:iCs/>
                <w:sz w:val="20"/>
              </w:rPr>
              <w:t>19.846.937.825</w:t>
            </w:r>
            <w:r w:rsidRPr="00EB68F1">
              <w:rPr>
                <w:rFonts w:cs="Arial"/>
                <w:bCs/>
                <w:i/>
                <w:iCs/>
                <w:sz w:val="20"/>
              </w:rPr>
              <w:t>)</w:t>
            </w:r>
          </w:p>
        </w:tc>
        <w:tc>
          <w:tcPr>
            <w:tcW w:w="5741" w:type="dxa"/>
            <w:tcBorders>
              <w:top w:val="dotted" w:sz="4" w:space="0" w:color="auto"/>
              <w:bottom w:val="dotted" w:sz="4" w:space="0" w:color="auto"/>
            </w:tcBorders>
          </w:tcPr>
          <w:p w14:paraId="41A2A4C1" w14:textId="77777777" w:rsidR="00971CB3" w:rsidRPr="00EB68F1" w:rsidRDefault="00971CB3" w:rsidP="00DD0D36">
            <w:pPr>
              <w:pStyle w:val="BodyText"/>
              <w:spacing w:before="0" w:after="0"/>
              <w:contextualSpacing/>
              <w:rPr>
                <w:rFonts w:cs="Arial"/>
                <w:bCs/>
                <w:sz w:val="20"/>
              </w:rPr>
            </w:pPr>
          </w:p>
        </w:tc>
      </w:tr>
      <w:tr w:rsidR="00DD0D36" w:rsidRPr="00F313FB" w14:paraId="0D321A68" w14:textId="77777777" w:rsidTr="00CA216B">
        <w:tc>
          <w:tcPr>
            <w:tcW w:w="2263" w:type="dxa"/>
            <w:tcBorders>
              <w:top w:val="dotted" w:sz="4" w:space="0" w:color="auto"/>
              <w:bottom w:val="dotted" w:sz="4" w:space="0" w:color="auto"/>
            </w:tcBorders>
            <w:shd w:val="clear" w:color="auto" w:fill="auto"/>
          </w:tcPr>
          <w:p w14:paraId="7A99CFEA" w14:textId="04C7F1D2" w:rsidR="00DD0D36" w:rsidRPr="00EB68F1" w:rsidRDefault="00DD0D36" w:rsidP="00667F28">
            <w:pPr>
              <w:pStyle w:val="BodyText"/>
              <w:numPr>
                <w:ilvl w:val="0"/>
                <w:numId w:val="34"/>
              </w:numPr>
              <w:spacing w:before="0" w:after="0"/>
              <w:ind w:left="312" w:hanging="266"/>
              <w:contextualSpacing/>
              <w:rPr>
                <w:rFonts w:cs="Arial"/>
                <w:bCs/>
                <w:i/>
                <w:iCs/>
                <w:sz w:val="20"/>
              </w:rPr>
            </w:pPr>
            <w:r w:rsidRPr="00EB68F1">
              <w:rPr>
                <w:rFonts w:cs="Arial"/>
                <w:bCs/>
                <w:i/>
                <w:iCs/>
                <w:sz w:val="20"/>
              </w:rPr>
              <w:t>Chi phí san nền chưa thanh toán</w:t>
            </w:r>
          </w:p>
        </w:tc>
        <w:tc>
          <w:tcPr>
            <w:tcW w:w="1919" w:type="dxa"/>
            <w:tcBorders>
              <w:top w:val="dotted" w:sz="4" w:space="0" w:color="auto"/>
              <w:bottom w:val="dotted" w:sz="4" w:space="0" w:color="auto"/>
            </w:tcBorders>
            <w:shd w:val="clear" w:color="auto" w:fill="auto"/>
          </w:tcPr>
          <w:p w14:paraId="79CA3DEA" w14:textId="41EFB587" w:rsidR="00DD0D36" w:rsidRPr="00EB68F1" w:rsidRDefault="00A7731A" w:rsidP="00971CB3">
            <w:pPr>
              <w:pStyle w:val="BodyText"/>
              <w:spacing w:before="0" w:after="0"/>
              <w:contextualSpacing/>
              <w:jc w:val="right"/>
              <w:rPr>
                <w:rFonts w:cs="Arial"/>
                <w:bCs/>
                <w:i/>
                <w:iCs/>
                <w:sz w:val="20"/>
              </w:rPr>
            </w:pPr>
            <w:r w:rsidRPr="00EB68F1">
              <w:rPr>
                <w:rFonts w:cs="Arial"/>
                <w:bCs/>
                <w:i/>
                <w:iCs/>
                <w:sz w:val="20"/>
              </w:rPr>
              <w:t>(</w:t>
            </w:r>
            <w:r w:rsidR="00DD0D36" w:rsidRPr="00EB68F1">
              <w:rPr>
                <w:rFonts w:cs="Arial"/>
                <w:bCs/>
                <w:i/>
                <w:iCs/>
                <w:sz w:val="20"/>
              </w:rPr>
              <w:t>38.376.050.000</w:t>
            </w:r>
            <w:r w:rsidRPr="00EB68F1">
              <w:rPr>
                <w:rFonts w:cs="Arial"/>
                <w:bCs/>
                <w:i/>
                <w:iCs/>
                <w:sz w:val="20"/>
              </w:rPr>
              <w:t>)</w:t>
            </w:r>
          </w:p>
        </w:tc>
        <w:tc>
          <w:tcPr>
            <w:tcW w:w="5741" w:type="dxa"/>
            <w:tcBorders>
              <w:top w:val="dotted" w:sz="4" w:space="0" w:color="auto"/>
              <w:bottom w:val="dotted" w:sz="4" w:space="0" w:color="auto"/>
            </w:tcBorders>
          </w:tcPr>
          <w:p w14:paraId="41564966" w14:textId="252B6B36" w:rsidR="009F722E" w:rsidRPr="00EB68F1" w:rsidRDefault="00DD0D36" w:rsidP="006C3706">
            <w:pPr>
              <w:pStyle w:val="BodyText"/>
              <w:numPr>
                <w:ilvl w:val="0"/>
                <w:numId w:val="34"/>
              </w:numPr>
              <w:spacing w:before="0" w:after="0"/>
              <w:ind w:left="312" w:hanging="266"/>
              <w:contextualSpacing/>
              <w:rPr>
                <w:rFonts w:cs="Arial"/>
                <w:bCs/>
                <w:sz w:val="20"/>
              </w:rPr>
            </w:pPr>
            <w:r w:rsidRPr="00EB68F1">
              <w:rPr>
                <w:rFonts w:cs="Arial"/>
                <w:bCs/>
                <w:sz w:val="20"/>
              </w:rPr>
              <w:t xml:space="preserve">Số tiền này là phần tương ứng diện tích chuyển nhượng, trong tổng chi phí san nền </w:t>
            </w:r>
            <w:r w:rsidR="00F3467C" w:rsidRPr="00EB68F1">
              <w:rPr>
                <w:rFonts w:cs="Arial"/>
                <w:bCs/>
                <w:sz w:val="20"/>
              </w:rPr>
              <w:t xml:space="preserve">76.752.100.000 đồng </w:t>
            </w:r>
            <w:r w:rsidRPr="00EB68F1">
              <w:rPr>
                <w:rFonts w:cs="Arial"/>
                <w:bCs/>
                <w:sz w:val="20"/>
              </w:rPr>
              <w:t xml:space="preserve">bị UBND Tỉnh </w:t>
            </w:r>
            <w:r w:rsidR="005A469C">
              <w:rPr>
                <w:rFonts w:cs="Arial"/>
                <w:bCs/>
                <w:sz w:val="20"/>
              </w:rPr>
              <w:t>XX</w:t>
            </w:r>
            <w:r w:rsidRPr="00EB68F1">
              <w:rPr>
                <w:rFonts w:cs="Arial"/>
                <w:bCs/>
                <w:sz w:val="20"/>
              </w:rPr>
              <w:t xml:space="preserve"> thu hồi theo Quyết định 925</w:t>
            </w:r>
            <w:r w:rsidR="00561E7E" w:rsidRPr="00EB68F1">
              <w:rPr>
                <w:rFonts w:cs="Arial"/>
                <w:bCs/>
                <w:sz w:val="20"/>
              </w:rPr>
              <w:t xml:space="preserve"> (t</w:t>
            </w:r>
            <w:r w:rsidRPr="00EB68F1">
              <w:rPr>
                <w:rFonts w:cs="Arial"/>
                <w:bCs/>
                <w:sz w:val="20"/>
              </w:rPr>
              <w:t>hời hạn nộp trước ngày 31/12/2021</w:t>
            </w:r>
            <w:r w:rsidR="00561E7E" w:rsidRPr="00EB68F1">
              <w:rPr>
                <w:rFonts w:cs="Arial"/>
                <w:bCs/>
                <w:sz w:val="20"/>
              </w:rPr>
              <w:t>)</w:t>
            </w:r>
            <w:r w:rsidRPr="00EB68F1">
              <w:rPr>
                <w:rFonts w:cs="Arial"/>
                <w:bCs/>
                <w:sz w:val="20"/>
              </w:rPr>
              <w:t>.</w:t>
            </w:r>
            <w:r w:rsidR="009F722E" w:rsidRPr="00EB68F1">
              <w:rPr>
                <w:rFonts w:cs="Arial"/>
                <w:bCs/>
                <w:sz w:val="20"/>
              </w:rPr>
              <w:t xml:space="preserve"> </w:t>
            </w:r>
            <w:r w:rsidR="004758D5">
              <w:rPr>
                <w:rFonts w:cs="Arial"/>
                <w:bCs/>
                <w:sz w:val="20"/>
              </w:rPr>
              <w:t>XX</w:t>
            </w:r>
            <w:r w:rsidR="00647231" w:rsidRPr="00EB68F1">
              <w:rPr>
                <w:rFonts w:cs="Arial"/>
                <w:bCs/>
                <w:sz w:val="20"/>
              </w:rPr>
              <w:t xml:space="preserve"> chưa thanh toán và hạch toán số tiền này vào sổ sách</w:t>
            </w:r>
            <w:r w:rsidR="00561E7E" w:rsidRPr="00EB68F1">
              <w:rPr>
                <w:rFonts w:cs="Arial"/>
                <w:bCs/>
                <w:sz w:val="20"/>
              </w:rPr>
              <w:t>.</w:t>
            </w:r>
          </w:p>
          <w:p w14:paraId="666476E0" w14:textId="77777777" w:rsidR="009F722E" w:rsidRPr="00EB68F1" w:rsidRDefault="009F722E" w:rsidP="009F722E">
            <w:pPr>
              <w:pStyle w:val="ListParagraph"/>
              <w:rPr>
                <w:rFonts w:cs="Arial"/>
                <w:bCs/>
                <w:sz w:val="20"/>
              </w:rPr>
            </w:pPr>
          </w:p>
          <w:p w14:paraId="16DDD2CD" w14:textId="62060BE2" w:rsidR="009F722E" w:rsidRPr="00EB68F1" w:rsidRDefault="00E8746D" w:rsidP="00DD0D36">
            <w:pPr>
              <w:pStyle w:val="BodyText"/>
              <w:numPr>
                <w:ilvl w:val="0"/>
                <w:numId w:val="34"/>
              </w:numPr>
              <w:spacing w:before="0" w:after="0"/>
              <w:ind w:left="312" w:hanging="266"/>
              <w:contextualSpacing/>
              <w:rPr>
                <w:rFonts w:cs="Arial"/>
                <w:bCs/>
                <w:sz w:val="20"/>
              </w:rPr>
            </w:pPr>
            <w:r w:rsidRPr="00EB68F1">
              <w:rPr>
                <w:rFonts w:cs="Arial"/>
                <w:bCs/>
                <w:sz w:val="20"/>
              </w:rPr>
              <w:lastRenderedPageBreak/>
              <w:t>Theo quy định về thuế</w:t>
            </w:r>
            <w:r w:rsidR="00943873" w:rsidRPr="00EB68F1">
              <w:rPr>
                <w:rStyle w:val="FootnoteReference"/>
                <w:rFonts w:cs="Arial"/>
                <w:bCs/>
                <w:sz w:val="20"/>
              </w:rPr>
              <w:footnoteReference w:id="2"/>
            </w:r>
            <w:r w:rsidRPr="00EB68F1">
              <w:rPr>
                <w:rFonts w:cs="Arial"/>
                <w:bCs/>
                <w:sz w:val="20"/>
              </w:rPr>
              <w:t xml:space="preserve">, </w:t>
            </w:r>
            <w:r w:rsidR="00F10FB4" w:rsidRPr="00EB68F1">
              <w:rPr>
                <w:rFonts w:cs="Arial"/>
                <w:bCs/>
                <w:sz w:val="20"/>
              </w:rPr>
              <w:t xml:space="preserve">có thể diễn giải rằng </w:t>
            </w:r>
            <w:r w:rsidR="004758D5">
              <w:rPr>
                <w:rFonts w:cs="Arial"/>
                <w:bCs/>
                <w:sz w:val="20"/>
              </w:rPr>
              <w:t>XX</w:t>
            </w:r>
            <w:r w:rsidR="00D238C2" w:rsidRPr="00EB68F1">
              <w:rPr>
                <w:rFonts w:cs="Arial"/>
                <w:bCs/>
                <w:sz w:val="20"/>
              </w:rPr>
              <w:t xml:space="preserve"> được phép </w:t>
            </w:r>
            <w:r w:rsidR="00F10FB4" w:rsidRPr="00EB68F1">
              <w:rPr>
                <w:rFonts w:cs="Arial"/>
                <w:bCs/>
                <w:sz w:val="20"/>
              </w:rPr>
              <w:t xml:space="preserve">ghi nhận khoản chi phí san nền này vào </w:t>
            </w:r>
            <w:r w:rsidR="00222773" w:rsidRPr="00EB68F1">
              <w:rPr>
                <w:rFonts w:cs="Arial"/>
                <w:bCs/>
                <w:sz w:val="20"/>
              </w:rPr>
              <w:t>chi phí trích trước (mặc dù chưa thanh toán), để tương ứng với doanh thu</w:t>
            </w:r>
            <w:r w:rsidR="00943873" w:rsidRPr="00EB68F1">
              <w:rPr>
                <w:rFonts w:cs="Arial"/>
                <w:bCs/>
                <w:sz w:val="20"/>
              </w:rPr>
              <w:t xml:space="preserve"> phát sinh nêu trên.</w:t>
            </w:r>
            <w:r w:rsidR="00A50B82" w:rsidRPr="00EB68F1">
              <w:rPr>
                <w:rFonts w:cs="Arial"/>
                <w:bCs/>
                <w:sz w:val="20"/>
              </w:rPr>
              <w:t xml:space="preserve"> Ngoài ra, </w:t>
            </w:r>
            <w:r w:rsidR="004758D5">
              <w:rPr>
                <w:rFonts w:cs="Arial"/>
                <w:bCs/>
                <w:sz w:val="20"/>
              </w:rPr>
              <w:t>XX</w:t>
            </w:r>
            <w:r w:rsidR="000C1550" w:rsidRPr="00EB68F1">
              <w:rPr>
                <w:rFonts w:cs="Arial"/>
                <w:bCs/>
                <w:sz w:val="20"/>
              </w:rPr>
              <w:t xml:space="preserve"> không nên phân bổ hồi tố </w:t>
            </w:r>
            <w:r w:rsidR="0073145F" w:rsidRPr="00EB68F1">
              <w:rPr>
                <w:rFonts w:cs="Arial"/>
                <w:bCs/>
                <w:sz w:val="20"/>
              </w:rPr>
              <w:t xml:space="preserve">khoản tiền san nền này </w:t>
            </w:r>
            <w:r w:rsidR="000C1550" w:rsidRPr="00EB68F1">
              <w:rPr>
                <w:rFonts w:cs="Arial"/>
                <w:bCs/>
                <w:sz w:val="20"/>
              </w:rPr>
              <w:t xml:space="preserve">vào chi phí </w:t>
            </w:r>
            <w:r w:rsidR="001F5BA4" w:rsidRPr="00EB68F1">
              <w:rPr>
                <w:rFonts w:cs="Arial"/>
                <w:bCs/>
                <w:sz w:val="20"/>
              </w:rPr>
              <w:t>hàng năm</w:t>
            </w:r>
            <w:r w:rsidR="000C1550" w:rsidRPr="00EB68F1">
              <w:rPr>
                <w:rFonts w:cs="Arial"/>
                <w:bCs/>
                <w:sz w:val="20"/>
              </w:rPr>
              <w:t xml:space="preserve">, vì </w:t>
            </w:r>
            <w:r w:rsidR="004758D5">
              <w:rPr>
                <w:rFonts w:cs="Arial"/>
                <w:bCs/>
                <w:sz w:val="20"/>
              </w:rPr>
              <w:t>XX</w:t>
            </w:r>
            <w:r w:rsidR="009F321B" w:rsidRPr="00EB68F1">
              <w:rPr>
                <w:rFonts w:cs="Arial"/>
                <w:bCs/>
                <w:sz w:val="20"/>
              </w:rPr>
              <w:t xml:space="preserve"> không sử dụng và không phát sinh doanh thu trên 10ha này.</w:t>
            </w:r>
          </w:p>
          <w:p w14:paraId="65DB8336" w14:textId="77777777" w:rsidR="00302B1A" w:rsidRPr="00EB68F1" w:rsidRDefault="00302B1A" w:rsidP="00302B1A">
            <w:pPr>
              <w:pStyle w:val="ListParagraph"/>
              <w:rPr>
                <w:rFonts w:cs="Arial"/>
                <w:bCs/>
                <w:sz w:val="20"/>
              </w:rPr>
            </w:pPr>
          </w:p>
          <w:p w14:paraId="5EB6283A" w14:textId="1E0A7216" w:rsidR="00647231" w:rsidRPr="00EB68F1" w:rsidRDefault="00302B1A" w:rsidP="00302B1A">
            <w:pPr>
              <w:pStyle w:val="BodyText"/>
              <w:numPr>
                <w:ilvl w:val="0"/>
                <w:numId w:val="34"/>
              </w:numPr>
              <w:spacing w:before="0" w:after="0"/>
              <w:ind w:left="312" w:hanging="266"/>
              <w:contextualSpacing/>
              <w:rPr>
                <w:rFonts w:cs="Arial"/>
                <w:bCs/>
                <w:sz w:val="20"/>
              </w:rPr>
            </w:pPr>
            <w:r w:rsidRPr="00EB68F1">
              <w:rPr>
                <w:rFonts w:cs="Arial"/>
                <w:bCs/>
                <w:sz w:val="20"/>
              </w:rPr>
              <w:t xml:space="preserve">Tuy nhiên, vui lòng lưu ý rủi ro bị </w:t>
            </w:r>
            <w:r w:rsidR="00E95DF5" w:rsidRPr="00EB68F1">
              <w:rPr>
                <w:rFonts w:cs="Arial"/>
                <w:bCs/>
                <w:sz w:val="20"/>
              </w:rPr>
              <w:t xml:space="preserve">CT </w:t>
            </w:r>
            <w:r w:rsidR="004E3F94">
              <w:rPr>
                <w:rFonts w:cs="Arial"/>
                <w:bCs/>
                <w:sz w:val="20"/>
              </w:rPr>
              <w:t>XX</w:t>
            </w:r>
            <w:r w:rsidRPr="00EB68F1">
              <w:rPr>
                <w:rFonts w:cs="Arial"/>
                <w:bCs/>
                <w:sz w:val="20"/>
              </w:rPr>
              <w:t xml:space="preserve"> chất vấn rằng </w:t>
            </w:r>
            <w:r w:rsidR="004758D5">
              <w:rPr>
                <w:rFonts w:cs="Arial"/>
                <w:bCs/>
                <w:sz w:val="20"/>
              </w:rPr>
              <w:t>XX</w:t>
            </w:r>
            <w:r w:rsidR="00E95DF5" w:rsidRPr="00EB68F1">
              <w:rPr>
                <w:rFonts w:cs="Arial"/>
                <w:bCs/>
                <w:sz w:val="20"/>
              </w:rPr>
              <w:t xml:space="preserve"> </w:t>
            </w:r>
            <w:r w:rsidRPr="00EB68F1">
              <w:rPr>
                <w:rFonts w:cs="Arial"/>
                <w:bCs/>
                <w:sz w:val="20"/>
              </w:rPr>
              <w:t xml:space="preserve">chưa đủ điều kiện ghi nhận số tiền này vào chi phí được trừ do thiếu chứng từ thanh toán. </w:t>
            </w:r>
            <w:r w:rsidR="004758D5">
              <w:rPr>
                <w:rFonts w:cs="Arial"/>
                <w:bCs/>
                <w:sz w:val="20"/>
              </w:rPr>
              <w:t>XX</w:t>
            </w:r>
            <w:r w:rsidRPr="00EB68F1">
              <w:rPr>
                <w:rFonts w:cs="Arial"/>
                <w:bCs/>
                <w:sz w:val="20"/>
              </w:rPr>
              <w:t xml:space="preserve"> cần </w:t>
            </w:r>
            <w:r w:rsidR="00E95DF5" w:rsidRPr="00EB68F1">
              <w:rPr>
                <w:rFonts w:cs="Arial"/>
                <w:bCs/>
                <w:sz w:val="20"/>
              </w:rPr>
              <w:t>chuẩn bị</w:t>
            </w:r>
            <w:r w:rsidRPr="00EB68F1">
              <w:rPr>
                <w:rFonts w:cs="Arial"/>
                <w:bCs/>
                <w:sz w:val="20"/>
              </w:rPr>
              <w:t xml:space="preserve"> giải trình phù hợp</w:t>
            </w:r>
            <w:r w:rsidR="00E95DF5" w:rsidRPr="00EB68F1">
              <w:rPr>
                <w:rFonts w:cs="Arial"/>
                <w:bCs/>
                <w:sz w:val="20"/>
              </w:rPr>
              <w:t xml:space="preserve"> cho </w:t>
            </w:r>
            <w:r w:rsidR="00793E1A" w:rsidRPr="00EB68F1">
              <w:rPr>
                <w:rFonts w:cs="Arial"/>
                <w:bCs/>
                <w:sz w:val="20"/>
              </w:rPr>
              <w:t>việc</w:t>
            </w:r>
            <w:r w:rsidR="00E95DF5" w:rsidRPr="00EB68F1">
              <w:rPr>
                <w:rFonts w:cs="Arial"/>
                <w:bCs/>
                <w:sz w:val="20"/>
              </w:rPr>
              <w:t xml:space="preserve"> chậm thanh toán số tiền này</w:t>
            </w:r>
            <w:r w:rsidR="00A80D7D" w:rsidRPr="00EB68F1">
              <w:rPr>
                <w:rFonts w:cs="Arial"/>
                <w:bCs/>
                <w:sz w:val="20"/>
              </w:rPr>
              <w:t xml:space="preserve"> (ví dụ, việc chậm trễ này là do sai sót từ phía UBND, và </w:t>
            </w:r>
            <w:r w:rsidR="004758D5">
              <w:rPr>
                <w:rFonts w:cs="Arial"/>
                <w:bCs/>
                <w:sz w:val="20"/>
              </w:rPr>
              <w:t>XX</w:t>
            </w:r>
            <w:r w:rsidR="00A80D7D" w:rsidRPr="00EB68F1">
              <w:rPr>
                <w:rFonts w:cs="Arial"/>
                <w:bCs/>
                <w:sz w:val="20"/>
              </w:rPr>
              <w:t xml:space="preserve"> hiện đang kiện UBND về việc thu hồi này nên chưa thanh toán)</w:t>
            </w:r>
            <w:r w:rsidR="00E95DF5" w:rsidRPr="00EB68F1">
              <w:rPr>
                <w:rFonts w:cs="Arial"/>
                <w:bCs/>
                <w:sz w:val="20"/>
              </w:rPr>
              <w:t>.</w:t>
            </w:r>
          </w:p>
        </w:tc>
      </w:tr>
      <w:tr w:rsidR="00352142" w:rsidRPr="00F313FB" w14:paraId="465D02AE" w14:textId="77777777" w:rsidTr="00A13384">
        <w:tc>
          <w:tcPr>
            <w:tcW w:w="2263" w:type="dxa"/>
            <w:tcBorders>
              <w:top w:val="dotted" w:sz="4" w:space="0" w:color="auto"/>
              <w:bottom w:val="dotted" w:sz="4" w:space="0" w:color="auto"/>
            </w:tcBorders>
          </w:tcPr>
          <w:p w14:paraId="4D380D76" w14:textId="4D89A9E0" w:rsidR="00352142" w:rsidRPr="00F313FB" w:rsidRDefault="00352142" w:rsidP="00352142">
            <w:pPr>
              <w:pStyle w:val="BodyText"/>
              <w:numPr>
                <w:ilvl w:val="0"/>
                <w:numId w:val="34"/>
              </w:numPr>
              <w:spacing w:before="0" w:after="0"/>
              <w:ind w:left="312" w:hanging="266"/>
              <w:contextualSpacing/>
              <w:rPr>
                <w:rFonts w:cs="Arial"/>
                <w:bCs/>
                <w:i/>
                <w:iCs/>
                <w:sz w:val="20"/>
              </w:rPr>
            </w:pPr>
            <w:r w:rsidRPr="00F313FB">
              <w:rPr>
                <w:rFonts w:cs="Arial"/>
                <w:bCs/>
                <w:i/>
                <w:iCs/>
                <w:sz w:val="20"/>
              </w:rPr>
              <w:lastRenderedPageBreak/>
              <w:t>Xây dựng hàng rào (Hợp đồng 06)</w:t>
            </w:r>
          </w:p>
        </w:tc>
        <w:tc>
          <w:tcPr>
            <w:tcW w:w="1919" w:type="dxa"/>
            <w:tcBorders>
              <w:top w:val="dotted" w:sz="4" w:space="0" w:color="auto"/>
              <w:bottom w:val="dotted" w:sz="4" w:space="0" w:color="auto"/>
            </w:tcBorders>
          </w:tcPr>
          <w:p w14:paraId="7A695269" w14:textId="6D2D859B" w:rsidR="00352142" w:rsidRPr="00EB68F1" w:rsidRDefault="00352142" w:rsidP="00352142">
            <w:pPr>
              <w:pStyle w:val="BodyText"/>
              <w:spacing w:before="0" w:after="0"/>
              <w:contextualSpacing/>
              <w:jc w:val="right"/>
              <w:rPr>
                <w:rFonts w:cs="Arial"/>
                <w:bCs/>
                <w:i/>
                <w:iCs/>
                <w:sz w:val="20"/>
                <w:szCs w:val="18"/>
              </w:rPr>
            </w:pPr>
            <w:r w:rsidRPr="00EB68F1">
              <w:rPr>
                <w:i/>
                <w:iCs/>
                <w:sz w:val="20"/>
                <w:szCs w:val="18"/>
              </w:rPr>
              <w:t>(1.477.711.291)</w:t>
            </w:r>
          </w:p>
        </w:tc>
        <w:tc>
          <w:tcPr>
            <w:tcW w:w="5741" w:type="dxa"/>
            <w:vMerge w:val="restart"/>
            <w:tcBorders>
              <w:top w:val="dotted" w:sz="4" w:space="0" w:color="auto"/>
            </w:tcBorders>
          </w:tcPr>
          <w:p w14:paraId="4AF5AA50" w14:textId="767966FD" w:rsidR="00352142" w:rsidRPr="00EB68F1" w:rsidRDefault="00352142" w:rsidP="00352142">
            <w:pPr>
              <w:pStyle w:val="BodyText"/>
              <w:numPr>
                <w:ilvl w:val="0"/>
                <w:numId w:val="34"/>
              </w:numPr>
              <w:spacing w:before="0" w:after="0"/>
              <w:ind w:left="312" w:hanging="266"/>
              <w:contextualSpacing/>
              <w:rPr>
                <w:rFonts w:cs="Arial"/>
                <w:bCs/>
                <w:sz w:val="20"/>
              </w:rPr>
            </w:pPr>
            <w:r w:rsidRPr="00EB68F1">
              <w:rPr>
                <w:rFonts w:cs="Arial"/>
                <w:bCs/>
                <w:sz w:val="20"/>
              </w:rPr>
              <w:t>Các hạng mục này chưa được ghi nhận là công trình xây dựng gắn liền với đất trong GCNQSDĐ. Do đó, có rủi ro CQT chất vấn và yêu cầu loại trừ chi phí vì hồ sơ chứng từ không đầy đủ</w:t>
            </w:r>
          </w:p>
          <w:p w14:paraId="115CE633" w14:textId="77777777" w:rsidR="001F3C47" w:rsidRPr="00EB68F1" w:rsidRDefault="001F3C47" w:rsidP="001F3C47">
            <w:pPr>
              <w:pStyle w:val="BodyText"/>
              <w:spacing w:before="0" w:after="0"/>
              <w:ind w:left="312"/>
              <w:contextualSpacing/>
              <w:rPr>
                <w:rFonts w:cs="Arial"/>
                <w:bCs/>
                <w:sz w:val="20"/>
              </w:rPr>
            </w:pPr>
          </w:p>
          <w:p w14:paraId="4565D308" w14:textId="78079939" w:rsidR="00352142" w:rsidRPr="00EB68F1" w:rsidRDefault="00352142" w:rsidP="00352142">
            <w:pPr>
              <w:pStyle w:val="BodyText"/>
              <w:spacing w:before="0" w:after="0"/>
              <w:ind w:left="312"/>
              <w:contextualSpacing/>
              <w:rPr>
                <w:rFonts w:cs="Arial"/>
                <w:bCs/>
                <w:sz w:val="20"/>
              </w:rPr>
            </w:pPr>
            <w:r w:rsidRPr="00EB68F1">
              <w:rPr>
                <w:rFonts w:cs="Arial"/>
                <w:bCs/>
                <w:sz w:val="20"/>
              </w:rPr>
              <w:t xml:space="preserve">Vì vậy, </w:t>
            </w:r>
            <w:r w:rsidR="004758D5">
              <w:rPr>
                <w:rFonts w:cs="Arial"/>
                <w:bCs/>
                <w:sz w:val="20"/>
              </w:rPr>
              <w:t>XX</w:t>
            </w:r>
            <w:r w:rsidRPr="00EB68F1">
              <w:rPr>
                <w:rFonts w:cs="Arial"/>
                <w:bCs/>
                <w:sz w:val="20"/>
              </w:rPr>
              <w:t xml:space="preserve"> cần kiểm tra với bộ phận pháp lý về lí do chưa cập nhật GCNQSDĐ, và liệu lí do đó có hợp pháp không. Ngoài ra, </w:t>
            </w:r>
            <w:r w:rsidR="004758D5">
              <w:rPr>
                <w:rFonts w:cs="Arial"/>
                <w:bCs/>
                <w:sz w:val="20"/>
              </w:rPr>
              <w:t>XX</w:t>
            </w:r>
            <w:r w:rsidRPr="00EB68F1">
              <w:rPr>
                <w:rFonts w:cs="Arial"/>
                <w:bCs/>
                <w:sz w:val="20"/>
              </w:rPr>
              <w:t xml:space="preserve"> cần lưu trữ đầy đủ bản gốc các hồ sơ khác (hợp đồng, hóa đơn, chứng từ thanh toán, biên bản bàn giao nghiệm thu, biên bản hoàn công, v.v.) nhằm giải trình với CQT.</w:t>
            </w:r>
          </w:p>
          <w:p w14:paraId="15D4BFCC" w14:textId="77777777" w:rsidR="00D66923" w:rsidRPr="00EB68F1" w:rsidRDefault="00D66923" w:rsidP="00352142">
            <w:pPr>
              <w:pStyle w:val="BodyText"/>
              <w:spacing w:before="0" w:after="0"/>
              <w:ind w:left="312"/>
              <w:contextualSpacing/>
              <w:rPr>
                <w:rFonts w:cs="Arial"/>
                <w:bCs/>
                <w:sz w:val="20"/>
              </w:rPr>
            </w:pPr>
          </w:p>
          <w:p w14:paraId="358B9196" w14:textId="2C08DC8A" w:rsidR="001F3C47" w:rsidRPr="00EB68F1" w:rsidRDefault="001F3C47" w:rsidP="001F3C47">
            <w:pPr>
              <w:pStyle w:val="BodyText"/>
              <w:numPr>
                <w:ilvl w:val="0"/>
                <w:numId w:val="34"/>
              </w:numPr>
              <w:spacing w:before="0" w:after="0"/>
              <w:ind w:left="312" w:hanging="266"/>
              <w:contextualSpacing/>
              <w:rPr>
                <w:rFonts w:cs="Arial"/>
                <w:bCs/>
                <w:sz w:val="20"/>
              </w:rPr>
            </w:pPr>
            <w:r w:rsidRPr="00EB68F1">
              <w:rPr>
                <w:rFonts w:cs="Arial"/>
                <w:bCs/>
                <w:sz w:val="20"/>
              </w:rPr>
              <w:t xml:space="preserve">Ngoài ra, lưu ý rằng chi phí phân bổ/khấu hao cho những hạng mục này từ trước đến nay có rủi ro bị CT </w:t>
            </w:r>
            <w:r w:rsidR="004E3F94">
              <w:rPr>
                <w:rFonts w:cs="Arial"/>
                <w:bCs/>
                <w:sz w:val="20"/>
              </w:rPr>
              <w:t>XX</w:t>
            </w:r>
            <w:r w:rsidRPr="00EB68F1">
              <w:rPr>
                <w:rFonts w:cs="Arial"/>
                <w:bCs/>
                <w:sz w:val="20"/>
              </w:rPr>
              <w:t xml:space="preserve"> loại ra khỏi chi phí được trừ vì không có doanh thu tương ứng, nên </w:t>
            </w:r>
            <w:r w:rsidR="004758D5">
              <w:rPr>
                <w:rFonts w:cs="Arial"/>
                <w:bCs/>
                <w:sz w:val="20"/>
              </w:rPr>
              <w:t>XX</w:t>
            </w:r>
            <w:r w:rsidRPr="00EB68F1">
              <w:rPr>
                <w:rFonts w:cs="Arial"/>
                <w:bCs/>
                <w:sz w:val="20"/>
              </w:rPr>
              <w:t xml:space="preserve"> cần có giải trình phù hợp nếu bị chất vấn</w:t>
            </w:r>
            <w:r w:rsidR="00524546" w:rsidRPr="00EB68F1">
              <w:rPr>
                <w:rFonts w:cs="Arial"/>
                <w:bCs/>
                <w:sz w:val="20"/>
              </w:rPr>
              <w:t>.</w:t>
            </w:r>
          </w:p>
        </w:tc>
      </w:tr>
      <w:tr w:rsidR="00352142" w:rsidRPr="00F313FB" w14:paraId="553F27F8" w14:textId="77777777" w:rsidTr="00A13384">
        <w:tc>
          <w:tcPr>
            <w:tcW w:w="2263" w:type="dxa"/>
            <w:tcBorders>
              <w:top w:val="dotted" w:sz="4" w:space="0" w:color="auto"/>
              <w:bottom w:val="dotted" w:sz="4" w:space="0" w:color="auto"/>
            </w:tcBorders>
          </w:tcPr>
          <w:p w14:paraId="49ABEB2B" w14:textId="4DDB3494" w:rsidR="00352142" w:rsidRPr="00F313FB" w:rsidRDefault="00352142" w:rsidP="00352142">
            <w:pPr>
              <w:pStyle w:val="BodyText"/>
              <w:numPr>
                <w:ilvl w:val="0"/>
                <w:numId w:val="34"/>
              </w:numPr>
              <w:spacing w:before="0" w:after="0"/>
              <w:ind w:left="312" w:hanging="266"/>
              <w:contextualSpacing/>
              <w:rPr>
                <w:rFonts w:cs="Arial"/>
                <w:bCs/>
                <w:i/>
                <w:iCs/>
                <w:sz w:val="20"/>
              </w:rPr>
            </w:pPr>
            <w:r w:rsidRPr="00F313FB">
              <w:rPr>
                <w:rFonts w:cs="Arial"/>
                <w:bCs/>
                <w:i/>
                <w:iCs/>
                <w:sz w:val="20"/>
              </w:rPr>
              <w:t>Xây dựng hàng rào (Hợp đồng 1408)</w:t>
            </w:r>
          </w:p>
        </w:tc>
        <w:tc>
          <w:tcPr>
            <w:tcW w:w="1919" w:type="dxa"/>
            <w:tcBorders>
              <w:top w:val="dotted" w:sz="4" w:space="0" w:color="auto"/>
              <w:bottom w:val="dotted" w:sz="4" w:space="0" w:color="auto"/>
            </w:tcBorders>
          </w:tcPr>
          <w:p w14:paraId="63699C72" w14:textId="28ABE568" w:rsidR="00352142" w:rsidRPr="00EB68F1" w:rsidRDefault="00352142" w:rsidP="00352142">
            <w:pPr>
              <w:pStyle w:val="BodyText"/>
              <w:spacing w:before="0" w:after="0"/>
              <w:contextualSpacing/>
              <w:jc w:val="right"/>
              <w:rPr>
                <w:rFonts w:cs="Arial"/>
                <w:bCs/>
                <w:i/>
                <w:iCs/>
                <w:sz w:val="20"/>
                <w:szCs w:val="18"/>
              </w:rPr>
            </w:pPr>
            <w:r w:rsidRPr="00EB68F1">
              <w:rPr>
                <w:i/>
                <w:iCs/>
                <w:sz w:val="20"/>
                <w:szCs w:val="18"/>
              </w:rPr>
              <w:t>(743.325.057)</w:t>
            </w:r>
          </w:p>
        </w:tc>
        <w:tc>
          <w:tcPr>
            <w:tcW w:w="5741" w:type="dxa"/>
            <w:vMerge/>
          </w:tcPr>
          <w:p w14:paraId="65A3BAB9" w14:textId="77777777" w:rsidR="00352142" w:rsidRPr="00EB68F1" w:rsidRDefault="00352142" w:rsidP="00352142">
            <w:pPr>
              <w:pStyle w:val="BodyText"/>
              <w:spacing w:before="0" w:after="0"/>
              <w:contextualSpacing/>
              <w:rPr>
                <w:rFonts w:cs="Arial"/>
                <w:bCs/>
                <w:sz w:val="20"/>
              </w:rPr>
            </w:pPr>
          </w:p>
        </w:tc>
      </w:tr>
      <w:tr w:rsidR="00352142" w:rsidRPr="00F313FB" w14:paraId="727E4532" w14:textId="77777777" w:rsidTr="00A13384">
        <w:tc>
          <w:tcPr>
            <w:tcW w:w="2263" w:type="dxa"/>
            <w:tcBorders>
              <w:top w:val="dotted" w:sz="4" w:space="0" w:color="auto"/>
              <w:bottom w:val="dotted" w:sz="4" w:space="0" w:color="auto"/>
            </w:tcBorders>
          </w:tcPr>
          <w:p w14:paraId="06C896BC" w14:textId="7D2CC879" w:rsidR="00352142" w:rsidRPr="00F313FB" w:rsidRDefault="00352142" w:rsidP="00352142">
            <w:pPr>
              <w:pStyle w:val="BodyText"/>
              <w:numPr>
                <w:ilvl w:val="0"/>
                <w:numId w:val="34"/>
              </w:numPr>
              <w:spacing w:before="0" w:after="0"/>
              <w:ind w:left="312" w:hanging="266"/>
              <w:contextualSpacing/>
              <w:rPr>
                <w:rFonts w:cs="Arial"/>
                <w:bCs/>
                <w:i/>
                <w:iCs/>
                <w:sz w:val="20"/>
              </w:rPr>
            </w:pPr>
            <w:r w:rsidRPr="00F313FB">
              <w:rPr>
                <w:rFonts w:cs="Arial"/>
                <w:bCs/>
                <w:i/>
                <w:iCs/>
                <w:sz w:val="20"/>
              </w:rPr>
              <w:t>Hệ thống xử lý nước thải</w:t>
            </w:r>
          </w:p>
        </w:tc>
        <w:tc>
          <w:tcPr>
            <w:tcW w:w="1919" w:type="dxa"/>
            <w:tcBorders>
              <w:top w:val="dotted" w:sz="4" w:space="0" w:color="auto"/>
              <w:bottom w:val="dotted" w:sz="4" w:space="0" w:color="auto"/>
            </w:tcBorders>
          </w:tcPr>
          <w:p w14:paraId="584B6617" w14:textId="5777FA04" w:rsidR="00352142" w:rsidRPr="00EB68F1" w:rsidRDefault="00352142" w:rsidP="00352142">
            <w:pPr>
              <w:pStyle w:val="BodyText"/>
              <w:spacing w:before="0" w:after="0"/>
              <w:contextualSpacing/>
              <w:jc w:val="right"/>
              <w:rPr>
                <w:rFonts w:cs="Arial"/>
                <w:bCs/>
                <w:i/>
                <w:iCs/>
                <w:sz w:val="20"/>
                <w:szCs w:val="18"/>
              </w:rPr>
            </w:pPr>
            <w:r w:rsidRPr="00EB68F1">
              <w:rPr>
                <w:i/>
                <w:iCs/>
                <w:sz w:val="20"/>
                <w:szCs w:val="18"/>
              </w:rPr>
              <w:t>(847.311.206)</w:t>
            </w:r>
          </w:p>
        </w:tc>
        <w:tc>
          <w:tcPr>
            <w:tcW w:w="5741" w:type="dxa"/>
            <w:vMerge/>
            <w:tcBorders>
              <w:bottom w:val="dotted" w:sz="4" w:space="0" w:color="auto"/>
            </w:tcBorders>
          </w:tcPr>
          <w:p w14:paraId="5F98583F" w14:textId="77777777" w:rsidR="00352142" w:rsidRPr="00EB68F1" w:rsidRDefault="00352142" w:rsidP="00352142">
            <w:pPr>
              <w:pStyle w:val="BodyText"/>
              <w:spacing w:before="0" w:after="0"/>
              <w:contextualSpacing/>
              <w:rPr>
                <w:rFonts w:cs="Arial"/>
                <w:bCs/>
                <w:sz w:val="20"/>
              </w:rPr>
            </w:pPr>
          </w:p>
        </w:tc>
      </w:tr>
      <w:tr w:rsidR="00971CB3" w:rsidRPr="00F313FB" w14:paraId="4A45A6C3" w14:textId="77777777" w:rsidTr="00A13384">
        <w:tc>
          <w:tcPr>
            <w:tcW w:w="2263" w:type="dxa"/>
            <w:tcBorders>
              <w:top w:val="dotted" w:sz="4" w:space="0" w:color="auto"/>
              <w:bottom w:val="dotted" w:sz="4" w:space="0" w:color="auto"/>
            </w:tcBorders>
          </w:tcPr>
          <w:p w14:paraId="18F054B8" w14:textId="5D3C71E9" w:rsidR="00971CB3" w:rsidRPr="00F313FB" w:rsidRDefault="00DD0D36" w:rsidP="005F7168">
            <w:pPr>
              <w:pStyle w:val="BodyText"/>
              <w:spacing w:before="0" w:after="0"/>
              <w:contextualSpacing/>
              <w:rPr>
                <w:rFonts w:cs="Arial"/>
                <w:bCs/>
                <w:sz w:val="20"/>
              </w:rPr>
            </w:pPr>
            <w:r w:rsidRPr="00F313FB">
              <w:rPr>
                <w:rFonts w:cs="Arial"/>
                <w:bCs/>
                <w:sz w:val="20"/>
              </w:rPr>
              <w:t>C</w:t>
            </w:r>
            <w:r w:rsidR="00667F28" w:rsidRPr="00F313FB">
              <w:rPr>
                <w:rFonts w:cs="Arial"/>
                <w:bCs/>
                <w:sz w:val="20"/>
              </w:rPr>
              <w:t>ác chi phí khác</w:t>
            </w:r>
          </w:p>
        </w:tc>
        <w:tc>
          <w:tcPr>
            <w:tcW w:w="1919" w:type="dxa"/>
            <w:tcBorders>
              <w:top w:val="dotted" w:sz="4" w:space="0" w:color="auto"/>
              <w:bottom w:val="dotted" w:sz="4" w:space="0" w:color="auto"/>
            </w:tcBorders>
          </w:tcPr>
          <w:p w14:paraId="56EED183" w14:textId="7242552B" w:rsidR="00971CB3" w:rsidRPr="00EB68F1" w:rsidRDefault="00667F28" w:rsidP="00971CB3">
            <w:pPr>
              <w:pStyle w:val="BodyText"/>
              <w:spacing w:before="0" w:after="0"/>
              <w:contextualSpacing/>
              <w:jc w:val="right"/>
              <w:rPr>
                <w:rFonts w:cs="Arial"/>
                <w:bCs/>
                <w:sz w:val="20"/>
              </w:rPr>
            </w:pPr>
            <w:r w:rsidRPr="00EB68F1">
              <w:rPr>
                <w:rFonts w:cs="Arial"/>
                <w:bCs/>
                <w:sz w:val="20"/>
              </w:rPr>
              <w:t>-</w:t>
            </w:r>
          </w:p>
        </w:tc>
        <w:tc>
          <w:tcPr>
            <w:tcW w:w="5741" w:type="dxa"/>
            <w:tcBorders>
              <w:top w:val="dotted" w:sz="4" w:space="0" w:color="auto"/>
              <w:bottom w:val="dotted" w:sz="4" w:space="0" w:color="auto"/>
            </w:tcBorders>
          </w:tcPr>
          <w:p w14:paraId="22E8710C" w14:textId="3F66D0F3" w:rsidR="00971CB3" w:rsidRPr="00EB68F1" w:rsidRDefault="00667F28" w:rsidP="005F7168">
            <w:pPr>
              <w:pStyle w:val="BodyText"/>
              <w:numPr>
                <w:ilvl w:val="0"/>
                <w:numId w:val="34"/>
              </w:numPr>
              <w:spacing w:before="0" w:after="0"/>
              <w:ind w:left="312" w:hanging="266"/>
              <w:contextualSpacing/>
              <w:rPr>
                <w:rFonts w:cs="Arial"/>
                <w:bCs/>
                <w:sz w:val="20"/>
              </w:rPr>
            </w:pPr>
            <w:r w:rsidRPr="00EB68F1">
              <w:rPr>
                <w:rFonts w:cs="Arial"/>
                <w:bCs/>
                <w:sz w:val="20"/>
              </w:rPr>
              <w:t>Giả định không có các khoản chi phí khác.</w:t>
            </w:r>
          </w:p>
        </w:tc>
      </w:tr>
      <w:tr w:rsidR="00971CB3" w:rsidRPr="00F313FB" w14:paraId="285D8579" w14:textId="77777777" w:rsidTr="00A13384">
        <w:tc>
          <w:tcPr>
            <w:tcW w:w="2263" w:type="dxa"/>
            <w:tcBorders>
              <w:top w:val="dotted" w:sz="4" w:space="0" w:color="auto"/>
              <w:bottom w:val="dotted" w:sz="4" w:space="0" w:color="auto"/>
            </w:tcBorders>
          </w:tcPr>
          <w:p w14:paraId="5BB9FDC7" w14:textId="32D40339" w:rsidR="00971CB3" w:rsidRPr="00F313FB" w:rsidRDefault="00DD0D36" w:rsidP="005F7168">
            <w:pPr>
              <w:pStyle w:val="BodyText"/>
              <w:spacing w:before="0" w:after="0"/>
              <w:contextualSpacing/>
              <w:rPr>
                <w:rFonts w:cs="Arial"/>
                <w:b/>
                <w:sz w:val="20"/>
              </w:rPr>
            </w:pPr>
            <w:r w:rsidRPr="00F313FB">
              <w:rPr>
                <w:rFonts w:cs="Arial"/>
                <w:b/>
                <w:sz w:val="20"/>
              </w:rPr>
              <w:t>Thu nhập chịu thuế</w:t>
            </w:r>
            <w:r w:rsidR="00454BA6" w:rsidRPr="00F313FB">
              <w:rPr>
                <w:rFonts w:cs="Arial"/>
                <w:b/>
                <w:sz w:val="20"/>
              </w:rPr>
              <w:t xml:space="preserve"> / (</w:t>
            </w:r>
            <w:r w:rsidR="002F6564" w:rsidRPr="00F313FB">
              <w:rPr>
                <w:rFonts w:cs="Arial"/>
                <w:b/>
                <w:sz w:val="20"/>
              </w:rPr>
              <w:t>L</w:t>
            </w:r>
            <w:r w:rsidR="00454BA6" w:rsidRPr="00F313FB">
              <w:rPr>
                <w:rFonts w:cs="Arial"/>
                <w:b/>
                <w:sz w:val="20"/>
              </w:rPr>
              <w:t>ỗ</w:t>
            </w:r>
            <w:r w:rsidR="002F6564" w:rsidRPr="00F313FB">
              <w:rPr>
                <w:rFonts w:cs="Arial"/>
                <w:b/>
                <w:sz w:val="20"/>
              </w:rPr>
              <w:t xml:space="preserve"> thuế</w:t>
            </w:r>
            <w:r w:rsidR="00454BA6" w:rsidRPr="00F313FB">
              <w:rPr>
                <w:rFonts w:cs="Arial"/>
                <w:b/>
                <w:sz w:val="20"/>
              </w:rPr>
              <w:t>)</w:t>
            </w:r>
          </w:p>
        </w:tc>
        <w:tc>
          <w:tcPr>
            <w:tcW w:w="1919" w:type="dxa"/>
            <w:tcBorders>
              <w:top w:val="dotted" w:sz="4" w:space="0" w:color="auto"/>
              <w:bottom w:val="dotted" w:sz="4" w:space="0" w:color="auto"/>
            </w:tcBorders>
          </w:tcPr>
          <w:p w14:paraId="74553776" w14:textId="4AAA9056" w:rsidR="00892D00" w:rsidRPr="00EB68F1" w:rsidRDefault="00892D00" w:rsidP="00892D00">
            <w:pPr>
              <w:jc w:val="right"/>
              <w:rPr>
                <w:rFonts w:cs="Arial"/>
                <w:b/>
                <w:bCs/>
                <w:color w:val="000000"/>
                <w:sz w:val="20"/>
              </w:rPr>
            </w:pPr>
            <w:r w:rsidRPr="00EB68F1">
              <w:rPr>
                <w:rFonts w:cs="Arial"/>
                <w:b/>
                <w:bCs/>
                <w:color w:val="000000"/>
                <w:sz w:val="20"/>
              </w:rPr>
              <w:t>(</w:t>
            </w:r>
            <w:r w:rsidR="008C7370" w:rsidRPr="00EB68F1">
              <w:rPr>
                <w:rFonts w:cs="Arial"/>
                <w:b/>
                <w:bCs/>
                <w:color w:val="000000"/>
                <w:sz w:val="20"/>
              </w:rPr>
              <w:t>2</w:t>
            </w:r>
            <w:r w:rsidRPr="00EB68F1">
              <w:rPr>
                <w:rFonts w:cs="Arial"/>
                <w:b/>
                <w:bCs/>
                <w:color w:val="000000"/>
                <w:sz w:val="20"/>
              </w:rPr>
              <w:t>.</w:t>
            </w:r>
            <w:r w:rsidR="008C7370" w:rsidRPr="00EB68F1">
              <w:rPr>
                <w:rFonts w:cs="Arial"/>
                <w:b/>
                <w:bCs/>
                <w:color w:val="000000"/>
                <w:sz w:val="20"/>
              </w:rPr>
              <w:t>763</w:t>
            </w:r>
            <w:r w:rsidRPr="00EB68F1">
              <w:rPr>
                <w:rFonts w:cs="Arial"/>
                <w:b/>
                <w:bCs/>
                <w:color w:val="000000"/>
                <w:sz w:val="20"/>
              </w:rPr>
              <w:t>.</w:t>
            </w:r>
            <w:r w:rsidR="008C7370" w:rsidRPr="00EB68F1">
              <w:rPr>
                <w:rFonts w:cs="Arial"/>
                <w:b/>
                <w:bCs/>
                <w:color w:val="000000"/>
                <w:sz w:val="20"/>
              </w:rPr>
              <w:t>334</w:t>
            </w:r>
            <w:r w:rsidRPr="00EB68F1">
              <w:rPr>
                <w:rFonts w:cs="Arial"/>
                <w:b/>
                <w:bCs/>
                <w:color w:val="000000"/>
                <w:sz w:val="20"/>
              </w:rPr>
              <w:t>.</w:t>
            </w:r>
            <w:r w:rsidR="008C7370" w:rsidRPr="00EB68F1">
              <w:rPr>
                <w:rFonts w:cs="Arial"/>
                <w:b/>
                <w:bCs/>
                <w:color w:val="000000"/>
                <w:sz w:val="20"/>
              </w:rPr>
              <w:t>379</w:t>
            </w:r>
            <w:r w:rsidRPr="00EB68F1">
              <w:rPr>
                <w:rFonts w:cs="Arial"/>
                <w:b/>
                <w:bCs/>
                <w:color w:val="000000"/>
                <w:sz w:val="20"/>
              </w:rPr>
              <w:t>)</w:t>
            </w:r>
          </w:p>
          <w:p w14:paraId="0949AD30" w14:textId="453E7384" w:rsidR="00971CB3" w:rsidRPr="00EB68F1" w:rsidRDefault="00971CB3" w:rsidP="00971CB3">
            <w:pPr>
              <w:pStyle w:val="BodyText"/>
              <w:spacing w:before="0" w:after="0"/>
              <w:contextualSpacing/>
              <w:jc w:val="right"/>
              <w:rPr>
                <w:rFonts w:cs="Arial"/>
                <w:b/>
                <w:sz w:val="20"/>
              </w:rPr>
            </w:pPr>
          </w:p>
        </w:tc>
        <w:tc>
          <w:tcPr>
            <w:tcW w:w="5741" w:type="dxa"/>
            <w:tcBorders>
              <w:top w:val="dotted" w:sz="4" w:space="0" w:color="auto"/>
              <w:bottom w:val="dotted" w:sz="4" w:space="0" w:color="auto"/>
            </w:tcBorders>
          </w:tcPr>
          <w:p w14:paraId="6A85C182" w14:textId="714C1627" w:rsidR="00971CB3" w:rsidRPr="00EB68F1" w:rsidRDefault="00892D00" w:rsidP="00B4394E">
            <w:pPr>
              <w:pStyle w:val="BodyText"/>
              <w:numPr>
                <w:ilvl w:val="0"/>
                <w:numId w:val="34"/>
              </w:numPr>
              <w:spacing w:before="0" w:after="0"/>
              <w:ind w:left="312" w:hanging="266"/>
              <w:contextualSpacing/>
              <w:rPr>
                <w:rFonts w:cs="Arial"/>
                <w:bCs/>
                <w:sz w:val="20"/>
              </w:rPr>
            </w:pPr>
            <w:r w:rsidRPr="00EB68F1">
              <w:rPr>
                <w:rFonts w:cs="Arial"/>
                <w:bCs/>
                <w:sz w:val="20"/>
              </w:rPr>
              <w:t>Lỗ</w:t>
            </w:r>
            <w:r w:rsidR="00B4394E" w:rsidRPr="00EB68F1">
              <w:rPr>
                <w:rFonts w:cs="Arial"/>
                <w:bCs/>
                <w:sz w:val="20"/>
              </w:rPr>
              <w:t xml:space="preserve"> từ </w:t>
            </w:r>
            <w:r w:rsidR="00270D61" w:rsidRPr="00EB68F1">
              <w:rPr>
                <w:rFonts w:cs="Arial"/>
                <w:bCs/>
                <w:sz w:val="20"/>
              </w:rPr>
              <w:t>CN</w:t>
            </w:r>
            <w:r w:rsidR="00B4394E" w:rsidRPr="00EB68F1">
              <w:rPr>
                <w:rFonts w:cs="Arial"/>
                <w:bCs/>
                <w:sz w:val="20"/>
              </w:rPr>
              <w:t>BĐS được bù trừ với l</w:t>
            </w:r>
            <w:r w:rsidR="00454BA6" w:rsidRPr="00EB68F1">
              <w:rPr>
                <w:rFonts w:cs="Arial"/>
                <w:bCs/>
                <w:sz w:val="20"/>
              </w:rPr>
              <w:t>ãi</w:t>
            </w:r>
            <w:r w:rsidR="00B4394E" w:rsidRPr="00EB68F1">
              <w:rPr>
                <w:rFonts w:cs="Arial"/>
                <w:bCs/>
                <w:sz w:val="20"/>
              </w:rPr>
              <w:t xml:space="preserve"> của các hoạt động kinh doanh khác của </w:t>
            </w:r>
            <w:r w:rsidR="004758D5">
              <w:rPr>
                <w:rFonts w:cs="Arial"/>
                <w:bCs/>
                <w:sz w:val="20"/>
              </w:rPr>
              <w:t>XX</w:t>
            </w:r>
            <w:r w:rsidR="00B4394E" w:rsidRPr="00EB68F1">
              <w:rPr>
                <w:rFonts w:cs="Arial"/>
                <w:bCs/>
                <w:sz w:val="20"/>
              </w:rPr>
              <w:t>.</w:t>
            </w:r>
          </w:p>
        </w:tc>
      </w:tr>
      <w:tr w:rsidR="00971CB3" w:rsidRPr="00F313FB" w14:paraId="4B9DD11A" w14:textId="77777777" w:rsidTr="00A13384">
        <w:tc>
          <w:tcPr>
            <w:tcW w:w="2263" w:type="dxa"/>
            <w:tcBorders>
              <w:top w:val="dotted" w:sz="4" w:space="0" w:color="auto"/>
            </w:tcBorders>
          </w:tcPr>
          <w:p w14:paraId="76753ED6" w14:textId="0F2DCDC7" w:rsidR="00971CB3" w:rsidRPr="00F313FB" w:rsidRDefault="00647231" w:rsidP="005F7168">
            <w:pPr>
              <w:pStyle w:val="BodyText"/>
              <w:spacing w:before="0" w:after="0"/>
              <w:contextualSpacing/>
              <w:rPr>
                <w:rFonts w:cs="Arial"/>
                <w:b/>
                <w:sz w:val="20"/>
              </w:rPr>
            </w:pPr>
            <w:r w:rsidRPr="00F313FB">
              <w:rPr>
                <w:rFonts w:cs="Arial"/>
                <w:b/>
                <w:sz w:val="20"/>
              </w:rPr>
              <w:t>Thuế phải nộp</w:t>
            </w:r>
            <w:r w:rsidR="00270D61" w:rsidRPr="00F313FB">
              <w:rPr>
                <w:rFonts w:cs="Arial"/>
                <w:b/>
                <w:sz w:val="20"/>
              </w:rPr>
              <w:t xml:space="preserve"> (20%)</w:t>
            </w:r>
          </w:p>
        </w:tc>
        <w:tc>
          <w:tcPr>
            <w:tcW w:w="1919" w:type="dxa"/>
            <w:tcBorders>
              <w:top w:val="dotted" w:sz="4" w:space="0" w:color="auto"/>
            </w:tcBorders>
          </w:tcPr>
          <w:p w14:paraId="0AF8A1FD" w14:textId="3A11EACB" w:rsidR="00971CB3" w:rsidRPr="00F313FB" w:rsidRDefault="00454BA6" w:rsidP="00971CB3">
            <w:pPr>
              <w:pStyle w:val="BodyText"/>
              <w:spacing w:before="0" w:after="0"/>
              <w:contextualSpacing/>
              <w:jc w:val="right"/>
              <w:rPr>
                <w:rFonts w:cs="Arial"/>
                <w:b/>
                <w:sz w:val="20"/>
              </w:rPr>
            </w:pPr>
            <w:r w:rsidRPr="00F313FB">
              <w:rPr>
                <w:rFonts w:cs="Arial"/>
                <w:b/>
                <w:sz w:val="20"/>
              </w:rPr>
              <w:t>-</w:t>
            </w:r>
          </w:p>
        </w:tc>
        <w:tc>
          <w:tcPr>
            <w:tcW w:w="5741" w:type="dxa"/>
            <w:tcBorders>
              <w:top w:val="dotted" w:sz="4" w:space="0" w:color="auto"/>
            </w:tcBorders>
          </w:tcPr>
          <w:p w14:paraId="7F6B1F54" w14:textId="77777777" w:rsidR="00971CB3" w:rsidRPr="00F313FB" w:rsidRDefault="00971CB3" w:rsidP="00647231">
            <w:pPr>
              <w:pStyle w:val="BodyText"/>
              <w:spacing w:before="0" w:after="0"/>
              <w:ind w:left="312"/>
              <w:contextualSpacing/>
              <w:rPr>
                <w:rFonts w:cs="Arial"/>
                <w:bCs/>
                <w:sz w:val="20"/>
              </w:rPr>
            </w:pPr>
          </w:p>
        </w:tc>
      </w:tr>
      <w:tr w:rsidR="00971CB3" w:rsidRPr="00F313FB" w14:paraId="6C0906AC" w14:textId="77777777" w:rsidTr="00A13384">
        <w:tc>
          <w:tcPr>
            <w:tcW w:w="9923" w:type="dxa"/>
            <w:gridSpan w:val="3"/>
            <w:shd w:val="clear" w:color="auto" w:fill="D9E8F7" w:themeFill="accent3" w:themeFillTint="1A"/>
            <w:vAlign w:val="center"/>
          </w:tcPr>
          <w:p w14:paraId="4190D35A" w14:textId="7CD6F749" w:rsidR="00971CB3" w:rsidRPr="00F313FB" w:rsidRDefault="00971CB3" w:rsidP="00971CB3">
            <w:pPr>
              <w:pStyle w:val="BodyText"/>
              <w:spacing w:before="0" w:after="0"/>
              <w:contextualSpacing/>
              <w:rPr>
                <w:rFonts w:cs="Arial"/>
                <w:b/>
                <w:sz w:val="20"/>
              </w:rPr>
            </w:pPr>
            <w:r w:rsidRPr="00F313FB">
              <w:rPr>
                <w:rFonts w:cs="Arial"/>
                <w:b/>
                <w:sz w:val="20"/>
              </w:rPr>
              <w:t>Thuế GTGT</w:t>
            </w:r>
          </w:p>
        </w:tc>
      </w:tr>
      <w:tr w:rsidR="00B4394E" w:rsidRPr="00F313FB" w14:paraId="376CBA35" w14:textId="77777777" w:rsidTr="00A13384">
        <w:tc>
          <w:tcPr>
            <w:tcW w:w="2263" w:type="dxa"/>
          </w:tcPr>
          <w:p w14:paraId="12CBA817" w14:textId="7E48A80B" w:rsidR="00B4394E" w:rsidRPr="00F313FB" w:rsidRDefault="00B4394E" w:rsidP="00B4394E">
            <w:pPr>
              <w:pStyle w:val="BodyText"/>
              <w:spacing w:before="0" w:after="0"/>
              <w:contextualSpacing/>
              <w:rPr>
                <w:rFonts w:cs="Arial"/>
                <w:b/>
                <w:sz w:val="20"/>
              </w:rPr>
            </w:pPr>
            <w:r w:rsidRPr="00F313FB">
              <w:rPr>
                <w:rFonts w:cs="Arial"/>
                <w:bCs/>
                <w:sz w:val="20"/>
              </w:rPr>
              <w:t>Doanh thu</w:t>
            </w:r>
          </w:p>
        </w:tc>
        <w:tc>
          <w:tcPr>
            <w:tcW w:w="1919" w:type="dxa"/>
          </w:tcPr>
          <w:p w14:paraId="36212888" w14:textId="405B25FF" w:rsidR="00B4394E" w:rsidRPr="00EB68F1" w:rsidRDefault="002774DA" w:rsidP="00B4394E">
            <w:pPr>
              <w:pStyle w:val="BodyText"/>
              <w:spacing w:before="0" w:after="0"/>
              <w:ind w:left="312"/>
              <w:contextualSpacing/>
              <w:rPr>
                <w:rFonts w:cs="Arial"/>
                <w:bCs/>
                <w:sz w:val="20"/>
              </w:rPr>
            </w:pPr>
            <w:r w:rsidRPr="00EB68F1">
              <w:rPr>
                <w:rFonts w:cs="Arial"/>
                <w:bCs/>
                <w:sz w:val="20"/>
              </w:rPr>
              <w:t>58.528.001.000</w:t>
            </w:r>
          </w:p>
        </w:tc>
        <w:tc>
          <w:tcPr>
            <w:tcW w:w="5741" w:type="dxa"/>
          </w:tcPr>
          <w:p w14:paraId="311CC2DF" w14:textId="71EAFD3A" w:rsidR="00B4394E" w:rsidRPr="00EB68F1" w:rsidRDefault="00B4394E" w:rsidP="00B4394E">
            <w:pPr>
              <w:pStyle w:val="BodyText"/>
              <w:numPr>
                <w:ilvl w:val="0"/>
                <w:numId w:val="34"/>
              </w:numPr>
              <w:spacing w:before="0" w:after="0"/>
              <w:ind w:left="312" w:hanging="266"/>
              <w:contextualSpacing/>
              <w:rPr>
                <w:rFonts w:cs="Arial"/>
                <w:bCs/>
                <w:sz w:val="20"/>
              </w:rPr>
            </w:pPr>
            <w:r w:rsidRPr="00EB68F1">
              <w:rPr>
                <w:rFonts w:cs="Arial"/>
                <w:bCs/>
                <w:sz w:val="20"/>
              </w:rPr>
              <w:t>Như trên.</w:t>
            </w:r>
          </w:p>
        </w:tc>
      </w:tr>
      <w:tr w:rsidR="00B4394E" w:rsidRPr="00F313FB" w14:paraId="5205B962" w14:textId="77777777" w:rsidTr="00A13384">
        <w:tc>
          <w:tcPr>
            <w:tcW w:w="2263" w:type="dxa"/>
          </w:tcPr>
          <w:p w14:paraId="0903E0E0" w14:textId="5FF24168" w:rsidR="00B4394E" w:rsidRPr="00F313FB" w:rsidRDefault="00B4394E" w:rsidP="00B4394E">
            <w:pPr>
              <w:pStyle w:val="BodyText"/>
              <w:spacing w:before="0" w:after="0"/>
              <w:contextualSpacing/>
              <w:rPr>
                <w:rFonts w:cs="Arial"/>
                <w:bCs/>
                <w:sz w:val="20"/>
              </w:rPr>
            </w:pPr>
            <w:r w:rsidRPr="00F313FB">
              <w:rPr>
                <w:rFonts w:cs="Arial"/>
                <w:bCs/>
                <w:sz w:val="20"/>
              </w:rPr>
              <w:t>Giá đất được trừ</w:t>
            </w:r>
          </w:p>
        </w:tc>
        <w:tc>
          <w:tcPr>
            <w:tcW w:w="1919" w:type="dxa"/>
          </w:tcPr>
          <w:p w14:paraId="74D6B1D0" w14:textId="41C8B82C" w:rsidR="00B4394E" w:rsidRPr="00EB68F1" w:rsidRDefault="00270D61" w:rsidP="00270D61">
            <w:pPr>
              <w:pStyle w:val="BodyText"/>
              <w:spacing w:before="0" w:after="0"/>
              <w:ind w:left="312"/>
              <w:contextualSpacing/>
              <w:jc w:val="right"/>
              <w:rPr>
                <w:rFonts w:cs="Arial"/>
                <w:bCs/>
                <w:sz w:val="20"/>
              </w:rPr>
            </w:pPr>
            <w:r w:rsidRPr="00EB68F1">
              <w:rPr>
                <w:rFonts w:cs="Arial"/>
                <w:bCs/>
                <w:sz w:val="20"/>
              </w:rPr>
              <w:t>-</w:t>
            </w:r>
          </w:p>
        </w:tc>
        <w:tc>
          <w:tcPr>
            <w:tcW w:w="5741" w:type="dxa"/>
          </w:tcPr>
          <w:p w14:paraId="6B7065FE" w14:textId="5C2BB498" w:rsidR="00B4394E" w:rsidRPr="00EB68F1" w:rsidRDefault="00270D61" w:rsidP="00B4394E">
            <w:pPr>
              <w:pStyle w:val="BodyText"/>
              <w:numPr>
                <w:ilvl w:val="0"/>
                <w:numId w:val="34"/>
              </w:numPr>
              <w:spacing w:before="0" w:after="0"/>
              <w:ind w:left="312" w:hanging="266"/>
              <w:contextualSpacing/>
              <w:rPr>
                <w:rFonts w:cs="Arial"/>
                <w:bCs/>
                <w:sz w:val="20"/>
              </w:rPr>
            </w:pPr>
            <w:r w:rsidRPr="00EB68F1">
              <w:rPr>
                <w:rFonts w:cs="Arial"/>
                <w:bCs/>
                <w:sz w:val="20"/>
              </w:rPr>
              <w:t>Quy định hiện hành về giá đất được trừ khi tính thuế GTGT đối với CNBĐS</w:t>
            </w:r>
            <w:r w:rsidRPr="00EB68F1">
              <w:rPr>
                <w:rStyle w:val="FootnoteReference"/>
                <w:rFonts w:cs="Arial"/>
                <w:bCs/>
                <w:sz w:val="20"/>
              </w:rPr>
              <w:footnoteReference w:id="3"/>
            </w:r>
            <w:r w:rsidRPr="00EB68F1">
              <w:rPr>
                <w:rFonts w:cs="Arial"/>
                <w:bCs/>
                <w:sz w:val="20"/>
              </w:rPr>
              <w:t xml:space="preserve"> không bao gồm trường hợp giao dịch chuyển nhượng các tài sản trên.</w:t>
            </w:r>
          </w:p>
        </w:tc>
      </w:tr>
      <w:tr w:rsidR="00270D61" w:rsidRPr="00F313FB" w14:paraId="2D6B590A" w14:textId="77777777" w:rsidTr="00A13384">
        <w:tc>
          <w:tcPr>
            <w:tcW w:w="2263" w:type="dxa"/>
          </w:tcPr>
          <w:p w14:paraId="0E9ACEC1" w14:textId="38AD7098" w:rsidR="00270D61" w:rsidRPr="00F313FB" w:rsidRDefault="00270D61" w:rsidP="00270D61">
            <w:pPr>
              <w:pStyle w:val="BodyText"/>
              <w:spacing w:before="0" w:after="0"/>
              <w:contextualSpacing/>
              <w:rPr>
                <w:rFonts w:cs="Arial"/>
                <w:bCs/>
                <w:sz w:val="20"/>
              </w:rPr>
            </w:pPr>
            <w:r w:rsidRPr="00F313FB">
              <w:rPr>
                <w:rFonts w:cs="Arial"/>
                <w:b/>
                <w:sz w:val="20"/>
              </w:rPr>
              <w:t>Thuế phải nộp (10%)</w:t>
            </w:r>
          </w:p>
        </w:tc>
        <w:tc>
          <w:tcPr>
            <w:tcW w:w="1919" w:type="dxa"/>
          </w:tcPr>
          <w:p w14:paraId="63FA8A6B" w14:textId="7264EE60" w:rsidR="00270D61" w:rsidRPr="00EB68F1" w:rsidRDefault="00270D61" w:rsidP="00270D61">
            <w:pPr>
              <w:pStyle w:val="BodyText"/>
              <w:spacing w:before="0" w:after="0"/>
              <w:ind w:left="312"/>
              <w:contextualSpacing/>
              <w:jc w:val="right"/>
              <w:rPr>
                <w:rFonts w:cs="Arial"/>
                <w:bCs/>
                <w:sz w:val="20"/>
              </w:rPr>
            </w:pPr>
            <w:r w:rsidRPr="00EB68F1">
              <w:rPr>
                <w:rFonts w:cs="Arial"/>
                <w:b/>
                <w:sz w:val="20"/>
              </w:rPr>
              <w:t>5.8</w:t>
            </w:r>
            <w:r w:rsidR="002774DA" w:rsidRPr="00EB68F1">
              <w:rPr>
                <w:rFonts w:cs="Arial"/>
                <w:b/>
                <w:sz w:val="20"/>
              </w:rPr>
              <w:t>52</w:t>
            </w:r>
            <w:r w:rsidRPr="00EB68F1">
              <w:rPr>
                <w:rFonts w:cs="Arial"/>
                <w:b/>
                <w:sz w:val="20"/>
              </w:rPr>
              <w:t>.</w:t>
            </w:r>
            <w:r w:rsidR="002774DA" w:rsidRPr="00EB68F1">
              <w:rPr>
                <w:rFonts w:cs="Arial"/>
                <w:b/>
                <w:sz w:val="20"/>
              </w:rPr>
              <w:t>80</w:t>
            </w:r>
            <w:r w:rsidRPr="00EB68F1">
              <w:rPr>
                <w:rFonts w:cs="Arial"/>
                <w:b/>
                <w:sz w:val="20"/>
              </w:rPr>
              <w:t>0.100</w:t>
            </w:r>
          </w:p>
        </w:tc>
        <w:tc>
          <w:tcPr>
            <w:tcW w:w="5741" w:type="dxa"/>
          </w:tcPr>
          <w:p w14:paraId="1D9D0F94" w14:textId="77777777" w:rsidR="00270D61" w:rsidRPr="00EB68F1" w:rsidRDefault="00270D61" w:rsidP="00CE5A42">
            <w:pPr>
              <w:pStyle w:val="BodyText"/>
              <w:spacing w:before="0" w:after="0"/>
              <w:ind w:left="312"/>
              <w:contextualSpacing/>
              <w:rPr>
                <w:rFonts w:cs="Arial"/>
                <w:bCs/>
                <w:sz w:val="20"/>
              </w:rPr>
            </w:pPr>
          </w:p>
        </w:tc>
      </w:tr>
    </w:tbl>
    <w:p w14:paraId="22A34343" w14:textId="77777777" w:rsidR="00971CB3" w:rsidRPr="00F313FB" w:rsidRDefault="00971CB3" w:rsidP="00971CB3">
      <w:pPr>
        <w:pStyle w:val="BodyText"/>
        <w:spacing w:before="0" w:after="0"/>
        <w:ind w:left="567"/>
        <w:contextualSpacing/>
        <w:rPr>
          <w:rFonts w:cs="Arial"/>
          <w:bCs/>
          <w:sz w:val="20"/>
        </w:rPr>
      </w:pPr>
    </w:p>
    <w:p w14:paraId="013461AA" w14:textId="7B1CFB09" w:rsidR="00270D61" w:rsidRPr="00F313FB" w:rsidRDefault="00270D61" w:rsidP="00270D61">
      <w:pPr>
        <w:pStyle w:val="BodyText"/>
        <w:numPr>
          <w:ilvl w:val="0"/>
          <w:numId w:val="40"/>
        </w:numPr>
        <w:spacing w:before="0" w:after="0"/>
        <w:ind w:left="567" w:hanging="567"/>
        <w:contextualSpacing/>
        <w:rPr>
          <w:rFonts w:cs="Arial"/>
          <w:b/>
          <w:sz w:val="20"/>
          <w:u w:val="single"/>
        </w:rPr>
      </w:pPr>
      <w:r w:rsidRPr="00F313FB">
        <w:rPr>
          <w:rFonts w:cs="Arial"/>
          <w:b/>
          <w:sz w:val="20"/>
          <w:u w:val="single"/>
        </w:rPr>
        <w:t>Kết luận</w:t>
      </w:r>
    </w:p>
    <w:p w14:paraId="0E8CAFF5" w14:textId="333A3F8F" w:rsidR="00607382" w:rsidRPr="00F313FB" w:rsidRDefault="00607382" w:rsidP="00260C02">
      <w:pPr>
        <w:pStyle w:val="BodyText"/>
        <w:spacing w:before="0" w:after="0"/>
        <w:ind w:left="1134"/>
        <w:contextualSpacing/>
        <w:rPr>
          <w:rFonts w:cs="Arial"/>
          <w:b/>
          <w:sz w:val="20"/>
        </w:rPr>
      </w:pPr>
    </w:p>
    <w:p w14:paraId="5CA51B6D" w14:textId="46A01C09" w:rsidR="00270D61" w:rsidRPr="00EB68F1" w:rsidRDefault="00270D61" w:rsidP="00270D61">
      <w:pPr>
        <w:pStyle w:val="BodyText"/>
        <w:numPr>
          <w:ilvl w:val="0"/>
          <w:numId w:val="35"/>
        </w:numPr>
        <w:spacing w:before="0" w:after="0"/>
        <w:ind w:left="567" w:hanging="567"/>
        <w:contextualSpacing/>
        <w:rPr>
          <w:rFonts w:cs="Arial"/>
          <w:b/>
          <w:sz w:val="20"/>
        </w:rPr>
      </w:pPr>
      <w:r w:rsidRPr="00F313FB">
        <w:rPr>
          <w:rFonts w:cs="Arial"/>
          <w:bCs/>
          <w:sz w:val="20"/>
        </w:rPr>
        <w:t>Đối với giao dịch chuyển nhượng các hạng mục 2, 3, 4 và 5 (</w:t>
      </w:r>
      <w:r w:rsidRPr="00EB68F1">
        <w:rPr>
          <w:rFonts w:cs="Arial"/>
          <w:bCs/>
          <w:sz w:val="20"/>
        </w:rPr>
        <w:t xml:space="preserve">chi phí san nền, xây dựng hàng rào, hệ thống xử lý nước thải), </w:t>
      </w:r>
      <w:r w:rsidR="004758D5">
        <w:rPr>
          <w:rFonts w:cs="Arial"/>
          <w:b/>
          <w:sz w:val="20"/>
        </w:rPr>
        <w:t>XX</w:t>
      </w:r>
      <w:r w:rsidRPr="00EB68F1">
        <w:rPr>
          <w:rFonts w:cs="Arial"/>
          <w:b/>
          <w:sz w:val="20"/>
        </w:rPr>
        <w:t xml:space="preserve"> sẽ </w:t>
      </w:r>
      <w:r w:rsidR="008961BE" w:rsidRPr="00EB68F1">
        <w:rPr>
          <w:rFonts w:cs="Arial"/>
          <w:b/>
          <w:sz w:val="20"/>
        </w:rPr>
        <w:t>lập hóa đơn</w:t>
      </w:r>
      <w:r w:rsidR="00A56109" w:rsidRPr="00EB68F1">
        <w:rPr>
          <w:rFonts w:cs="Arial"/>
          <w:b/>
          <w:sz w:val="20"/>
        </w:rPr>
        <w:t xml:space="preserve">, nộp </w:t>
      </w:r>
      <w:r w:rsidR="008961BE" w:rsidRPr="00EB68F1">
        <w:rPr>
          <w:rFonts w:cs="Arial"/>
          <w:b/>
          <w:sz w:val="20"/>
        </w:rPr>
        <w:t xml:space="preserve">thuế GTGT là </w:t>
      </w:r>
      <w:r w:rsidR="00170236" w:rsidRPr="00EB68F1">
        <w:rPr>
          <w:rFonts w:cs="Arial"/>
          <w:b/>
          <w:sz w:val="20"/>
        </w:rPr>
        <w:t>5.852.800.100</w:t>
      </w:r>
      <w:r w:rsidR="008961BE" w:rsidRPr="00EB68F1">
        <w:rPr>
          <w:rFonts w:cs="Arial"/>
          <w:b/>
          <w:sz w:val="20"/>
        </w:rPr>
        <w:t xml:space="preserve"> đồng</w:t>
      </w:r>
      <w:r w:rsidR="00A56109" w:rsidRPr="00EB68F1">
        <w:rPr>
          <w:rFonts w:cs="Arial"/>
          <w:b/>
          <w:sz w:val="20"/>
        </w:rPr>
        <w:t>, và không phát sinh thuế TNDN phải nộp.</w:t>
      </w:r>
    </w:p>
    <w:p w14:paraId="14DFACB8" w14:textId="77777777" w:rsidR="004D1245" w:rsidRPr="00EB68F1" w:rsidRDefault="004D1245" w:rsidP="004D1245">
      <w:pPr>
        <w:pStyle w:val="BodyText"/>
        <w:spacing w:before="0" w:after="0"/>
        <w:ind w:left="567"/>
        <w:contextualSpacing/>
        <w:rPr>
          <w:rFonts w:cs="Arial"/>
          <w:bCs/>
          <w:sz w:val="20"/>
        </w:rPr>
      </w:pPr>
    </w:p>
    <w:p w14:paraId="382FBAC0" w14:textId="18C2D49D" w:rsidR="00072B43" w:rsidRPr="00F313FB" w:rsidRDefault="004D1245" w:rsidP="004D1245">
      <w:pPr>
        <w:pStyle w:val="BodyText"/>
        <w:spacing w:before="0" w:after="0"/>
        <w:ind w:left="567"/>
        <w:contextualSpacing/>
        <w:rPr>
          <w:rFonts w:cs="Arial"/>
          <w:bCs/>
          <w:sz w:val="20"/>
        </w:rPr>
      </w:pPr>
      <w:r w:rsidRPr="00EB68F1">
        <w:rPr>
          <w:rFonts w:cs="Arial"/>
          <w:bCs/>
          <w:sz w:val="20"/>
        </w:rPr>
        <w:t xml:space="preserve">Lưu ý rằng, </w:t>
      </w:r>
      <w:r w:rsidR="004758D5">
        <w:rPr>
          <w:rFonts w:cs="Arial"/>
          <w:bCs/>
          <w:sz w:val="20"/>
        </w:rPr>
        <w:t>XX</w:t>
      </w:r>
      <w:r w:rsidRPr="00EB68F1">
        <w:rPr>
          <w:rFonts w:cs="Arial"/>
          <w:bCs/>
          <w:sz w:val="20"/>
        </w:rPr>
        <w:t xml:space="preserve"> phải kê khai riêng cho giao dịch </w:t>
      </w:r>
      <w:r w:rsidR="00573321" w:rsidRPr="00EB68F1">
        <w:rPr>
          <w:rFonts w:cs="Arial"/>
          <w:bCs/>
          <w:sz w:val="20"/>
        </w:rPr>
        <w:t xml:space="preserve">CNBĐS </w:t>
      </w:r>
      <w:r w:rsidRPr="00EB68F1">
        <w:rPr>
          <w:rFonts w:cs="Arial"/>
          <w:bCs/>
          <w:sz w:val="20"/>
        </w:rPr>
        <w:t>này</w:t>
      </w:r>
      <w:r w:rsidR="00A56109" w:rsidRPr="00EB68F1">
        <w:rPr>
          <w:rFonts w:cs="Arial"/>
          <w:bCs/>
          <w:sz w:val="20"/>
        </w:rPr>
        <w:t xml:space="preserve"> trong</w:t>
      </w:r>
      <w:r w:rsidRPr="00EB68F1">
        <w:rPr>
          <w:rFonts w:cs="Arial"/>
          <w:bCs/>
          <w:sz w:val="20"/>
        </w:rPr>
        <w:t xml:space="preserve"> phụ lục 03-5/TNDN kèm theo tờ khai quyết toán thuế TNDN.</w:t>
      </w:r>
    </w:p>
    <w:p w14:paraId="65179BEE" w14:textId="77777777" w:rsidR="00072B43" w:rsidRPr="00F313FB" w:rsidRDefault="00072B43" w:rsidP="004D1245">
      <w:pPr>
        <w:pStyle w:val="BodyText"/>
        <w:spacing w:before="0" w:after="0"/>
        <w:ind w:left="567"/>
        <w:contextualSpacing/>
        <w:rPr>
          <w:rFonts w:cs="Arial"/>
          <w:bCs/>
          <w:sz w:val="20"/>
        </w:rPr>
      </w:pPr>
    </w:p>
    <w:p w14:paraId="58D47A50" w14:textId="4A7923BD" w:rsidR="00F875FC" w:rsidRPr="00EB68F1" w:rsidRDefault="00F875FC" w:rsidP="00F875FC">
      <w:pPr>
        <w:pStyle w:val="BodyText"/>
        <w:numPr>
          <w:ilvl w:val="0"/>
          <w:numId w:val="35"/>
        </w:numPr>
        <w:spacing w:before="0" w:after="0"/>
        <w:ind w:left="567" w:hanging="567"/>
        <w:contextualSpacing/>
        <w:rPr>
          <w:rFonts w:cs="Arial"/>
          <w:bCs/>
          <w:sz w:val="20"/>
        </w:rPr>
      </w:pPr>
      <w:r w:rsidRPr="00F313FB">
        <w:rPr>
          <w:rFonts w:cs="Arial"/>
          <w:bCs/>
          <w:sz w:val="20"/>
        </w:rPr>
        <w:lastRenderedPageBreak/>
        <w:t xml:space="preserve">Ngoài ra, </w:t>
      </w:r>
      <w:r w:rsidR="004758D5">
        <w:rPr>
          <w:rFonts w:cs="Arial"/>
          <w:bCs/>
          <w:sz w:val="20"/>
        </w:rPr>
        <w:t>XX</w:t>
      </w:r>
      <w:r w:rsidRPr="00F313FB">
        <w:rPr>
          <w:rFonts w:cs="Arial"/>
          <w:bCs/>
          <w:sz w:val="20"/>
        </w:rPr>
        <w:t xml:space="preserve"> cần đảm bảo thực hiện một </w:t>
      </w:r>
      <w:r w:rsidRPr="00EB68F1">
        <w:rPr>
          <w:rFonts w:cs="Arial"/>
          <w:bCs/>
          <w:sz w:val="20"/>
        </w:rPr>
        <w:t>số bước quan trọng sau:</w:t>
      </w:r>
    </w:p>
    <w:p w14:paraId="3ECDD41F" w14:textId="77777777" w:rsidR="00F875FC" w:rsidRPr="00EB68F1" w:rsidRDefault="00F875FC" w:rsidP="004D1245">
      <w:pPr>
        <w:pStyle w:val="BodyText"/>
        <w:spacing w:before="0" w:after="0"/>
        <w:ind w:left="567"/>
        <w:contextualSpacing/>
        <w:rPr>
          <w:rFonts w:cs="Arial"/>
          <w:bCs/>
          <w:sz w:val="20"/>
        </w:rPr>
      </w:pPr>
    </w:p>
    <w:p w14:paraId="55245E2D" w14:textId="3174AD03" w:rsidR="00072B43" w:rsidRPr="00EB68F1" w:rsidRDefault="00F875FC" w:rsidP="00F875FC">
      <w:pPr>
        <w:pStyle w:val="BodyText"/>
        <w:numPr>
          <w:ilvl w:val="0"/>
          <w:numId w:val="34"/>
        </w:numPr>
        <w:spacing w:before="0" w:after="0"/>
        <w:ind w:left="1134" w:hanging="567"/>
        <w:contextualSpacing/>
        <w:rPr>
          <w:rFonts w:cs="Arial"/>
          <w:b/>
          <w:sz w:val="20"/>
        </w:rPr>
      </w:pPr>
      <w:r w:rsidRPr="00EB68F1">
        <w:rPr>
          <w:rFonts w:cs="Arial"/>
          <w:bCs/>
          <w:sz w:val="20"/>
        </w:rPr>
        <w:t>C</w:t>
      </w:r>
      <w:r w:rsidR="00072B43" w:rsidRPr="00EB68F1">
        <w:rPr>
          <w:rFonts w:cs="Arial"/>
          <w:bCs/>
          <w:sz w:val="20"/>
        </w:rPr>
        <w:t xml:space="preserve">huẩn bị giải trình phù hợp cho việc chậm thanh toán số tiền </w:t>
      </w:r>
      <w:r w:rsidR="000D2898" w:rsidRPr="00EB68F1">
        <w:rPr>
          <w:rFonts w:cs="Arial"/>
          <w:bCs/>
          <w:sz w:val="20"/>
        </w:rPr>
        <w:t>76.752.100.000 đồng</w:t>
      </w:r>
      <w:r w:rsidRPr="00EB68F1">
        <w:rPr>
          <w:rFonts w:cs="Arial"/>
          <w:bCs/>
          <w:sz w:val="20"/>
        </w:rPr>
        <w:t xml:space="preserve"> cho UBND Tỉnh </w:t>
      </w:r>
      <w:r w:rsidR="005A469C">
        <w:rPr>
          <w:rFonts w:cs="Arial"/>
          <w:bCs/>
          <w:sz w:val="20"/>
        </w:rPr>
        <w:t>XX</w:t>
      </w:r>
      <w:r w:rsidRPr="00EB68F1">
        <w:rPr>
          <w:rFonts w:cs="Arial"/>
          <w:bCs/>
          <w:sz w:val="20"/>
        </w:rPr>
        <w:t xml:space="preserve">, nếu bị CT </w:t>
      </w:r>
      <w:r w:rsidR="004E3F94">
        <w:rPr>
          <w:rFonts w:cs="Arial"/>
          <w:bCs/>
          <w:sz w:val="20"/>
        </w:rPr>
        <w:t>XX</w:t>
      </w:r>
      <w:r w:rsidRPr="00EB68F1">
        <w:rPr>
          <w:rFonts w:cs="Arial"/>
          <w:bCs/>
          <w:sz w:val="20"/>
        </w:rPr>
        <w:t xml:space="preserve"> chất vấn.</w:t>
      </w:r>
    </w:p>
    <w:p w14:paraId="74147425" w14:textId="46D1FBEF" w:rsidR="00270D61" w:rsidRPr="00EB68F1" w:rsidRDefault="00270D61" w:rsidP="00270D61">
      <w:pPr>
        <w:pStyle w:val="BodyText"/>
        <w:spacing w:before="0" w:after="0"/>
        <w:ind w:left="567"/>
        <w:contextualSpacing/>
        <w:rPr>
          <w:rFonts w:cs="Arial"/>
          <w:b/>
          <w:sz w:val="20"/>
        </w:rPr>
      </w:pPr>
    </w:p>
    <w:p w14:paraId="4B073D18" w14:textId="6F18A161" w:rsidR="00A13384" w:rsidRPr="00EB68F1" w:rsidRDefault="00F875FC" w:rsidP="00A1230F">
      <w:pPr>
        <w:pStyle w:val="BodyText"/>
        <w:numPr>
          <w:ilvl w:val="0"/>
          <w:numId w:val="34"/>
        </w:numPr>
        <w:spacing w:before="0" w:after="0"/>
        <w:ind w:left="1134" w:hanging="567"/>
        <w:contextualSpacing/>
        <w:rPr>
          <w:rFonts w:cs="Arial"/>
          <w:bCs/>
          <w:sz w:val="20"/>
        </w:rPr>
      </w:pPr>
      <w:r w:rsidRPr="00EB68F1">
        <w:rPr>
          <w:rFonts w:cs="Arial"/>
          <w:bCs/>
          <w:sz w:val="20"/>
        </w:rPr>
        <w:t>K</w:t>
      </w:r>
      <w:r w:rsidR="00A13384" w:rsidRPr="00EB68F1">
        <w:rPr>
          <w:rFonts w:cs="Arial"/>
          <w:bCs/>
          <w:sz w:val="20"/>
        </w:rPr>
        <w:t>iểm tra với bộ phận pháp lý về việc cập nhật các hạng mục xây dựng hàng rào và hệ thống xử lý nước thải vào GCNQSDĐ, và lưu trữ đầy đủ bản gốc các hồ sơ khác nhằm giải trình với C</w:t>
      </w:r>
      <w:r w:rsidR="005710CE" w:rsidRPr="00EB68F1">
        <w:rPr>
          <w:rFonts w:cs="Arial"/>
          <w:bCs/>
          <w:sz w:val="20"/>
        </w:rPr>
        <w:t xml:space="preserve">T </w:t>
      </w:r>
      <w:r w:rsidR="004E3F94">
        <w:rPr>
          <w:rFonts w:cs="Arial"/>
          <w:bCs/>
          <w:sz w:val="20"/>
        </w:rPr>
        <w:t>XX</w:t>
      </w:r>
      <w:r w:rsidR="00A13384" w:rsidRPr="00EB68F1">
        <w:rPr>
          <w:rFonts w:cs="Arial"/>
          <w:bCs/>
          <w:sz w:val="20"/>
        </w:rPr>
        <w:t xml:space="preserve"> khi cần.</w:t>
      </w:r>
    </w:p>
    <w:p w14:paraId="1E5E041B" w14:textId="77777777" w:rsidR="00A1230F" w:rsidRPr="00EB68F1" w:rsidRDefault="00A1230F" w:rsidP="00A1230F">
      <w:pPr>
        <w:pStyle w:val="ListParagraph"/>
        <w:rPr>
          <w:rFonts w:cs="Arial"/>
          <w:bCs/>
          <w:sz w:val="20"/>
        </w:rPr>
      </w:pPr>
    </w:p>
    <w:p w14:paraId="76878115" w14:textId="469AE254" w:rsidR="00A1230F" w:rsidRPr="00EB68F1" w:rsidRDefault="00A1230F" w:rsidP="00A1230F">
      <w:pPr>
        <w:pStyle w:val="BodyText"/>
        <w:numPr>
          <w:ilvl w:val="0"/>
          <w:numId w:val="34"/>
        </w:numPr>
        <w:spacing w:before="0" w:after="0"/>
        <w:ind w:left="1134" w:hanging="567"/>
        <w:contextualSpacing/>
        <w:rPr>
          <w:rFonts w:cs="Arial"/>
          <w:bCs/>
          <w:sz w:val="20"/>
        </w:rPr>
      </w:pPr>
      <w:r w:rsidRPr="00EB68F1">
        <w:rPr>
          <w:rFonts w:cs="Arial"/>
          <w:bCs/>
          <w:sz w:val="20"/>
        </w:rPr>
        <w:t xml:space="preserve">Đảm bảo giá chuyển nhượng </w:t>
      </w:r>
      <w:r w:rsidR="000D2898" w:rsidRPr="00EB68F1">
        <w:rPr>
          <w:rFonts w:cs="Arial"/>
          <w:bCs/>
          <w:sz w:val="20"/>
        </w:rPr>
        <w:t>58.528.001.000</w:t>
      </w:r>
      <w:r w:rsidRPr="00EB68F1">
        <w:rPr>
          <w:rFonts w:cs="Arial"/>
          <w:bCs/>
          <w:sz w:val="20"/>
        </w:rPr>
        <w:t xml:space="preserve"> đồng phù hợp với giá trị thị trường của các tài sản nêu trên.</w:t>
      </w:r>
    </w:p>
    <w:p w14:paraId="47A97321" w14:textId="3D935244" w:rsidR="00A1230F" w:rsidRPr="00F313FB" w:rsidRDefault="00A1230F" w:rsidP="00A1230F">
      <w:pPr>
        <w:pStyle w:val="BodyText"/>
        <w:spacing w:before="0" w:after="0"/>
        <w:contextualSpacing/>
        <w:rPr>
          <w:rFonts w:cs="Arial"/>
          <w:bCs/>
          <w:sz w:val="20"/>
        </w:rPr>
      </w:pPr>
    </w:p>
    <w:p w14:paraId="2F73CD5A" w14:textId="2CB474FA" w:rsidR="004C4026" w:rsidRPr="00F313FB" w:rsidRDefault="004C4026" w:rsidP="004C4026">
      <w:pPr>
        <w:pStyle w:val="Heading1"/>
        <w:keepNext w:val="0"/>
        <w:keepLines w:val="0"/>
        <w:widowControl w:val="0"/>
        <w:numPr>
          <w:ilvl w:val="1"/>
          <w:numId w:val="5"/>
        </w:numPr>
        <w:tabs>
          <w:tab w:val="clear" w:pos="3654"/>
        </w:tabs>
        <w:spacing w:before="0" w:after="0"/>
        <w:ind w:left="567" w:hanging="567"/>
        <w:contextualSpacing/>
        <w:jc w:val="both"/>
        <w:rPr>
          <w:rFonts w:cs="Arial"/>
          <w:b w:val="0"/>
          <w:bCs/>
          <w:i/>
          <w:iCs/>
          <w:color w:val="00338D" w:themeColor="accent2"/>
          <w:sz w:val="20"/>
          <w:u w:val="single"/>
        </w:rPr>
      </w:pPr>
      <w:r w:rsidRPr="00F313FB">
        <w:rPr>
          <w:rFonts w:cs="Arial"/>
          <w:b w:val="0"/>
          <w:bCs/>
          <w:i/>
          <w:iCs/>
          <w:color w:val="00338D" w:themeColor="accent2"/>
          <w:sz w:val="20"/>
          <w:u w:val="single"/>
        </w:rPr>
        <w:t xml:space="preserve">Hạng mục </w:t>
      </w:r>
      <w:r w:rsidR="002842E5" w:rsidRPr="00F313FB">
        <w:rPr>
          <w:rFonts w:cs="Arial"/>
          <w:b w:val="0"/>
          <w:bCs/>
          <w:i/>
          <w:iCs/>
          <w:color w:val="00338D" w:themeColor="accent2"/>
          <w:sz w:val="20"/>
          <w:u w:val="single"/>
        </w:rPr>
        <w:t>bổ sung</w:t>
      </w:r>
      <w:r w:rsidRPr="00F313FB">
        <w:rPr>
          <w:rFonts w:cs="Arial"/>
          <w:b w:val="0"/>
          <w:bCs/>
          <w:i/>
          <w:iCs/>
          <w:color w:val="00338D" w:themeColor="accent2"/>
          <w:sz w:val="20"/>
          <w:u w:val="single"/>
        </w:rPr>
        <w:t xml:space="preserve"> – Giá trị lợi thế thương mại</w:t>
      </w:r>
    </w:p>
    <w:p w14:paraId="57C7C841" w14:textId="6942C660" w:rsidR="004C4026" w:rsidRPr="00F313FB" w:rsidRDefault="004C4026" w:rsidP="00A1230F">
      <w:pPr>
        <w:pStyle w:val="BodyText"/>
        <w:spacing w:before="0" w:after="0"/>
        <w:contextualSpacing/>
        <w:rPr>
          <w:rFonts w:cs="Arial"/>
          <w:bCs/>
          <w:sz w:val="20"/>
        </w:rPr>
      </w:pPr>
    </w:p>
    <w:p w14:paraId="0A5FBEEE" w14:textId="60F1629A" w:rsidR="00B77E69" w:rsidRPr="00F313FB" w:rsidRDefault="00B77E69" w:rsidP="00B77E69">
      <w:pPr>
        <w:pStyle w:val="BodyText"/>
        <w:numPr>
          <w:ilvl w:val="0"/>
          <w:numId w:val="35"/>
        </w:numPr>
        <w:spacing w:before="0" w:after="0"/>
        <w:ind w:left="567" w:hanging="567"/>
        <w:contextualSpacing/>
        <w:rPr>
          <w:rFonts w:cs="Arial"/>
          <w:bCs/>
          <w:sz w:val="20"/>
        </w:rPr>
      </w:pPr>
      <w:r w:rsidRPr="00F313FB">
        <w:rPr>
          <w:rFonts w:cs="Arial"/>
          <w:bCs/>
          <w:sz w:val="20"/>
        </w:rPr>
        <w:t>Thông thường, chúng tôi nhận thấy tr</w:t>
      </w:r>
      <w:r w:rsidR="006C49F8" w:rsidRPr="00F313FB">
        <w:rPr>
          <w:rFonts w:cs="Arial"/>
          <w:bCs/>
          <w:sz w:val="20"/>
        </w:rPr>
        <w:t>ên th</w:t>
      </w:r>
      <w:r w:rsidR="00FA6A3F" w:rsidRPr="00F313FB">
        <w:rPr>
          <w:rFonts w:cs="Arial"/>
          <w:bCs/>
          <w:sz w:val="20"/>
        </w:rPr>
        <w:t>ự</w:t>
      </w:r>
      <w:r w:rsidR="006C49F8" w:rsidRPr="00F313FB">
        <w:rPr>
          <w:rFonts w:cs="Arial"/>
          <w:bCs/>
          <w:sz w:val="20"/>
        </w:rPr>
        <w:t xml:space="preserve">c tế, </w:t>
      </w:r>
      <w:r w:rsidRPr="00F313FB">
        <w:rPr>
          <w:rFonts w:cs="Arial"/>
          <w:bCs/>
          <w:sz w:val="20"/>
        </w:rPr>
        <w:t xml:space="preserve">các giao dịch chuyển nhượng dự án tương tự </w:t>
      </w:r>
      <w:r w:rsidR="006C49F8" w:rsidRPr="00F313FB">
        <w:rPr>
          <w:rFonts w:cs="Arial"/>
          <w:bCs/>
          <w:sz w:val="20"/>
        </w:rPr>
        <w:t>thường</w:t>
      </w:r>
      <w:r w:rsidRPr="00F313FB">
        <w:rPr>
          <w:rFonts w:cs="Arial"/>
          <w:bCs/>
          <w:sz w:val="20"/>
        </w:rPr>
        <w:t xml:space="preserve"> có 3 </w:t>
      </w:r>
      <w:r w:rsidR="001C1385" w:rsidRPr="00F313FB">
        <w:rPr>
          <w:rFonts w:cs="Arial"/>
          <w:bCs/>
          <w:sz w:val="20"/>
        </w:rPr>
        <w:t xml:space="preserve">thành </w:t>
      </w:r>
      <w:r w:rsidRPr="00F313FB">
        <w:rPr>
          <w:rFonts w:cs="Arial"/>
          <w:bCs/>
          <w:sz w:val="20"/>
        </w:rPr>
        <w:t>phần</w:t>
      </w:r>
      <w:r w:rsidR="00FB7791" w:rsidRPr="00F313FB">
        <w:rPr>
          <w:rFonts w:cs="Arial"/>
          <w:bCs/>
          <w:sz w:val="20"/>
        </w:rPr>
        <w:t xml:space="preserve"> được chuyển nhượng</w:t>
      </w:r>
      <w:r w:rsidR="00223503" w:rsidRPr="00F313FB">
        <w:rPr>
          <w:rFonts w:cs="Arial"/>
          <w:bCs/>
          <w:sz w:val="20"/>
        </w:rPr>
        <w:t xml:space="preserve">: </w:t>
      </w:r>
      <w:r w:rsidR="001C1385" w:rsidRPr="00F313FB">
        <w:rPr>
          <w:rFonts w:cs="Arial"/>
          <w:bCs/>
          <w:sz w:val="20"/>
        </w:rPr>
        <w:t xml:space="preserve">(a) </w:t>
      </w:r>
      <w:r w:rsidR="00223503" w:rsidRPr="00F313FB">
        <w:rPr>
          <w:rFonts w:cs="Arial"/>
          <w:bCs/>
          <w:sz w:val="20"/>
        </w:rPr>
        <w:t>quyền sử dụng đất/quyền thuê đất</w:t>
      </w:r>
      <w:r w:rsidR="00FB7791" w:rsidRPr="00F313FB">
        <w:rPr>
          <w:rFonts w:cs="Arial"/>
          <w:bCs/>
          <w:sz w:val="20"/>
        </w:rPr>
        <w:t>;</w:t>
      </w:r>
      <w:r w:rsidRPr="00F313FB">
        <w:rPr>
          <w:rFonts w:cs="Arial"/>
          <w:bCs/>
          <w:sz w:val="20"/>
        </w:rPr>
        <w:t xml:space="preserve"> </w:t>
      </w:r>
      <w:r w:rsidR="001C1385" w:rsidRPr="00F313FB">
        <w:rPr>
          <w:rFonts w:cs="Arial"/>
          <w:bCs/>
          <w:sz w:val="20"/>
        </w:rPr>
        <w:t>(b)</w:t>
      </w:r>
      <w:r w:rsidRPr="00F313FB">
        <w:rPr>
          <w:rFonts w:cs="Arial"/>
          <w:bCs/>
          <w:sz w:val="20"/>
        </w:rPr>
        <w:t xml:space="preserve"> nhà xưởng</w:t>
      </w:r>
      <w:r w:rsidR="00FB7791" w:rsidRPr="00F313FB">
        <w:rPr>
          <w:rFonts w:cs="Arial"/>
          <w:bCs/>
          <w:sz w:val="20"/>
        </w:rPr>
        <w:t>, máy móc và</w:t>
      </w:r>
      <w:r w:rsidRPr="00F313FB">
        <w:rPr>
          <w:rFonts w:cs="Arial"/>
          <w:bCs/>
          <w:sz w:val="20"/>
        </w:rPr>
        <w:t xml:space="preserve"> tài sản trên đất</w:t>
      </w:r>
      <w:r w:rsidR="00FB7791" w:rsidRPr="00F313FB">
        <w:rPr>
          <w:rFonts w:cs="Arial"/>
          <w:bCs/>
          <w:sz w:val="20"/>
        </w:rPr>
        <w:t>;</w:t>
      </w:r>
      <w:r w:rsidRPr="00F313FB">
        <w:rPr>
          <w:rFonts w:cs="Arial"/>
          <w:bCs/>
          <w:sz w:val="20"/>
        </w:rPr>
        <w:t xml:space="preserve"> và</w:t>
      </w:r>
      <w:r w:rsidR="001C1385" w:rsidRPr="00F313FB">
        <w:rPr>
          <w:rFonts w:cs="Arial"/>
          <w:bCs/>
          <w:sz w:val="20"/>
        </w:rPr>
        <w:t xml:space="preserve"> (c)</w:t>
      </w:r>
      <w:r w:rsidRPr="00F313FB">
        <w:rPr>
          <w:rFonts w:cs="Arial"/>
          <w:bCs/>
          <w:sz w:val="20"/>
        </w:rPr>
        <w:t xml:space="preserve"> lợi thế thương mại.</w:t>
      </w:r>
      <w:r w:rsidR="00B83376" w:rsidRPr="00F313FB">
        <w:rPr>
          <w:rFonts w:cs="Arial"/>
          <w:bCs/>
          <w:sz w:val="20"/>
        </w:rPr>
        <w:t xml:space="preserve"> </w:t>
      </w:r>
      <w:r w:rsidR="000C57B3" w:rsidRPr="00F313FB">
        <w:rPr>
          <w:rFonts w:cs="Arial"/>
          <w:bCs/>
          <w:sz w:val="20"/>
        </w:rPr>
        <w:t>Thông thường l</w:t>
      </w:r>
      <w:r w:rsidR="00B83376" w:rsidRPr="00F313FB">
        <w:rPr>
          <w:rFonts w:cs="Arial"/>
          <w:bCs/>
          <w:sz w:val="20"/>
        </w:rPr>
        <w:t>ợi thế thương mại</w:t>
      </w:r>
      <w:r w:rsidR="000C57B3" w:rsidRPr="00F313FB">
        <w:rPr>
          <w:rFonts w:cs="Arial"/>
          <w:bCs/>
          <w:sz w:val="20"/>
        </w:rPr>
        <w:t xml:space="preserve"> </w:t>
      </w:r>
      <w:r w:rsidR="00B83376" w:rsidRPr="00F313FB">
        <w:rPr>
          <w:rFonts w:cs="Arial"/>
          <w:bCs/>
          <w:sz w:val="20"/>
        </w:rPr>
        <w:t xml:space="preserve">được tạo thành từ </w:t>
      </w:r>
      <w:r w:rsidR="005115E3" w:rsidRPr="00F313FB">
        <w:rPr>
          <w:rFonts w:cs="Arial"/>
          <w:bCs/>
          <w:sz w:val="20"/>
        </w:rPr>
        <w:t xml:space="preserve">những giá trị vượt ngoài giá trị tài sản được chuyển nhượng, ví dụ như </w:t>
      </w:r>
      <w:r w:rsidR="008B348B" w:rsidRPr="00F313FB">
        <w:rPr>
          <w:rFonts w:cs="Arial"/>
          <w:bCs/>
          <w:sz w:val="20"/>
        </w:rPr>
        <w:t>giá trị danh tiếng, thương hiệu, mối quan hệ khách hàng</w:t>
      </w:r>
      <w:r w:rsidR="0095663B" w:rsidRPr="00F313FB">
        <w:rPr>
          <w:rFonts w:cs="Arial"/>
          <w:bCs/>
          <w:sz w:val="20"/>
        </w:rPr>
        <w:t xml:space="preserve">, hay </w:t>
      </w:r>
      <w:r w:rsidR="00B508A4" w:rsidRPr="00F313FB">
        <w:rPr>
          <w:rFonts w:cs="Arial"/>
          <w:bCs/>
          <w:sz w:val="20"/>
        </w:rPr>
        <w:t>sự tăng giá</w:t>
      </w:r>
      <w:r w:rsidR="0095663B" w:rsidRPr="00F313FB">
        <w:rPr>
          <w:rFonts w:cs="Arial"/>
          <w:bCs/>
          <w:sz w:val="20"/>
        </w:rPr>
        <w:t xml:space="preserve"> đất.</w:t>
      </w:r>
    </w:p>
    <w:p w14:paraId="20E098E8" w14:textId="77777777" w:rsidR="00B77E69" w:rsidRPr="00F313FB" w:rsidRDefault="00B77E69" w:rsidP="00B77E69">
      <w:pPr>
        <w:pStyle w:val="BodyText"/>
        <w:spacing w:before="0" w:after="0"/>
        <w:ind w:left="567"/>
        <w:contextualSpacing/>
        <w:rPr>
          <w:rFonts w:cs="Arial"/>
          <w:bCs/>
          <w:sz w:val="20"/>
        </w:rPr>
      </w:pPr>
    </w:p>
    <w:p w14:paraId="37B5D5B8" w14:textId="18C76BBD" w:rsidR="006F3E57" w:rsidRPr="00F313FB" w:rsidRDefault="00B77E69" w:rsidP="00E4341C">
      <w:pPr>
        <w:pStyle w:val="BodyText"/>
        <w:numPr>
          <w:ilvl w:val="0"/>
          <w:numId w:val="35"/>
        </w:numPr>
        <w:spacing w:before="0" w:after="0"/>
        <w:ind w:left="567" w:hanging="567"/>
        <w:contextualSpacing/>
        <w:rPr>
          <w:rFonts w:cs="Arial"/>
          <w:bCs/>
          <w:sz w:val="20"/>
        </w:rPr>
      </w:pPr>
      <w:r w:rsidRPr="00F313FB">
        <w:rPr>
          <w:rFonts w:cs="Arial"/>
          <w:bCs/>
          <w:sz w:val="20"/>
        </w:rPr>
        <w:t>Tuy nhiên</w:t>
      </w:r>
      <w:r w:rsidR="001C1385" w:rsidRPr="00F313FB">
        <w:rPr>
          <w:rFonts w:cs="Arial"/>
          <w:bCs/>
          <w:sz w:val="20"/>
        </w:rPr>
        <w:t>,</w:t>
      </w:r>
      <w:r w:rsidRPr="00F313FB">
        <w:rPr>
          <w:rFonts w:cs="Arial"/>
          <w:bCs/>
          <w:sz w:val="20"/>
        </w:rPr>
        <w:t xml:space="preserve"> trong trường hợp này, </w:t>
      </w:r>
      <w:r w:rsidR="001C1385" w:rsidRPr="00F313FB">
        <w:rPr>
          <w:rFonts w:cs="Arial"/>
          <w:bCs/>
          <w:sz w:val="20"/>
        </w:rPr>
        <w:t>chúng tôi</w:t>
      </w:r>
      <w:r w:rsidRPr="00F313FB">
        <w:rPr>
          <w:rFonts w:cs="Arial"/>
          <w:bCs/>
          <w:sz w:val="20"/>
        </w:rPr>
        <w:t xml:space="preserve"> nhận thấy giao dịch</w:t>
      </w:r>
      <w:r w:rsidR="001C1385" w:rsidRPr="00F313FB">
        <w:rPr>
          <w:rFonts w:cs="Arial"/>
          <w:bCs/>
          <w:sz w:val="20"/>
        </w:rPr>
        <w:t xml:space="preserve"> của </w:t>
      </w:r>
      <w:r w:rsidR="004758D5">
        <w:rPr>
          <w:rFonts w:cs="Arial"/>
          <w:bCs/>
          <w:sz w:val="20"/>
        </w:rPr>
        <w:t>XX</w:t>
      </w:r>
      <w:r w:rsidRPr="00F313FB">
        <w:rPr>
          <w:rFonts w:cs="Arial"/>
          <w:bCs/>
          <w:sz w:val="20"/>
        </w:rPr>
        <w:t xml:space="preserve"> chỉ bao gồm </w:t>
      </w:r>
      <w:r w:rsidR="001C1385" w:rsidRPr="00F313FB">
        <w:rPr>
          <w:rFonts w:cs="Arial"/>
          <w:bCs/>
          <w:sz w:val="20"/>
        </w:rPr>
        <w:t xml:space="preserve">thành </w:t>
      </w:r>
      <w:r w:rsidRPr="00F313FB">
        <w:rPr>
          <w:rFonts w:cs="Arial"/>
          <w:bCs/>
          <w:sz w:val="20"/>
        </w:rPr>
        <w:t xml:space="preserve">phần </w:t>
      </w:r>
      <w:r w:rsidR="001C1385" w:rsidRPr="00F313FB">
        <w:rPr>
          <w:rFonts w:cs="Arial"/>
          <w:bCs/>
          <w:sz w:val="20"/>
        </w:rPr>
        <w:t>(a) và (b)</w:t>
      </w:r>
      <w:r w:rsidRPr="00F313FB">
        <w:rPr>
          <w:rFonts w:cs="Arial"/>
          <w:bCs/>
          <w:sz w:val="20"/>
        </w:rPr>
        <w:t>,</w:t>
      </w:r>
      <w:r w:rsidR="001C1385" w:rsidRPr="00F313FB">
        <w:rPr>
          <w:rFonts w:cs="Arial"/>
          <w:bCs/>
          <w:sz w:val="20"/>
        </w:rPr>
        <w:t xml:space="preserve"> mà không có phần giá trị lợi thế thương mại.</w:t>
      </w:r>
    </w:p>
    <w:p w14:paraId="107C70FC" w14:textId="77777777" w:rsidR="006F3E57" w:rsidRPr="00F313FB" w:rsidRDefault="006F3E57" w:rsidP="00B77E69">
      <w:pPr>
        <w:pStyle w:val="BodyText"/>
        <w:spacing w:before="0" w:after="0"/>
        <w:ind w:left="567"/>
        <w:contextualSpacing/>
        <w:rPr>
          <w:rFonts w:cs="Arial"/>
          <w:bCs/>
          <w:sz w:val="20"/>
        </w:rPr>
      </w:pPr>
    </w:p>
    <w:p w14:paraId="55DC405A" w14:textId="0F215769" w:rsidR="00687606" w:rsidRPr="00F313FB" w:rsidRDefault="00687606" w:rsidP="00B77E69">
      <w:pPr>
        <w:pStyle w:val="BodyText"/>
        <w:spacing w:before="0" w:after="0"/>
        <w:ind w:left="567"/>
        <w:contextualSpacing/>
        <w:rPr>
          <w:rFonts w:cs="Arial"/>
          <w:bCs/>
          <w:sz w:val="20"/>
        </w:rPr>
      </w:pPr>
      <w:r w:rsidRPr="00F313FB">
        <w:rPr>
          <w:rFonts w:cs="Arial"/>
          <w:bCs/>
          <w:sz w:val="20"/>
        </w:rPr>
        <w:t xml:space="preserve">Do đó, </w:t>
      </w:r>
      <w:r w:rsidR="00B77E69" w:rsidRPr="00F313FB">
        <w:rPr>
          <w:rFonts w:cs="Arial"/>
          <w:bCs/>
          <w:sz w:val="20"/>
        </w:rPr>
        <w:t xml:space="preserve">có rủi ro </w:t>
      </w:r>
      <w:r w:rsidRPr="00F313FB">
        <w:rPr>
          <w:rFonts w:cs="Arial"/>
          <w:bCs/>
          <w:sz w:val="20"/>
        </w:rPr>
        <w:t xml:space="preserve">CT </w:t>
      </w:r>
      <w:r w:rsidR="004E3F94">
        <w:rPr>
          <w:rFonts w:cs="Arial"/>
          <w:bCs/>
          <w:sz w:val="20"/>
        </w:rPr>
        <w:t>XX</w:t>
      </w:r>
      <w:r w:rsidRPr="00F313FB">
        <w:rPr>
          <w:rFonts w:cs="Arial"/>
          <w:bCs/>
          <w:sz w:val="20"/>
        </w:rPr>
        <w:t xml:space="preserve"> sẽ</w:t>
      </w:r>
      <w:r w:rsidR="00B77E69" w:rsidRPr="00F313FB">
        <w:rPr>
          <w:rFonts w:cs="Arial"/>
          <w:bCs/>
          <w:sz w:val="20"/>
        </w:rPr>
        <w:t xml:space="preserve"> </w:t>
      </w:r>
      <w:r w:rsidR="000D5785" w:rsidRPr="00F313FB">
        <w:rPr>
          <w:rFonts w:cs="Arial"/>
          <w:bCs/>
          <w:sz w:val="20"/>
        </w:rPr>
        <w:t>xác</w:t>
      </w:r>
      <w:r w:rsidR="00B77E69" w:rsidRPr="00F313FB">
        <w:rPr>
          <w:rFonts w:cs="Arial"/>
          <w:bCs/>
          <w:sz w:val="20"/>
        </w:rPr>
        <w:t xml:space="preserve"> định </w:t>
      </w:r>
      <w:r w:rsidRPr="00F313FB">
        <w:rPr>
          <w:rFonts w:cs="Arial"/>
          <w:bCs/>
          <w:sz w:val="20"/>
        </w:rPr>
        <w:t xml:space="preserve">rằng </w:t>
      </w:r>
      <w:r w:rsidR="004758D5">
        <w:rPr>
          <w:rFonts w:cs="Arial"/>
          <w:bCs/>
          <w:sz w:val="20"/>
        </w:rPr>
        <w:t>XX</w:t>
      </w:r>
      <w:r w:rsidRPr="00F313FB">
        <w:rPr>
          <w:rFonts w:cs="Arial"/>
          <w:bCs/>
          <w:sz w:val="20"/>
        </w:rPr>
        <w:t xml:space="preserve"> chuyển</w:t>
      </w:r>
      <w:r w:rsidR="000D5785" w:rsidRPr="00F313FB">
        <w:rPr>
          <w:rFonts w:cs="Arial"/>
          <w:bCs/>
          <w:sz w:val="20"/>
        </w:rPr>
        <w:t xml:space="preserve"> nhượng lợi thế thương mại cho bên mua mà không thu tiền, theo đó ấn định giá trị lợi thế thương mại </w:t>
      </w:r>
      <w:r w:rsidR="000741E9" w:rsidRPr="00F313FB">
        <w:rPr>
          <w:rFonts w:cs="Arial"/>
          <w:bCs/>
          <w:sz w:val="20"/>
        </w:rPr>
        <w:t>trong giá</w:t>
      </w:r>
      <w:r w:rsidR="00D76B9C" w:rsidRPr="00F313FB">
        <w:rPr>
          <w:rFonts w:cs="Arial"/>
          <w:bCs/>
          <w:sz w:val="20"/>
        </w:rPr>
        <w:t xml:space="preserve"> chuyển nhượng </w:t>
      </w:r>
      <w:r w:rsidR="00B77E69" w:rsidRPr="00F313FB">
        <w:rPr>
          <w:rFonts w:cs="Arial"/>
          <w:bCs/>
          <w:sz w:val="20"/>
        </w:rPr>
        <w:t>để xác định thêm thu nhập chịu thuế.</w:t>
      </w:r>
    </w:p>
    <w:p w14:paraId="30BAF24C" w14:textId="77777777" w:rsidR="00687606" w:rsidRPr="00F313FB" w:rsidRDefault="00687606" w:rsidP="00B77E69">
      <w:pPr>
        <w:pStyle w:val="BodyText"/>
        <w:spacing w:before="0" w:after="0"/>
        <w:ind w:left="567"/>
        <w:contextualSpacing/>
        <w:rPr>
          <w:rFonts w:cs="Arial"/>
          <w:bCs/>
          <w:sz w:val="20"/>
        </w:rPr>
      </w:pPr>
    </w:p>
    <w:p w14:paraId="38E424DF" w14:textId="67E90461" w:rsidR="004C4026" w:rsidRPr="00F313FB" w:rsidRDefault="000741E9" w:rsidP="00FA6A3F">
      <w:pPr>
        <w:pStyle w:val="BodyText"/>
        <w:numPr>
          <w:ilvl w:val="0"/>
          <w:numId w:val="35"/>
        </w:numPr>
        <w:spacing w:before="0" w:after="0"/>
        <w:ind w:left="567" w:hanging="567"/>
        <w:contextualSpacing/>
        <w:rPr>
          <w:rFonts w:cs="Arial"/>
          <w:bCs/>
          <w:sz w:val="20"/>
        </w:rPr>
      </w:pPr>
      <w:r w:rsidRPr="00F313FB">
        <w:rPr>
          <w:rFonts w:cs="Arial"/>
          <w:bCs/>
          <w:sz w:val="20"/>
        </w:rPr>
        <w:t>T</w:t>
      </w:r>
      <w:r w:rsidR="00B77E69" w:rsidRPr="00F313FB">
        <w:rPr>
          <w:rFonts w:cs="Arial"/>
          <w:bCs/>
          <w:sz w:val="20"/>
        </w:rPr>
        <w:t xml:space="preserve">uy nhiên, do </w:t>
      </w:r>
      <w:r w:rsidRPr="00F313FB">
        <w:rPr>
          <w:rFonts w:cs="Arial"/>
          <w:bCs/>
          <w:sz w:val="20"/>
        </w:rPr>
        <w:t xml:space="preserve">chúng tôi </w:t>
      </w:r>
      <w:r w:rsidR="00B77E69" w:rsidRPr="00F313FB">
        <w:rPr>
          <w:rFonts w:cs="Arial"/>
          <w:bCs/>
          <w:sz w:val="20"/>
        </w:rPr>
        <w:t xml:space="preserve">hiểu rằng </w:t>
      </w:r>
      <w:r w:rsidRPr="00F313FB">
        <w:rPr>
          <w:rFonts w:cs="Arial"/>
          <w:bCs/>
          <w:sz w:val="20"/>
        </w:rPr>
        <w:t xml:space="preserve">bên mua là một bên thứ ba không có mối quan hệ liên kết với </w:t>
      </w:r>
      <w:r w:rsidR="004758D5">
        <w:rPr>
          <w:rFonts w:cs="Arial"/>
          <w:bCs/>
          <w:sz w:val="20"/>
        </w:rPr>
        <w:t>XX</w:t>
      </w:r>
      <w:r w:rsidR="00B77E69" w:rsidRPr="00F313FB">
        <w:rPr>
          <w:rFonts w:cs="Arial"/>
          <w:bCs/>
          <w:sz w:val="20"/>
        </w:rPr>
        <w:t xml:space="preserve">, </w:t>
      </w:r>
      <w:r w:rsidR="00FA6A3F" w:rsidRPr="00F313FB">
        <w:rPr>
          <w:rFonts w:cs="Arial"/>
          <w:bCs/>
          <w:sz w:val="20"/>
        </w:rPr>
        <w:t xml:space="preserve">chúng tôi nhận thấy </w:t>
      </w:r>
      <w:r w:rsidR="00B77E69" w:rsidRPr="00F313FB">
        <w:rPr>
          <w:rFonts w:cs="Arial"/>
          <w:bCs/>
          <w:sz w:val="20"/>
        </w:rPr>
        <w:t xml:space="preserve">rủi ro </w:t>
      </w:r>
      <w:r w:rsidR="00FA6A3F" w:rsidRPr="00F313FB">
        <w:rPr>
          <w:rFonts w:cs="Arial"/>
          <w:bCs/>
          <w:sz w:val="20"/>
        </w:rPr>
        <w:t xml:space="preserve">trên </w:t>
      </w:r>
      <w:r w:rsidR="00B77E69" w:rsidRPr="00F313FB">
        <w:rPr>
          <w:rFonts w:cs="Arial"/>
          <w:bCs/>
          <w:sz w:val="20"/>
        </w:rPr>
        <w:t xml:space="preserve">là </w:t>
      </w:r>
      <w:r w:rsidR="00FA6A3F" w:rsidRPr="00F313FB">
        <w:rPr>
          <w:rFonts w:cs="Arial"/>
          <w:bCs/>
          <w:sz w:val="20"/>
        </w:rPr>
        <w:t xml:space="preserve">không </w:t>
      </w:r>
      <w:r w:rsidR="00B77E69" w:rsidRPr="00F313FB">
        <w:rPr>
          <w:rFonts w:cs="Arial"/>
          <w:bCs/>
          <w:sz w:val="20"/>
        </w:rPr>
        <w:t>cao</w:t>
      </w:r>
      <w:r w:rsidR="00FA6A3F" w:rsidRPr="00F313FB">
        <w:rPr>
          <w:rFonts w:cs="Arial"/>
          <w:bCs/>
          <w:sz w:val="20"/>
        </w:rPr>
        <w:t>.</w:t>
      </w:r>
    </w:p>
    <w:p w14:paraId="4F052010" w14:textId="77777777" w:rsidR="002842E5" w:rsidRPr="00F313FB" w:rsidRDefault="002842E5" w:rsidP="00A1230F">
      <w:pPr>
        <w:pStyle w:val="BodyText"/>
        <w:spacing w:before="0" w:after="0"/>
        <w:contextualSpacing/>
        <w:rPr>
          <w:rFonts w:cs="Arial"/>
          <w:bCs/>
          <w:sz w:val="20"/>
        </w:rPr>
      </w:pPr>
    </w:p>
    <w:p w14:paraId="1DB96D34" w14:textId="623F388F" w:rsidR="00A13384" w:rsidRPr="00F313FB" w:rsidRDefault="00A86300" w:rsidP="00A13384">
      <w:pPr>
        <w:pStyle w:val="Heading1"/>
        <w:keepNext w:val="0"/>
        <w:keepLines w:val="0"/>
        <w:widowControl w:val="0"/>
        <w:numPr>
          <w:ilvl w:val="0"/>
          <w:numId w:val="5"/>
        </w:numPr>
        <w:tabs>
          <w:tab w:val="clear" w:pos="1584"/>
        </w:tabs>
        <w:spacing w:before="0" w:after="0"/>
        <w:ind w:left="567" w:hanging="567"/>
        <w:contextualSpacing/>
        <w:jc w:val="both"/>
        <w:rPr>
          <w:rFonts w:cs="Arial"/>
          <w:color w:val="00338D" w:themeColor="accent2"/>
          <w:sz w:val="20"/>
        </w:rPr>
      </w:pPr>
      <w:r w:rsidRPr="00F313FB">
        <w:rPr>
          <w:rFonts w:cs="Arial"/>
          <w:color w:val="00338D" w:themeColor="accent2"/>
          <w:sz w:val="20"/>
        </w:rPr>
        <w:t>Những thay đổi về luật và các quy định tại Việt Nam</w:t>
      </w:r>
    </w:p>
    <w:p w14:paraId="6D9F2CB8" w14:textId="77777777" w:rsidR="00A13384" w:rsidRPr="00F313FB" w:rsidRDefault="00A13384" w:rsidP="00A13384">
      <w:pPr>
        <w:ind w:left="567"/>
        <w:rPr>
          <w:rFonts w:cs="Arial"/>
          <w:sz w:val="20"/>
        </w:rPr>
      </w:pPr>
    </w:p>
    <w:p w14:paraId="7E0323EB" w14:textId="12CD69F6" w:rsidR="00A86300" w:rsidRPr="00F313FB" w:rsidRDefault="00A86300" w:rsidP="00A86300">
      <w:pPr>
        <w:ind w:left="567"/>
        <w:rPr>
          <w:rFonts w:cs="Arial"/>
          <w:sz w:val="20"/>
        </w:rPr>
      </w:pPr>
      <w:r w:rsidRPr="00F313FB">
        <w:rPr>
          <w:rFonts w:cs="Arial"/>
          <w:sz w:val="20"/>
        </w:rPr>
        <w:t>Chúng tôi trình bày các ý kiến tại báo cáo này dựa trên hiểu biết của chúng tôi về luật và các quy định thuế đang có hiệu lực của Việt Nam, và những thông lệ được áp dụng, tại thời điểm lập báo cáo này.</w:t>
      </w:r>
    </w:p>
    <w:p w14:paraId="70DAD627" w14:textId="77777777" w:rsidR="00A86300" w:rsidRPr="00F313FB" w:rsidRDefault="00A86300" w:rsidP="00A86300">
      <w:pPr>
        <w:ind w:left="567"/>
        <w:rPr>
          <w:rFonts w:cs="Arial"/>
          <w:sz w:val="20"/>
        </w:rPr>
      </w:pPr>
    </w:p>
    <w:p w14:paraId="46773EED" w14:textId="1045156A" w:rsidR="00A86300" w:rsidRPr="00F313FB" w:rsidRDefault="00A86300" w:rsidP="00A86300">
      <w:pPr>
        <w:ind w:left="567"/>
        <w:rPr>
          <w:rFonts w:cs="Arial"/>
          <w:sz w:val="20"/>
        </w:rPr>
      </w:pPr>
      <w:r w:rsidRPr="00F313FB">
        <w:rPr>
          <w:rFonts w:cs="Arial"/>
          <w:sz w:val="20"/>
        </w:rPr>
        <w:t>Mặc dù chúng tôi đã diễn giải một cách thận trọng các quy định và thông lệ về thuế hiện hành, chúng tôi không thể đảm bảo rằng Cơ quan thuế Việt Nam sẽ đồng ý với các ý kiến và quan điểm nêu trong báo cáo này.</w:t>
      </w:r>
    </w:p>
    <w:p w14:paraId="24A60EDE" w14:textId="77777777" w:rsidR="00A86300" w:rsidRPr="00F313FB" w:rsidRDefault="00A86300" w:rsidP="00A86300">
      <w:pPr>
        <w:ind w:left="567"/>
        <w:rPr>
          <w:rFonts w:cs="Arial"/>
          <w:sz w:val="20"/>
        </w:rPr>
      </w:pPr>
    </w:p>
    <w:p w14:paraId="54E93164" w14:textId="31877AAA" w:rsidR="00A86300" w:rsidRPr="00F313FB" w:rsidRDefault="00A86300" w:rsidP="00A86300">
      <w:pPr>
        <w:ind w:left="567"/>
        <w:rPr>
          <w:rFonts w:cs="Arial"/>
          <w:sz w:val="20"/>
        </w:rPr>
      </w:pPr>
      <w:r w:rsidRPr="00F313FB">
        <w:rPr>
          <w:rFonts w:cs="Arial"/>
          <w:sz w:val="20"/>
        </w:rPr>
        <w:t>Ngoài ra, do luật và các quy định về thuế tại Việt Nam chưa rõ ràng, chúng tôi đã phải dựa vào các diễn giải và/hoặc thông lệ hiện hành của Cơ quan thuế khi xác định cách thức áp dụng cho các vấn đề về thuế của Công ty. Do đó, nếu diễn giải và/hoặc thông lệ của Cơ quan thuế Việt Nam khi đánh giá mức độ tuân thủ thuế TNDN của Công ty trong tương lai có khác so với các diễn giải và thông lệ mà chúng tôi dựa vào khi lập báo cáo này, các kết luận và ý kiến của chúng tôi nêu trong báo cáo có thể sẽ thay đổi.</w:t>
      </w:r>
    </w:p>
    <w:p w14:paraId="0A8D1CDA" w14:textId="77777777" w:rsidR="00A86300" w:rsidRPr="00F313FB" w:rsidRDefault="00A86300" w:rsidP="00A86300">
      <w:pPr>
        <w:ind w:left="567"/>
        <w:rPr>
          <w:rFonts w:cs="Arial"/>
          <w:sz w:val="20"/>
        </w:rPr>
      </w:pPr>
    </w:p>
    <w:p w14:paraId="186C712F" w14:textId="227EA3D2" w:rsidR="00A86300" w:rsidRPr="00F313FB" w:rsidRDefault="00A86300" w:rsidP="00A86300">
      <w:pPr>
        <w:ind w:left="567"/>
        <w:rPr>
          <w:rFonts w:cs="Arial"/>
          <w:sz w:val="20"/>
        </w:rPr>
      </w:pPr>
      <w:r w:rsidRPr="00F313FB">
        <w:rPr>
          <w:rFonts w:cs="Arial"/>
          <w:sz w:val="20"/>
        </w:rPr>
        <w:t>Cuối cùng, chúng tôi sẽ không chịu trách nhiệm cập nhật các kết luận và ý kiến của chúng tôi nêu ở báo cáo này do sự thay đổi về luật và quy định của thuế tại Việt Nam, diễn giải của Cơ quan thuế Việt Nam và/ hoặc cách thức áp dụng các quy định trên thực tế của họ trong tương lai trừ khi chúng tôi được yêu cầu theo một thỏa thuận khác.</w:t>
      </w:r>
    </w:p>
    <w:p w14:paraId="58347E7E" w14:textId="3AE247D0" w:rsidR="00A13384" w:rsidRPr="00F313FB" w:rsidRDefault="00A13384" w:rsidP="00A13384">
      <w:pPr>
        <w:ind w:left="567"/>
        <w:rPr>
          <w:rFonts w:cs="Arial"/>
          <w:sz w:val="20"/>
        </w:rPr>
      </w:pPr>
    </w:p>
    <w:p w14:paraId="0DD4768F" w14:textId="77777777" w:rsidR="005D7C2C" w:rsidRDefault="005D7C2C" w:rsidP="00CC3376">
      <w:pPr>
        <w:pStyle w:val="BodyText"/>
        <w:spacing w:before="0" w:after="0"/>
        <w:rPr>
          <w:rFonts w:cs="Arial"/>
          <w:sz w:val="20"/>
        </w:rPr>
      </w:pPr>
    </w:p>
    <w:p w14:paraId="05E6A75C" w14:textId="77777777" w:rsidR="005D7C2C" w:rsidRDefault="005D7C2C" w:rsidP="00CC3376">
      <w:pPr>
        <w:pStyle w:val="BodyText"/>
        <w:spacing w:before="0" w:after="0"/>
        <w:rPr>
          <w:rFonts w:cs="Arial"/>
          <w:sz w:val="20"/>
        </w:rPr>
      </w:pPr>
    </w:p>
    <w:p w14:paraId="30201068" w14:textId="3FA3B1BE" w:rsidR="00A13384" w:rsidRPr="00F313FB" w:rsidRDefault="00DD22ED" w:rsidP="00CC3376">
      <w:pPr>
        <w:pStyle w:val="BodyText"/>
        <w:spacing w:before="0" w:after="0"/>
        <w:rPr>
          <w:rFonts w:cs="Arial"/>
          <w:sz w:val="20"/>
        </w:rPr>
      </w:pPr>
      <w:r w:rsidRPr="00F313FB">
        <w:rPr>
          <w:rFonts w:cs="Arial"/>
          <w:sz w:val="20"/>
        </w:rPr>
        <w:lastRenderedPageBreak/>
        <w:t>Chúng tôi tin rằng những nội dung trên là hữu ích cho mục đích của Công ty. Xin vui lòng liên hệ với chúng tôi nếu Công ty cần làm rõ thêm</w:t>
      </w:r>
      <w:r w:rsidR="00A13384" w:rsidRPr="00F313FB">
        <w:rPr>
          <w:rFonts w:cs="Arial"/>
          <w:sz w:val="20"/>
        </w:rPr>
        <w:t>.</w:t>
      </w:r>
    </w:p>
    <w:p w14:paraId="59222FBC" w14:textId="77777777" w:rsidR="00A13384" w:rsidRPr="00F313FB" w:rsidRDefault="00A13384" w:rsidP="00CC3376">
      <w:pPr>
        <w:pStyle w:val="BodyText"/>
        <w:spacing w:before="0" w:after="0"/>
        <w:rPr>
          <w:rFonts w:cs="Arial"/>
          <w:sz w:val="20"/>
        </w:rPr>
      </w:pPr>
    </w:p>
    <w:p w14:paraId="0F8E23DB" w14:textId="6F5D2328" w:rsidR="00A13384" w:rsidRPr="00F313FB" w:rsidRDefault="00DD22ED" w:rsidP="00CC3376">
      <w:pPr>
        <w:pStyle w:val="Enclosures"/>
        <w:spacing w:after="0" w:line="240" w:lineRule="auto"/>
        <w:rPr>
          <w:rFonts w:ascii="Arial" w:hAnsi="Arial" w:cs="Arial"/>
          <w:color w:val="auto"/>
          <w:sz w:val="20"/>
          <w:lang w:val="en-GB"/>
        </w:rPr>
      </w:pPr>
      <w:r w:rsidRPr="00F313FB">
        <w:rPr>
          <w:rFonts w:ascii="Arial" w:hAnsi="Arial" w:cs="Arial"/>
          <w:color w:val="auto"/>
          <w:sz w:val="20"/>
          <w:lang w:val="en-GB"/>
        </w:rPr>
        <w:t>Trân trọng</w:t>
      </w:r>
      <w:r w:rsidR="00A13384" w:rsidRPr="00F313FB">
        <w:rPr>
          <w:rFonts w:ascii="Arial" w:hAnsi="Arial" w:cs="Arial"/>
          <w:color w:val="auto"/>
          <w:sz w:val="20"/>
          <w:lang w:val="en-GB"/>
        </w:rPr>
        <w:t>,</w:t>
      </w:r>
    </w:p>
    <w:p w14:paraId="5B0232E4" w14:textId="5712EACB" w:rsidR="00A13384" w:rsidRPr="00F313FB" w:rsidRDefault="00A13384" w:rsidP="00A13384">
      <w:pPr>
        <w:rPr>
          <w:rFonts w:cs="Arial"/>
          <w:sz w:val="20"/>
        </w:rPr>
      </w:pPr>
    </w:p>
    <w:p w14:paraId="084B2DE7" w14:textId="77777777" w:rsidR="00A13384" w:rsidRPr="00F313FB" w:rsidRDefault="00A13384" w:rsidP="00A13384">
      <w:pPr>
        <w:pStyle w:val="BodyText"/>
        <w:spacing w:after="0"/>
        <w:rPr>
          <w:rFonts w:cs="Arial"/>
          <w:sz w:val="20"/>
        </w:rPr>
      </w:pPr>
    </w:p>
    <w:p w14:paraId="472CACA4" w14:textId="77777777" w:rsidR="00A13384" w:rsidRPr="00F313FB" w:rsidRDefault="00A13384" w:rsidP="00A13384">
      <w:pPr>
        <w:pStyle w:val="BodyText"/>
        <w:spacing w:after="0"/>
        <w:rPr>
          <w:rFonts w:cs="Arial"/>
          <w:sz w:val="20"/>
        </w:rPr>
      </w:pPr>
    </w:p>
    <w:p w14:paraId="29D0BF3F" w14:textId="77777777" w:rsidR="004218EB" w:rsidRDefault="004218EB" w:rsidP="00A13384">
      <w:pPr>
        <w:pStyle w:val="BodyText"/>
        <w:spacing w:after="0"/>
        <w:rPr>
          <w:rFonts w:cs="Arial"/>
          <w:sz w:val="20"/>
        </w:rPr>
      </w:pPr>
    </w:p>
    <w:p w14:paraId="17E7F27C" w14:textId="5C14ECE4" w:rsidR="00A13384" w:rsidRPr="00F313FB" w:rsidRDefault="00A13384" w:rsidP="00A13384">
      <w:pPr>
        <w:pStyle w:val="BodyText"/>
        <w:spacing w:after="0"/>
        <w:rPr>
          <w:rFonts w:cs="Arial"/>
          <w:sz w:val="20"/>
        </w:rPr>
      </w:pPr>
      <w:r w:rsidRPr="00F313FB">
        <w:rPr>
          <w:rFonts w:cs="Arial"/>
          <w:sz w:val="20"/>
        </w:rPr>
        <w:t>Nguy</w:t>
      </w:r>
      <w:r w:rsidR="00DD22ED" w:rsidRPr="00F313FB">
        <w:rPr>
          <w:rFonts w:cs="Arial"/>
          <w:sz w:val="20"/>
        </w:rPr>
        <w:t>ễ</w:t>
      </w:r>
      <w:r w:rsidRPr="00F313FB">
        <w:rPr>
          <w:rFonts w:cs="Arial"/>
          <w:sz w:val="20"/>
        </w:rPr>
        <w:t>n Thanh T</w:t>
      </w:r>
      <w:r w:rsidR="00DD22ED" w:rsidRPr="00F313FB">
        <w:rPr>
          <w:rFonts w:cs="Arial"/>
          <w:sz w:val="20"/>
        </w:rPr>
        <w:t>â</w:t>
      </w:r>
      <w:r w:rsidRPr="00F313FB">
        <w:rPr>
          <w:rFonts w:cs="Arial"/>
          <w:sz w:val="20"/>
        </w:rPr>
        <w:t>m</w:t>
      </w:r>
    </w:p>
    <w:p w14:paraId="47BD53A6" w14:textId="156D6AD3" w:rsidR="00A13384" w:rsidRPr="00DD22ED" w:rsidRDefault="00DD22ED" w:rsidP="00A13384">
      <w:pPr>
        <w:rPr>
          <w:rFonts w:cs="Arial"/>
          <w:i/>
          <w:iCs/>
          <w:sz w:val="20"/>
        </w:rPr>
      </w:pPr>
      <w:r w:rsidRPr="00F313FB">
        <w:rPr>
          <w:rFonts w:cs="Arial"/>
          <w:i/>
          <w:iCs/>
          <w:sz w:val="20"/>
        </w:rPr>
        <w:t>Giám đốc điều hành, Dịch vụ Thuế</w:t>
      </w:r>
    </w:p>
    <w:sectPr w:rsidR="00A13384" w:rsidRPr="00DD22ED" w:rsidSect="005F615E">
      <w:headerReference w:type="default" r:id="rId11"/>
      <w:footerReference w:type="default" r:id="rId12"/>
      <w:headerReference w:type="first" r:id="rId13"/>
      <w:footerReference w:type="first" r:id="rId14"/>
      <w:pgSz w:w="11907" w:h="16840" w:code="9"/>
      <w:pgMar w:top="2779" w:right="1138" w:bottom="851" w:left="1296" w:header="1310" w:footer="29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F9D84" w14:textId="77777777" w:rsidR="00315C25" w:rsidRDefault="00315C25">
      <w:pPr>
        <w:pStyle w:val="BodyText"/>
      </w:pPr>
      <w:r>
        <w:separator/>
      </w:r>
    </w:p>
  </w:endnote>
  <w:endnote w:type="continuationSeparator" w:id="0">
    <w:p w14:paraId="12E760D8" w14:textId="77777777" w:rsidR="00315C25" w:rsidRDefault="00315C25">
      <w:pPr>
        <w:pStyle w:val="BodyText"/>
      </w:pPr>
      <w:r>
        <w:continuationSeparator/>
      </w:r>
    </w:p>
  </w:endnote>
  <w:endnote w:type="continuationNotice" w:id="1">
    <w:p w14:paraId="759D9734" w14:textId="77777777" w:rsidR="00315C25" w:rsidRDefault="00315C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9999999">
    <w:altName w:val="Cambria"/>
    <w:panose1 w:val="00000000000000000000"/>
    <w:charset w:val="00"/>
    <w:family w:val="roman"/>
    <w:notTrueType/>
    <w:pitch w:val="default"/>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Univers for KPMG">
    <w:altName w:val="Calibri"/>
    <w:panose1 w:val="020B0603020202020204"/>
    <w:charset w:val="00"/>
    <w:family w:val="swiss"/>
    <w:pitch w:val="variable"/>
    <w:sig w:usb0="00000001" w:usb1="5000204A"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13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3967"/>
      <w:gridCol w:w="4822"/>
      <w:gridCol w:w="944"/>
    </w:tblGrid>
    <w:tr w:rsidR="0042019D" w14:paraId="29CC9793" w14:textId="77777777" w:rsidTr="005F615E">
      <w:tc>
        <w:tcPr>
          <w:tcW w:w="2038" w:type="pct"/>
        </w:tcPr>
        <w:p w14:paraId="1224406F" w14:textId="49E25A8D" w:rsidR="0042019D" w:rsidRPr="002221ED" w:rsidRDefault="0042019D" w:rsidP="0042019D">
          <w:pPr>
            <w:pStyle w:val="Footer"/>
            <w:rPr>
              <w:noProof/>
              <w:highlight w:val="yellow"/>
            </w:rPr>
          </w:pPr>
        </w:p>
      </w:tc>
      <w:tc>
        <w:tcPr>
          <w:tcW w:w="2477" w:type="pct"/>
        </w:tcPr>
        <w:p w14:paraId="13C8A251" w14:textId="4E906FB8" w:rsidR="0042019D" w:rsidRPr="000306F5" w:rsidRDefault="0042019D" w:rsidP="0042019D">
          <w:pPr>
            <w:pStyle w:val="Footer"/>
            <w:jc w:val="right"/>
            <w:rPr>
              <w:bCs/>
              <w:szCs w:val="11"/>
            </w:rPr>
          </w:pPr>
          <w:r>
            <w:rPr>
              <w:bCs/>
              <w:szCs w:val="11"/>
            </w:rPr>
            <w:t>Phân loại tài liệu</w:t>
          </w:r>
          <w:r w:rsidRPr="00BD1828">
            <w:rPr>
              <w:bCs/>
              <w:szCs w:val="11"/>
            </w:rPr>
            <w:t xml:space="preserve">: </w:t>
          </w:r>
          <w:r w:rsidRPr="00F84F98">
            <w:rPr>
              <w:b/>
              <w:szCs w:val="11"/>
            </w:rPr>
            <w:t>KPMG</w:t>
          </w:r>
          <w:r>
            <w:rPr>
              <w:b/>
              <w:szCs w:val="11"/>
            </w:rPr>
            <w:t xml:space="preserve"> Bảo mật</w:t>
          </w:r>
        </w:p>
      </w:tc>
      <w:tc>
        <w:tcPr>
          <w:tcW w:w="485" w:type="pct"/>
        </w:tcPr>
        <w:p w14:paraId="1307B58D" w14:textId="77777777" w:rsidR="0042019D" w:rsidRDefault="0042019D" w:rsidP="0042019D">
          <w:pPr>
            <w:pStyle w:val="Footer"/>
            <w:jc w:val="right"/>
          </w:pPr>
          <w:r>
            <w:rPr>
              <w:rStyle w:val="PageNumber"/>
            </w:rPr>
            <w:fldChar w:fldCharType="begin"/>
          </w:r>
          <w:r>
            <w:rPr>
              <w:rStyle w:val="PageNumber"/>
            </w:rPr>
            <w:instrText>page \* arabic</w:instrText>
          </w:r>
          <w:r>
            <w:rPr>
              <w:rStyle w:val="PageNumber"/>
            </w:rPr>
            <w:fldChar w:fldCharType="separate"/>
          </w:r>
          <w:r>
            <w:rPr>
              <w:rStyle w:val="PageNumber"/>
              <w:noProof/>
            </w:rPr>
            <w:t>2</w:t>
          </w:r>
          <w:r>
            <w:rPr>
              <w:rStyle w:val="PageNumber"/>
            </w:rPr>
            <w:fldChar w:fldCharType="end"/>
          </w:r>
        </w:p>
      </w:tc>
    </w:tr>
  </w:tbl>
  <w:p w14:paraId="28DFA278" w14:textId="77777777" w:rsidR="007B13CB" w:rsidRDefault="007B13CB" w:rsidP="009C6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227" w:type="dxa"/>
      </w:tblCellMar>
      <w:tblLook w:val="0000" w:firstRow="0" w:lastRow="0" w:firstColumn="0" w:lastColumn="0" w:noHBand="0" w:noVBand="0"/>
    </w:tblPr>
    <w:tblGrid>
      <w:gridCol w:w="7110"/>
    </w:tblGrid>
    <w:tr w:rsidR="00A85F10" w:rsidRPr="008D3600" w14:paraId="07CB2A57" w14:textId="77777777" w:rsidTr="002104A3">
      <w:trPr>
        <w:cantSplit/>
        <w:trHeight w:val="737"/>
      </w:trPr>
      <w:tc>
        <w:tcPr>
          <w:tcW w:w="7110" w:type="dxa"/>
          <w:vAlign w:val="bottom"/>
        </w:tcPr>
        <w:p w14:paraId="4A99E01A" w14:textId="0659B406" w:rsidR="00407B99" w:rsidRDefault="00D61A2C" w:rsidP="002104A3">
          <w:pPr>
            <w:pStyle w:val="zKISDescFooter"/>
            <w:framePr w:wrap="around" w:hAnchor="page" w:x="1217" w:y="15711"/>
          </w:pPr>
          <w:r w:rsidRPr="00D61A2C">
            <w:t xml:space="preserve">Chi nhánh Công ty TNHH Thuế và Tư vấn KPMG, một chi nhánh của Công ty TNHH Thuế và Tư vấn KPMG, một công ty trách nhiệm hữu hạn một thành viên được thành lập tại Việt Nam và là công ty thành viên trong tổ chức toàn cầu của các công ty KPMG độc lập, liên kết với KPMG International Limited, một công ty trách nhiệm hữu hạn theo bảo lãnh được thành lập tại Vương Quốc Anh. Tất cả các quyền được bảo hộ. </w:t>
          </w:r>
          <w:r w:rsidR="00407B99">
            <w:t xml:space="preserve">      </w:t>
          </w:r>
        </w:p>
        <w:p w14:paraId="52925CDE" w14:textId="77777777" w:rsidR="005642CD" w:rsidRDefault="005642CD" w:rsidP="002104A3">
          <w:pPr>
            <w:pStyle w:val="zKISDescFooter"/>
            <w:framePr w:wrap="around" w:hAnchor="page" w:x="1217" w:y="15711"/>
          </w:pPr>
        </w:p>
        <w:p w14:paraId="48B5F6D5" w14:textId="627F8EB3" w:rsidR="008D3600" w:rsidRPr="005642CD" w:rsidRDefault="005642CD" w:rsidP="002104A3">
          <w:pPr>
            <w:pStyle w:val="zKISDescFooter"/>
            <w:framePr w:wrap="around" w:hAnchor="page" w:x="1217" w:y="15711"/>
          </w:pPr>
          <w:r w:rsidRPr="00504CFD">
            <w:rPr>
              <w:bCs/>
              <w:szCs w:val="11"/>
              <w:lang w:val="en-GB"/>
            </w:rPr>
            <w:t xml:space="preserve">Phân </w:t>
          </w:r>
          <w:r w:rsidRPr="002739B3">
            <w:rPr>
              <w:bCs/>
              <w:szCs w:val="11"/>
              <w:lang w:val="en-GB"/>
            </w:rPr>
            <w:t>loại tài liệu:</w:t>
          </w:r>
          <w:r w:rsidRPr="002739B3">
            <w:rPr>
              <w:b/>
              <w:szCs w:val="11"/>
              <w:lang w:val="en-SG"/>
            </w:rPr>
            <w:t xml:space="preserve"> </w:t>
          </w:r>
          <w:r w:rsidRPr="007C2304">
            <w:rPr>
              <w:b/>
              <w:szCs w:val="11"/>
              <w:lang w:val="en-GB"/>
            </w:rPr>
            <w:t xml:space="preserve">Tài liệu bảo mật của KPMG </w:t>
          </w:r>
          <w:r w:rsidRPr="002739B3">
            <w:rPr>
              <w:b/>
              <w:szCs w:val="11"/>
              <w:lang w:val="en-GB"/>
            </w:rPr>
            <w:t xml:space="preserve"> </w:t>
          </w:r>
          <w:r>
            <w:rPr>
              <w:bCs/>
              <w:szCs w:val="11"/>
              <w:lang w:val="en-SG"/>
            </w:rPr>
            <w:t xml:space="preserve"> </w:t>
          </w:r>
          <w:r>
            <w:t xml:space="preserve">                                                                                                                                                                               </w:t>
          </w:r>
        </w:p>
      </w:tc>
    </w:tr>
  </w:tbl>
  <w:p w14:paraId="1C4C6491" w14:textId="77777777" w:rsidR="00A85F10" w:rsidRDefault="00A85F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76C7A" w14:textId="77777777" w:rsidR="00315C25" w:rsidRDefault="00315C25">
      <w:pPr>
        <w:pStyle w:val="BodyText"/>
      </w:pPr>
      <w:r>
        <w:separator/>
      </w:r>
    </w:p>
  </w:footnote>
  <w:footnote w:type="continuationSeparator" w:id="0">
    <w:p w14:paraId="38055799" w14:textId="77777777" w:rsidR="00315C25" w:rsidRDefault="00315C25">
      <w:pPr>
        <w:pStyle w:val="BodyText"/>
      </w:pPr>
      <w:r>
        <w:continuationSeparator/>
      </w:r>
    </w:p>
  </w:footnote>
  <w:footnote w:type="continuationNotice" w:id="1">
    <w:p w14:paraId="19D9A007" w14:textId="77777777" w:rsidR="00315C25" w:rsidRDefault="00315C25"/>
  </w:footnote>
  <w:footnote w:id="2">
    <w:p w14:paraId="2E5F01E5" w14:textId="4ABBFF8C" w:rsidR="00943873" w:rsidRDefault="00943873">
      <w:pPr>
        <w:pStyle w:val="FootnoteText"/>
      </w:pPr>
      <w:r>
        <w:rPr>
          <w:rStyle w:val="FootnoteReference"/>
        </w:rPr>
        <w:footnoteRef/>
      </w:r>
      <w:r>
        <w:t xml:space="preserve"> Khoản </w:t>
      </w:r>
      <w:r w:rsidR="00746BA5">
        <w:t>2.20</w:t>
      </w:r>
      <w:r>
        <w:t>, Điều</w:t>
      </w:r>
      <w:r w:rsidR="00746BA5">
        <w:t xml:space="preserve"> 6</w:t>
      </w:r>
      <w:r>
        <w:t xml:space="preserve">, </w:t>
      </w:r>
      <w:r w:rsidR="00746BA5">
        <w:t>Thông tư 78/2014/TT-BTC</w:t>
      </w:r>
      <w:r>
        <w:t xml:space="preserve"> </w:t>
      </w:r>
      <w:r w:rsidR="00CD6490">
        <w:t xml:space="preserve">(được sửa đổi bởi </w:t>
      </w:r>
      <w:r w:rsidR="00F36708">
        <w:t>Điều 4, Thông tư 96/2015/TT-BTC)</w:t>
      </w:r>
    </w:p>
  </w:footnote>
  <w:footnote w:id="3">
    <w:p w14:paraId="588B5447" w14:textId="153BD1B6" w:rsidR="00270D61" w:rsidRDefault="00270D61" w:rsidP="00270D61">
      <w:pPr>
        <w:pStyle w:val="FootnoteText"/>
      </w:pPr>
      <w:r>
        <w:rPr>
          <w:rStyle w:val="FootnoteReference"/>
        </w:rPr>
        <w:footnoteRef/>
      </w:r>
      <w:r>
        <w:t xml:space="preserve"> Khoản 1, Điều 1, Nghị định 49/2022/NĐ-CP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B7DD2" w14:textId="10ECA64B" w:rsidR="00A812DA" w:rsidRDefault="00A812DA"/>
  <w:tbl>
    <w:tblPr>
      <w:tblW w:w="5000" w:type="pct"/>
      <w:tblLayout w:type="fixed"/>
      <w:tblCellMar>
        <w:left w:w="0" w:type="dxa"/>
        <w:right w:w="71" w:type="dxa"/>
      </w:tblCellMar>
      <w:tblLook w:val="0000" w:firstRow="0" w:lastRow="0" w:firstColumn="0" w:lastColumn="0" w:noHBand="0" w:noVBand="0"/>
    </w:tblPr>
    <w:tblGrid>
      <w:gridCol w:w="9473"/>
    </w:tblGrid>
    <w:tr w:rsidR="0042019D" w14:paraId="30AA7AF8" w14:textId="77777777" w:rsidTr="00173EA4">
      <w:tc>
        <w:tcPr>
          <w:tcW w:w="5000" w:type="pct"/>
        </w:tcPr>
        <w:p w14:paraId="0ADB8B93" w14:textId="77777777" w:rsidR="0042019D" w:rsidRPr="00A15184" w:rsidRDefault="0042019D" w:rsidP="0042019D">
          <w:pPr>
            <w:pStyle w:val="Header"/>
            <w:rPr>
              <w:b/>
            </w:rPr>
          </w:pPr>
        </w:p>
        <w:p w14:paraId="167F674C" w14:textId="4F21B548" w:rsidR="0042019D" w:rsidRPr="00A15184" w:rsidRDefault="00AA11DA" w:rsidP="0042019D">
          <w:pPr>
            <w:pStyle w:val="Header"/>
            <w:rPr>
              <w:b/>
            </w:rPr>
          </w:pPr>
          <w:r w:rsidRPr="00AA11DA">
            <w:rPr>
              <w:b/>
            </w:rPr>
            <w:t xml:space="preserve">Công ty </w:t>
          </w:r>
        </w:p>
      </w:tc>
    </w:tr>
    <w:tr w:rsidR="0042019D" w14:paraId="7E07A288" w14:textId="77777777" w:rsidTr="00173EA4">
      <w:tc>
        <w:tcPr>
          <w:tcW w:w="5000" w:type="pct"/>
        </w:tcPr>
        <w:p w14:paraId="173C43F4" w14:textId="2C46C5F4" w:rsidR="0042019D" w:rsidRPr="00A15184" w:rsidRDefault="00F851A6" w:rsidP="0042019D">
          <w:pPr>
            <w:pStyle w:val="Header"/>
          </w:pPr>
          <w:r>
            <w:t>T</w:t>
          </w:r>
          <w:r w:rsidRPr="00F851A6">
            <w:t>hư tư vấn về thuế liên quan đến việc chuyển nhượng tài sản</w:t>
          </w:r>
          <w:r w:rsidR="0042019D" w:rsidRPr="00A15184">
            <w:t xml:space="preserve"> </w:t>
          </w:r>
        </w:p>
      </w:tc>
    </w:tr>
    <w:tr w:rsidR="00841BDC" w14:paraId="5DEF70AD" w14:textId="77777777" w:rsidTr="00173EA4">
      <w:tc>
        <w:tcPr>
          <w:tcW w:w="5000" w:type="pct"/>
        </w:tcPr>
        <w:p w14:paraId="05F332C5" w14:textId="4CB7688A" w:rsidR="00841BDC" w:rsidRPr="00A15184" w:rsidRDefault="00841BDC" w:rsidP="00841BDC">
          <w:pPr>
            <w:pStyle w:val="Header"/>
          </w:pPr>
          <w:r w:rsidRPr="00A15184">
            <w:fldChar w:fldCharType="begin"/>
          </w:r>
          <w:r w:rsidRPr="00A15184">
            <w:instrText xml:space="preserve"> STYLEREF zDocDate \* CHARFORMAT </w:instrText>
          </w:r>
          <w:r w:rsidRPr="00A15184">
            <w:fldChar w:fldCharType="separate"/>
          </w:r>
          <w:r w:rsidR="001A35CB">
            <w:rPr>
              <w:noProof/>
            </w:rPr>
            <w:t>Ngày 06 tháng 09 năm 2023</w:t>
          </w:r>
          <w:r w:rsidRPr="00A15184">
            <w:rPr>
              <w:noProof/>
            </w:rPr>
            <w:fldChar w:fldCharType="end"/>
          </w:r>
        </w:p>
      </w:tc>
    </w:tr>
  </w:tbl>
  <w:p w14:paraId="45C29721" w14:textId="3FB80AC3" w:rsidR="00025592" w:rsidRPr="00242C54" w:rsidRDefault="00025592" w:rsidP="00173EA4">
    <w:pPr>
      <w:framePr w:w="1644" w:wrap="around" w:vAnchor="page" w:hAnchor="page" w:x="1192" w:y="1305"/>
    </w:pPr>
    <w:bookmarkStart w:id="4" w:name="FollowLogo"/>
    <w:r>
      <w:rPr>
        <w:noProof/>
        <w:sz w:val="20"/>
      </w:rPr>
      <w:drawing>
        <wp:inline distT="0" distB="0" distL="0" distR="0" wp14:anchorId="6551C3C1" wp14:editId="0CCFC27F">
          <wp:extent cx="990000" cy="399600"/>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4"/>
  <w:p w14:paraId="552CB79C" w14:textId="77777777" w:rsidR="00A85F10" w:rsidRDefault="00A85F10" w:rsidP="008D36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04D45" w14:textId="1BDC5401" w:rsidR="004100EE" w:rsidRDefault="004100EE" w:rsidP="00D05BEA">
    <w:pPr>
      <w:rPr>
        <w:sz w:val="20"/>
        <w:szCs w:val="18"/>
      </w:rPr>
    </w:pPr>
  </w:p>
  <w:p w14:paraId="5163A0A1" w14:textId="77777777" w:rsidR="004100EE" w:rsidRDefault="004100EE" w:rsidP="00D05BEA">
    <w:pPr>
      <w:rPr>
        <w:sz w:val="20"/>
        <w:szCs w:val="18"/>
      </w:rPr>
    </w:pPr>
  </w:p>
  <w:p w14:paraId="10EE7C07" w14:textId="77777777" w:rsidR="004100EE" w:rsidRDefault="004100EE" w:rsidP="00D05BEA">
    <w:pPr>
      <w:rPr>
        <w:sz w:val="20"/>
        <w:szCs w:val="18"/>
      </w:rPr>
    </w:pPr>
  </w:p>
  <w:p w14:paraId="41855949" w14:textId="77777777" w:rsidR="004100EE" w:rsidRDefault="004100EE" w:rsidP="00D05BEA">
    <w:pPr>
      <w:rPr>
        <w:sz w:val="20"/>
        <w:szCs w:val="18"/>
      </w:rPr>
    </w:pPr>
  </w:p>
  <w:p w14:paraId="2D2F6558" w14:textId="2937174B" w:rsidR="00D05BEA" w:rsidRPr="00BD0AEE" w:rsidRDefault="00D05BEA" w:rsidP="00D05BEA">
    <w:pPr>
      <w:rPr>
        <w:sz w:val="20"/>
        <w:szCs w:val="18"/>
      </w:rPr>
    </w:pPr>
    <w:r w:rsidRPr="00BD0AEE">
      <w:rPr>
        <w:sz w:val="20"/>
        <w:szCs w:val="18"/>
      </w:rPr>
      <w:t xml:space="preserve">Chi nhánh </w:t>
    </w:r>
    <w:r w:rsidR="00492884" w:rsidRPr="00BD0AEE">
      <w:rPr>
        <w:sz w:val="20"/>
        <w:szCs w:val="18"/>
      </w:rPr>
      <w:t xml:space="preserve">Công ty </w:t>
    </w:r>
    <w:r w:rsidRPr="00BD0AEE">
      <w:rPr>
        <w:sz w:val="20"/>
        <w:szCs w:val="18"/>
      </w:rPr>
      <w:t>TNHH Thuế</w:t>
    </w:r>
    <w:r w:rsidR="00371EF9" w:rsidRPr="00BD0AEE">
      <w:rPr>
        <w:sz w:val="20"/>
        <w:szCs w:val="18"/>
      </w:rPr>
      <w:t xml:space="preserve"> và Tư vấn</w:t>
    </w:r>
    <w:r w:rsidRPr="00BD0AEE">
      <w:rPr>
        <w:sz w:val="20"/>
        <w:szCs w:val="18"/>
      </w:rPr>
      <w:t xml:space="preserve"> KPMG</w:t>
    </w:r>
  </w:p>
  <w:p w14:paraId="0E4FB51E" w14:textId="5F5912F1" w:rsidR="00D05BEA" w:rsidRPr="00BD0AEE" w:rsidRDefault="00D05BEA" w:rsidP="00D05BEA">
    <w:pPr>
      <w:rPr>
        <w:sz w:val="20"/>
        <w:szCs w:val="18"/>
      </w:rPr>
    </w:pPr>
    <w:r w:rsidRPr="00BD0AEE">
      <w:rPr>
        <w:sz w:val="20"/>
        <w:szCs w:val="18"/>
      </w:rPr>
      <w:t>Tầng 10, T</w:t>
    </w:r>
    <w:r w:rsidR="00371EF9" w:rsidRPr="00BD0AEE">
      <w:rPr>
        <w:sz w:val="20"/>
        <w:szCs w:val="18"/>
      </w:rPr>
      <w:t xml:space="preserve">òa nhà </w:t>
    </w:r>
    <w:r w:rsidRPr="00BD0AEE">
      <w:rPr>
        <w:sz w:val="20"/>
        <w:szCs w:val="18"/>
      </w:rPr>
      <w:t>Sun Wah</w:t>
    </w:r>
  </w:p>
  <w:p w14:paraId="22E3F2B4" w14:textId="45A8973A" w:rsidR="00D05BEA" w:rsidRPr="00BD0AEE" w:rsidRDefault="00D05BEA" w:rsidP="00D05BEA">
    <w:pPr>
      <w:rPr>
        <w:sz w:val="20"/>
        <w:szCs w:val="18"/>
      </w:rPr>
    </w:pPr>
    <w:r w:rsidRPr="00BD0AEE">
      <w:rPr>
        <w:sz w:val="20"/>
        <w:szCs w:val="18"/>
      </w:rPr>
      <w:t>115 Nguyễn Huệ, P</w:t>
    </w:r>
    <w:r w:rsidR="00371EF9" w:rsidRPr="00BD0AEE">
      <w:rPr>
        <w:sz w:val="20"/>
        <w:szCs w:val="18"/>
      </w:rPr>
      <w:t xml:space="preserve">hường </w:t>
    </w:r>
    <w:r w:rsidRPr="00BD0AEE">
      <w:rPr>
        <w:sz w:val="20"/>
        <w:szCs w:val="18"/>
      </w:rPr>
      <w:t>Bến Nghé</w:t>
    </w:r>
  </w:p>
  <w:p w14:paraId="1DE29CB7" w14:textId="77777777" w:rsidR="00D05BEA" w:rsidRPr="00BD0AEE" w:rsidRDefault="00D05BEA" w:rsidP="00D05BEA">
    <w:pPr>
      <w:rPr>
        <w:sz w:val="20"/>
        <w:szCs w:val="18"/>
      </w:rPr>
    </w:pPr>
    <w:r w:rsidRPr="00BD0AEE">
      <w:rPr>
        <w:sz w:val="20"/>
        <w:szCs w:val="18"/>
      </w:rPr>
      <w:t>Quận 1, Thành phố Hồ Chí Minh, Việt Nam</w:t>
    </w:r>
  </w:p>
  <w:p w14:paraId="089C311D" w14:textId="19A2CA3C" w:rsidR="00D05BEA" w:rsidRPr="00BD0AEE" w:rsidRDefault="00D05BEA" w:rsidP="00D05BEA">
    <w:pPr>
      <w:rPr>
        <w:sz w:val="20"/>
        <w:szCs w:val="18"/>
      </w:rPr>
    </w:pPr>
    <w:r w:rsidRPr="00BD0AEE">
      <w:rPr>
        <w:sz w:val="20"/>
        <w:szCs w:val="18"/>
      </w:rPr>
      <w:t>+84 (28) 3821 9266 | kpmg.com.vn</w:t>
    </w:r>
  </w:p>
  <w:p w14:paraId="204DACF7" w14:textId="7101DFFB" w:rsidR="00025592" w:rsidRPr="008D3600" w:rsidRDefault="00025592" w:rsidP="001C37BA">
    <w:pPr>
      <w:framePr w:w="1531" w:h="720" w:hRule="exact" w:wrap="around" w:vAnchor="page" w:hAnchor="page" w:x="1192" w:y="1305"/>
      <w:spacing w:before="20" w:after="20"/>
      <w:jc w:val="center"/>
      <w:rPr>
        <w:rFonts w:ascii="Univers for KPMG" w:hAnsi="Univers for KPMG"/>
        <w:iCs/>
        <w:sz w:val="20"/>
      </w:rPr>
    </w:pPr>
    <w:bookmarkStart w:id="5" w:name="MainLogo"/>
    <w:r w:rsidRPr="00CF2C8A">
      <w:rPr>
        <w:rFonts w:ascii="Univers for KPMG" w:hAnsi="Univers for KPMG"/>
        <w:iCs/>
        <w:noProof/>
        <w:sz w:val="20"/>
      </w:rPr>
      <w:drawing>
        <wp:inline distT="0" distB="0" distL="0" distR="0" wp14:anchorId="19652D86" wp14:editId="599027AC">
          <wp:extent cx="972185" cy="392241"/>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69E9A006" w14:textId="77777777" w:rsidR="00A85F10" w:rsidRDefault="00A85F10" w:rsidP="008D3600">
    <w:pPr>
      <w:pStyle w:val="Header"/>
    </w:pPr>
    <w:bookmarkStart w:id="6" w:name="MainLogoHere"/>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15FEB"/>
    <w:multiLevelType w:val="hybridMultilevel"/>
    <w:tmpl w:val="434E89E6"/>
    <w:lvl w:ilvl="0" w:tplc="B9B4D3B4">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AE42C9"/>
    <w:multiLevelType w:val="hybridMultilevel"/>
    <w:tmpl w:val="9CEED556"/>
    <w:lvl w:ilvl="0" w:tplc="04090001">
      <w:start w:val="1"/>
      <w:numFmt w:val="bullet"/>
      <w:lvlText w:val=""/>
      <w:lvlJc w:val="left"/>
      <w:pPr>
        <w:ind w:left="720" w:hanging="360"/>
      </w:pPr>
      <w:rPr>
        <w:rFonts w:ascii="Symbol" w:hAnsi="Symbol" w:hint="default"/>
        <w:color w:val="auto"/>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832F4"/>
    <w:multiLevelType w:val="multilevel"/>
    <w:tmpl w:val="65365FEC"/>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CE31C23"/>
    <w:multiLevelType w:val="singleLevel"/>
    <w:tmpl w:val="04090005"/>
    <w:lvl w:ilvl="0">
      <w:start w:val="1"/>
      <w:numFmt w:val="bullet"/>
      <w:lvlText w:val=""/>
      <w:lvlJc w:val="left"/>
      <w:pPr>
        <w:ind w:left="720" w:hanging="360"/>
      </w:pPr>
      <w:rPr>
        <w:rFonts w:ascii="Wingdings" w:hAnsi="Wingdings" w:hint="default"/>
        <w:color w:val="auto"/>
        <w:sz w:val="24"/>
        <w:lang w:val="en-GB"/>
      </w:r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0F365FC"/>
    <w:multiLevelType w:val="hybridMultilevel"/>
    <w:tmpl w:val="2C18FFD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C14423"/>
    <w:multiLevelType w:val="multilevel"/>
    <w:tmpl w:val="8858F938"/>
    <w:lvl w:ilvl="0">
      <w:start w:val="6"/>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79A19AE"/>
    <w:multiLevelType w:val="hybridMultilevel"/>
    <w:tmpl w:val="767CFDD6"/>
    <w:lvl w:ilvl="0" w:tplc="844859A4">
      <w:start w:val="1"/>
      <w:numFmt w:val="bullet"/>
      <w:pStyle w:val="Style2"/>
      <w:lvlText w:val=""/>
      <w:lvlJc w:val="left"/>
      <w:pPr>
        <w:ind w:left="3780" w:hanging="360"/>
      </w:pPr>
      <w:rPr>
        <w:rFonts w:ascii="Symbol" w:hAnsi="Symbol"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8" w15:restartNumberingAfterBreak="0">
    <w:nsid w:val="19340F13"/>
    <w:multiLevelType w:val="multilevel"/>
    <w:tmpl w:val="A80428A4"/>
    <w:lvl w:ilvl="0">
      <w:start w:val="1"/>
      <w:numFmt w:val="decimal"/>
      <w:lvlText w:val="%1"/>
      <w:lvlJc w:val="left"/>
      <w:pPr>
        <w:tabs>
          <w:tab w:val="num" w:pos="340"/>
        </w:tabs>
        <w:ind w:left="340" w:hanging="340"/>
      </w:pPr>
      <w:rPr>
        <w:rFonts w:ascii="Arial" w:hAnsi="Arial" w:cs="Arial"/>
        <w:b w:val="0"/>
        <w:bCs w:val="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9"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0C2A57"/>
    <w:multiLevelType w:val="hybridMultilevel"/>
    <w:tmpl w:val="12D49E8C"/>
    <w:lvl w:ilvl="0" w:tplc="0409000B">
      <w:start w:val="1"/>
      <w:numFmt w:val="bullet"/>
      <w:lvlText w:val=""/>
      <w:lvlJc w:val="left"/>
      <w:pPr>
        <w:ind w:left="1032" w:hanging="360"/>
      </w:pPr>
      <w:rPr>
        <w:rFonts w:ascii="Wingdings" w:hAnsi="Wingdings" w:hint="default"/>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11" w15:restartNumberingAfterBreak="0">
    <w:nsid w:val="1F873FD1"/>
    <w:multiLevelType w:val="multilevel"/>
    <w:tmpl w:val="934084FC"/>
    <w:lvl w:ilvl="0">
      <w:start w:val="1"/>
      <w:numFmt w:val="decimal"/>
      <w:lvlText w:val="%1."/>
      <w:lvlJc w:val="left"/>
      <w:pPr>
        <w:tabs>
          <w:tab w:val="num" w:pos="567"/>
        </w:tabs>
        <w:ind w:left="567" w:hanging="567"/>
      </w:pPr>
      <w:rPr>
        <w:rFonts w:hint="default"/>
        <w:b/>
        <w:i w:val="0"/>
        <w:sz w:val="20"/>
        <w:szCs w:val="20"/>
      </w:rPr>
    </w:lvl>
    <w:lvl w:ilvl="1">
      <w:start w:val="1"/>
      <w:numFmt w:val="decimal"/>
      <w:lvlText w:val="%1.%2."/>
      <w:lvlJc w:val="left"/>
      <w:pPr>
        <w:tabs>
          <w:tab w:val="num" w:pos="567"/>
        </w:tabs>
        <w:ind w:left="567" w:hanging="567"/>
      </w:pPr>
      <w:rPr>
        <w:rFonts w:hint="default"/>
        <w:b/>
        <w:i w:val="0"/>
      </w:rPr>
    </w:lvl>
    <w:lvl w:ilvl="2">
      <w:start w:val="1"/>
      <w:numFmt w:val="decimal"/>
      <w:lvlText w:val="%1.%2.%3."/>
      <w:lvlJc w:val="left"/>
      <w:pPr>
        <w:ind w:left="1497"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1043ECC"/>
    <w:multiLevelType w:val="multilevel"/>
    <w:tmpl w:val="4CA259B2"/>
    <w:lvl w:ilvl="0">
      <w:start w:val="1"/>
      <w:numFmt w:val="decimal"/>
      <w:pStyle w:val="Style1"/>
      <w:lvlText w:val="%1."/>
      <w:lvlJc w:val="left"/>
      <w:pPr>
        <w:tabs>
          <w:tab w:val="num" w:pos="4930"/>
        </w:tabs>
        <w:ind w:left="4930" w:hanging="340"/>
      </w:pPr>
      <w:rPr>
        <w:rFonts w:cs="Times New Roman"/>
      </w:rPr>
    </w:lvl>
    <w:lvl w:ilvl="1">
      <w:start w:val="1"/>
      <w:numFmt w:val="bullet"/>
      <w:lvlText w:val=""/>
      <w:lvlJc w:val="left"/>
      <w:pPr>
        <w:tabs>
          <w:tab w:val="num" w:pos="5270"/>
        </w:tabs>
        <w:ind w:left="5270" w:hanging="340"/>
      </w:pPr>
      <w:rPr>
        <w:rFonts w:ascii="Symbol" w:hAnsi="Symbol" w:hint="default"/>
        <w:sz w:val="22"/>
      </w:rPr>
    </w:lvl>
    <w:lvl w:ilvl="2">
      <w:start w:val="1"/>
      <w:numFmt w:val="bullet"/>
      <w:lvlText w:val="-"/>
      <w:lvlJc w:val="left"/>
      <w:pPr>
        <w:tabs>
          <w:tab w:val="num" w:pos="5610"/>
        </w:tabs>
        <w:ind w:left="5610" w:hanging="340"/>
      </w:pPr>
      <w:rPr>
        <w:rFonts w:ascii="9999999" w:hAnsi="9999999" w:hint="default"/>
      </w:rPr>
    </w:lvl>
    <w:lvl w:ilvl="3">
      <w:start w:val="1"/>
      <w:numFmt w:val="bullet"/>
      <w:lvlText w:val=""/>
      <w:lvlJc w:val="left"/>
      <w:pPr>
        <w:tabs>
          <w:tab w:val="num" w:pos="5951"/>
        </w:tabs>
        <w:ind w:left="5951" w:hanging="341"/>
      </w:pPr>
      <w:rPr>
        <w:rFonts w:ascii="Symbol" w:hAnsi="Symbol" w:hint="default"/>
        <w:sz w:val="22"/>
      </w:rPr>
    </w:lvl>
    <w:lvl w:ilvl="4">
      <w:start w:val="1"/>
      <w:numFmt w:val="bullet"/>
      <w:lvlText w:val=""/>
      <w:lvlJc w:val="left"/>
      <w:pPr>
        <w:tabs>
          <w:tab w:val="num" w:pos="6291"/>
        </w:tabs>
        <w:ind w:left="6291" w:hanging="340"/>
      </w:pPr>
      <w:rPr>
        <w:rFonts w:ascii="Symbol" w:hAnsi="Symbol" w:hint="default"/>
      </w:rPr>
    </w:lvl>
    <w:lvl w:ilvl="5">
      <w:start w:val="1"/>
      <w:numFmt w:val="bullet"/>
      <w:lvlText w:val=""/>
      <w:lvlJc w:val="left"/>
      <w:pPr>
        <w:tabs>
          <w:tab w:val="num" w:pos="6631"/>
        </w:tabs>
        <w:ind w:left="6631" w:hanging="340"/>
      </w:pPr>
      <w:rPr>
        <w:rFonts w:ascii="Wingdings" w:hAnsi="Wingdings" w:hint="default"/>
      </w:rPr>
    </w:lvl>
    <w:lvl w:ilvl="6">
      <w:start w:val="1"/>
      <w:numFmt w:val="bullet"/>
      <w:lvlText w:val=""/>
      <w:lvlJc w:val="left"/>
      <w:pPr>
        <w:tabs>
          <w:tab w:val="num" w:pos="6971"/>
        </w:tabs>
        <w:ind w:left="6971" w:hanging="340"/>
      </w:pPr>
      <w:rPr>
        <w:rFonts w:ascii="Wingdings" w:hAnsi="Wingdings" w:hint="default"/>
      </w:rPr>
    </w:lvl>
    <w:lvl w:ilvl="7">
      <w:start w:val="1"/>
      <w:numFmt w:val="bullet"/>
      <w:lvlText w:val=""/>
      <w:lvlJc w:val="left"/>
      <w:pPr>
        <w:tabs>
          <w:tab w:val="num" w:pos="7311"/>
        </w:tabs>
        <w:ind w:left="7311" w:hanging="340"/>
      </w:pPr>
      <w:rPr>
        <w:rFonts w:ascii="Symbol" w:hAnsi="Symbol" w:hint="default"/>
      </w:rPr>
    </w:lvl>
    <w:lvl w:ilvl="8">
      <w:start w:val="1"/>
      <w:numFmt w:val="bullet"/>
      <w:lvlText w:val=""/>
      <w:lvlJc w:val="left"/>
      <w:pPr>
        <w:tabs>
          <w:tab w:val="num" w:pos="7651"/>
        </w:tabs>
        <w:ind w:left="7651" w:hanging="340"/>
      </w:pPr>
      <w:rPr>
        <w:rFonts w:ascii="Symbol" w:hAnsi="Symbol" w:hint="default"/>
      </w:rPr>
    </w:lvl>
  </w:abstractNum>
  <w:abstractNum w:abstractNumId="13" w15:restartNumberingAfterBreak="0">
    <w:nsid w:val="223B6336"/>
    <w:multiLevelType w:val="hybridMultilevel"/>
    <w:tmpl w:val="92A06DB0"/>
    <w:lvl w:ilvl="0" w:tplc="04090005">
      <w:start w:val="1"/>
      <w:numFmt w:val="bullet"/>
      <w:lvlText w:val=""/>
      <w:lvlJc w:val="left"/>
      <w:pPr>
        <w:tabs>
          <w:tab w:val="num" w:pos="720"/>
        </w:tabs>
        <w:ind w:left="720" w:hanging="360"/>
      </w:pPr>
      <w:rPr>
        <w:rFonts w:ascii="Wingdings" w:hAnsi="Wingdings" w:hint="default"/>
        <w:color w:val="auto"/>
        <w:lang w:val="en-GB"/>
      </w:rPr>
    </w:lvl>
    <w:lvl w:ilvl="1" w:tplc="B6544C4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3D606C7"/>
    <w:multiLevelType w:val="hybridMultilevel"/>
    <w:tmpl w:val="B3F8C716"/>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16" w15:restartNumberingAfterBreak="0">
    <w:nsid w:val="27536358"/>
    <w:multiLevelType w:val="hybridMultilevel"/>
    <w:tmpl w:val="CA18A87E"/>
    <w:lvl w:ilvl="0" w:tplc="5CBCF3EA">
      <w:start w:val="1"/>
      <w:numFmt w:val="bullet"/>
      <w:lvlText w:val="—"/>
      <w:lvlJc w:val="left"/>
      <w:pPr>
        <w:ind w:left="1800" w:hanging="360"/>
      </w:pPr>
      <w:rPr>
        <w:rFonts w:ascii="Arial" w:hAnsi="Arial" w:cs="Arial" w:hint="default"/>
        <w:color w:val="auto"/>
        <w:sz w:val="24"/>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ACF7EEC"/>
    <w:multiLevelType w:val="hybridMultilevel"/>
    <w:tmpl w:val="5950B1E6"/>
    <w:lvl w:ilvl="0" w:tplc="04090001">
      <w:start w:val="1"/>
      <w:numFmt w:val="bullet"/>
      <w:lvlText w:val=""/>
      <w:lvlJc w:val="left"/>
      <w:pPr>
        <w:ind w:left="1800" w:hanging="360"/>
      </w:pPr>
      <w:rPr>
        <w:rFonts w:ascii="Symbol" w:hAnsi="Symbol"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AE12DD3"/>
    <w:multiLevelType w:val="multilevel"/>
    <w:tmpl w:val="8C62361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AFA060A"/>
    <w:multiLevelType w:val="multilevel"/>
    <w:tmpl w:val="276EEEB4"/>
    <w:lvl w:ilvl="0">
      <w:start w:val="1"/>
      <w:numFmt w:val="decimal"/>
      <w:lvlText w:val="%1."/>
      <w:lvlJc w:val="left"/>
      <w:pPr>
        <w:ind w:left="504" w:hanging="360"/>
      </w:pPr>
      <w:rPr>
        <w:rFonts w:hint="default"/>
      </w:rPr>
    </w:lvl>
    <w:lvl w:ilvl="1">
      <w:start w:val="1"/>
      <w:numFmt w:val="decimal"/>
      <w:isLgl/>
      <w:lvlText w:val="%1.%2"/>
      <w:lvlJc w:val="left"/>
      <w:pPr>
        <w:ind w:left="633" w:hanging="370"/>
      </w:pPr>
      <w:rPr>
        <w:rFonts w:hint="default"/>
      </w:rPr>
    </w:lvl>
    <w:lvl w:ilvl="2">
      <w:start w:val="1"/>
      <w:numFmt w:val="decimal"/>
      <w:isLgl/>
      <w:lvlText w:val="%1.%2.%3"/>
      <w:lvlJc w:val="left"/>
      <w:pPr>
        <w:ind w:left="1102" w:hanging="720"/>
      </w:pPr>
      <w:rPr>
        <w:rFonts w:hint="default"/>
      </w:rPr>
    </w:lvl>
    <w:lvl w:ilvl="3">
      <w:start w:val="1"/>
      <w:numFmt w:val="decimal"/>
      <w:isLgl/>
      <w:lvlText w:val="%1.%2.%3.%4"/>
      <w:lvlJc w:val="left"/>
      <w:pPr>
        <w:ind w:left="1221"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819" w:hanging="1080"/>
      </w:pPr>
      <w:rPr>
        <w:rFonts w:hint="default"/>
      </w:rPr>
    </w:lvl>
    <w:lvl w:ilvl="6">
      <w:start w:val="1"/>
      <w:numFmt w:val="decimal"/>
      <w:isLgl/>
      <w:lvlText w:val="%1.%2.%3.%4.%5.%6.%7"/>
      <w:lvlJc w:val="left"/>
      <w:pPr>
        <w:ind w:left="2298" w:hanging="1440"/>
      </w:pPr>
      <w:rPr>
        <w:rFonts w:hint="default"/>
      </w:rPr>
    </w:lvl>
    <w:lvl w:ilvl="7">
      <w:start w:val="1"/>
      <w:numFmt w:val="decimal"/>
      <w:isLgl/>
      <w:lvlText w:val="%1.%2.%3.%4.%5.%6.%7.%8"/>
      <w:lvlJc w:val="left"/>
      <w:pPr>
        <w:ind w:left="2417" w:hanging="1440"/>
      </w:pPr>
      <w:rPr>
        <w:rFonts w:hint="default"/>
      </w:rPr>
    </w:lvl>
    <w:lvl w:ilvl="8">
      <w:start w:val="1"/>
      <w:numFmt w:val="decimal"/>
      <w:isLgl/>
      <w:lvlText w:val="%1.%2.%3.%4.%5.%6.%7.%8.%9"/>
      <w:lvlJc w:val="left"/>
      <w:pPr>
        <w:ind w:left="2896" w:hanging="1800"/>
      </w:pPr>
      <w:rPr>
        <w:rFonts w:hint="default"/>
      </w:rPr>
    </w:lvl>
  </w:abstractNum>
  <w:abstractNum w:abstractNumId="20" w15:restartNumberingAfterBreak="0">
    <w:nsid w:val="34CA70C6"/>
    <w:multiLevelType w:val="hybridMultilevel"/>
    <w:tmpl w:val="A6C689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6B5018"/>
    <w:multiLevelType w:val="hybridMultilevel"/>
    <w:tmpl w:val="E44A733E"/>
    <w:lvl w:ilvl="0" w:tplc="04090001">
      <w:start w:val="1"/>
      <w:numFmt w:val="bullet"/>
      <w:lvlText w:val=""/>
      <w:lvlJc w:val="left"/>
      <w:pPr>
        <w:ind w:left="1230" w:hanging="360"/>
      </w:pPr>
      <w:rPr>
        <w:rFonts w:ascii="Symbol" w:hAnsi="Symbol" w:hint="default"/>
        <w:color w:val="auto"/>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22" w15:restartNumberingAfterBreak="0">
    <w:nsid w:val="3A3B31D7"/>
    <w:multiLevelType w:val="hybridMultilevel"/>
    <w:tmpl w:val="8F88EE2A"/>
    <w:lvl w:ilvl="0" w:tplc="04090001">
      <w:start w:val="1"/>
      <w:numFmt w:val="bullet"/>
      <w:lvlText w:val=""/>
      <w:lvlJc w:val="left"/>
      <w:pPr>
        <w:tabs>
          <w:tab w:val="num" w:pos="720"/>
        </w:tabs>
        <w:ind w:left="720" w:hanging="360"/>
      </w:pPr>
      <w:rPr>
        <w:rFonts w:ascii="Symbol" w:hAnsi="Symbol" w:hint="default"/>
        <w:color w:val="auto"/>
        <w:sz w:val="24"/>
        <w:lang w:val="en-GB"/>
      </w:rPr>
    </w:lvl>
    <w:lvl w:ilvl="1" w:tplc="B6544C40">
      <w:start w:val="1"/>
      <w:numFmt w:val="bullet"/>
      <w:lvlText w:val="+"/>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843BC6"/>
    <w:multiLevelType w:val="hybridMultilevel"/>
    <w:tmpl w:val="A40E2CD2"/>
    <w:lvl w:ilvl="0" w:tplc="84C4CA86">
      <w:numFmt w:val="bullet"/>
      <w:lvlText w:val="•"/>
      <w:lvlJc w:val="left"/>
      <w:pPr>
        <w:ind w:left="360" w:hanging="360"/>
      </w:pPr>
      <w:rPr>
        <w:rFonts w:ascii="Arial" w:eastAsia="MS Mincho"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3337F9"/>
    <w:multiLevelType w:val="hybridMultilevel"/>
    <w:tmpl w:val="160C3F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7E6A40"/>
    <w:multiLevelType w:val="multilevel"/>
    <w:tmpl w:val="AC689B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87465"/>
    <w:multiLevelType w:val="hybridMultilevel"/>
    <w:tmpl w:val="86061376"/>
    <w:lvl w:ilvl="0" w:tplc="3BC6AA44">
      <w:start w:val="1"/>
      <w:numFmt w:val="bullet"/>
      <w:lvlText w:val="-"/>
      <w:lvlJc w:val="left"/>
      <w:pPr>
        <w:ind w:left="720" w:hanging="360"/>
      </w:pPr>
      <w:rPr>
        <w:rFonts w:ascii="Calibri" w:eastAsia="Calibri" w:hAnsi="Calibri" w:cs="Calibr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82A070D"/>
    <w:multiLevelType w:val="hybridMultilevel"/>
    <w:tmpl w:val="506C9E8A"/>
    <w:lvl w:ilvl="0" w:tplc="C8088AF8">
      <w:start w:val="1"/>
      <w:numFmt w:val="bullet"/>
      <w:lvlText w:val="‒"/>
      <w:lvlJc w:val="left"/>
      <w:pPr>
        <w:ind w:left="1800" w:hanging="360"/>
      </w:pPr>
      <w:rPr>
        <w:rFonts w:ascii="Arial" w:hAnsi="Arial" w:hint="default"/>
        <w:color w:val="auto"/>
        <w:sz w:val="20"/>
        <w:szCs w:val="18"/>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BDF5408"/>
    <w:multiLevelType w:val="hybridMultilevel"/>
    <w:tmpl w:val="A6569BC0"/>
    <w:lvl w:ilvl="0" w:tplc="908A86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8F2558"/>
    <w:multiLevelType w:val="hybridMultilevel"/>
    <w:tmpl w:val="7DF22B92"/>
    <w:lvl w:ilvl="0" w:tplc="C9A69690">
      <w:start w:val="1"/>
      <w:numFmt w:val="bullet"/>
      <w:lvlText w:val=""/>
      <w:lvlJc w:val="left"/>
      <w:pPr>
        <w:ind w:left="5760" w:hanging="360"/>
      </w:pPr>
      <w:rPr>
        <w:rFonts w:ascii="Symbol" w:hAnsi="Symbol"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5774CB2"/>
    <w:multiLevelType w:val="hybridMultilevel"/>
    <w:tmpl w:val="1DE06994"/>
    <w:lvl w:ilvl="0" w:tplc="E202E85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22A99"/>
    <w:multiLevelType w:val="hybridMultilevel"/>
    <w:tmpl w:val="D882A966"/>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66B32E95"/>
    <w:multiLevelType w:val="hybridMultilevel"/>
    <w:tmpl w:val="D6343C3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97A2A14"/>
    <w:multiLevelType w:val="hybridMultilevel"/>
    <w:tmpl w:val="1146FD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D01F5D"/>
    <w:multiLevelType w:val="hybridMultilevel"/>
    <w:tmpl w:val="C83E8B0A"/>
    <w:lvl w:ilvl="0" w:tplc="17E64C48">
      <w:start w:val="25"/>
      <w:numFmt w:val="bullet"/>
      <w:lvlText w:val="-"/>
      <w:lvlJc w:val="left"/>
      <w:pPr>
        <w:ind w:left="927" w:hanging="360"/>
      </w:pPr>
      <w:rPr>
        <w:rFonts w:ascii="Arial" w:eastAsia="Calibri" w:hAnsi="Arial" w:cs="Aria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5" w15:restartNumberingAfterBreak="0">
    <w:nsid w:val="6E46445F"/>
    <w:multiLevelType w:val="multilevel"/>
    <w:tmpl w:val="3A8EED7C"/>
    <w:lvl w:ilvl="0">
      <w:start w:val="1"/>
      <w:numFmt w:val="decimal"/>
      <w:lvlText w:val="%1."/>
      <w:lvlJc w:val="left"/>
      <w:pPr>
        <w:tabs>
          <w:tab w:val="num" w:pos="720"/>
        </w:tabs>
        <w:ind w:left="720" w:hanging="360"/>
      </w:pPr>
      <w:rPr>
        <w:b/>
        <w:bCs/>
        <w:color w:val="auto"/>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2B228D"/>
    <w:multiLevelType w:val="hybridMultilevel"/>
    <w:tmpl w:val="57641714"/>
    <w:lvl w:ilvl="0" w:tplc="6AA0D232">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232427D"/>
    <w:multiLevelType w:val="multilevel"/>
    <w:tmpl w:val="D06A0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52ADE"/>
    <w:multiLevelType w:val="hybridMultilevel"/>
    <w:tmpl w:val="7D7EC50E"/>
    <w:lvl w:ilvl="0" w:tplc="0409000B">
      <w:start w:val="1"/>
      <w:numFmt w:val="bullet"/>
      <w:lvlText w:val=""/>
      <w:lvlJc w:val="left"/>
      <w:pPr>
        <w:ind w:left="1032" w:hanging="360"/>
      </w:pPr>
      <w:rPr>
        <w:rFonts w:ascii="Wingdings" w:hAnsi="Wingdings" w:hint="default"/>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39" w15:restartNumberingAfterBreak="0">
    <w:nsid w:val="78F80D7E"/>
    <w:multiLevelType w:val="multilevel"/>
    <w:tmpl w:val="8196CE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A6541E9"/>
    <w:multiLevelType w:val="multilevel"/>
    <w:tmpl w:val="A0485770"/>
    <w:lvl w:ilvl="0">
      <w:start w:val="1"/>
      <w:numFmt w:val="decimal"/>
      <w:lvlText w:val="%1."/>
      <w:lvlJc w:val="left"/>
      <w:pPr>
        <w:tabs>
          <w:tab w:val="num" w:pos="1584"/>
        </w:tabs>
        <w:ind w:left="1584" w:hanging="1134"/>
      </w:pPr>
      <w:rPr>
        <w:rFonts w:cs="Times New Roman"/>
        <w:b/>
        <w:color w:val="00338D" w:themeColor="accent2"/>
      </w:rPr>
    </w:lvl>
    <w:lvl w:ilvl="1">
      <w:start w:val="1"/>
      <w:numFmt w:val="decimal"/>
      <w:lvlText w:val="%1.%2"/>
      <w:lvlJc w:val="left"/>
      <w:pPr>
        <w:tabs>
          <w:tab w:val="num" w:pos="3654"/>
        </w:tabs>
        <w:ind w:left="3654" w:hanging="1134"/>
      </w:pPr>
      <w:rPr>
        <w:rFonts w:cs="Times New Roman"/>
      </w:rPr>
    </w:lvl>
    <w:lvl w:ilvl="2">
      <w:start w:val="1"/>
      <w:numFmt w:val="decimal"/>
      <w:lvlText w:val="%1.%2.%3"/>
      <w:lvlJc w:val="left"/>
      <w:pPr>
        <w:tabs>
          <w:tab w:val="num" w:pos="2304"/>
        </w:tabs>
        <w:ind w:left="2304" w:hanging="720"/>
      </w:pPr>
      <w:rPr>
        <w:rFonts w:cs="Times New Roman"/>
      </w:rPr>
    </w:lvl>
    <w:lvl w:ilvl="3">
      <w:start w:val="1"/>
      <w:numFmt w:val="decimal"/>
      <w:lvlText w:val="%1.%2.%3.%4"/>
      <w:lvlJc w:val="left"/>
      <w:pPr>
        <w:tabs>
          <w:tab w:val="num" w:pos="2448"/>
        </w:tabs>
        <w:ind w:left="2448" w:hanging="864"/>
      </w:pPr>
      <w:rPr>
        <w:rFonts w:cs="Times New Roman"/>
      </w:rPr>
    </w:lvl>
    <w:lvl w:ilvl="4">
      <w:start w:val="1"/>
      <w:numFmt w:val="decimal"/>
      <w:lvlText w:val="%1.%2.%3.%4.%5"/>
      <w:lvlJc w:val="left"/>
      <w:pPr>
        <w:tabs>
          <w:tab w:val="num" w:pos="2592"/>
        </w:tabs>
        <w:ind w:left="2592" w:hanging="1008"/>
      </w:pPr>
      <w:rPr>
        <w:rFonts w:cs="Times New Roman"/>
      </w:rPr>
    </w:lvl>
    <w:lvl w:ilvl="5">
      <w:start w:val="1"/>
      <w:numFmt w:val="decimal"/>
      <w:lvlText w:val="%1.%2.%3.%4.%5.%6"/>
      <w:lvlJc w:val="left"/>
      <w:pPr>
        <w:tabs>
          <w:tab w:val="num" w:pos="2736"/>
        </w:tabs>
        <w:ind w:left="2736" w:hanging="1152"/>
      </w:pPr>
      <w:rPr>
        <w:rFonts w:cs="Times New Roman"/>
      </w:rPr>
    </w:lvl>
    <w:lvl w:ilvl="6">
      <w:start w:val="1"/>
      <w:numFmt w:val="decimal"/>
      <w:lvlText w:val="%1.%2.%3.%4.%5.%6.%7"/>
      <w:lvlJc w:val="left"/>
      <w:pPr>
        <w:tabs>
          <w:tab w:val="num" w:pos="2880"/>
        </w:tabs>
        <w:ind w:left="2880" w:hanging="1296"/>
      </w:pPr>
      <w:rPr>
        <w:rFonts w:cs="Times New Roman"/>
      </w:rPr>
    </w:lvl>
    <w:lvl w:ilvl="7">
      <w:start w:val="1"/>
      <w:numFmt w:val="decimal"/>
      <w:lvlText w:val="%1.%2.%3.%4.%5.%6.%7.%8"/>
      <w:lvlJc w:val="left"/>
      <w:pPr>
        <w:tabs>
          <w:tab w:val="num" w:pos="3024"/>
        </w:tabs>
        <w:ind w:left="3024" w:hanging="1440"/>
      </w:pPr>
      <w:rPr>
        <w:rFonts w:cs="Times New Roman"/>
      </w:rPr>
    </w:lvl>
    <w:lvl w:ilvl="8">
      <w:start w:val="1"/>
      <w:numFmt w:val="decimal"/>
      <w:lvlText w:val="%1.%2.%3.%4.%5.%6.%7.%8.%9"/>
      <w:lvlJc w:val="left"/>
      <w:pPr>
        <w:tabs>
          <w:tab w:val="num" w:pos="3168"/>
        </w:tabs>
        <w:ind w:left="3168" w:hanging="1584"/>
      </w:pPr>
      <w:rPr>
        <w:rFonts w:cs="Times New Roman"/>
      </w:rPr>
    </w:lvl>
  </w:abstractNum>
  <w:num w:numId="1" w16cid:durableId="1892302512">
    <w:abstractNumId w:val="9"/>
  </w:num>
  <w:num w:numId="2" w16cid:durableId="26376432">
    <w:abstractNumId w:val="4"/>
  </w:num>
  <w:num w:numId="3" w16cid:durableId="647168193">
    <w:abstractNumId w:val="12"/>
    <w:lvlOverride w:ilvl="0">
      <w:startOverride w:val="1"/>
    </w:lvlOverride>
    <w:lvlOverride w:ilvl="1"/>
    <w:lvlOverride w:ilvl="2"/>
    <w:lvlOverride w:ilvl="3"/>
    <w:lvlOverride w:ilvl="4"/>
    <w:lvlOverride w:ilvl="5"/>
    <w:lvlOverride w:ilvl="6"/>
    <w:lvlOverride w:ilvl="7"/>
    <w:lvlOverride w:ilvl="8"/>
  </w:num>
  <w:num w:numId="4" w16cid:durableId="70853035">
    <w:abstractNumId w:val="7"/>
  </w:num>
  <w:num w:numId="5" w16cid:durableId="488713905">
    <w:abstractNumId w:val="40"/>
  </w:num>
  <w:num w:numId="6" w16cid:durableId="1459761326">
    <w:abstractNumId w:val="32"/>
  </w:num>
  <w:num w:numId="7" w16cid:durableId="1899319971">
    <w:abstractNumId w:val="39"/>
  </w:num>
  <w:num w:numId="8" w16cid:durableId="1372725350">
    <w:abstractNumId w:val="29"/>
  </w:num>
  <w:num w:numId="9" w16cid:durableId="1582059485">
    <w:abstractNumId w:val="23"/>
  </w:num>
  <w:num w:numId="10" w16cid:durableId="749547340">
    <w:abstractNumId w:val="8"/>
  </w:num>
  <w:num w:numId="11" w16cid:durableId="414589754">
    <w:abstractNumId w:val="27"/>
  </w:num>
  <w:num w:numId="12" w16cid:durableId="912542469">
    <w:abstractNumId w:val="28"/>
  </w:num>
  <w:num w:numId="13" w16cid:durableId="1685401168">
    <w:abstractNumId w:val="16"/>
  </w:num>
  <w:num w:numId="14" w16cid:durableId="1960916371">
    <w:abstractNumId w:val="35"/>
  </w:num>
  <w:num w:numId="15" w16cid:durableId="1456412383">
    <w:abstractNumId w:val="37"/>
  </w:num>
  <w:num w:numId="16" w16cid:durableId="547568355">
    <w:abstractNumId w:val="25"/>
  </w:num>
  <w:num w:numId="17" w16cid:durableId="878665627">
    <w:abstractNumId w:val="36"/>
  </w:num>
  <w:num w:numId="18" w16cid:durableId="207109019">
    <w:abstractNumId w:val="13"/>
  </w:num>
  <w:num w:numId="19" w16cid:durableId="1579442881">
    <w:abstractNumId w:val="21"/>
  </w:num>
  <w:num w:numId="20" w16cid:durableId="2017531254">
    <w:abstractNumId w:val="17"/>
  </w:num>
  <w:num w:numId="21" w16cid:durableId="643855888">
    <w:abstractNumId w:val="14"/>
  </w:num>
  <w:num w:numId="22" w16cid:durableId="879391798">
    <w:abstractNumId w:val="31"/>
  </w:num>
  <w:num w:numId="23" w16cid:durableId="2077509594">
    <w:abstractNumId w:val="19"/>
  </w:num>
  <w:num w:numId="24" w16cid:durableId="529607639">
    <w:abstractNumId w:val="22"/>
  </w:num>
  <w:num w:numId="25" w16cid:durableId="1238975983">
    <w:abstractNumId w:val="1"/>
  </w:num>
  <w:num w:numId="26" w16cid:durableId="331372714">
    <w:abstractNumId w:val="18"/>
  </w:num>
  <w:num w:numId="27" w16cid:durableId="2109039360">
    <w:abstractNumId w:val="2"/>
  </w:num>
  <w:num w:numId="28" w16cid:durableId="829492291">
    <w:abstractNumId w:val="6"/>
  </w:num>
  <w:num w:numId="29" w16cid:durableId="1651399060">
    <w:abstractNumId w:val="33"/>
  </w:num>
  <w:num w:numId="30" w16cid:durableId="147091634">
    <w:abstractNumId w:val="15"/>
  </w:num>
  <w:num w:numId="31" w16cid:durableId="137963692">
    <w:abstractNumId w:val="3"/>
  </w:num>
  <w:num w:numId="32" w16cid:durableId="491726050">
    <w:abstractNumId w:val="34"/>
  </w:num>
  <w:num w:numId="33" w16cid:durableId="895507517">
    <w:abstractNumId w:val="30"/>
  </w:num>
  <w:num w:numId="34" w16cid:durableId="1499685983">
    <w:abstractNumId w:val="26"/>
  </w:num>
  <w:num w:numId="35" w16cid:durableId="1965847171">
    <w:abstractNumId w:val="24"/>
  </w:num>
  <w:num w:numId="36" w16cid:durableId="982319726">
    <w:abstractNumId w:val="38"/>
  </w:num>
  <w:num w:numId="37" w16cid:durableId="946427710">
    <w:abstractNumId w:val="10"/>
  </w:num>
  <w:num w:numId="38" w16cid:durableId="2027248869">
    <w:abstractNumId w:val="20"/>
  </w:num>
  <w:num w:numId="39" w16cid:durableId="1434476108">
    <w:abstractNumId w:val="0"/>
  </w:num>
  <w:num w:numId="40" w16cid:durableId="1038314113">
    <w:abstractNumId w:val="5"/>
  </w:num>
  <w:num w:numId="41" w16cid:durableId="1538078217">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GB" w:vendorID="64" w:dllVersion="0" w:nlCheck="1" w:checkStyle="0"/>
  <w:activeWritingStyle w:appName="MSWord" w:lang="en-SG" w:vendorID="64" w:dllVersion="0" w:nlCheck="1" w:checkStyle="0"/>
  <w:activeWritingStyle w:appName="MSWord" w:lang="en-AU" w:vendorID="64" w:dllVersion="0" w:nlCheck="1" w:checkStyle="0"/>
  <w:activeWritingStyle w:appName="MSWord" w:lang="en-CA"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ISDocType" w:val="Letter"/>
    <w:docVar w:name="KISVer" w:val="5.0"/>
  </w:docVars>
  <w:rsids>
    <w:rsidRoot w:val="00151B35"/>
    <w:rsid w:val="000010F1"/>
    <w:rsid w:val="00002D21"/>
    <w:rsid w:val="00007617"/>
    <w:rsid w:val="00007D66"/>
    <w:rsid w:val="0001277C"/>
    <w:rsid w:val="00014335"/>
    <w:rsid w:val="000159B4"/>
    <w:rsid w:val="00016423"/>
    <w:rsid w:val="00017FD9"/>
    <w:rsid w:val="0002268E"/>
    <w:rsid w:val="00023D78"/>
    <w:rsid w:val="00025592"/>
    <w:rsid w:val="00026B23"/>
    <w:rsid w:val="0002709D"/>
    <w:rsid w:val="00027333"/>
    <w:rsid w:val="00027B5B"/>
    <w:rsid w:val="00027D08"/>
    <w:rsid w:val="000306F5"/>
    <w:rsid w:val="0003443A"/>
    <w:rsid w:val="00034A85"/>
    <w:rsid w:val="00040211"/>
    <w:rsid w:val="000411DB"/>
    <w:rsid w:val="00041F65"/>
    <w:rsid w:val="00043105"/>
    <w:rsid w:val="00045BB4"/>
    <w:rsid w:val="00046CDB"/>
    <w:rsid w:val="0005288B"/>
    <w:rsid w:val="00053420"/>
    <w:rsid w:val="00053911"/>
    <w:rsid w:val="00055370"/>
    <w:rsid w:val="00061AEC"/>
    <w:rsid w:val="000637A5"/>
    <w:rsid w:val="00064A73"/>
    <w:rsid w:val="000714B5"/>
    <w:rsid w:val="0007242B"/>
    <w:rsid w:val="00072B43"/>
    <w:rsid w:val="000734AA"/>
    <w:rsid w:val="000741E9"/>
    <w:rsid w:val="00074B82"/>
    <w:rsid w:val="00075837"/>
    <w:rsid w:val="00076D0D"/>
    <w:rsid w:val="00076D32"/>
    <w:rsid w:val="0008519B"/>
    <w:rsid w:val="00085290"/>
    <w:rsid w:val="00085C70"/>
    <w:rsid w:val="000867FD"/>
    <w:rsid w:val="00090793"/>
    <w:rsid w:val="0009360F"/>
    <w:rsid w:val="00093898"/>
    <w:rsid w:val="00097171"/>
    <w:rsid w:val="000A0472"/>
    <w:rsid w:val="000A0833"/>
    <w:rsid w:val="000A18CE"/>
    <w:rsid w:val="000A26FE"/>
    <w:rsid w:val="000A47F8"/>
    <w:rsid w:val="000A4B2D"/>
    <w:rsid w:val="000A5758"/>
    <w:rsid w:val="000B0F01"/>
    <w:rsid w:val="000B0F74"/>
    <w:rsid w:val="000B2194"/>
    <w:rsid w:val="000B3ED1"/>
    <w:rsid w:val="000C1550"/>
    <w:rsid w:val="000C1E55"/>
    <w:rsid w:val="000C3182"/>
    <w:rsid w:val="000C37B0"/>
    <w:rsid w:val="000C4CD8"/>
    <w:rsid w:val="000C4EFA"/>
    <w:rsid w:val="000C57B3"/>
    <w:rsid w:val="000C76C4"/>
    <w:rsid w:val="000D1055"/>
    <w:rsid w:val="000D16D4"/>
    <w:rsid w:val="000D20E0"/>
    <w:rsid w:val="000D2898"/>
    <w:rsid w:val="000D4F6B"/>
    <w:rsid w:val="000D5785"/>
    <w:rsid w:val="000D64AA"/>
    <w:rsid w:val="000D7B63"/>
    <w:rsid w:val="000E0389"/>
    <w:rsid w:val="000E0BD3"/>
    <w:rsid w:val="000E29EC"/>
    <w:rsid w:val="000E33F4"/>
    <w:rsid w:val="000E3DE7"/>
    <w:rsid w:val="000F22F0"/>
    <w:rsid w:val="000F36E5"/>
    <w:rsid w:val="000F4242"/>
    <w:rsid w:val="000F6099"/>
    <w:rsid w:val="0010174F"/>
    <w:rsid w:val="001033E6"/>
    <w:rsid w:val="00106234"/>
    <w:rsid w:val="0011267E"/>
    <w:rsid w:val="0011305D"/>
    <w:rsid w:val="00116167"/>
    <w:rsid w:val="00116DA0"/>
    <w:rsid w:val="00116EAD"/>
    <w:rsid w:val="0011781E"/>
    <w:rsid w:val="00117959"/>
    <w:rsid w:val="001200A6"/>
    <w:rsid w:val="00121810"/>
    <w:rsid w:val="00125102"/>
    <w:rsid w:val="0012548B"/>
    <w:rsid w:val="001258DC"/>
    <w:rsid w:val="00125D1E"/>
    <w:rsid w:val="0012634C"/>
    <w:rsid w:val="0012759E"/>
    <w:rsid w:val="00127F58"/>
    <w:rsid w:val="001302AD"/>
    <w:rsid w:val="00135F67"/>
    <w:rsid w:val="001367D8"/>
    <w:rsid w:val="00141448"/>
    <w:rsid w:val="00141C6D"/>
    <w:rsid w:val="0014203B"/>
    <w:rsid w:val="00142149"/>
    <w:rsid w:val="001434CC"/>
    <w:rsid w:val="001438E9"/>
    <w:rsid w:val="001452E7"/>
    <w:rsid w:val="001479D4"/>
    <w:rsid w:val="0015067B"/>
    <w:rsid w:val="00150B6C"/>
    <w:rsid w:val="00151A26"/>
    <w:rsid w:val="00151B35"/>
    <w:rsid w:val="001569A0"/>
    <w:rsid w:val="00157974"/>
    <w:rsid w:val="0016020A"/>
    <w:rsid w:val="001611CB"/>
    <w:rsid w:val="00161333"/>
    <w:rsid w:val="00163134"/>
    <w:rsid w:val="00163264"/>
    <w:rsid w:val="00163469"/>
    <w:rsid w:val="00163EF0"/>
    <w:rsid w:val="001640B3"/>
    <w:rsid w:val="00164567"/>
    <w:rsid w:val="00166921"/>
    <w:rsid w:val="001673A7"/>
    <w:rsid w:val="00167974"/>
    <w:rsid w:val="00170236"/>
    <w:rsid w:val="0017127E"/>
    <w:rsid w:val="00173EA4"/>
    <w:rsid w:val="00174BCE"/>
    <w:rsid w:val="00175DB5"/>
    <w:rsid w:val="0017629F"/>
    <w:rsid w:val="00176934"/>
    <w:rsid w:val="0017789F"/>
    <w:rsid w:val="0018040E"/>
    <w:rsid w:val="00187A34"/>
    <w:rsid w:val="00190C04"/>
    <w:rsid w:val="001935A0"/>
    <w:rsid w:val="001935F9"/>
    <w:rsid w:val="00194126"/>
    <w:rsid w:val="0019458A"/>
    <w:rsid w:val="001A0AE8"/>
    <w:rsid w:val="001A14E7"/>
    <w:rsid w:val="001A2CF0"/>
    <w:rsid w:val="001A337C"/>
    <w:rsid w:val="001A359D"/>
    <w:rsid w:val="001A35CB"/>
    <w:rsid w:val="001A4B5D"/>
    <w:rsid w:val="001A6F6D"/>
    <w:rsid w:val="001B312B"/>
    <w:rsid w:val="001B42E3"/>
    <w:rsid w:val="001B5DDC"/>
    <w:rsid w:val="001B6F0B"/>
    <w:rsid w:val="001B734F"/>
    <w:rsid w:val="001B76E7"/>
    <w:rsid w:val="001C0489"/>
    <w:rsid w:val="001C1385"/>
    <w:rsid w:val="001C253C"/>
    <w:rsid w:val="001C2648"/>
    <w:rsid w:val="001C2C51"/>
    <w:rsid w:val="001C3262"/>
    <w:rsid w:val="001C37BA"/>
    <w:rsid w:val="001C459E"/>
    <w:rsid w:val="001C5A1B"/>
    <w:rsid w:val="001D3036"/>
    <w:rsid w:val="001D3ED9"/>
    <w:rsid w:val="001D4A0A"/>
    <w:rsid w:val="001D5D28"/>
    <w:rsid w:val="001E02AC"/>
    <w:rsid w:val="001E5196"/>
    <w:rsid w:val="001E70CF"/>
    <w:rsid w:val="001F0173"/>
    <w:rsid w:val="001F02AE"/>
    <w:rsid w:val="001F0605"/>
    <w:rsid w:val="001F1F2B"/>
    <w:rsid w:val="001F2A06"/>
    <w:rsid w:val="001F3C47"/>
    <w:rsid w:val="001F3D4B"/>
    <w:rsid w:val="001F5BA4"/>
    <w:rsid w:val="00201CDB"/>
    <w:rsid w:val="00202277"/>
    <w:rsid w:val="00204426"/>
    <w:rsid w:val="00205EAA"/>
    <w:rsid w:val="00206953"/>
    <w:rsid w:val="00207B3F"/>
    <w:rsid w:val="002104A3"/>
    <w:rsid w:val="002134F7"/>
    <w:rsid w:val="00214EEE"/>
    <w:rsid w:val="00216B3C"/>
    <w:rsid w:val="00217652"/>
    <w:rsid w:val="002221ED"/>
    <w:rsid w:val="00222773"/>
    <w:rsid w:val="00223503"/>
    <w:rsid w:val="00223C0B"/>
    <w:rsid w:val="00224B7E"/>
    <w:rsid w:val="00224D1D"/>
    <w:rsid w:val="0022537D"/>
    <w:rsid w:val="0022728E"/>
    <w:rsid w:val="002273EF"/>
    <w:rsid w:val="00230C85"/>
    <w:rsid w:val="00230DEA"/>
    <w:rsid w:val="00230EC2"/>
    <w:rsid w:val="00231414"/>
    <w:rsid w:val="00236401"/>
    <w:rsid w:val="00236882"/>
    <w:rsid w:val="00237D4C"/>
    <w:rsid w:val="002405C9"/>
    <w:rsid w:val="002417D2"/>
    <w:rsid w:val="002421A7"/>
    <w:rsid w:val="00242C54"/>
    <w:rsid w:val="002438C1"/>
    <w:rsid w:val="00245447"/>
    <w:rsid w:val="00247B3F"/>
    <w:rsid w:val="00250346"/>
    <w:rsid w:val="00254AB3"/>
    <w:rsid w:val="00256F5E"/>
    <w:rsid w:val="00257389"/>
    <w:rsid w:val="00257F10"/>
    <w:rsid w:val="002608DC"/>
    <w:rsid w:val="00260C02"/>
    <w:rsid w:val="00263230"/>
    <w:rsid w:val="002632F6"/>
    <w:rsid w:val="00263A4C"/>
    <w:rsid w:val="002657BB"/>
    <w:rsid w:val="00270436"/>
    <w:rsid w:val="00270699"/>
    <w:rsid w:val="00270D61"/>
    <w:rsid w:val="00270D87"/>
    <w:rsid w:val="002713AC"/>
    <w:rsid w:val="00271EEF"/>
    <w:rsid w:val="002742B7"/>
    <w:rsid w:val="002747EA"/>
    <w:rsid w:val="00274A6B"/>
    <w:rsid w:val="002774DA"/>
    <w:rsid w:val="00281F44"/>
    <w:rsid w:val="00282661"/>
    <w:rsid w:val="00283219"/>
    <w:rsid w:val="00283A2F"/>
    <w:rsid w:val="0028410D"/>
    <w:rsid w:val="002842E5"/>
    <w:rsid w:val="00287483"/>
    <w:rsid w:val="002906E6"/>
    <w:rsid w:val="002913B9"/>
    <w:rsid w:val="0029164A"/>
    <w:rsid w:val="00293982"/>
    <w:rsid w:val="00295037"/>
    <w:rsid w:val="002A2CD7"/>
    <w:rsid w:val="002A2EAD"/>
    <w:rsid w:val="002A4D0D"/>
    <w:rsid w:val="002A501B"/>
    <w:rsid w:val="002A5729"/>
    <w:rsid w:val="002B0E88"/>
    <w:rsid w:val="002B15F2"/>
    <w:rsid w:val="002B1E69"/>
    <w:rsid w:val="002B2AE8"/>
    <w:rsid w:val="002B46A9"/>
    <w:rsid w:val="002B5000"/>
    <w:rsid w:val="002B50FB"/>
    <w:rsid w:val="002B7A37"/>
    <w:rsid w:val="002C1632"/>
    <w:rsid w:val="002C1A6E"/>
    <w:rsid w:val="002C1C8F"/>
    <w:rsid w:val="002C2022"/>
    <w:rsid w:val="002C2652"/>
    <w:rsid w:val="002C30C6"/>
    <w:rsid w:val="002C4EFF"/>
    <w:rsid w:val="002C7313"/>
    <w:rsid w:val="002D14FC"/>
    <w:rsid w:val="002D16A1"/>
    <w:rsid w:val="002D1EAB"/>
    <w:rsid w:val="002D456F"/>
    <w:rsid w:val="002D4D7B"/>
    <w:rsid w:val="002D65D5"/>
    <w:rsid w:val="002E08F9"/>
    <w:rsid w:val="002E2B5B"/>
    <w:rsid w:val="002E34E2"/>
    <w:rsid w:val="002E3B89"/>
    <w:rsid w:val="002E501E"/>
    <w:rsid w:val="002E780F"/>
    <w:rsid w:val="002F6564"/>
    <w:rsid w:val="002F7B70"/>
    <w:rsid w:val="00300670"/>
    <w:rsid w:val="00302B1A"/>
    <w:rsid w:val="0030328D"/>
    <w:rsid w:val="00304287"/>
    <w:rsid w:val="00304AFE"/>
    <w:rsid w:val="00310B3A"/>
    <w:rsid w:val="0031436B"/>
    <w:rsid w:val="00314B4A"/>
    <w:rsid w:val="003152C8"/>
    <w:rsid w:val="003156E3"/>
    <w:rsid w:val="00315C25"/>
    <w:rsid w:val="0031623C"/>
    <w:rsid w:val="00320C15"/>
    <w:rsid w:val="00322720"/>
    <w:rsid w:val="00322C9D"/>
    <w:rsid w:val="00324A94"/>
    <w:rsid w:val="0032587D"/>
    <w:rsid w:val="00326878"/>
    <w:rsid w:val="0032696D"/>
    <w:rsid w:val="00326B89"/>
    <w:rsid w:val="003318BD"/>
    <w:rsid w:val="003331E0"/>
    <w:rsid w:val="0033349F"/>
    <w:rsid w:val="00334368"/>
    <w:rsid w:val="003355BF"/>
    <w:rsid w:val="00336C29"/>
    <w:rsid w:val="003376F8"/>
    <w:rsid w:val="00342EB9"/>
    <w:rsid w:val="00344C32"/>
    <w:rsid w:val="00351955"/>
    <w:rsid w:val="00352142"/>
    <w:rsid w:val="00352735"/>
    <w:rsid w:val="00352F6C"/>
    <w:rsid w:val="003530A6"/>
    <w:rsid w:val="0036312A"/>
    <w:rsid w:val="003638A6"/>
    <w:rsid w:val="0036399D"/>
    <w:rsid w:val="003650D8"/>
    <w:rsid w:val="00365F18"/>
    <w:rsid w:val="00371EF9"/>
    <w:rsid w:val="00373D2A"/>
    <w:rsid w:val="003760A6"/>
    <w:rsid w:val="00377FD5"/>
    <w:rsid w:val="00380BD2"/>
    <w:rsid w:val="003819BF"/>
    <w:rsid w:val="00381A8B"/>
    <w:rsid w:val="00383EA5"/>
    <w:rsid w:val="003852EF"/>
    <w:rsid w:val="00393524"/>
    <w:rsid w:val="003946C5"/>
    <w:rsid w:val="00394B53"/>
    <w:rsid w:val="00395E55"/>
    <w:rsid w:val="003A1A42"/>
    <w:rsid w:val="003A1B89"/>
    <w:rsid w:val="003A4CF2"/>
    <w:rsid w:val="003B0789"/>
    <w:rsid w:val="003B3505"/>
    <w:rsid w:val="003B3B67"/>
    <w:rsid w:val="003C15F2"/>
    <w:rsid w:val="003C4E27"/>
    <w:rsid w:val="003C734C"/>
    <w:rsid w:val="003D0FBA"/>
    <w:rsid w:val="003D36EE"/>
    <w:rsid w:val="003D4A71"/>
    <w:rsid w:val="003D5BC3"/>
    <w:rsid w:val="003D66A3"/>
    <w:rsid w:val="003E0E81"/>
    <w:rsid w:val="003E256D"/>
    <w:rsid w:val="003E2734"/>
    <w:rsid w:val="003E3D56"/>
    <w:rsid w:val="003E4AC8"/>
    <w:rsid w:val="003E4BFD"/>
    <w:rsid w:val="003E4DAD"/>
    <w:rsid w:val="003E7D0B"/>
    <w:rsid w:val="003F12B0"/>
    <w:rsid w:val="003F26E2"/>
    <w:rsid w:val="003F2E52"/>
    <w:rsid w:val="003F40D7"/>
    <w:rsid w:val="003F70E7"/>
    <w:rsid w:val="003F7CB6"/>
    <w:rsid w:val="004003C2"/>
    <w:rsid w:val="00401D75"/>
    <w:rsid w:val="00407B99"/>
    <w:rsid w:val="004100EE"/>
    <w:rsid w:val="00410142"/>
    <w:rsid w:val="00412F79"/>
    <w:rsid w:val="0042019D"/>
    <w:rsid w:val="004213D1"/>
    <w:rsid w:val="004218EB"/>
    <w:rsid w:val="004221DD"/>
    <w:rsid w:val="004230DE"/>
    <w:rsid w:val="00423DFF"/>
    <w:rsid w:val="00423FD0"/>
    <w:rsid w:val="00425159"/>
    <w:rsid w:val="00426AC3"/>
    <w:rsid w:val="004270B4"/>
    <w:rsid w:val="00430DE3"/>
    <w:rsid w:val="00432A96"/>
    <w:rsid w:val="004354F8"/>
    <w:rsid w:val="0043758F"/>
    <w:rsid w:val="00440F21"/>
    <w:rsid w:val="00442DEF"/>
    <w:rsid w:val="00442FC9"/>
    <w:rsid w:val="00443C7F"/>
    <w:rsid w:val="00444F50"/>
    <w:rsid w:val="0044541D"/>
    <w:rsid w:val="00452681"/>
    <w:rsid w:val="00453361"/>
    <w:rsid w:val="00454BA6"/>
    <w:rsid w:val="004559A1"/>
    <w:rsid w:val="00455C1E"/>
    <w:rsid w:val="004571AE"/>
    <w:rsid w:val="00460530"/>
    <w:rsid w:val="00460D31"/>
    <w:rsid w:val="00461B85"/>
    <w:rsid w:val="00462288"/>
    <w:rsid w:val="00462F80"/>
    <w:rsid w:val="0046370C"/>
    <w:rsid w:val="0046424B"/>
    <w:rsid w:val="00466BCB"/>
    <w:rsid w:val="0046765F"/>
    <w:rsid w:val="00473786"/>
    <w:rsid w:val="00474122"/>
    <w:rsid w:val="004758D5"/>
    <w:rsid w:val="00480818"/>
    <w:rsid w:val="00483CAF"/>
    <w:rsid w:val="004847A0"/>
    <w:rsid w:val="0048537D"/>
    <w:rsid w:val="00492884"/>
    <w:rsid w:val="00493BF6"/>
    <w:rsid w:val="0049411F"/>
    <w:rsid w:val="0049428F"/>
    <w:rsid w:val="0049485F"/>
    <w:rsid w:val="00495B98"/>
    <w:rsid w:val="004A1D68"/>
    <w:rsid w:val="004A522A"/>
    <w:rsid w:val="004A5EE1"/>
    <w:rsid w:val="004A742C"/>
    <w:rsid w:val="004B0DED"/>
    <w:rsid w:val="004B3DBC"/>
    <w:rsid w:val="004B45AD"/>
    <w:rsid w:val="004B5800"/>
    <w:rsid w:val="004B64DB"/>
    <w:rsid w:val="004B741E"/>
    <w:rsid w:val="004B7A9B"/>
    <w:rsid w:val="004B7E9E"/>
    <w:rsid w:val="004C1784"/>
    <w:rsid w:val="004C1E45"/>
    <w:rsid w:val="004C4026"/>
    <w:rsid w:val="004C4489"/>
    <w:rsid w:val="004C6787"/>
    <w:rsid w:val="004C6C6E"/>
    <w:rsid w:val="004D035F"/>
    <w:rsid w:val="004D0843"/>
    <w:rsid w:val="004D1245"/>
    <w:rsid w:val="004D1BD4"/>
    <w:rsid w:val="004D35B0"/>
    <w:rsid w:val="004D47EF"/>
    <w:rsid w:val="004D597C"/>
    <w:rsid w:val="004E3F94"/>
    <w:rsid w:val="004E427C"/>
    <w:rsid w:val="004E5631"/>
    <w:rsid w:val="004E669F"/>
    <w:rsid w:val="004F0523"/>
    <w:rsid w:val="004F16B3"/>
    <w:rsid w:val="004F3D97"/>
    <w:rsid w:val="004F411D"/>
    <w:rsid w:val="004F45A6"/>
    <w:rsid w:val="004F4D2D"/>
    <w:rsid w:val="004F53D2"/>
    <w:rsid w:val="00501FAA"/>
    <w:rsid w:val="00502638"/>
    <w:rsid w:val="00502968"/>
    <w:rsid w:val="00503EE2"/>
    <w:rsid w:val="005052D7"/>
    <w:rsid w:val="00505931"/>
    <w:rsid w:val="00506CB0"/>
    <w:rsid w:val="00506F2A"/>
    <w:rsid w:val="005115E3"/>
    <w:rsid w:val="00512338"/>
    <w:rsid w:val="0051286C"/>
    <w:rsid w:val="00513208"/>
    <w:rsid w:val="00513504"/>
    <w:rsid w:val="005136E1"/>
    <w:rsid w:val="00513F24"/>
    <w:rsid w:val="00516A7F"/>
    <w:rsid w:val="005170EC"/>
    <w:rsid w:val="00517AD7"/>
    <w:rsid w:val="00520143"/>
    <w:rsid w:val="005206C7"/>
    <w:rsid w:val="00521885"/>
    <w:rsid w:val="005234DD"/>
    <w:rsid w:val="00524546"/>
    <w:rsid w:val="0052498B"/>
    <w:rsid w:val="0052677C"/>
    <w:rsid w:val="00526911"/>
    <w:rsid w:val="00527818"/>
    <w:rsid w:val="0053343E"/>
    <w:rsid w:val="00537971"/>
    <w:rsid w:val="00537BD0"/>
    <w:rsid w:val="00540D21"/>
    <w:rsid w:val="00541C8F"/>
    <w:rsid w:val="00543475"/>
    <w:rsid w:val="00543931"/>
    <w:rsid w:val="00543BD1"/>
    <w:rsid w:val="00543D24"/>
    <w:rsid w:val="0054452B"/>
    <w:rsid w:val="00544EC7"/>
    <w:rsid w:val="005506B2"/>
    <w:rsid w:val="00550E9C"/>
    <w:rsid w:val="00551776"/>
    <w:rsid w:val="00551BD8"/>
    <w:rsid w:val="00551E0C"/>
    <w:rsid w:val="00561E7E"/>
    <w:rsid w:val="005642CD"/>
    <w:rsid w:val="0056653A"/>
    <w:rsid w:val="00567DC7"/>
    <w:rsid w:val="00570853"/>
    <w:rsid w:val="005709EC"/>
    <w:rsid w:val="00570E02"/>
    <w:rsid w:val="00571062"/>
    <w:rsid w:val="005710CE"/>
    <w:rsid w:val="00573035"/>
    <w:rsid w:val="00573321"/>
    <w:rsid w:val="00574647"/>
    <w:rsid w:val="00575E6F"/>
    <w:rsid w:val="00576768"/>
    <w:rsid w:val="00577E52"/>
    <w:rsid w:val="00580A7D"/>
    <w:rsid w:val="005811D9"/>
    <w:rsid w:val="005815AE"/>
    <w:rsid w:val="005826B5"/>
    <w:rsid w:val="005829D3"/>
    <w:rsid w:val="005835B3"/>
    <w:rsid w:val="00584B55"/>
    <w:rsid w:val="00591617"/>
    <w:rsid w:val="00594843"/>
    <w:rsid w:val="00595421"/>
    <w:rsid w:val="00595D3C"/>
    <w:rsid w:val="00597829"/>
    <w:rsid w:val="005A04F7"/>
    <w:rsid w:val="005A2006"/>
    <w:rsid w:val="005A469C"/>
    <w:rsid w:val="005A4B8C"/>
    <w:rsid w:val="005A57E1"/>
    <w:rsid w:val="005B5A07"/>
    <w:rsid w:val="005B69D0"/>
    <w:rsid w:val="005C00C9"/>
    <w:rsid w:val="005C1EF4"/>
    <w:rsid w:val="005C5505"/>
    <w:rsid w:val="005C6C41"/>
    <w:rsid w:val="005D2280"/>
    <w:rsid w:val="005D2450"/>
    <w:rsid w:val="005D4238"/>
    <w:rsid w:val="005D489E"/>
    <w:rsid w:val="005D6D04"/>
    <w:rsid w:val="005D7C2C"/>
    <w:rsid w:val="005E1E0D"/>
    <w:rsid w:val="005E22F1"/>
    <w:rsid w:val="005E4F36"/>
    <w:rsid w:val="005E50C1"/>
    <w:rsid w:val="005E7842"/>
    <w:rsid w:val="005E7B3D"/>
    <w:rsid w:val="005E7E11"/>
    <w:rsid w:val="005F09EB"/>
    <w:rsid w:val="005F0F67"/>
    <w:rsid w:val="005F3DC6"/>
    <w:rsid w:val="005F615E"/>
    <w:rsid w:val="005F7168"/>
    <w:rsid w:val="0060014A"/>
    <w:rsid w:val="006038A8"/>
    <w:rsid w:val="00603EA3"/>
    <w:rsid w:val="00603EB2"/>
    <w:rsid w:val="006044E5"/>
    <w:rsid w:val="0060457F"/>
    <w:rsid w:val="00606262"/>
    <w:rsid w:val="00607382"/>
    <w:rsid w:val="00611C56"/>
    <w:rsid w:val="0061210F"/>
    <w:rsid w:val="0061236E"/>
    <w:rsid w:val="00612468"/>
    <w:rsid w:val="00612C7F"/>
    <w:rsid w:val="00614C1F"/>
    <w:rsid w:val="0061533B"/>
    <w:rsid w:val="006203AC"/>
    <w:rsid w:val="00620821"/>
    <w:rsid w:val="00622F82"/>
    <w:rsid w:val="006240DA"/>
    <w:rsid w:val="006241B3"/>
    <w:rsid w:val="0062577C"/>
    <w:rsid w:val="0062638B"/>
    <w:rsid w:val="00627118"/>
    <w:rsid w:val="006316B3"/>
    <w:rsid w:val="006325D1"/>
    <w:rsid w:val="0063315A"/>
    <w:rsid w:val="0064199A"/>
    <w:rsid w:val="00641D50"/>
    <w:rsid w:val="006424A8"/>
    <w:rsid w:val="00644B82"/>
    <w:rsid w:val="006455CD"/>
    <w:rsid w:val="006455EA"/>
    <w:rsid w:val="0064635F"/>
    <w:rsid w:val="00647231"/>
    <w:rsid w:val="00650A50"/>
    <w:rsid w:val="00651A63"/>
    <w:rsid w:val="00653EB8"/>
    <w:rsid w:val="00660D53"/>
    <w:rsid w:val="00661530"/>
    <w:rsid w:val="00664AB2"/>
    <w:rsid w:val="00664AC5"/>
    <w:rsid w:val="00667F28"/>
    <w:rsid w:val="00671050"/>
    <w:rsid w:val="00673B64"/>
    <w:rsid w:val="00674111"/>
    <w:rsid w:val="006744F2"/>
    <w:rsid w:val="00676DF0"/>
    <w:rsid w:val="00680372"/>
    <w:rsid w:val="00681D20"/>
    <w:rsid w:val="00682187"/>
    <w:rsid w:val="006829D8"/>
    <w:rsid w:val="00683CEF"/>
    <w:rsid w:val="00684674"/>
    <w:rsid w:val="00685144"/>
    <w:rsid w:val="00687606"/>
    <w:rsid w:val="00691962"/>
    <w:rsid w:val="00691D95"/>
    <w:rsid w:val="00691DFA"/>
    <w:rsid w:val="006921B2"/>
    <w:rsid w:val="00692EA9"/>
    <w:rsid w:val="00693073"/>
    <w:rsid w:val="006A0B34"/>
    <w:rsid w:val="006A0DFA"/>
    <w:rsid w:val="006A3102"/>
    <w:rsid w:val="006A4378"/>
    <w:rsid w:val="006A4C7F"/>
    <w:rsid w:val="006A57C3"/>
    <w:rsid w:val="006A6CA2"/>
    <w:rsid w:val="006B1DAC"/>
    <w:rsid w:val="006B22B6"/>
    <w:rsid w:val="006B39A5"/>
    <w:rsid w:val="006B4E96"/>
    <w:rsid w:val="006B5596"/>
    <w:rsid w:val="006B6797"/>
    <w:rsid w:val="006C0D39"/>
    <w:rsid w:val="006C3270"/>
    <w:rsid w:val="006C3AFE"/>
    <w:rsid w:val="006C428A"/>
    <w:rsid w:val="006C49F8"/>
    <w:rsid w:val="006C6436"/>
    <w:rsid w:val="006C67C8"/>
    <w:rsid w:val="006D0B0E"/>
    <w:rsid w:val="006D0F70"/>
    <w:rsid w:val="006D1CEB"/>
    <w:rsid w:val="006D4E96"/>
    <w:rsid w:val="006E36F9"/>
    <w:rsid w:val="006E370C"/>
    <w:rsid w:val="006E3E3C"/>
    <w:rsid w:val="006E4722"/>
    <w:rsid w:val="006F0AC9"/>
    <w:rsid w:val="006F0D71"/>
    <w:rsid w:val="006F13C1"/>
    <w:rsid w:val="006F21F1"/>
    <w:rsid w:val="006F25B4"/>
    <w:rsid w:val="006F2C28"/>
    <w:rsid w:val="006F3E57"/>
    <w:rsid w:val="006F5D16"/>
    <w:rsid w:val="006F5DFF"/>
    <w:rsid w:val="006F699E"/>
    <w:rsid w:val="006F7591"/>
    <w:rsid w:val="007000BB"/>
    <w:rsid w:val="007010D6"/>
    <w:rsid w:val="00701B26"/>
    <w:rsid w:val="00702960"/>
    <w:rsid w:val="0070371F"/>
    <w:rsid w:val="00703ED1"/>
    <w:rsid w:val="007043AB"/>
    <w:rsid w:val="0071427C"/>
    <w:rsid w:val="00715205"/>
    <w:rsid w:val="00720A4B"/>
    <w:rsid w:val="00720D60"/>
    <w:rsid w:val="00720F3B"/>
    <w:rsid w:val="00721B65"/>
    <w:rsid w:val="00724873"/>
    <w:rsid w:val="00724C13"/>
    <w:rsid w:val="0072648D"/>
    <w:rsid w:val="00726B1E"/>
    <w:rsid w:val="0073145F"/>
    <w:rsid w:val="0073177D"/>
    <w:rsid w:val="00733C4A"/>
    <w:rsid w:val="0073718E"/>
    <w:rsid w:val="007419BB"/>
    <w:rsid w:val="0074212F"/>
    <w:rsid w:val="00744515"/>
    <w:rsid w:val="00745ABD"/>
    <w:rsid w:val="00746BA5"/>
    <w:rsid w:val="00747E65"/>
    <w:rsid w:val="007519FB"/>
    <w:rsid w:val="00751AFB"/>
    <w:rsid w:val="00754CF1"/>
    <w:rsid w:val="00755C3E"/>
    <w:rsid w:val="00757B92"/>
    <w:rsid w:val="00761944"/>
    <w:rsid w:val="00761D14"/>
    <w:rsid w:val="00761E00"/>
    <w:rsid w:val="007650B3"/>
    <w:rsid w:val="00766FE1"/>
    <w:rsid w:val="00767EA8"/>
    <w:rsid w:val="0077521E"/>
    <w:rsid w:val="00777814"/>
    <w:rsid w:val="007816D7"/>
    <w:rsid w:val="00783DD4"/>
    <w:rsid w:val="00784523"/>
    <w:rsid w:val="00784BB9"/>
    <w:rsid w:val="007858DE"/>
    <w:rsid w:val="00785B09"/>
    <w:rsid w:val="0078717B"/>
    <w:rsid w:val="007874B9"/>
    <w:rsid w:val="00787675"/>
    <w:rsid w:val="00791BC8"/>
    <w:rsid w:val="007924AC"/>
    <w:rsid w:val="00793E1A"/>
    <w:rsid w:val="00794EB6"/>
    <w:rsid w:val="007963F3"/>
    <w:rsid w:val="007977C2"/>
    <w:rsid w:val="007A02FC"/>
    <w:rsid w:val="007A0700"/>
    <w:rsid w:val="007A6568"/>
    <w:rsid w:val="007A7B32"/>
    <w:rsid w:val="007B0EBD"/>
    <w:rsid w:val="007B13CB"/>
    <w:rsid w:val="007B1618"/>
    <w:rsid w:val="007B36FB"/>
    <w:rsid w:val="007B45D9"/>
    <w:rsid w:val="007B6684"/>
    <w:rsid w:val="007B73C9"/>
    <w:rsid w:val="007C04E5"/>
    <w:rsid w:val="007C7229"/>
    <w:rsid w:val="007C7B52"/>
    <w:rsid w:val="007D215E"/>
    <w:rsid w:val="007D25FB"/>
    <w:rsid w:val="007D58BB"/>
    <w:rsid w:val="007E2006"/>
    <w:rsid w:val="007E2491"/>
    <w:rsid w:val="007E3F03"/>
    <w:rsid w:val="007E527E"/>
    <w:rsid w:val="007E6250"/>
    <w:rsid w:val="007E7768"/>
    <w:rsid w:val="007E77C9"/>
    <w:rsid w:val="007F0951"/>
    <w:rsid w:val="007F41E4"/>
    <w:rsid w:val="007F5479"/>
    <w:rsid w:val="007F718B"/>
    <w:rsid w:val="008003D9"/>
    <w:rsid w:val="00802C88"/>
    <w:rsid w:val="00805242"/>
    <w:rsid w:val="00806E7F"/>
    <w:rsid w:val="00807EA2"/>
    <w:rsid w:val="00807EC0"/>
    <w:rsid w:val="00812B23"/>
    <w:rsid w:val="008141D5"/>
    <w:rsid w:val="0081722D"/>
    <w:rsid w:val="00817A5B"/>
    <w:rsid w:val="008222FC"/>
    <w:rsid w:val="008259DA"/>
    <w:rsid w:val="008267AF"/>
    <w:rsid w:val="00826FDF"/>
    <w:rsid w:val="00827E10"/>
    <w:rsid w:val="00830B05"/>
    <w:rsid w:val="00830B22"/>
    <w:rsid w:val="00832BE7"/>
    <w:rsid w:val="00836777"/>
    <w:rsid w:val="008402FC"/>
    <w:rsid w:val="00840321"/>
    <w:rsid w:val="008407EA"/>
    <w:rsid w:val="00840ECB"/>
    <w:rsid w:val="00841BDC"/>
    <w:rsid w:val="0084211D"/>
    <w:rsid w:val="00843453"/>
    <w:rsid w:val="00844F9B"/>
    <w:rsid w:val="00846608"/>
    <w:rsid w:val="0084675D"/>
    <w:rsid w:val="00846B9B"/>
    <w:rsid w:val="008510D8"/>
    <w:rsid w:val="0085407E"/>
    <w:rsid w:val="008545A2"/>
    <w:rsid w:val="0085469F"/>
    <w:rsid w:val="00854BFB"/>
    <w:rsid w:val="008558A2"/>
    <w:rsid w:val="0085698C"/>
    <w:rsid w:val="00857DAE"/>
    <w:rsid w:val="0086067F"/>
    <w:rsid w:val="0086410C"/>
    <w:rsid w:val="008649BB"/>
    <w:rsid w:val="00865EE1"/>
    <w:rsid w:val="00867D52"/>
    <w:rsid w:val="00870AAA"/>
    <w:rsid w:val="008714F5"/>
    <w:rsid w:val="00871D26"/>
    <w:rsid w:val="008732AB"/>
    <w:rsid w:val="00874A36"/>
    <w:rsid w:val="00875B5C"/>
    <w:rsid w:val="00877D2A"/>
    <w:rsid w:val="00882CFD"/>
    <w:rsid w:val="00882FC7"/>
    <w:rsid w:val="00892D00"/>
    <w:rsid w:val="00893FDC"/>
    <w:rsid w:val="0089405D"/>
    <w:rsid w:val="00894162"/>
    <w:rsid w:val="008961BE"/>
    <w:rsid w:val="00897C6F"/>
    <w:rsid w:val="008A0B81"/>
    <w:rsid w:val="008A2F44"/>
    <w:rsid w:val="008A3A5D"/>
    <w:rsid w:val="008A3AFD"/>
    <w:rsid w:val="008A3C5E"/>
    <w:rsid w:val="008A4C22"/>
    <w:rsid w:val="008A633B"/>
    <w:rsid w:val="008A6DDB"/>
    <w:rsid w:val="008A71B4"/>
    <w:rsid w:val="008B1123"/>
    <w:rsid w:val="008B348B"/>
    <w:rsid w:val="008B3E1E"/>
    <w:rsid w:val="008B5BFF"/>
    <w:rsid w:val="008B629B"/>
    <w:rsid w:val="008B7097"/>
    <w:rsid w:val="008B79BE"/>
    <w:rsid w:val="008B7D22"/>
    <w:rsid w:val="008C17CD"/>
    <w:rsid w:val="008C1E11"/>
    <w:rsid w:val="008C39D1"/>
    <w:rsid w:val="008C3E99"/>
    <w:rsid w:val="008C7370"/>
    <w:rsid w:val="008C7E45"/>
    <w:rsid w:val="008D00EF"/>
    <w:rsid w:val="008D3600"/>
    <w:rsid w:val="008D4827"/>
    <w:rsid w:val="008D5460"/>
    <w:rsid w:val="008E0997"/>
    <w:rsid w:val="008E5761"/>
    <w:rsid w:val="008E6454"/>
    <w:rsid w:val="008E7644"/>
    <w:rsid w:val="008E7DCD"/>
    <w:rsid w:val="008F0FFE"/>
    <w:rsid w:val="008F3A7B"/>
    <w:rsid w:val="008F5DCB"/>
    <w:rsid w:val="008F7C25"/>
    <w:rsid w:val="009009E6"/>
    <w:rsid w:val="00901A18"/>
    <w:rsid w:val="0090483C"/>
    <w:rsid w:val="00906962"/>
    <w:rsid w:val="00906C2E"/>
    <w:rsid w:val="00907259"/>
    <w:rsid w:val="00910B9D"/>
    <w:rsid w:val="009111B5"/>
    <w:rsid w:val="00913913"/>
    <w:rsid w:val="00916611"/>
    <w:rsid w:val="00921381"/>
    <w:rsid w:val="009230C3"/>
    <w:rsid w:val="00923927"/>
    <w:rsid w:val="00924E5A"/>
    <w:rsid w:val="0092646D"/>
    <w:rsid w:val="00926A2B"/>
    <w:rsid w:val="0092713A"/>
    <w:rsid w:val="00930CBE"/>
    <w:rsid w:val="00930E67"/>
    <w:rsid w:val="0093322E"/>
    <w:rsid w:val="009334B1"/>
    <w:rsid w:val="00934E04"/>
    <w:rsid w:val="00936A8D"/>
    <w:rsid w:val="00936CA7"/>
    <w:rsid w:val="00941B59"/>
    <w:rsid w:val="00942038"/>
    <w:rsid w:val="009421A3"/>
    <w:rsid w:val="00943873"/>
    <w:rsid w:val="009452DF"/>
    <w:rsid w:val="00947FD8"/>
    <w:rsid w:val="00950AD8"/>
    <w:rsid w:val="0095186E"/>
    <w:rsid w:val="009520CC"/>
    <w:rsid w:val="00954E47"/>
    <w:rsid w:val="0095663B"/>
    <w:rsid w:val="0096103E"/>
    <w:rsid w:val="009611D5"/>
    <w:rsid w:val="009625D9"/>
    <w:rsid w:val="009647CC"/>
    <w:rsid w:val="00966070"/>
    <w:rsid w:val="00966AC4"/>
    <w:rsid w:val="0096785D"/>
    <w:rsid w:val="009715F1"/>
    <w:rsid w:val="00971CB3"/>
    <w:rsid w:val="00971FF9"/>
    <w:rsid w:val="00972C82"/>
    <w:rsid w:val="0097478B"/>
    <w:rsid w:val="0098238F"/>
    <w:rsid w:val="00983A19"/>
    <w:rsid w:val="00983ED7"/>
    <w:rsid w:val="00987388"/>
    <w:rsid w:val="00992267"/>
    <w:rsid w:val="009950FE"/>
    <w:rsid w:val="0099608C"/>
    <w:rsid w:val="009A4B0A"/>
    <w:rsid w:val="009A5C5C"/>
    <w:rsid w:val="009A5EAC"/>
    <w:rsid w:val="009B2A0E"/>
    <w:rsid w:val="009B37D3"/>
    <w:rsid w:val="009B3DB3"/>
    <w:rsid w:val="009C2BA7"/>
    <w:rsid w:val="009C61F1"/>
    <w:rsid w:val="009C7042"/>
    <w:rsid w:val="009D1787"/>
    <w:rsid w:val="009D22D6"/>
    <w:rsid w:val="009D31BF"/>
    <w:rsid w:val="009D3202"/>
    <w:rsid w:val="009D6C7B"/>
    <w:rsid w:val="009D6F07"/>
    <w:rsid w:val="009D7863"/>
    <w:rsid w:val="009E1574"/>
    <w:rsid w:val="009E1CA2"/>
    <w:rsid w:val="009E26D8"/>
    <w:rsid w:val="009E284B"/>
    <w:rsid w:val="009E59D0"/>
    <w:rsid w:val="009E64FB"/>
    <w:rsid w:val="009E6AA6"/>
    <w:rsid w:val="009F02E3"/>
    <w:rsid w:val="009F1D7D"/>
    <w:rsid w:val="009F2E0C"/>
    <w:rsid w:val="009F321B"/>
    <w:rsid w:val="009F3C07"/>
    <w:rsid w:val="009F41BA"/>
    <w:rsid w:val="009F46CC"/>
    <w:rsid w:val="009F4DDB"/>
    <w:rsid w:val="009F56F2"/>
    <w:rsid w:val="009F5DEF"/>
    <w:rsid w:val="009F722E"/>
    <w:rsid w:val="009F7979"/>
    <w:rsid w:val="00A05FF2"/>
    <w:rsid w:val="00A067A2"/>
    <w:rsid w:val="00A07CDD"/>
    <w:rsid w:val="00A07F89"/>
    <w:rsid w:val="00A1095E"/>
    <w:rsid w:val="00A10C9B"/>
    <w:rsid w:val="00A11613"/>
    <w:rsid w:val="00A11B51"/>
    <w:rsid w:val="00A1230F"/>
    <w:rsid w:val="00A132B0"/>
    <w:rsid w:val="00A13384"/>
    <w:rsid w:val="00A15184"/>
    <w:rsid w:val="00A173F9"/>
    <w:rsid w:val="00A20616"/>
    <w:rsid w:val="00A215D8"/>
    <w:rsid w:val="00A221F7"/>
    <w:rsid w:val="00A226B6"/>
    <w:rsid w:val="00A22B99"/>
    <w:rsid w:val="00A23273"/>
    <w:rsid w:val="00A24048"/>
    <w:rsid w:val="00A24A05"/>
    <w:rsid w:val="00A27461"/>
    <w:rsid w:val="00A326C5"/>
    <w:rsid w:val="00A35108"/>
    <w:rsid w:val="00A357DA"/>
    <w:rsid w:val="00A37D2D"/>
    <w:rsid w:val="00A43E82"/>
    <w:rsid w:val="00A43FAB"/>
    <w:rsid w:val="00A44234"/>
    <w:rsid w:val="00A447C7"/>
    <w:rsid w:val="00A4646D"/>
    <w:rsid w:val="00A50B82"/>
    <w:rsid w:val="00A51762"/>
    <w:rsid w:val="00A533B0"/>
    <w:rsid w:val="00A53B58"/>
    <w:rsid w:val="00A56109"/>
    <w:rsid w:val="00A5636A"/>
    <w:rsid w:val="00A57547"/>
    <w:rsid w:val="00A601A0"/>
    <w:rsid w:val="00A6335E"/>
    <w:rsid w:val="00A6469E"/>
    <w:rsid w:val="00A66E8F"/>
    <w:rsid w:val="00A67C53"/>
    <w:rsid w:val="00A67FFC"/>
    <w:rsid w:val="00A716D0"/>
    <w:rsid w:val="00A71CAD"/>
    <w:rsid w:val="00A731AE"/>
    <w:rsid w:val="00A73667"/>
    <w:rsid w:val="00A744DB"/>
    <w:rsid w:val="00A7579F"/>
    <w:rsid w:val="00A7731A"/>
    <w:rsid w:val="00A77381"/>
    <w:rsid w:val="00A77743"/>
    <w:rsid w:val="00A80D7D"/>
    <w:rsid w:val="00A812DA"/>
    <w:rsid w:val="00A8145B"/>
    <w:rsid w:val="00A81A7E"/>
    <w:rsid w:val="00A8251D"/>
    <w:rsid w:val="00A829B6"/>
    <w:rsid w:val="00A83301"/>
    <w:rsid w:val="00A8447B"/>
    <w:rsid w:val="00A85C40"/>
    <w:rsid w:val="00A85F10"/>
    <w:rsid w:val="00A86300"/>
    <w:rsid w:val="00A909C7"/>
    <w:rsid w:val="00A90C44"/>
    <w:rsid w:val="00A92596"/>
    <w:rsid w:val="00A92971"/>
    <w:rsid w:val="00A968F9"/>
    <w:rsid w:val="00A96B5A"/>
    <w:rsid w:val="00AA0ABC"/>
    <w:rsid w:val="00AA0D00"/>
    <w:rsid w:val="00AA1022"/>
    <w:rsid w:val="00AA11DA"/>
    <w:rsid w:val="00AA2A1E"/>
    <w:rsid w:val="00AB14F8"/>
    <w:rsid w:val="00AB1621"/>
    <w:rsid w:val="00AB23F1"/>
    <w:rsid w:val="00AB68C5"/>
    <w:rsid w:val="00AB6ECF"/>
    <w:rsid w:val="00AC3F89"/>
    <w:rsid w:val="00AC4F05"/>
    <w:rsid w:val="00AC5A64"/>
    <w:rsid w:val="00AC61E6"/>
    <w:rsid w:val="00AD2B28"/>
    <w:rsid w:val="00AD3527"/>
    <w:rsid w:val="00AD40D3"/>
    <w:rsid w:val="00AD4D8E"/>
    <w:rsid w:val="00AD665A"/>
    <w:rsid w:val="00AE0828"/>
    <w:rsid w:val="00AE120E"/>
    <w:rsid w:val="00AE161C"/>
    <w:rsid w:val="00AE212A"/>
    <w:rsid w:val="00AE3F26"/>
    <w:rsid w:val="00AF1220"/>
    <w:rsid w:val="00AF510B"/>
    <w:rsid w:val="00AF52CA"/>
    <w:rsid w:val="00AF627E"/>
    <w:rsid w:val="00AF6AF1"/>
    <w:rsid w:val="00B006AD"/>
    <w:rsid w:val="00B00AE7"/>
    <w:rsid w:val="00B018AE"/>
    <w:rsid w:val="00B02CA1"/>
    <w:rsid w:val="00B05A53"/>
    <w:rsid w:val="00B07BCA"/>
    <w:rsid w:val="00B1091B"/>
    <w:rsid w:val="00B115D4"/>
    <w:rsid w:val="00B13F9C"/>
    <w:rsid w:val="00B14D5D"/>
    <w:rsid w:val="00B1678C"/>
    <w:rsid w:val="00B17317"/>
    <w:rsid w:val="00B25D2F"/>
    <w:rsid w:val="00B30745"/>
    <w:rsid w:val="00B31D80"/>
    <w:rsid w:val="00B31F74"/>
    <w:rsid w:val="00B32522"/>
    <w:rsid w:val="00B36B53"/>
    <w:rsid w:val="00B40F3A"/>
    <w:rsid w:val="00B4394E"/>
    <w:rsid w:val="00B508A4"/>
    <w:rsid w:val="00B50E35"/>
    <w:rsid w:val="00B51CBE"/>
    <w:rsid w:val="00B523D3"/>
    <w:rsid w:val="00B54642"/>
    <w:rsid w:val="00B57EAF"/>
    <w:rsid w:val="00B61917"/>
    <w:rsid w:val="00B63733"/>
    <w:rsid w:val="00B64FA1"/>
    <w:rsid w:val="00B6616D"/>
    <w:rsid w:val="00B666EE"/>
    <w:rsid w:val="00B6678F"/>
    <w:rsid w:val="00B67040"/>
    <w:rsid w:val="00B67A9C"/>
    <w:rsid w:val="00B76459"/>
    <w:rsid w:val="00B77E69"/>
    <w:rsid w:val="00B8093D"/>
    <w:rsid w:val="00B82934"/>
    <w:rsid w:val="00B82F8E"/>
    <w:rsid w:val="00B83376"/>
    <w:rsid w:val="00B84A66"/>
    <w:rsid w:val="00B856A6"/>
    <w:rsid w:val="00B93A04"/>
    <w:rsid w:val="00B94043"/>
    <w:rsid w:val="00B94066"/>
    <w:rsid w:val="00B95A6C"/>
    <w:rsid w:val="00B96046"/>
    <w:rsid w:val="00B97FF2"/>
    <w:rsid w:val="00BA184B"/>
    <w:rsid w:val="00BA492D"/>
    <w:rsid w:val="00BA517C"/>
    <w:rsid w:val="00BA79F0"/>
    <w:rsid w:val="00BB475A"/>
    <w:rsid w:val="00BC111A"/>
    <w:rsid w:val="00BC5603"/>
    <w:rsid w:val="00BC698F"/>
    <w:rsid w:val="00BC7D40"/>
    <w:rsid w:val="00BC7DFF"/>
    <w:rsid w:val="00BD0AEE"/>
    <w:rsid w:val="00BD1828"/>
    <w:rsid w:val="00BD2DDC"/>
    <w:rsid w:val="00BD430E"/>
    <w:rsid w:val="00BD5FC0"/>
    <w:rsid w:val="00BD6D04"/>
    <w:rsid w:val="00BD7486"/>
    <w:rsid w:val="00BE10BA"/>
    <w:rsid w:val="00BE3931"/>
    <w:rsid w:val="00BE4D64"/>
    <w:rsid w:val="00BE6605"/>
    <w:rsid w:val="00BE73D0"/>
    <w:rsid w:val="00BF0C4E"/>
    <w:rsid w:val="00BF0FA1"/>
    <w:rsid w:val="00BF2C64"/>
    <w:rsid w:val="00BF6EC2"/>
    <w:rsid w:val="00BF7024"/>
    <w:rsid w:val="00C00AF7"/>
    <w:rsid w:val="00C017ED"/>
    <w:rsid w:val="00C06C67"/>
    <w:rsid w:val="00C07513"/>
    <w:rsid w:val="00C1190F"/>
    <w:rsid w:val="00C123E2"/>
    <w:rsid w:val="00C1244D"/>
    <w:rsid w:val="00C12F76"/>
    <w:rsid w:val="00C15BCA"/>
    <w:rsid w:val="00C160FF"/>
    <w:rsid w:val="00C16C10"/>
    <w:rsid w:val="00C170CB"/>
    <w:rsid w:val="00C174E7"/>
    <w:rsid w:val="00C251CD"/>
    <w:rsid w:val="00C25ED3"/>
    <w:rsid w:val="00C267EF"/>
    <w:rsid w:val="00C27201"/>
    <w:rsid w:val="00C27751"/>
    <w:rsid w:val="00C317BD"/>
    <w:rsid w:val="00C3189F"/>
    <w:rsid w:val="00C325F9"/>
    <w:rsid w:val="00C34FF5"/>
    <w:rsid w:val="00C3539D"/>
    <w:rsid w:val="00C353CC"/>
    <w:rsid w:val="00C369F9"/>
    <w:rsid w:val="00C36BD6"/>
    <w:rsid w:val="00C36FF7"/>
    <w:rsid w:val="00C37784"/>
    <w:rsid w:val="00C409ED"/>
    <w:rsid w:val="00C418A5"/>
    <w:rsid w:val="00C42FC0"/>
    <w:rsid w:val="00C452F6"/>
    <w:rsid w:val="00C45804"/>
    <w:rsid w:val="00C4701F"/>
    <w:rsid w:val="00C474A1"/>
    <w:rsid w:val="00C50E51"/>
    <w:rsid w:val="00C52854"/>
    <w:rsid w:val="00C57677"/>
    <w:rsid w:val="00C61050"/>
    <w:rsid w:val="00C617CC"/>
    <w:rsid w:val="00C624E3"/>
    <w:rsid w:val="00C64000"/>
    <w:rsid w:val="00C65F89"/>
    <w:rsid w:val="00C66CBA"/>
    <w:rsid w:val="00C6700D"/>
    <w:rsid w:val="00C700B7"/>
    <w:rsid w:val="00C70267"/>
    <w:rsid w:val="00C72A8A"/>
    <w:rsid w:val="00C75A41"/>
    <w:rsid w:val="00C80F6E"/>
    <w:rsid w:val="00C82670"/>
    <w:rsid w:val="00C84408"/>
    <w:rsid w:val="00C8627D"/>
    <w:rsid w:val="00C87C8F"/>
    <w:rsid w:val="00C91476"/>
    <w:rsid w:val="00C9272B"/>
    <w:rsid w:val="00C94B07"/>
    <w:rsid w:val="00C94B4A"/>
    <w:rsid w:val="00C96CE1"/>
    <w:rsid w:val="00CA11AF"/>
    <w:rsid w:val="00CA1569"/>
    <w:rsid w:val="00CA178C"/>
    <w:rsid w:val="00CA216B"/>
    <w:rsid w:val="00CA2EE1"/>
    <w:rsid w:val="00CA35C0"/>
    <w:rsid w:val="00CA4E07"/>
    <w:rsid w:val="00CA58FB"/>
    <w:rsid w:val="00CB0F7B"/>
    <w:rsid w:val="00CB29EA"/>
    <w:rsid w:val="00CB3954"/>
    <w:rsid w:val="00CB61C4"/>
    <w:rsid w:val="00CB6201"/>
    <w:rsid w:val="00CC0565"/>
    <w:rsid w:val="00CC1902"/>
    <w:rsid w:val="00CC3376"/>
    <w:rsid w:val="00CC43D4"/>
    <w:rsid w:val="00CC517E"/>
    <w:rsid w:val="00CC6422"/>
    <w:rsid w:val="00CC6851"/>
    <w:rsid w:val="00CC6908"/>
    <w:rsid w:val="00CC7892"/>
    <w:rsid w:val="00CD06C8"/>
    <w:rsid w:val="00CD3A34"/>
    <w:rsid w:val="00CD3D03"/>
    <w:rsid w:val="00CD60D4"/>
    <w:rsid w:val="00CD6490"/>
    <w:rsid w:val="00CE0653"/>
    <w:rsid w:val="00CE0B52"/>
    <w:rsid w:val="00CE15AC"/>
    <w:rsid w:val="00CE197B"/>
    <w:rsid w:val="00CE5A42"/>
    <w:rsid w:val="00CF106E"/>
    <w:rsid w:val="00CF326B"/>
    <w:rsid w:val="00D01AAA"/>
    <w:rsid w:val="00D05BEA"/>
    <w:rsid w:val="00D07F1F"/>
    <w:rsid w:val="00D117B3"/>
    <w:rsid w:val="00D138B8"/>
    <w:rsid w:val="00D205B8"/>
    <w:rsid w:val="00D21253"/>
    <w:rsid w:val="00D21755"/>
    <w:rsid w:val="00D23621"/>
    <w:rsid w:val="00D238C2"/>
    <w:rsid w:val="00D23CAE"/>
    <w:rsid w:val="00D23CEA"/>
    <w:rsid w:val="00D2527D"/>
    <w:rsid w:val="00D2537D"/>
    <w:rsid w:val="00D2555B"/>
    <w:rsid w:val="00D26836"/>
    <w:rsid w:val="00D3074B"/>
    <w:rsid w:val="00D30AAB"/>
    <w:rsid w:val="00D366F5"/>
    <w:rsid w:val="00D36A60"/>
    <w:rsid w:val="00D40D28"/>
    <w:rsid w:val="00D45A0A"/>
    <w:rsid w:val="00D51A14"/>
    <w:rsid w:val="00D51B98"/>
    <w:rsid w:val="00D52D34"/>
    <w:rsid w:val="00D5439F"/>
    <w:rsid w:val="00D562A7"/>
    <w:rsid w:val="00D56F17"/>
    <w:rsid w:val="00D57962"/>
    <w:rsid w:val="00D61A2C"/>
    <w:rsid w:val="00D6402B"/>
    <w:rsid w:val="00D65208"/>
    <w:rsid w:val="00D65ED9"/>
    <w:rsid w:val="00D66923"/>
    <w:rsid w:val="00D67D76"/>
    <w:rsid w:val="00D7648A"/>
    <w:rsid w:val="00D76559"/>
    <w:rsid w:val="00D76B9C"/>
    <w:rsid w:val="00D76F20"/>
    <w:rsid w:val="00D76FD8"/>
    <w:rsid w:val="00D80A6D"/>
    <w:rsid w:val="00D80D92"/>
    <w:rsid w:val="00D87E4E"/>
    <w:rsid w:val="00D91EDA"/>
    <w:rsid w:val="00D94DCD"/>
    <w:rsid w:val="00D9623D"/>
    <w:rsid w:val="00D96F38"/>
    <w:rsid w:val="00D96F7B"/>
    <w:rsid w:val="00D97001"/>
    <w:rsid w:val="00DA1422"/>
    <w:rsid w:val="00DA42B6"/>
    <w:rsid w:val="00DA497E"/>
    <w:rsid w:val="00DA7262"/>
    <w:rsid w:val="00DB3A5F"/>
    <w:rsid w:val="00DB7012"/>
    <w:rsid w:val="00DB7AD1"/>
    <w:rsid w:val="00DC020E"/>
    <w:rsid w:val="00DC2069"/>
    <w:rsid w:val="00DC30EF"/>
    <w:rsid w:val="00DC333D"/>
    <w:rsid w:val="00DC5457"/>
    <w:rsid w:val="00DC73CF"/>
    <w:rsid w:val="00DD0D36"/>
    <w:rsid w:val="00DD22ED"/>
    <w:rsid w:val="00DD3135"/>
    <w:rsid w:val="00DD39FA"/>
    <w:rsid w:val="00DD3B12"/>
    <w:rsid w:val="00DD42EA"/>
    <w:rsid w:val="00DD49A9"/>
    <w:rsid w:val="00DD6212"/>
    <w:rsid w:val="00DD7688"/>
    <w:rsid w:val="00DD7993"/>
    <w:rsid w:val="00DD7D8B"/>
    <w:rsid w:val="00DE07BA"/>
    <w:rsid w:val="00DE19C1"/>
    <w:rsid w:val="00DE47DD"/>
    <w:rsid w:val="00DE5303"/>
    <w:rsid w:val="00DE5A9B"/>
    <w:rsid w:val="00DE75BE"/>
    <w:rsid w:val="00DF0BDB"/>
    <w:rsid w:val="00DF1697"/>
    <w:rsid w:val="00DF6066"/>
    <w:rsid w:val="00DF6EE8"/>
    <w:rsid w:val="00E0406D"/>
    <w:rsid w:val="00E044FA"/>
    <w:rsid w:val="00E070C8"/>
    <w:rsid w:val="00E10384"/>
    <w:rsid w:val="00E10802"/>
    <w:rsid w:val="00E119A7"/>
    <w:rsid w:val="00E12E07"/>
    <w:rsid w:val="00E1670D"/>
    <w:rsid w:val="00E17E4B"/>
    <w:rsid w:val="00E21C6C"/>
    <w:rsid w:val="00E2762B"/>
    <w:rsid w:val="00E27E7E"/>
    <w:rsid w:val="00E30483"/>
    <w:rsid w:val="00E3140A"/>
    <w:rsid w:val="00E32004"/>
    <w:rsid w:val="00E34517"/>
    <w:rsid w:val="00E361C5"/>
    <w:rsid w:val="00E37819"/>
    <w:rsid w:val="00E37CBC"/>
    <w:rsid w:val="00E37CFC"/>
    <w:rsid w:val="00E40483"/>
    <w:rsid w:val="00E4078E"/>
    <w:rsid w:val="00E42337"/>
    <w:rsid w:val="00E4341C"/>
    <w:rsid w:val="00E43E3F"/>
    <w:rsid w:val="00E47A4E"/>
    <w:rsid w:val="00E519E3"/>
    <w:rsid w:val="00E5533D"/>
    <w:rsid w:val="00E56B18"/>
    <w:rsid w:val="00E572FD"/>
    <w:rsid w:val="00E63208"/>
    <w:rsid w:val="00E66C2A"/>
    <w:rsid w:val="00E6710A"/>
    <w:rsid w:val="00E67415"/>
    <w:rsid w:val="00E70830"/>
    <w:rsid w:val="00E7088C"/>
    <w:rsid w:val="00E714C4"/>
    <w:rsid w:val="00E73B9F"/>
    <w:rsid w:val="00E74882"/>
    <w:rsid w:val="00E7504D"/>
    <w:rsid w:val="00E751A3"/>
    <w:rsid w:val="00E7786C"/>
    <w:rsid w:val="00E811BF"/>
    <w:rsid w:val="00E81658"/>
    <w:rsid w:val="00E826E4"/>
    <w:rsid w:val="00E8376C"/>
    <w:rsid w:val="00E857F4"/>
    <w:rsid w:val="00E8746D"/>
    <w:rsid w:val="00E8778F"/>
    <w:rsid w:val="00E8786B"/>
    <w:rsid w:val="00E94AA4"/>
    <w:rsid w:val="00E95DF5"/>
    <w:rsid w:val="00EA1E96"/>
    <w:rsid w:val="00EA2C49"/>
    <w:rsid w:val="00EA3C1D"/>
    <w:rsid w:val="00EA5B11"/>
    <w:rsid w:val="00EA60F8"/>
    <w:rsid w:val="00EA6823"/>
    <w:rsid w:val="00EA6B0B"/>
    <w:rsid w:val="00EB1C0A"/>
    <w:rsid w:val="00EB2FBF"/>
    <w:rsid w:val="00EB68F1"/>
    <w:rsid w:val="00EB7BA4"/>
    <w:rsid w:val="00EC16FE"/>
    <w:rsid w:val="00EC38CC"/>
    <w:rsid w:val="00EC5613"/>
    <w:rsid w:val="00EC5AFD"/>
    <w:rsid w:val="00EC7AB6"/>
    <w:rsid w:val="00ED0990"/>
    <w:rsid w:val="00ED0EDD"/>
    <w:rsid w:val="00ED3D16"/>
    <w:rsid w:val="00ED41E3"/>
    <w:rsid w:val="00ED45E5"/>
    <w:rsid w:val="00ED4C5B"/>
    <w:rsid w:val="00ED5C18"/>
    <w:rsid w:val="00ED669C"/>
    <w:rsid w:val="00ED678B"/>
    <w:rsid w:val="00ED698C"/>
    <w:rsid w:val="00EE5BBF"/>
    <w:rsid w:val="00EF0D26"/>
    <w:rsid w:val="00EF6DE4"/>
    <w:rsid w:val="00EF7283"/>
    <w:rsid w:val="00F023F2"/>
    <w:rsid w:val="00F034B2"/>
    <w:rsid w:val="00F05C76"/>
    <w:rsid w:val="00F071CF"/>
    <w:rsid w:val="00F07623"/>
    <w:rsid w:val="00F07711"/>
    <w:rsid w:val="00F07CE0"/>
    <w:rsid w:val="00F10FB4"/>
    <w:rsid w:val="00F155FA"/>
    <w:rsid w:val="00F16535"/>
    <w:rsid w:val="00F17A63"/>
    <w:rsid w:val="00F2047E"/>
    <w:rsid w:val="00F2447A"/>
    <w:rsid w:val="00F25C59"/>
    <w:rsid w:val="00F26994"/>
    <w:rsid w:val="00F313FB"/>
    <w:rsid w:val="00F322C3"/>
    <w:rsid w:val="00F32A6B"/>
    <w:rsid w:val="00F3467C"/>
    <w:rsid w:val="00F350A2"/>
    <w:rsid w:val="00F36708"/>
    <w:rsid w:val="00F376EB"/>
    <w:rsid w:val="00F41EB9"/>
    <w:rsid w:val="00F42167"/>
    <w:rsid w:val="00F428D6"/>
    <w:rsid w:val="00F45DE0"/>
    <w:rsid w:val="00F46891"/>
    <w:rsid w:val="00F539CB"/>
    <w:rsid w:val="00F54CF3"/>
    <w:rsid w:val="00F55A36"/>
    <w:rsid w:val="00F565A9"/>
    <w:rsid w:val="00F57B77"/>
    <w:rsid w:val="00F6013E"/>
    <w:rsid w:val="00F62F56"/>
    <w:rsid w:val="00F63964"/>
    <w:rsid w:val="00F64D48"/>
    <w:rsid w:val="00F66525"/>
    <w:rsid w:val="00F67F43"/>
    <w:rsid w:val="00F722F5"/>
    <w:rsid w:val="00F72ADA"/>
    <w:rsid w:val="00F75B03"/>
    <w:rsid w:val="00F7682B"/>
    <w:rsid w:val="00F81EF5"/>
    <w:rsid w:val="00F83118"/>
    <w:rsid w:val="00F8403E"/>
    <w:rsid w:val="00F84F98"/>
    <w:rsid w:val="00F851A6"/>
    <w:rsid w:val="00F87378"/>
    <w:rsid w:val="00F875FC"/>
    <w:rsid w:val="00F903DF"/>
    <w:rsid w:val="00F9196E"/>
    <w:rsid w:val="00F91AD0"/>
    <w:rsid w:val="00F92714"/>
    <w:rsid w:val="00F93430"/>
    <w:rsid w:val="00FA010C"/>
    <w:rsid w:val="00FA2268"/>
    <w:rsid w:val="00FA31F2"/>
    <w:rsid w:val="00FA38A9"/>
    <w:rsid w:val="00FA6A3F"/>
    <w:rsid w:val="00FA72B3"/>
    <w:rsid w:val="00FB07AF"/>
    <w:rsid w:val="00FB20C0"/>
    <w:rsid w:val="00FB60C2"/>
    <w:rsid w:val="00FB6AC0"/>
    <w:rsid w:val="00FB7791"/>
    <w:rsid w:val="00FC138E"/>
    <w:rsid w:val="00FC23CC"/>
    <w:rsid w:val="00FC44A1"/>
    <w:rsid w:val="00FC4598"/>
    <w:rsid w:val="00FC47F5"/>
    <w:rsid w:val="00FC4ADF"/>
    <w:rsid w:val="00FC4C48"/>
    <w:rsid w:val="00FC5D9E"/>
    <w:rsid w:val="00FC675A"/>
    <w:rsid w:val="00FD0292"/>
    <w:rsid w:val="00FD1064"/>
    <w:rsid w:val="00FD16A6"/>
    <w:rsid w:val="00FD1A98"/>
    <w:rsid w:val="00FD1D6E"/>
    <w:rsid w:val="00FD22F4"/>
    <w:rsid w:val="00FD2930"/>
    <w:rsid w:val="00FD4D01"/>
    <w:rsid w:val="00FD4E1D"/>
    <w:rsid w:val="00FE0075"/>
    <w:rsid w:val="00FE0967"/>
    <w:rsid w:val="00FE28D7"/>
    <w:rsid w:val="00FE4032"/>
    <w:rsid w:val="00FE5DDB"/>
    <w:rsid w:val="00FE5EAB"/>
    <w:rsid w:val="00FE6CAA"/>
    <w:rsid w:val="00FF02E7"/>
    <w:rsid w:val="00FF1893"/>
    <w:rsid w:val="00FF58F6"/>
    <w:rsid w:val="00FF768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F19C5"/>
  <w15:docId w15:val="{EBE7C47B-E1B0-4279-BEEA-FDE83AAA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D64"/>
    <w:rPr>
      <w:rFonts w:ascii="Arial" w:hAnsi="Arial"/>
      <w:sz w:val="22"/>
      <w:lang w:val="en-US" w:eastAsia="en-US"/>
    </w:rPr>
  </w:style>
  <w:style w:type="paragraph" w:styleId="Heading1">
    <w:name w:val="heading 1"/>
    <w:basedOn w:val="Heading2"/>
    <w:next w:val="BodyText"/>
    <w:link w:val="Heading1Char"/>
    <w:uiPriority w:val="9"/>
    <w:qFormat/>
    <w:rsid w:val="00BE4D64"/>
    <w:pPr>
      <w:outlineLvl w:val="0"/>
    </w:pPr>
    <w:rPr>
      <w:i w:val="0"/>
    </w:rPr>
  </w:style>
  <w:style w:type="paragraph" w:styleId="Heading2">
    <w:name w:val="heading 2"/>
    <w:basedOn w:val="Heading3"/>
    <w:next w:val="BodyText"/>
    <w:link w:val="Heading2Char"/>
    <w:qFormat/>
    <w:rsid w:val="00BE4D64"/>
    <w:pPr>
      <w:outlineLvl w:val="1"/>
    </w:pPr>
    <w:rPr>
      <w:b/>
      <w:sz w:val="24"/>
    </w:rPr>
  </w:style>
  <w:style w:type="paragraph" w:styleId="Heading3">
    <w:name w:val="heading 3"/>
    <w:basedOn w:val="BodyText"/>
    <w:next w:val="BodyText"/>
    <w:link w:val="Heading3Char"/>
    <w:qFormat/>
    <w:rsid w:val="00BE4D64"/>
    <w:pPr>
      <w:keepNext/>
      <w:keepLines/>
      <w:outlineLvl w:val="2"/>
    </w:pPr>
    <w:rPr>
      <w:i/>
    </w:rPr>
  </w:style>
  <w:style w:type="paragraph" w:styleId="Heading4">
    <w:name w:val="heading 4"/>
    <w:basedOn w:val="BodyText"/>
    <w:next w:val="BodyText"/>
    <w:rsid w:val="00BE4D64"/>
    <w:pPr>
      <w:outlineLvl w:val="3"/>
    </w:pPr>
  </w:style>
  <w:style w:type="paragraph" w:styleId="Heading5">
    <w:name w:val="heading 5"/>
    <w:basedOn w:val="Normal"/>
    <w:next w:val="Normal"/>
    <w:rsid w:val="00BE4D64"/>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lock,bt,body text,t1,taten_body,Body Text 1,NoticeText-List,Body text,BT,Cargo,body text1,body text2,bt1,body text3,bt2,body text4,bt3,body text5,bt4,body text6,bt5,body text7,bt6,body text8,bt7,body text11,body text21,bt11,bt21,bd,body,b,b14"/>
    <w:basedOn w:val="Normal"/>
    <w:link w:val="BodyTextChar"/>
    <w:qFormat/>
    <w:rsid w:val="00BE4D64"/>
    <w:pPr>
      <w:spacing w:before="120" w:after="120"/>
    </w:pPr>
  </w:style>
  <w:style w:type="paragraph" w:styleId="Footer">
    <w:name w:val="footer"/>
    <w:basedOn w:val="Normal"/>
    <w:link w:val="FooterChar"/>
    <w:rsid w:val="00BE4D64"/>
    <w:pPr>
      <w:tabs>
        <w:tab w:val="center" w:pos="4423"/>
        <w:tab w:val="right" w:pos="8505"/>
      </w:tabs>
      <w:spacing w:line="130" w:lineRule="exact"/>
    </w:pPr>
    <w:rPr>
      <w:sz w:val="11"/>
    </w:rPr>
  </w:style>
  <w:style w:type="paragraph" w:styleId="Header">
    <w:name w:val="header"/>
    <w:basedOn w:val="Normal"/>
    <w:link w:val="HeaderChar"/>
    <w:rsid w:val="00173EA4"/>
    <w:pPr>
      <w:spacing w:before="20" w:after="20"/>
    </w:pPr>
    <w:rPr>
      <w:i/>
      <w:sz w:val="18"/>
    </w:rPr>
  </w:style>
  <w:style w:type="paragraph" w:styleId="ListBullet">
    <w:name w:val="List Bullet"/>
    <w:aliases w:val="*List Bullet,l,list no space after"/>
    <w:basedOn w:val="BodyText"/>
    <w:qFormat/>
    <w:rsid w:val="00BE4D64"/>
    <w:pPr>
      <w:numPr>
        <w:numId w:val="1"/>
      </w:numPr>
    </w:pPr>
  </w:style>
  <w:style w:type="paragraph" w:styleId="ListBullet2">
    <w:name w:val="List Bullet 2"/>
    <w:basedOn w:val="ListBullet"/>
    <w:uiPriority w:val="99"/>
    <w:qFormat/>
    <w:rsid w:val="00BE4D64"/>
    <w:pPr>
      <w:numPr>
        <w:numId w:val="2"/>
      </w:numPr>
    </w:pPr>
  </w:style>
  <w:style w:type="paragraph" w:customStyle="1" w:styleId="Graphic">
    <w:name w:val="Graphic"/>
    <w:basedOn w:val="Normal"/>
    <w:next w:val="Caption"/>
    <w:qFormat/>
    <w:rsid w:val="00BE4D64"/>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BE4D64"/>
    <w:rPr>
      <w:rFonts w:ascii="Arial" w:hAnsi="Arial"/>
      <w:sz w:val="12"/>
      <w:lang w:val="en-US"/>
    </w:rPr>
  </w:style>
  <w:style w:type="paragraph" w:customStyle="1" w:styleId="zDocDate">
    <w:name w:val="zDocDate"/>
    <w:basedOn w:val="Normal"/>
    <w:rsid w:val="00BE4D64"/>
    <w:pPr>
      <w:spacing w:before="240"/>
    </w:pPr>
  </w:style>
  <w:style w:type="paragraph" w:styleId="Caption">
    <w:name w:val="caption"/>
    <w:basedOn w:val="Normal"/>
    <w:next w:val="BodyText"/>
    <w:qFormat/>
    <w:rsid w:val="00BE4D64"/>
    <w:rPr>
      <w:bCs/>
      <w:i/>
      <w:sz w:val="14"/>
    </w:rPr>
  </w:style>
  <w:style w:type="paragraph" w:styleId="BodyText3">
    <w:name w:val="Body Text 3"/>
    <w:basedOn w:val="Normal"/>
    <w:qFormat/>
    <w:rsid w:val="00BE4D64"/>
    <w:pPr>
      <w:ind w:left="142" w:hanging="142"/>
    </w:pPr>
    <w:rPr>
      <w:sz w:val="18"/>
      <w:szCs w:val="16"/>
    </w:rPr>
  </w:style>
  <w:style w:type="paragraph" w:customStyle="1" w:styleId="zKISOffAddress">
    <w:name w:val="zKISOffAddress"/>
    <w:basedOn w:val="Normal"/>
    <w:rsid w:val="00BE4D64"/>
    <w:pPr>
      <w:spacing w:after="1224" w:line="250" w:lineRule="exact"/>
    </w:pPr>
  </w:style>
  <w:style w:type="paragraph" w:customStyle="1" w:styleId="zKISDescFooter">
    <w:name w:val="zKISDescFooter"/>
    <w:basedOn w:val="Normal"/>
    <w:rsid w:val="00BE4D64"/>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BE4D64"/>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aliases w:val="block Char,bt Char,body text Char,t1 Char,taten_body Char,Body Text 1 Char,NoticeText-List Char,Body text Char,BT Char,Cargo Char,body text1 Char,body text2 Char,bt1 Char,body text3 Char,bt2 Char,body text4 Char,bt3 Char,body text5 Char"/>
    <w:link w:val="BodyText"/>
    <w:rsid w:val="00BE4D64"/>
    <w:rPr>
      <w:rFonts w:ascii="Arial" w:hAnsi="Arial"/>
      <w:sz w:val="22"/>
      <w:lang w:val="en-US" w:eastAsia="en-US"/>
    </w:rPr>
  </w:style>
  <w:style w:type="character" w:customStyle="1" w:styleId="Heading3Char">
    <w:name w:val="Heading 3 Char"/>
    <w:link w:val="Heading3"/>
    <w:rsid w:val="00BE4D64"/>
    <w:rPr>
      <w:rFonts w:ascii="Arial" w:hAnsi="Arial"/>
      <w:i/>
      <w:sz w:val="22"/>
      <w:lang w:val="en-US" w:eastAsia="en-US"/>
    </w:rPr>
  </w:style>
  <w:style w:type="character" w:customStyle="1" w:styleId="Heading2Char">
    <w:name w:val="Heading 2 Char"/>
    <w:link w:val="Heading2"/>
    <w:rsid w:val="00BE4D64"/>
    <w:rPr>
      <w:rFonts w:ascii="Arial" w:hAnsi="Arial"/>
      <w:b/>
      <w:i/>
      <w:sz w:val="24"/>
      <w:lang w:val="en-US" w:eastAsia="en-US"/>
    </w:rPr>
  </w:style>
  <w:style w:type="character" w:customStyle="1" w:styleId="Heading1Char">
    <w:name w:val="Heading 1 Char"/>
    <w:link w:val="Heading1"/>
    <w:uiPriority w:val="9"/>
    <w:rsid w:val="00BE4D64"/>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BE4D64"/>
    <w:pPr>
      <w:keepNext/>
      <w:spacing w:before="240"/>
    </w:pPr>
  </w:style>
  <w:style w:type="paragraph" w:customStyle="1" w:styleId="zSubject">
    <w:name w:val="zSubject"/>
    <w:basedOn w:val="BodyText"/>
    <w:rsid w:val="00BE4D64"/>
    <w:rPr>
      <w:b/>
      <w:bCs/>
      <w:sz w:val="24"/>
    </w:rPr>
  </w:style>
  <w:style w:type="character" w:customStyle="1" w:styleId="FooterChar">
    <w:name w:val="Footer Char"/>
    <w:basedOn w:val="DefaultParagraphFont"/>
    <w:link w:val="Footer"/>
    <w:rsid w:val="00BE4D64"/>
    <w:rPr>
      <w:rFonts w:ascii="Arial" w:hAnsi="Arial"/>
      <w:sz w:val="11"/>
      <w:lang w:val="en-US" w:eastAsia="en-US"/>
    </w:rPr>
  </w:style>
  <w:style w:type="paragraph" w:customStyle="1" w:styleId="StyleRight">
    <w:name w:val="Style Right"/>
    <w:basedOn w:val="Normal"/>
    <w:rsid w:val="00BE4D64"/>
    <w:pPr>
      <w:jc w:val="right"/>
    </w:pPr>
  </w:style>
  <w:style w:type="paragraph" w:customStyle="1" w:styleId="StyleRight1">
    <w:name w:val="Style Right1"/>
    <w:basedOn w:val="Normal"/>
    <w:rsid w:val="00BE4D64"/>
    <w:pPr>
      <w:jc w:val="right"/>
    </w:pPr>
  </w:style>
  <w:style w:type="character" w:customStyle="1" w:styleId="HeaderChar">
    <w:name w:val="Header Char"/>
    <w:basedOn w:val="DefaultParagraphFont"/>
    <w:link w:val="Header"/>
    <w:rsid w:val="00025592"/>
    <w:rPr>
      <w:rFonts w:ascii="Arial" w:hAnsi="Arial"/>
      <w:i/>
      <w:sz w:val="18"/>
      <w:lang w:val="en-US" w:eastAsia="en-US"/>
    </w:rPr>
  </w:style>
  <w:style w:type="paragraph" w:customStyle="1" w:styleId="Style1">
    <w:name w:val="Style1"/>
    <w:basedOn w:val="Normal"/>
    <w:link w:val="Style1Char"/>
    <w:qFormat/>
    <w:rsid w:val="00516A7F"/>
    <w:pPr>
      <w:keepLines/>
      <w:widowControl w:val="0"/>
      <w:numPr>
        <w:numId w:val="3"/>
      </w:numPr>
      <w:spacing w:before="120" w:after="100" w:afterAutospacing="1" w:line="260" w:lineRule="atLeast"/>
      <w:jc w:val="both"/>
    </w:pPr>
    <w:rPr>
      <w:b/>
      <w:sz w:val="21"/>
      <w:szCs w:val="21"/>
    </w:rPr>
  </w:style>
  <w:style w:type="paragraph" w:styleId="ListParagraph">
    <w:name w:val="List Paragraph"/>
    <w:aliases w:val="bullet 1,List Paragraph1,List Paragraph11,VNA - List Paragraph,Table Sequence,List Paragraph-rfp content,Paragraphe de liste,bullet,1.,List Paragraph Char Char,numbered,List 1 Paragraph,Colorful List - Accent 11,Bullet List,FooterText,Ref"/>
    <w:basedOn w:val="Normal"/>
    <w:link w:val="ListParagraphChar"/>
    <w:uiPriority w:val="34"/>
    <w:qFormat/>
    <w:rsid w:val="00516A7F"/>
    <w:pPr>
      <w:ind w:left="720"/>
      <w:contextualSpacing/>
    </w:pPr>
  </w:style>
  <w:style w:type="character" w:customStyle="1" w:styleId="Style1Char">
    <w:name w:val="Style1 Char"/>
    <w:basedOn w:val="DefaultParagraphFont"/>
    <w:link w:val="Style1"/>
    <w:rsid w:val="00516A7F"/>
    <w:rPr>
      <w:rFonts w:ascii="Arial" w:hAnsi="Arial"/>
      <w:b/>
      <w:sz w:val="21"/>
      <w:szCs w:val="21"/>
      <w:lang w:val="en-US" w:eastAsia="en-US"/>
    </w:rPr>
  </w:style>
  <w:style w:type="paragraph" w:customStyle="1" w:styleId="Style2">
    <w:name w:val="Style2"/>
    <w:basedOn w:val="ListParagraph"/>
    <w:link w:val="Style2Char"/>
    <w:qFormat/>
    <w:rsid w:val="00516A7F"/>
    <w:pPr>
      <w:numPr>
        <w:numId w:val="4"/>
      </w:numPr>
      <w:spacing w:after="120"/>
      <w:contextualSpacing w:val="0"/>
    </w:pPr>
    <w:rPr>
      <w:i/>
      <w:iCs/>
      <w:sz w:val="21"/>
      <w:szCs w:val="21"/>
    </w:rPr>
  </w:style>
  <w:style w:type="paragraph" w:customStyle="1" w:styleId="Body">
    <w:name w:val="Body"/>
    <w:aliases w:val="by"/>
    <w:basedOn w:val="Normal"/>
    <w:rsid w:val="00DC2069"/>
    <w:pPr>
      <w:overflowPunct w:val="0"/>
      <w:autoSpaceDE w:val="0"/>
      <w:autoSpaceDN w:val="0"/>
      <w:adjustRightInd w:val="0"/>
      <w:spacing w:after="130" w:line="260" w:lineRule="exact"/>
      <w:jc w:val="both"/>
      <w:textAlignment w:val="baseline"/>
    </w:pPr>
    <w:rPr>
      <w:rFonts w:ascii="Times New Roman" w:hAnsi="Times New Roman"/>
    </w:rPr>
  </w:style>
  <w:style w:type="character" w:customStyle="1" w:styleId="ListParagraphChar">
    <w:name w:val="List Paragraph Char"/>
    <w:aliases w:val="bullet 1 Char,List Paragraph1 Char,List Paragraph11 Char,VNA - List Paragraph Char,Table Sequence Char,List Paragraph-rfp content Char,Paragraphe de liste Char,bullet Char,1. Char,List Paragraph Char Char Char,numbered Char,Ref Char"/>
    <w:basedOn w:val="DefaultParagraphFont"/>
    <w:link w:val="ListParagraph"/>
    <w:uiPriority w:val="34"/>
    <w:rsid w:val="00516A7F"/>
    <w:rPr>
      <w:rFonts w:ascii="Arial" w:hAnsi="Arial"/>
      <w:sz w:val="22"/>
      <w:lang w:val="en-US" w:eastAsia="en-US"/>
    </w:rPr>
  </w:style>
  <w:style w:type="character" w:customStyle="1" w:styleId="Style2Char">
    <w:name w:val="Style2 Char"/>
    <w:basedOn w:val="ListParagraphChar"/>
    <w:link w:val="Style2"/>
    <w:rsid w:val="00516A7F"/>
    <w:rPr>
      <w:rFonts w:ascii="Arial" w:hAnsi="Arial"/>
      <w:i/>
      <w:iCs/>
      <w:sz w:val="21"/>
      <w:szCs w:val="21"/>
      <w:lang w:val="en-US" w:eastAsia="en-US"/>
    </w:rPr>
  </w:style>
  <w:style w:type="paragraph" w:customStyle="1" w:styleId="LetterText">
    <w:name w:val="Letter Text"/>
    <w:basedOn w:val="Normal"/>
    <w:rsid w:val="00A81A7E"/>
    <w:rPr>
      <w:rFonts w:ascii="Times New Roman" w:hAnsi="Times New Roman"/>
    </w:rPr>
  </w:style>
  <w:style w:type="paragraph" w:customStyle="1" w:styleId="ClosingSalutation">
    <w:name w:val="Closing Salutation"/>
    <w:basedOn w:val="Normal"/>
    <w:next w:val="SenderName"/>
    <w:rsid w:val="00163EF0"/>
    <w:pPr>
      <w:overflowPunct w:val="0"/>
      <w:autoSpaceDE w:val="0"/>
      <w:autoSpaceDN w:val="0"/>
      <w:adjustRightInd w:val="0"/>
      <w:spacing w:after="1040" w:line="260" w:lineRule="exact"/>
      <w:textAlignment w:val="baseline"/>
    </w:pPr>
    <w:rPr>
      <w:rFonts w:ascii="Times New Roman" w:hAnsi="Times New Roman"/>
      <w:color w:val="000000"/>
    </w:rPr>
  </w:style>
  <w:style w:type="paragraph" w:customStyle="1" w:styleId="SenderName">
    <w:name w:val="Sender Name"/>
    <w:basedOn w:val="Normal"/>
    <w:next w:val="Normal"/>
    <w:rsid w:val="00163EF0"/>
    <w:pPr>
      <w:overflowPunct w:val="0"/>
      <w:autoSpaceDE w:val="0"/>
      <w:autoSpaceDN w:val="0"/>
      <w:adjustRightInd w:val="0"/>
      <w:spacing w:line="260" w:lineRule="exact"/>
      <w:textAlignment w:val="baseline"/>
    </w:pPr>
    <w:rPr>
      <w:rFonts w:ascii="Times New Roman" w:hAnsi="Times New Roman"/>
      <w:color w:val="000000"/>
    </w:rPr>
  </w:style>
  <w:style w:type="paragraph" w:customStyle="1" w:styleId="Bodytextnavyhighlight">
    <w:name w:val="Body text navy highlight"/>
    <w:basedOn w:val="BodyText"/>
    <w:next w:val="BodyText"/>
    <w:qFormat/>
    <w:rsid w:val="007816D7"/>
    <w:pPr>
      <w:spacing w:before="240" w:after="240"/>
    </w:pPr>
    <w:rPr>
      <w:rFonts w:asciiTheme="minorHAnsi" w:eastAsia="Arial Unicode MS" w:hAnsiTheme="minorHAnsi"/>
      <w:b/>
      <w:color w:val="00338D"/>
      <w:szCs w:val="22"/>
      <w:lang w:eastAsia="en-AU"/>
    </w:rPr>
  </w:style>
  <w:style w:type="character" w:styleId="Hyperlink">
    <w:name w:val="Hyperlink"/>
    <w:basedOn w:val="DefaultParagraphFont"/>
    <w:uiPriority w:val="99"/>
    <w:unhideWhenUsed/>
    <w:rsid w:val="007816D7"/>
    <w:rPr>
      <w:rFonts w:ascii="Arial" w:hAnsi="Arial"/>
      <w:color w:val="00B8F5" w:themeColor="hyperlink"/>
      <w:u w:val="single"/>
    </w:rPr>
  </w:style>
  <w:style w:type="paragraph" w:customStyle="1" w:styleId="Contactbold">
    <w:name w:val="Contact bold"/>
    <w:basedOn w:val="Normal"/>
    <w:next w:val="Contactemail"/>
    <w:semiHidden/>
    <w:qFormat/>
    <w:rsid w:val="007816D7"/>
    <w:pPr>
      <w:framePr w:hSpace="181" w:wrap="around" w:vAnchor="page" w:hAnchor="margin" w:y="4821"/>
    </w:pPr>
    <w:rPr>
      <w:rFonts w:asciiTheme="minorHAnsi" w:eastAsia="Arial Unicode MS" w:hAnsiTheme="minorHAnsi"/>
      <w:b/>
      <w:sz w:val="20"/>
      <w:lang w:eastAsia="en-CA" w:bidi="th-TH"/>
    </w:rPr>
  </w:style>
  <w:style w:type="paragraph" w:customStyle="1" w:styleId="Contactname">
    <w:name w:val="Contact name"/>
    <w:basedOn w:val="Contactbold"/>
    <w:next w:val="Contactbold"/>
    <w:semiHidden/>
    <w:qFormat/>
    <w:rsid w:val="007816D7"/>
    <w:pPr>
      <w:framePr w:wrap="around"/>
      <w:spacing w:before="240"/>
    </w:pPr>
    <w:rPr>
      <w:color w:val="00338D"/>
    </w:rPr>
  </w:style>
  <w:style w:type="paragraph" w:customStyle="1" w:styleId="Contactemail">
    <w:name w:val="Contact email"/>
    <w:basedOn w:val="Normal"/>
    <w:semiHidden/>
    <w:qFormat/>
    <w:rsid w:val="007816D7"/>
    <w:pPr>
      <w:tabs>
        <w:tab w:val="left" w:pos="285"/>
      </w:tabs>
    </w:pPr>
    <w:rPr>
      <w:rFonts w:asciiTheme="minorHAnsi" w:eastAsia="Arial Unicode MS" w:hAnsiTheme="minorHAnsi"/>
      <w:sz w:val="20"/>
      <w:lang w:eastAsia="en-CA" w:bidi="th-TH"/>
    </w:rPr>
  </w:style>
  <w:style w:type="paragraph" w:customStyle="1" w:styleId="Disclaimer">
    <w:name w:val="Disclaimer"/>
    <w:basedOn w:val="Normal"/>
    <w:semiHidden/>
    <w:qFormat/>
    <w:rsid w:val="007816D7"/>
    <w:pPr>
      <w:framePr w:hSpace="181" w:wrap="around" w:vAnchor="page" w:hAnchor="margin" w:y="4821"/>
      <w:spacing w:before="120"/>
    </w:pPr>
    <w:rPr>
      <w:rFonts w:asciiTheme="minorHAnsi" w:eastAsia="Arial Unicode MS" w:hAnsiTheme="minorHAnsi"/>
      <w:sz w:val="16"/>
      <w:szCs w:val="16"/>
      <w:lang w:eastAsia="en-CA" w:bidi="th-TH"/>
    </w:rPr>
  </w:style>
  <w:style w:type="character" w:styleId="CommentReference">
    <w:name w:val="annotation reference"/>
    <w:basedOn w:val="DefaultParagraphFont"/>
    <w:uiPriority w:val="99"/>
    <w:semiHidden/>
    <w:unhideWhenUsed/>
    <w:rsid w:val="00097171"/>
    <w:rPr>
      <w:rFonts w:cs="Times New Roman"/>
      <w:sz w:val="16"/>
      <w:szCs w:val="16"/>
    </w:rPr>
  </w:style>
  <w:style w:type="paragraph" w:styleId="CommentText">
    <w:name w:val="annotation text"/>
    <w:basedOn w:val="Normal"/>
    <w:link w:val="CommentTextChar"/>
    <w:uiPriority w:val="99"/>
    <w:unhideWhenUsed/>
    <w:rsid w:val="00097171"/>
    <w:rPr>
      <w:sz w:val="20"/>
      <w:lang w:val="en-AU"/>
    </w:rPr>
  </w:style>
  <w:style w:type="character" w:customStyle="1" w:styleId="CommentTextChar">
    <w:name w:val="Comment Text Char"/>
    <w:basedOn w:val="DefaultParagraphFont"/>
    <w:link w:val="CommentText"/>
    <w:uiPriority w:val="99"/>
    <w:rsid w:val="00097171"/>
    <w:rPr>
      <w:rFonts w:ascii="Arial" w:hAnsi="Arial"/>
      <w:lang w:eastAsia="en-US"/>
    </w:rPr>
  </w:style>
  <w:style w:type="paragraph" w:customStyle="1" w:styleId="9bb5cde2-ef43-4029-9e1e-717e9207c8a6">
    <w:name w:val="9bb5cde2-ef43-4029-9e1e-717e9207c8a6"/>
    <w:basedOn w:val="Normal"/>
    <w:uiPriority w:val="99"/>
    <w:rsid w:val="00F91AD0"/>
    <w:rPr>
      <w:rFonts w:ascii="Times New Roman" w:hAnsi="Times New Roman"/>
      <w:sz w:val="24"/>
      <w:szCs w:val="24"/>
    </w:rPr>
  </w:style>
  <w:style w:type="paragraph" w:customStyle="1" w:styleId="Heading">
    <w:name w:val="Heading"/>
    <w:basedOn w:val="Normal"/>
    <w:uiPriority w:val="99"/>
    <w:rsid w:val="005A04F7"/>
    <w:pPr>
      <w:spacing w:before="480" w:after="120"/>
    </w:pPr>
    <w:rPr>
      <w:rFonts w:ascii="Book Antiqua" w:hAnsi="Book Antiqua" w:cs="Calibri"/>
      <w:b/>
      <w:bCs/>
      <w:szCs w:val="22"/>
    </w:rPr>
  </w:style>
  <w:style w:type="paragraph" w:styleId="CommentSubject">
    <w:name w:val="annotation subject"/>
    <w:basedOn w:val="CommentText"/>
    <w:next w:val="CommentText"/>
    <w:link w:val="CommentSubjectChar"/>
    <w:semiHidden/>
    <w:unhideWhenUsed/>
    <w:rsid w:val="00CA35C0"/>
    <w:rPr>
      <w:b/>
      <w:bCs/>
      <w:lang w:val="en-US"/>
    </w:rPr>
  </w:style>
  <w:style w:type="character" w:customStyle="1" w:styleId="CommentSubjectChar">
    <w:name w:val="Comment Subject Char"/>
    <w:basedOn w:val="CommentTextChar"/>
    <w:link w:val="CommentSubject"/>
    <w:semiHidden/>
    <w:rsid w:val="00CA35C0"/>
    <w:rPr>
      <w:rFonts w:ascii="Arial" w:hAnsi="Arial"/>
      <w:b/>
      <w:bCs/>
      <w:lang w:val="en-US" w:eastAsia="en-US"/>
    </w:rPr>
  </w:style>
  <w:style w:type="paragraph" w:styleId="NormalWeb">
    <w:name w:val="Normal (Web)"/>
    <w:basedOn w:val="Normal"/>
    <w:rsid w:val="006455EA"/>
    <w:pPr>
      <w:overflowPunct w:val="0"/>
      <w:autoSpaceDE w:val="0"/>
      <w:autoSpaceDN w:val="0"/>
      <w:adjustRightInd w:val="0"/>
      <w:spacing w:before="100" w:beforeAutospacing="1" w:after="100" w:afterAutospacing="1" w:line="260" w:lineRule="atLeast"/>
      <w:textAlignment w:val="baseline"/>
    </w:pPr>
    <w:rPr>
      <w:rFonts w:ascii="Arial Unicode MS" w:eastAsia="Arial Unicode MS" w:hAnsi="Arial Unicode MS" w:cs="Arial Unicode MS"/>
      <w:sz w:val="24"/>
      <w:szCs w:val="24"/>
      <w:lang w:val="en-GB"/>
    </w:rPr>
  </w:style>
  <w:style w:type="paragraph" w:customStyle="1" w:styleId="Appendix">
    <w:name w:val="Appendix"/>
    <w:basedOn w:val="Heading1"/>
    <w:link w:val="AppendixChar"/>
    <w:qFormat/>
    <w:rsid w:val="002C30C6"/>
    <w:rPr>
      <w:sz w:val="32"/>
      <w:szCs w:val="32"/>
    </w:rPr>
  </w:style>
  <w:style w:type="character" w:customStyle="1" w:styleId="AppendixChar">
    <w:name w:val="Appendix Char"/>
    <w:basedOn w:val="Heading1Char"/>
    <w:link w:val="Appendix"/>
    <w:rsid w:val="002C30C6"/>
    <w:rPr>
      <w:rFonts w:ascii="Arial" w:hAnsi="Arial"/>
      <w:b/>
      <w:sz w:val="32"/>
      <w:szCs w:val="32"/>
      <w:lang w:val="en-US" w:eastAsia="en-US"/>
    </w:rPr>
  </w:style>
  <w:style w:type="paragraph" w:customStyle="1" w:styleId="paragraph">
    <w:name w:val="paragraph"/>
    <w:basedOn w:val="Normal"/>
    <w:rsid w:val="00841BDC"/>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841BDC"/>
  </w:style>
  <w:style w:type="character" w:customStyle="1" w:styleId="eop">
    <w:name w:val="eop"/>
    <w:basedOn w:val="DefaultParagraphFont"/>
    <w:rsid w:val="00841BDC"/>
  </w:style>
  <w:style w:type="paragraph" w:styleId="Signature">
    <w:name w:val="Signature"/>
    <w:basedOn w:val="Normal"/>
    <w:link w:val="SignatureChar"/>
    <w:rsid w:val="00CC6851"/>
    <w:pPr>
      <w:overflowPunct w:val="0"/>
      <w:autoSpaceDE w:val="0"/>
      <w:autoSpaceDN w:val="0"/>
      <w:adjustRightInd w:val="0"/>
      <w:textAlignment w:val="baseline"/>
    </w:pPr>
    <w:rPr>
      <w:rFonts w:ascii="Times New Roman" w:hAnsi="Times New Roman"/>
      <w:lang w:val="en-GB"/>
    </w:rPr>
  </w:style>
  <w:style w:type="character" w:customStyle="1" w:styleId="SignatureChar">
    <w:name w:val="Signature Char"/>
    <w:basedOn w:val="DefaultParagraphFont"/>
    <w:link w:val="Signature"/>
    <w:rsid w:val="00CC6851"/>
    <w:rPr>
      <w:rFonts w:ascii="Times New Roman" w:hAnsi="Times New Roman"/>
      <w:sz w:val="22"/>
      <w:lang w:val="en-GB" w:eastAsia="en-US"/>
    </w:rPr>
  </w:style>
  <w:style w:type="character" w:customStyle="1" w:styleId="spellingerror">
    <w:name w:val="spellingerror"/>
    <w:basedOn w:val="DefaultParagraphFont"/>
    <w:rsid w:val="0048537D"/>
  </w:style>
  <w:style w:type="character" w:styleId="FootnoteReference">
    <w:name w:val="footnote reference"/>
    <w:basedOn w:val="DefaultParagraphFont"/>
    <w:semiHidden/>
    <w:unhideWhenUsed/>
    <w:rsid w:val="00512338"/>
    <w:rPr>
      <w:vertAlign w:val="superscript"/>
    </w:rPr>
  </w:style>
  <w:style w:type="paragraph" w:customStyle="1" w:styleId="Enclosures">
    <w:name w:val="Enclosures"/>
    <w:basedOn w:val="Normal"/>
    <w:next w:val="Normal"/>
    <w:rsid w:val="00A13384"/>
    <w:pPr>
      <w:tabs>
        <w:tab w:val="left" w:pos="1320"/>
      </w:tabs>
      <w:overflowPunct w:val="0"/>
      <w:autoSpaceDE w:val="0"/>
      <w:autoSpaceDN w:val="0"/>
      <w:adjustRightInd w:val="0"/>
      <w:spacing w:after="260" w:line="260" w:lineRule="exact"/>
      <w:ind w:left="1321" w:hanging="1321"/>
      <w:textAlignment w:val="baseline"/>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12314">
      <w:bodyDiv w:val="1"/>
      <w:marLeft w:val="0"/>
      <w:marRight w:val="0"/>
      <w:marTop w:val="0"/>
      <w:marBottom w:val="0"/>
      <w:divBdr>
        <w:top w:val="none" w:sz="0" w:space="0" w:color="auto"/>
        <w:left w:val="none" w:sz="0" w:space="0" w:color="auto"/>
        <w:bottom w:val="none" w:sz="0" w:space="0" w:color="auto"/>
        <w:right w:val="none" w:sz="0" w:space="0" w:color="auto"/>
      </w:divBdr>
    </w:div>
    <w:div w:id="204297545">
      <w:bodyDiv w:val="1"/>
      <w:marLeft w:val="0"/>
      <w:marRight w:val="0"/>
      <w:marTop w:val="0"/>
      <w:marBottom w:val="0"/>
      <w:divBdr>
        <w:top w:val="none" w:sz="0" w:space="0" w:color="auto"/>
        <w:left w:val="none" w:sz="0" w:space="0" w:color="auto"/>
        <w:bottom w:val="none" w:sz="0" w:space="0" w:color="auto"/>
        <w:right w:val="none" w:sz="0" w:space="0" w:color="auto"/>
      </w:divBdr>
    </w:div>
    <w:div w:id="307054865">
      <w:bodyDiv w:val="1"/>
      <w:marLeft w:val="0"/>
      <w:marRight w:val="0"/>
      <w:marTop w:val="0"/>
      <w:marBottom w:val="0"/>
      <w:divBdr>
        <w:top w:val="none" w:sz="0" w:space="0" w:color="auto"/>
        <w:left w:val="none" w:sz="0" w:space="0" w:color="auto"/>
        <w:bottom w:val="none" w:sz="0" w:space="0" w:color="auto"/>
        <w:right w:val="none" w:sz="0" w:space="0" w:color="auto"/>
      </w:divBdr>
    </w:div>
    <w:div w:id="357120893">
      <w:bodyDiv w:val="1"/>
      <w:marLeft w:val="0"/>
      <w:marRight w:val="0"/>
      <w:marTop w:val="0"/>
      <w:marBottom w:val="0"/>
      <w:divBdr>
        <w:top w:val="none" w:sz="0" w:space="0" w:color="auto"/>
        <w:left w:val="none" w:sz="0" w:space="0" w:color="auto"/>
        <w:bottom w:val="none" w:sz="0" w:space="0" w:color="auto"/>
        <w:right w:val="none" w:sz="0" w:space="0" w:color="auto"/>
      </w:divBdr>
    </w:div>
    <w:div w:id="493617545">
      <w:bodyDiv w:val="1"/>
      <w:marLeft w:val="0"/>
      <w:marRight w:val="0"/>
      <w:marTop w:val="0"/>
      <w:marBottom w:val="0"/>
      <w:divBdr>
        <w:top w:val="none" w:sz="0" w:space="0" w:color="auto"/>
        <w:left w:val="none" w:sz="0" w:space="0" w:color="auto"/>
        <w:bottom w:val="none" w:sz="0" w:space="0" w:color="auto"/>
        <w:right w:val="none" w:sz="0" w:space="0" w:color="auto"/>
      </w:divBdr>
    </w:div>
    <w:div w:id="518010206">
      <w:bodyDiv w:val="1"/>
      <w:marLeft w:val="0"/>
      <w:marRight w:val="0"/>
      <w:marTop w:val="0"/>
      <w:marBottom w:val="0"/>
      <w:divBdr>
        <w:top w:val="none" w:sz="0" w:space="0" w:color="auto"/>
        <w:left w:val="none" w:sz="0" w:space="0" w:color="auto"/>
        <w:bottom w:val="none" w:sz="0" w:space="0" w:color="auto"/>
        <w:right w:val="none" w:sz="0" w:space="0" w:color="auto"/>
      </w:divBdr>
    </w:div>
    <w:div w:id="597642811">
      <w:bodyDiv w:val="1"/>
      <w:marLeft w:val="0"/>
      <w:marRight w:val="0"/>
      <w:marTop w:val="0"/>
      <w:marBottom w:val="0"/>
      <w:divBdr>
        <w:top w:val="none" w:sz="0" w:space="0" w:color="auto"/>
        <w:left w:val="none" w:sz="0" w:space="0" w:color="auto"/>
        <w:bottom w:val="none" w:sz="0" w:space="0" w:color="auto"/>
        <w:right w:val="none" w:sz="0" w:space="0" w:color="auto"/>
      </w:divBdr>
    </w:div>
    <w:div w:id="628902840">
      <w:bodyDiv w:val="1"/>
      <w:marLeft w:val="0"/>
      <w:marRight w:val="0"/>
      <w:marTop w:val="0"/>
      <w:marBottom w:val="0"/>
      <w:divBdr>
        <w:top w:val="none" w:sz="0" w:space="0" w:color="auto"/>
        <w:left w:val="none" w:sz="0" w:space="0" w:color="auto"/>
        <w:bottom w:val="none" w:sz="0" w:space="0" w:color="auto"/>
        <w:right w:val="none" w:sz="0" w:space="0" w:color="auto"/>
      </w:divBdr>
    </w:div>
    <w:div w:id="638610278">
      <w:bodyDiv w:val="1"/>
      <w:marLeft w:val="0"/>
      <w:marRight w:val="0"/>
      <w:marTop w:val="0"/>
      <w:marBottom w:val="0"/>
      <w:divBdr>
        <w:top w:val="none" w:sz="0" w:space="0" w:color="auto"/>
        <w:left w:val="none" w:sz="0" w:space="0" w:color="auto"/>
        <w:bottom w:val="none" w:sz="0" w:space="0" w:color="auto"/>
        <w:right w:val="none" w:sz="0" w:space="0" w:color="auto"/>
      </w:divBdr>
    </w:div>
    <w:div w:id="999237237">
      <w:bodyDiv w:val="1"/>
      <w:marLeft w:val="0"/>
      <w:marRight w:val="0"/>
      <w:marTop w:val="0"/>
      <w:marBottom w:val="0"/>
      <w:divBdr>
        <w:top w:val="none" w:sz="0" w:space="0" w:color="auto"/>
        <w:left w:val="none" w:sz="0" w:space="0" w:color="auto"/>
        <w:bottom w:val="none" w:sz="0" w:space="0" w:color="auto"/>
        <w:right w:val="none" w:sz="0" w:space="0" w:color="auto"/>
      </w:divBdr>
    </w:div>
    <w:div w:id="1193956680">
      <w:bodyDiv w:val="1"/>
      <w:marLeft w:val="0"/>
      <w:marRight w:val="0"/>
      <w:marTop w:val="0"/>
      <w:marBottom w:val="0"/>
      <w:divBdr>
        <w:top w:val="none" w:sz="0" w:space="0" w:color="auto"/>
        <w:left w:val="none" w:sz="0" w:space="0" w:color="auto"/>
        <w:bottom w:val="none" w:sz="0" w:space="0" w:color="auto"/>
        <w:right w:val="none" w:sz="0" w:space="0" w:color="auto"/>
      </w:divBdr>
    </w:div>
    <w:div w:id="1322583686">
      <w:bodyDiv w:val="1"/>
      <w:marLeft w:val="0"/>
      <w:marRight w:val="0"/>
      <w:marTop w:val="0"/>
      <w:marBottom w:val="0"/>
      <w:divBdr>
        <w:top w:val="none" w:sz="0" w:space="0" w:color="auto"/>
        <w:left w:val="none" w:sz="0" w:space="0" w:color="auto"/>
        <w:bottom w:val="none" w:sz="0" w:space="0" w:color="auto"/>
        <w:right w:val="none" w:sz="0" w:space="0" w:color="auto"/>
      </w:divBdr>
    </w:div>
    <w:div w:id="1466778067">
      <w:bodyDiv w:val="1"/>
      <w:marLeft w:val="0"/>
      <w:marRight w:val="0"/>
      <w:marTop w:val="0"/>
      <w:marBottom w:val="0"/>
      <w:divBdr>
        <w:top w:val="none" w:sz="0" w:space="0" w:color="auto"/>
        <w:left w:val="none" w:sz="0" w:space="0" w:color="auto"/>
        <w:bottom w:val="none" w:sz="0" w:space="0" w:color="auto"/>
        <w:right w:val="none" w:sz="0" w:space="0" w:color="auto"/>
      </w:divBdr>
    </w:div>
    <w:div w:id="1482817970">
      <w:bodyDiv w:val="1"/>
      <w:marLeft w:val="0"/>
      <w:marRight w:val="0"/>
      <w:marTop w:val="0"/>
      <w:marBottom w:val="0"/>
      <w:divBdr>
        <w:top w:val="none" w:sz="0" w:space="0" w:color="auto"/>
        <w:left w:val="none" w:sz="0" w:space="0" w:color="auto"/>
        <w:bottom w:val="none" w:sz="0" w:space="0" w:color="auto"/>
        <w:right w:val="none" w:sz="0" w:space="0" w:color="auto"/>
      </w:divBdr>
    </w:div>
    <w:div w:id="1618485447">
      <w:bodyDiv w:val="1"/>
      <w:marLeft w:val="0"/>
      <w:marRight w:val="0"/>
      <w:marTop w:val="0"/>
      <w:marBottom w:val="0"/>
      <w:divBdr>
        <w:top w:val="none" w:sz="0" w:space="0" w:color="auto"/>
        <w:left w:val="none" w:sz="0" w:space="0" w:color="auto"/>
        <w:bottom w:val="none" w:sz="0" w:space="0" w:color="auto"/>
        <w:right w:val="none" w:sz="0" w:space="0" w:color="auto"/>
      </w:divBdr>
    </w:div>
    <w:div w:id="1794400219">
      <w:bodyDiv w:val="1"/>
      <w:marLeft w:val="0"/>
      <w:marRight w:val="0"/>
      <w:marTop w:val="0"/>
      <w:marBottom w:val="0"/>
      <w:divBdr>
        <w:top w:val="none" w:sz="0" w:space="0" w:color="auto"/>
        <w:left w:val="none" w:sz="0" w:space="0" w:color="auto"/>
        <w:bottom w:val="none" w:sz="0" w:space="0" w:color="auto"/>
        <w:right w:val="none" w:sz="0" w:space="0" w:color="auto"/>
      </w:divBdr>
    </w:div>
    <w:div w:id="1812670585">
      <w:bodyDiv w:val="1"/>
      <w:marLeft w:val="0"/>
      <w:marRight w:val="0"/>
      <w:marTop w:val="0"/>
      <w:marBottom w:val="0"/>
      <w:divBdr>
        <w:top w:val="none" w:sz="0" w:space="0" w:color="auto"/>
        <w:left w:val="none" w:sz="0" w:space="0" w:color="auto"/>
        <w:bottom w:val="none" w:sz="0" w:space="0" w:color="auto"/>
        <w:right w:val="none" w:sz="0" w:space="0" w:color="auto"/>
      </w:divBdr>
    </w:div>
    <w:div w:id="1813058686">
      <w:bodyDiv w:val="1"/>
      <w:marLeft w:val="0"/>
      <w:marRight w:val="0"/>
      <w:marTop w:val="0"/>
      <w:marBottom w:val="0"/>
      <w:divBdr>
        <w:top w:val="none" w:sz="0" w:space="0" w:color="auto"/>
        <w:left w:val="none" w:sz="0" w:space="0" w:color="auto"/>
        <w:bottom w:val="none" w:sz="0" w:space="0" w:color="auto"/>
        <w:right w:val="none" w:sz="0" w:space="0" w:color="auto"/>
      </w:divBdr>
    </w:div>
    <w:div w:id="1832794368">
      <w:bodyDiv w:val="1"/>
      <w:marLeft w:val="0"/>
      <w:marRight w:val="0"/>
      <w:marTop w:val="0"/>
      <w:marBottom w:val="0"/>
      <w:divBdr>
        <w:top w:val="none" w:sz="0" w:space="0" w:color="auto"/>
        <w:left w:val="none" w:sz="0" w:space="0" w:color="auto"/>
        <w:bottom w:val="none" w:sz="0" w:space="0" w:color="auto"/>
        <w:right w:val="none" w:sz="0" w:space="0" w:color="auto"/>
      </w:divBdr>
    </w:div>
    <w:div w:id="1889221009">
      <w:bodyDiv w:val="1"/>
      <w:marLeft w:val="0"/>
      <w:marRight w:val="0"/>
      <w:marTop w:val="0"/>
      <w:marBottom w:val="0"/>
      <w:divBdr>
        <w:top w:val="none" w:sz="0" w:space="0" w:color="auto"/>
        <w:left w:val="none" w:sz="0" w:space="0" w:color="auto"/>
        <w:bottom w:val="none" w:sz="0" w:space="0" w:color="auto"/>
        <w:right w:val="none" w:sz="0" w:space="0" w:color="auto"/>
      </w:divBdr>
    </w:div>
    <w:div w:id="1927297377">
      <w:bodyDiv w:val="1"/>
      <w:marLeft w:val="0"/>
      <w:marRight w:val="0"/>
      <w:marTop w:val="0"/>
      <w:marBottom w:val="0"/>
      <w:divBdr>
        <w:top w:val="none" w:sz="0" w:space="0" w:color="auto"/>
        <w:left w:val="none" w:sz="0" w:space="0" w:color="auto"/>
        <w:bottom w:val="none" w:sz="0" w:space="0" w:color="auto"/>
        <w:right w:val="none" w:sz="0" w:space="0" w:color="auto"/>
      </w:divBdr>
    </w:div>
    <w:div w:id="202185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Letterhead.dot" TargetMode="External"/></Relationships>
</file>

<file path=word/theme/theme1.xml><?xml version="1.0" encoding="utf-8"?>
<a:theme xmlns:a="http://schemas.openxmlformats.org/drawingml/2006/main" name="Office Theme">
  <a:themeElements>
    <a:clrScheme name="KPMG 2022">
      <a:dk1>
        <a:srgbClr val="000000"/>
      </a:dk1>
      <a:lt1>
        <a:srgbClr val="FFFFFF"/>
      </a:lt1>
      <a:dk2>
        <a:srgbClr val="00338D"/>
      </a:dk2>
      <a:lt2>
        <a:srgbClr val="E5E5E5"/>
      </a:lt2>
      <a:accent1>
        <a:srgbClr val="1E49E2"/>
      </a:accent1>
      <a:accent2>
        <a:srgbClr val="00338D"/>
      </a:accent2>
      <a:accent3>
        <a:srgbClr val="0C233C"/>
      </a:accent3>
      <a:accent4>
        <a:srgbClr val="00B8F5"/>
      </a:accent4>
      <a:accent5>
        <a:srgbClr val="7213EA"/>
      </a:accent5>
      <a:accent6>
        <a:srgbClr val="FD349C"/>
      </a:accent6>
      <a:hlink>
        <a:srgbClr val="00B8F5"/>
      </a:hlink>
      <a:folHlink>
        <a:srgbClr val="098E7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Thanh Tam</DisplayName>
        <AccountId>158</AccountId>
        <AccountType/>
      </UserInfo>
    </PIC>
    <MIC xmlns="bd94fe42-bbdc-4890-86f8-1cce7b488dc1">
      <UserInfo>
        <DisplayName>Nguyen, Duc Thanh</DisplayName>
        <AccountId>248</AccountId>
        <AccountType/>
      </UserInfo>
    </MIC>
    <Year xmlns="bd94fe42-bbdc-4890-86f8-1cce7b488dc1">2023</Year>
    <Taxissue xmlns="bd94fe42-bbdc-4890-86f8-1cce7b488dc1">
      <Value>CIT</Value>
      <Value>VAT</Value>
    </Taxissue>
    <Industry xmlns="bd94fe42-bbdc-4890-86f8-1cce7b488dc1">Real estate</Industr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1E734-BD21-44FA-B7E0-D6ACAAD9A392}">
  <ds:schemaRefs>
    <ds:schemaRef ds:uri="http://schemas.microsoft.com/office/2006/metadata/properties"/>
    <ds:schemaRef ds:uri="http://schemas.microsoft.com/office/infopath/2007/PartnerControls"/>
    <ds:schemaRef ds:uri="b2ab2c79-3187-4158-88c2-967d8fd47fde"/>
    <ds:schemaRef ds:uri="4243d5be-521d-4052-81ca-f0f31ea6f2da"/>
  </ds:schemaRefs>
</ds:datastoreItem>
</file>

<file path=customXml/itemProps2.xml><?xml version="1.0" encoding="utf-8"?>
<ds:datastoreItem xmlns:ds="http://schemas.openxmlformats.org/officeDocument/2006/customXml" ds:itemID="{8E9F9450-4E4B-44E3-A99B-53D33CFAF12A}"/>
</file>

<file path=customXml/itemProps3.xml><?xml version="1.0" encoding="utf-8"?>
<ds:datastoreItem xmlns:ds="http://schemas.openxmlformats.org/officeDocument/2006/customXml" ds:itemID="{713243D5-ED5E-4AC9-A4EA-13ECB696FAF4}">
  <ds:schemaRefs>
    <ds:schemaRef ds:uri="http://schemas.microsoft.com/sharepoint/v3/contenttype/forms"/>
  </ds:schemaRefs>
</ds:datastoreItem>
</file>

<file path=customXml/itemProps4.xml><?xml version="1.0" encoding="utf-8"?>
<ds:datastoreItem xmlns:ds="http://schemas.openxmlformats.org/officeDocument/2006/customXml" ds:itemID="{09D58A6C-D5E7-4FC8-BBA8-1BDD73227D1E}">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Letterhead</Template>
  <TotalTime>117</TotalTime>
  <Pages>8</Pages>
  <Words>3814</Words>
  <Characters>13660</Characters>
  <Application>Microsoft Office Word</Application>
  <DocSecurity>0</DocSecurity>
  <Lines>369</Lines>
  <Paragraphs>187</Paragraphs>
  <ScaleCrop>false</ScaleCrop>
  <HeadingPairs>
    <vt:vector size="2" baseType="variant">
      <vt:variant>
        <vt:lpstr>Title</vt:lpstr>
      </vt:variant>
      <vt:variant>
        <vt:i4>1</vt:i4>
      </vt:variant>
    </vt:vector>
  </HeadingPairs>
  <TitlesOfParts>
    <vt:vector size="1" baseType="lpstr">
      <vt:lpstr>KPMG ID Letterhead v5.1b</vt:lpstr>
    </vt:vector>
  </TitlesOfParts>
  <Company>KPMG</Company>
  <LinksUpToDate>false</LinksUpToDate>
  <CharactersWithSpaces>17287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KPMG ID Letterhead v5.1b</dc:title>
  <dc:subject/>
  <dc:creator>Tran, Trung Nguyen</dc:creator>
  <cp:keywords/>
  <dc:description/>
  <cp:lastModifiedBy>KPMG VN</cp:lastModifiedBy>
  <cp:revision>103</cp:revision>
  <cp:lastPrinted>2023-09-06T06:36:00Z</cp:lastPrinted>
  <dcterms:created xsi:type="dcterms:W3CDTF">2023-08-31T02:40:00Z</dcterms:created>
  <dcterms:modified xsi:type="dcterms:W3CDTF">2023-09-18T07:02:00Z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Client</vt:lpwstr>
  </property>
  <property fmtid="{D5CDD505-2E9C-101B-9397-08002B2CF9AE}" pid="3" name="KISSubject">
    <vt:lpwstr>Subject</vt:lpwstr>
  </property>
  <property fmtid="{D5CDD505-2E9C-101B-9397-08002B2CF9AE}" pid="4" name="KISDateFmt">
    <vt:lpwstr>d MMMM yyyy</vt:lpwstr>
  </property>
  <property fmtid="{D5CDD505-2E9C-101B-9397-08002B2CF9AE}" pid="5" name="KISFirmDispName">
    <vt:lpwstr>Firm name</vt:lpwstr>
  </property>
  <property fmtid="{D5CDD505-2E9C-101B-9397-08002B2CF9AE}" pid="6" name="KISFirmPrtName">
    <vt:lpwstr>Legal Member Firm name</vt:lpwstr>
  </property>
  <property fmtid="{D5CDD505-2E9C-101B-9397-08002B2CF9AE}" pid="7" name="KISFirmInfoA">
    <vt:lpwstr>FirmInfoA</vt:lpwstr>
  </property>
  <property fmtid="{D5CDD505-2E9C-101B-9397-08002B2CF9AE}" pid="8" name="KISFirmInfoB">
    <vt:lpwstr>FirmInfoB</vt:lpwstr>
  </property>
  <property fmtid="{D5CDD505-2E9C-101B-9397-08002B2CF9AE}" pid="9" name="KISFirmInfoC">
    <vt:lpwstr>FirmInfoC</vt:lpwstr>
  </property>
  <property fmtid="{D5CDD505-2E9C-101B-9397-08002B2CF9AE}" pid="10" name="KISFirmDesc">
    <vt:lpwstr>[Legal member firm name], a [jurisdiction] [legal structure] and a member firm of the KPMG global organization of independent member firms affiliated with KPMG International Limited, a private English company limited by guarantee.</vt:lpwstr>
  </property>
  <property fmtid="{D5CDD505-2E9C-101B-9397-08002B2CF9AE}" pid="11" name="KISSvcDispName">
    <vt:lpwstr>Core service or market</vt:lpwstr>
  </property>
  <property fmtid="{D5CDD505-2E9C-101B-9397-08002B2CF9AE}" pid="12" name="KISSvcPrtName">
    <vt:lpwstr>Core service or market</vt:lpwstr>
  </property>
  <property fmtid="{D5CDD505-2E9C-101B-9397-08002B2CF9AE}" pid="13" name="KISSvcInfoA">
    <vt:lpwstr>SvcInfoA</vt:lpwstr>
  </property>
  <property fmtid="{D5CDD505-2E9C-101B-9397-08002B2CF9AE}" pid="14" name="KISSvcInfoB">
    <vt:lpwstr>SvcInfoB</vt:lpwstr>
  </property>
  <property fmtid="{D5CDD505-2E9C-101B-9397-08002B2CF9AE}" pid="15" name="KISSvcInfoC">
    <vt:lpwstr>SvcInfoC</vt:lpwstr>
  </property>
  <property fmtid="{D5CDD505-2E9C-101B-9397-08002B2CF9AE}" pid="16" name="KISOffName">
    <vt:lpwstr>Office</vt:lpwstr>
  </property>
  <property fmtid="{D5CDD505-2E9C-101B-9397-08002B2CF9AE}" pid="17" name="KISOffCity">
    <vt:lpwstr>City</vt:lpwstr>
  </property>
  <property fmtid="{D5CDD505-2E9C-101B-9397-08002B2CF9AE}" pid="18" name="KISOffInfoA">
    <vt:lpwstr>OffInfoA</vt:lpwstr>
  </property>
  <property fmtid="{D5CDD505-2E9C-101B-9397-08002B2CF9AE}" pid="19" name="KISOff1Addr">
    <vt:lpwstr>Street address</vt:lpwstr>
  </property>
  <property fmtid="{D5CDD505-2E9C-101B-9397-08002B2CF9AE}" pid="20" name="KISOff2Addr">
    <vt:lpwstr>Postal address</vt:lpwstr>
  </property>
  <property fmtid="{D5CDD505-2E9C-101B-9397-08002B2CF9AE}" pid="21" name="KISOff3Addr">
    <vt:lpwstr>Telephone, fax</vt:lpwstr>
  </property>
  <property fmtid="{D5CDD505-2E9C-101B-9397-08002B2CF9AE}" pid="22" name="KISClosing">
    <vt:lpwstr>(Closing)</vt:lpwstr>
  </property>
  <property fmtid="{D5CDD505-2E9C-101B-9397-08002B2CF9AE}" pid="23" name="KISFromName">
    <vt:lpwstr>(FromName)</vt:lpwstr>
  </property>
  <property fmtid="{D5CDD505-2E9C-101B-9397-08002B2CF9AE}" pid="24" name="KISFromPosn">
    <vt:lpwstr>(FromPosition)</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(FromName2)</vt:lpwstr>
  </property>
  <property fmtid="{D5CDD505-2E9C-101B-9397-08002B2CF9AE}" pid="31" name="KISFromPosn2">
    <vt:lpwstr>(FromPosn2)</vt:lpwstr>
  </property>
  <property fmtid="{D5CDD505-2E9C-101B-9397-08002B2CF9AE}" pid="32" name="KISManualDate">
    <vt:lpwstr/>
  </property>
  <property fmtid="{D5CDD505-2E9C-101B-9397-08002B2CF9AE}" pid="33" name="KISOurRef">
    <vt:lpwstr>(OurRef)</vt:lpwstr>
  </property>
  <property fmtid="{D5CDD505-2E9C-101B-9397-08002B2CF9AE}" pid="34" name="KISClosing2">
    <vt:lpwstr>(Closing2)</vt:lpwstr>
  </property>
  <property fmtid="{D5CDD505-2E9C-101B-9397-08002B2CF9AE}" pid="35" name="KISPrePrintCont">
    <vt:lpwstr>0</vt:lpwstr>
  </property>
  <property fmtid="{D5CDD505-2E9C-101B-9397-08002B2CF9AE}" pid="36" name="KISConfidential">
    <vt:lpwstr>KPMG Public</vt:lpwstr>
  </property>
  <property fmtid="{D5CDD505-2E9C-101B-9397-08002B2CF9AE}" pid="37" name="KISDocClassMsg">
    <vt:lpwstr>Document classification: </vt:lpwstr>
  </property>
  <property fmtid="{D5CDD505-2E9C-101B-9397-08002B2CF9AE}" pid="38" name="ContentTypeId">
    <vt:lpwstr>0x01010027D393A4D99C844D9A4B971B2D400DEB</vt:lpwstr>
  </property>
  <property fmtid="{D5CDD505-2E9C-101B-9397-08002B2CF9AE}" pid="39" name="MediaServiceImageTags">
    <vt:lpwstr/>
  </property>
</Properties>
</file>