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81B236B" w14:textId="77777777" w:rsidR="00547CA4" w:rsidRDefault="00547CA4" w:rsidP="00547CA4">
      <w:pPr>
        <w:rPr>
          <w:rFonts w:asciiTheme="minorHAnsi" w:hAnsiTheme="minorHAnsi"/>
          <w:b/>
          <w:bCs/>
          <w:sz w:val="22"/>
          <w:szCs w:val="22"/>
        </w:rPr>
      </w:pPr>
    </w:p>
    <w:p w14:paraId="6A62DDC7" w14:textId="495EE244" w:rsidR="00547CA4" w:rsidRPr="00773D57" w:rsidRDefault="00547CA4" w:rsidP="00547CA4">
      <w:pPr>
        <w:pStyle w:val="Titel"/>
      </w:pPr>
      <w:r w:rsidRPr="003A19B8">
        <w:t>Ziele</w:t>
      </w:r>
    </w:p>
    <w:p w14:paraId="6DE30B4F" w14:textId="77777777" w:rsidR="00547CA4" w:rsidRPr="00A84EC7" w:rsidRDefault="00547CA4" w:rsidP="00547CA4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Sie können verschachtelte </w:t>
      </w:r>
      <w:proofErr w:type="spellStart"/>
      <w:r>
        <w:rPr>
          <w:rFonts w:asciiTheme="minorHAnsi" w:hAnsiTheme="minorHAnsi"/>
          <w:sz w:val="22"/>
          <w:szCs w:val="22"/>
        </w:rPr>
        <w:t>if</w:t>
      </w:r>
      <w:proofErr w:type="spellEnd"/>
      <w:proofErr w:type="gramStart"/>
      <w:r>
        <w:rPr>
          <w:rFonts w:asciiTheme="minorHAnsi" w:hAnsiTheme="minorHAnsi"/>
          <w:sz w:val="22"/>
          <w:szCs w:val="22"/>
        </w:rPr>
        <w:t xml:space="preserve"> ..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else</w:t>
      </w:r>
      <w:proofErr w:type="spellEnd"/>
      <w:proofErr w:type="gramStart"/>
      <w:r>
        <w:rPr>
          <w:rFonts w:asciiTheme="minorHAnsi" w:hAnsiTheme="minorHAnsi"/>
          <w:sz w:val="22"/>
          <w:szCs w:val="22"/>
        </w:rPr>
        <w:t xml:space="preserve"> ..</w:t>
      </w:r>
      <w:proofErr w:type="gramEnd"/>
      <w:r>
        <w:rPr>
          <w:rFonts w:asciiTheme="minorHAnsi" w:hAnsiTheme="minorHAnsi"/>
          <w:sz w:val="22"/>
          <w:szCs w:val="22"/>
        </w:rPr>
        <w:t xml:space="preserve"> Anweisungen korrekt implementieren und formatieren (Einrückungen)</w:t>
      </w:r>
    </w:p>
    <w:p w14:paraId="3A35C4BE" w14:textId="77777777" w:rsidR="00547CA4" w:rsidRPr="003A19B8" w:rsidRDefault="00547CA4" w:rsidP="00547CA4">
      <w:pPr>
        <w:rPr>
          <w:rFonts w:asciiTheme="minorHAnsi" w:hAnsiTheme="minorHAnsi"/>
          <w:sz w:val="22"/>
          <w:szCs w:val="22"/>
        </w:rPr>
      </w:pPr>
    </w:p>
    <w:p w14:paraId="3BC98E5B" w14:textId="11B3A8A7" w:rsidR="00547CA4" w:rsidRPr="00773D57" w:rsidRDefault="00547CA4" w:rsidP="00547CA4">
      <w:pPr>
        <w:pStyle w:val="Titel"/>
      </w:pPr>
      <w:r w:rsidRPr="003A19B8">
        <w:t>Aufgabenstellung</w:t>
      </w:r>
    </w:p>
    <w:p w14:paraId="3E671106" w14:textId="77777777" w:rsidR="00547CA4" w:rsidRDefault="00547CA4" w:rsidP="00547CA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Erstellen Sie mit dem Programm welches zwei Franken und Rappen Beträge vergleicht.</w:t>
      </w:r>
    </w:p>
    <w:p w14:paraId="1304F676" w14:textId="77777777" w:rsidR="00547CA4" w:rsidRPr="003A19B8" w:rsidRDefault="00547CA4" w:rsidP="00547CA4">
      <w:pPr>
        <w:rPr>
          <w:rFonts w:asciiTheme="minorHAnsi" w:hAnsiTheme="minorHAnsi"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78AC310E" wp14:editId="00E2CDCA">
            <wp:extent cx="2194479" cy="1112108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743" cy="11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DA32" w14:textId="77777777" w:rsidR="00547CA4" w:rsidRDefault="00547CA4" w:rsidP="00547CA4">
      <w:pPr>
        <w:rPr>
          <w:rFonts w:asciiTheme="minorHAnsi" w:hAnsiTheme="minorHAnsi"/>
          <w:sz w:val="22"/>
          <w:szCs w:val="22"/>
        </w:rPr>
      </w:pPr>
    </w:p>
    <w:p w14:paraId="1E127507" w14:textId="75A472A4" w:rsidR="00547CA4" w:rsidRPr="00995A04" w:rsidRDefault="00547CA4" w:rsidP="00547CA4">
      <w:pPr>
        <w:pStyle w:val="Titel"/>
      </w:pPr>
      <w:r>
        <w:t>Vorgehen</w:t>
      </w:r>
    </w:p>
    <w:p w14:paraId="45203E3F" w14:textId="77777777" w:rsidR="00547CA4" w:rsidRDefault="00547CA4" w:rsidP="00547CA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Gehen Sie nach dem abgebildeten Struktogramm vor:</w:t>
      </w:r>
    </w:p>
    <w:p w14:paraId="0100D347" w14:textId="77777777" w:rsidR="00547CA4" w:rsidRDefault="00547CA4" w:rsidP="00547CA4">
      <w:pPr>
        <w:rPr>
          <w:rFonts w:asciiTheme="minorHAnsi" w:hAnsiTheme="minorHAnsi"/>
          <w:sz w:val="22"/>
          <w:szCs w:val="22"/>
        </w:rPr>
      </w:pPr>
      <w:r w:rsidRPr="00C20A8A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17FD80D9" wp14:editId="7344BCBA">
            <wp:extent cx="4772025" cy="440559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637" cy="448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FCD9" w14:textId="77777777" w:rsidR="00547CA4" w:rsidRDefault="00547CA4" w:rsidP="00547CA4">
      <w:pPr>
        <w:rPr>
          <w:rFonts w:asciiTheme="minorHAnsi" w:hAnsiTheme="minorHAnsi"/>
          <w:sz w:val="22"/>
          <w:szCs w:val="22"/>
        </w:rPr>
      </w:pPr>
    </w:p>
    <w:p w14:paraId="3BB1D132" w14:textId="77777777" w:rsidR="00547CA4" w:rsidRDefault="00547CA4" w:rsidP="00547CA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Stellen Sie sicher, dass Sie die beiden Regeln für die Codeformatierung eingehalten haben: </w:t>
      </w:r>
      <w:r w:rsidRPr="00C20A8A">
        <w:rPr>
          <w:rFonts w:asciiTheme="minorHAnsi" w:hAnsiTheme="minorHAnsi"/>
          <w:b/>
          <w:bCs/>
          <w:sz w:val="22"/>
          <w:szCs w:val="22"/>
        </w:rPr>
        <w:t xml:space="preserve">1. Die öffnende und schliessende Blockklammern </w:t>
      </w:r>
      <w:proofErr w:type="gramStart"/>
      <w:r w:rsidRPr="00C20A8A">
        <w:rPr>
          <w:rFonts w:asciiTheme="minorHAnsi" w:hAnsiTheme="minorHAnsi"/>
          <w:b/>
          <w:bCs/>
          <w:sz w:val="22"/>
          <w:szCs w:val="22"/>
        </w:rPr>
        <w:t>stehen</w:t>
      </w:r>
      <w:proofErr w:type="gramEnd"/>
      <w:r w:rsidRPr="00C20A8A">
        <w:rPr>
          <w:rFonts w:asciiTheme="minorHAnsi" w:hAnsiTheme="minorHAnsi"/>
          <w:b/>
          <w:bCs/>
          <w:sz w:val="22"/>
          <w:szCs w:val="22"/>
        </w:rPr>
        <w:t xml:space="preserve"> links an der Vorgängerzeile ausgerichtet 2. Der Code innerhalb der öffnenden und schliessenden Blockklammern steht um 1 Tabulator nach rechts eingerückt</w:t>
      </w:r>
    </w:p>
    <w:p w14:paraId="2FB351A1" w14:textId="77777777" w:rsidR="00547CA4" w:rsidRPr="003A19B8" w:rsidRDefault="00547CA4" w:rsidP="00547CA4">
      <w:pPr>
        <w:rPr>
          <w:rFonts w:asciiTheme="minorHAnsi" w:hAnsiTheme="minorHAnsi"/>
          <w:sz w:val="22"/>
          <w:szCs w:val="22"/>
        </w:rPr>
      </w:pPr>
    </w:p>
    <w:p w14:paraId="0D4F6336" w14:textId="5E2A4794" w:rsidR="00547CA4" w:rsidRPr="00995A04" w:rsidRDefault="00547CA4" w:rsidP="00547CA4">
      <w:pPr>
        <w:pStyle w:val="Titel"/>
      </w:pPr>
      <w:r w:rsidRPr="00995A04">
        <w:t>Erwartete Resultate</w:t>
      </w:r>
    </w:p>
    <w:p w14:paraId="399DBA4D" w14:textId="77777777" w:rsidR="00547CA4" w:rsidRPr="00995A04" w:rsidRDefault="00547CA4" w:rsidP="00547CA4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Quellcodedatei</w:t>
      </w:r>
      <w:r>
        <w:rPr>
          <w:rFonts w:asciiTheme="minorHAnsi" w:hAnsiTheme="minorHAnsi"/>
          <w:sz w:val="22"/>
          <w:szCs w:val="22"/>
        </w:rPr>
        <w:t>:</w:t>
      </w:r>
      <w:r w:rsidRPr="00995A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5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4</w:t>
      </w:r>
      <w:r w:rsidRPr="00995A04">
        <w:rPr>
          <w:rFonts w:asciiTheme="minorHAnsi" w:hAnsiTheme="minorHAnsi"/>
          <w:sz w:val="22"/>
          <w:szCs w:val="22"/>
        </w:rPr>
        <w:t>.c</w:t>
      </w:r>
    </w:p>
    <w:p w14:paraId="7300F1D6" w14:textId="77777777" w:rsidR="00547CA4" w:rsidRPr="00995A04" w:rsidRDefault="00547CA4" w:rsidP="00547CA4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Screenshot des gest</w:t>
      </w:r>
      <w:r>
        <w:rPr>
          <w:rFonts w:asciiTheme="minorHAnsi" w:hAnsiTheme="minorHAnsi"/>
          <w:sz w:val="22"/>
          <w:szCs w:val="22"/>
        </w:rPr>
        <w:t>a</w:t>
      </w:r>
      <w:r w:rsidRPr="00995A04">
        <w:rPr>
          <w:rFonts w:asciiTheme="minorHAnsi" w:hAnsiTheme="minorHAnsi"/>
          <w:sz w:val="22"/>
          <w:szCs w:val="22"/>
        </w:rPr>
        <w:t>rteten Programms</w:t>
      </w:r>
      <w:r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ab/>
        <w:t>5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4</w:t>
      </w:r>
      <w:r w:rsidRPr="00995A04">
        <w:rPr>
          <w:rFonts w:asciiTheme="minorHAnsi" w:hAnsiTheme="minorHAnsi"/>
          <w:sz w:val="22"/>
          <w:szCs w:val="22"/>
        </w:rPr>
        <w:t>.png</w:t>
      </w:r>
    </w:p>
    <w:p w14:paraId="064AA518" w14:textId="77777777" w:rsidR="00547CA4" w:rsidRPr="003A19B8" w:rsidRDefault="00547CA4" w:rsidP="00547CA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Zeit: 25 Minuten</w:t>
      </w:r>
    </w:p>
    <w:p w14:paraId="090B8C52" w14:textId="3E98E813" w:rsidR="00824C1E" w:rsidRPr="00547CA4" w:rsidRDefault="00824C1E" w:rsidP="00547CA4"/>
    <w:sectPr w:rsidR="00824C1E" w:rsidRPr="00547CA4">
      <w:headerReference w:type="default" r:id="rId9"/>
      <w:footerReference w:type="default" r:id="rId10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5D645" w14:textId="77777777" w:rsidR="00B20303" w:rsidRDefault="00B20303" w:rsidP="002C4D52">
      <w:r>
        <w:separator/>
      </w:r>
    </w:p>
  </w:endnote>
  <w:endnote w:type="continuationSeparator" w:id="0">
    <w:p w14:paraId="3EC08B7E" w14:textId="77777777" w:rsidR="00B20303" w:rsidRDefault="00B20303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7097F" w14:textId="77777777" w:rsidR="00B20303" w:rsidRDefault="00B20303" w:rsidP="002C4D52">
      <w:r>
        <w:separator/>
      </w:r>
    </w:p>
  </w:footnote>
  <w:footnote w:type="continuationSeparator" w:id="0">
    <w:p w14:paraId="7EB92640" w14:textId="77777777" w:rsidR="00B20303" w:rsidRDefault="00B20303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175CF6CF" w:rsidR="003C3179" w:rsidRPr="00766E57" w:rsidRDefault="00547CA4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5-4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/>
        <w:sz w:val="28"/>
        <w:szCs w:val="28"/>
      </w:rPr>
      <w:t>Franken Rappen Vergleich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47CA4"/>
    <w:rsid w:val="005C1D7C"/>
    <w:rsid w:val="00604280"/>
    <w:rsid w:val="00684DA5"/>
    <w:rsid w:val="00766E57"/>
    <w:rsid w:val="00824C1E"/>
    <w:rsid w:val="00974798"/>
    <w:rsid w:val="00A02DCA"/>
    <w:rsid w:val="00B20303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2021-07-10T07:09:00Z</dcterms:modified>
</cp:coreProperties>
</file>