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G4 抢作文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G5 小张老师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G6 付佳怀孕</w:t>
      </w: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抢作文事件</w:t>
      </w: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抄作文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捧回奖杯</w:t>
      </w:r>
    </w:p>
    <w:p>
      <w:pPr>
        <w:rPr>
          <w:rFonts w:hint="eastAsia" w:ascii="微软雅黑" w:hAnsi="微软雅黑" w:eastAsia="微软雅黑" w:cs="微软雅黑"/>
          <w:woUserID w:val="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 Light">
    <w:altName w:val="Century Gothic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1AA24D9F"/>
    <w:rsid w:val="28DA2E89"/>
    <w:rsid w:val="323B4D81"/>
    <w:rsid w:val="6A637494"/>
    <w:rsid w:val="6D535020"/>
    <w:rsid w:val="7F79C282"/>
    <w:rsid w:val="BCAB8053"/>
    <w:rsid w:val="F7A7AE60"/>
    <w:rsid w:val="FDEA700A"/>
    <w:rsid w:val="FFFF08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ata/weboffice/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2018-05-24T09:24:00Z</dcterms:created>
  <dc:creator>金山文档</dc:creator>
  <cp:lastModifiedBy>李思萍</cp:lastModifiedBy>
  <dcterms:modified xsi:type="dcterms:W3CDTF">2019-10-19T13:15:17Z</dcterms:modified>
  <dc:title>G4 抢作文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