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E2AE7A" w14:textId="77777777" w:rsidR="00C2516E" w:rsidRPr="00FD63DE" w:rsidRDefault="00C2516E" w:rsidP="00C2516E">
      <w:pPr>
        <w:pStyle w:val="BodyText"/>
        <w:kinsoku w:val="0"/>
        <w:overflowPunct w:val="0"/>
        <w:spacing w:before="51" w:line="163" w:lineRule="auto"/>
        <w:ind w:left="1001" w:right="17" w:hanging="982"/>
        <w:jc w:val="center"/>
        <w:rPr>
          <w:rFonts w:asciiTheme="majorHAnsi" w:hAnsiTheme="majorHAnsi"/>
          <w:color w:val="1D1D1B"/>
          <w:w w:val="95"/>
          <w:sz w:val="60"/>
          <w:szCs w:val="60"/>
        </w:rPr>
      </w:pPr>
    </w:p>
    <w:p w14:paraId="084C86B2" w14:textId="1A349346" w:rsidR="00C2516E" w:rsidRPr="00AD444A" w:rsidRDefault="00F9272D" w:rsidP="00C2516E">
      <w:pPr>
        <w:pStyle w:val="BodyText"/>
        <w:kinsoku w:val="0"/>
        <w:overflowPunct w:val="0"/>
        <w:spacing w:before="51" w:line="163" w:lineRule="auto"/>
        <w:ind w:left="1001" w:right="17" w:hanging="982"/>
        <w:jc w:val="center"/>
        <w:rPr>
          <w:rFonts w:asciiTheme="majorHAnsi" w:hAnsiTheme="majorHAnsi"/>
          <w:color w:val="1D1D1B"/>
          <w:w w:val="99"/>
          <w:sz w:val="72"/>
          <w:szCs w:val="72"/>
          <w:lang w:val="en-US"/>
        </w:rPr>
      </w:pPr>
      <w:r>
        <w:rPr>
          <w:rFonts w:asciiTheme="majorHAnsi" w:hAnsiTheme="majorHAnsi"/>
          <w:color w:val="1D1D1B"/>
          <w:w w:val="95"/>
          <w:sz w:val="72"/>
          <w:szCs w:val="72"/>
          <w:lang w:val="en-US"/>
        </w:rPr>
        <w:t>ISSUANCE</w:t>
      </w:r>
    </w:p>
    <w:p w14:paraId="7AD7FE40" w14:textId="42EFA821" w:rsidR="007F6C86" w:rsidRPr="00AD444A" w:rsidRDefault="00F9272D" w:rsidP="00FD63DE">
      <w:pPr>
        <w:pStyle w:val="BodyText"/>
        <w:kinsoku w:val="0"/>
        <w:overflowPunct w:val="0"/>
        <w:spacing w:before="51" w:line="163" w:lineRule="auto"/>
        <w:ind w:left="1001" w:right="17" w:hanging="982"/>
        <w:jc w:val="center"/>
        <w:rPr>
          <w:rFonts w:asciiTheme="majorHAnsi" w:hAnsiTheme="majorHAnsi"/>
          <w:color w:val="1D1D1B"/>
          <w:spacing w:val="-1"/>
          <w:sz w:val="72"/>
          <w:szCs w:val="72"/>
          <w:lang w:val="en-US"/>
        </w:rPr>
      </w:pPr>
      <w:r>
        <w:rPr>
          <w:rFonts w:asciiTheme="majorHAnsi" w:hAnsiTheme="majorHAnsi"/>
          <w:color w:val="1D1D1B"/>
          <w:spacing w:val="-1"/>
          <w:sz w:val="72"/>
          <w:szCs w:val="72"/>
          <w:lang w:val="en-US"/>
        </w:rPr>
        <w:t>AGREEMENT</w:t>
      </w:r>
    </w:p>
    <w:p w14:paraId="4B41E82B" w14:textId="77777777" w:rsidR="00FD63DE" w:rsidRPr="00AD444A" w:rsidRDefault="00FD63DE" w:rsidP="00FD63DE">
      <w:pPr>
        <w:pStyle w:val="BodyText"/>
        <w:kinsoku w:val="0"/>
        <w:overflowPunct w:val="0"/>
        <w:spacing w:before="51" w:line="163" w:lineRule="auto"/>
        <w:ind w:left="1001" w:right="17" w:hanging="982"/>
        <w:jc w:val="center"/>
        <w:rPr>
          <w:rFonts w:asciiTheme="majorHAnsi" w:hAnsiTheme="majorHAnsi"/>
          <w:color w:val="000000"/>
          <w:sz w:val="72"/>
          <w:szCs w:val="72"/>
          <w:lang w:val="en-US"/>
        </w:rPr>
      </w:pPr>
    </w:p>
    <w:p w14:paraId="63229756" w14:textId="314B7FDD" w:rsidR="00C2516E" w:rsidRPr="00181D31" w:rsidRDefault="00AA4735" w:rsidP="00C2516E">
      <w:pPr>
        <w:pStyle w:val="Prrafobsico"/>
        <w:suppressAutoHyphens/>
        <w:rPr>
          <w:rFonts w:asciiTheme="minorHAnsi" w:hAnsiTheme="minorHAnsi" w:cstheme="minorHAnsi"/>
          <w:b/>
          <w:bCs/>
          <w:color w:val="00388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[</w:t>
      </w:r>
      <w:r w:rsidR="007024D1" w:rsidRPr="007024D1">
        <w:rPr>
          <w:rFonts w:asciiTheme="minorHAnsi" w:hAnsiTheme="minorHAnsi" w:cstheme="minorHAnsi"/>
          <w:b/>
          <w:bCs/>
          <w:color w:val="003884"/>
          <w:sz w:val="22"/>
          <w:szCs w:val="22"/>
          <w:highlight w:val="yellow"/>
        </w:rPr>
        <w:t>Today’s date</w:t>
      </w:r>
      <w:r w:rsidR="007024D1">
        <w:rPr>
          <w:rFonts w:asciiTheme="minorHAnsi" w:hAnsiTheme="minorHAnsi" w:cstheme="minorHAnsi"/>
          <w:b/>
          <w:bCs/>
          <w:color w:val="003884"/>
          <w:sz w:val="22"/>
          <w:szCs w:val="22"/>
        </w:rPr>
        <w:t xml:space="preserve"> </w:t>
      </w:r>
      <w:r w:rsidR="009F2C2E" w:rsidRPr="000C78EE">
        <w:rPr>
          <w:rFonts w:asciiTheme="minorHAnsi" w:hAnsiTheme="minorHAnsi" w:cstheme="minorHAnsi"/>
          <w:b/>
          <w:bCs/>
          <w:color w:val="003884"/>
          <w:sz w:val="22"/>
          <w:szCs w:val="22"/>
          <w:highlight w:val="yellow"/>
        </w:rPr>
        <w:t>Month Day, Year</w:t>
      </w: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]</w:t>
      </w:r>
    </w:p>
    <w:p w14:paraId="41149875" w14:textId="77777777" w:rsidR="00C2516E" w:rsidRPr="00181D31" w:rsidRDefault="00C2516E" w:rsidP="00C2516E">
      <w:pPr>
        <w:pStyle w:val="Prrafobsico"/>
        <w:suppressAutoHyphens/>
        <w:rPr>
          <w:rFonts w:asciiTheme="minorHAnsi" w:hAnsiTheme="minorHAnsi" w:cstheme="minorHAnsi"/>
          <w:b/>
          <w:bCs/>
          <w:color w:val="003884"/>
          <w:sz w:val="22"/>
          <w:szCs w:val="22"/>
        </w:rPr>
      </w:pPr>
    </w:p>
    <w:p w14:paraId="4E298EA7" w14:textId="616D5529" w:rsidR="00C2516E" w:rsidRPr="00181D31" w:rsidRDefault="00AA4735" w:rsidP="00C2516E">
      <w:pPr>
        <w:pStyle w:val="Prrafobsico"/>
        <w:suppressAutoHyphens/>
        <w:rPr>
          <w:rFonts w:asciiTheme="minorHAnsi" w:hAnsiTheme="minorHAnsi" w:cstheme="minorHAnsi"/>
          <w:b/>
          <w:bCs/>
          <w:color w:val="00388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[</w:t>
      </w:r>
      <w:r w:rsidR="007024D1" w:rsidRPr="007024D1">
        <w:rPr>
          <w:rFonts w:asciiTheme="minorHAnsi" w:hAnsiTheme="minorHAnsi" w:cstheme="minorHAnsi"/>
          <w:b/>
          <w:bCs/>
          <w:color w:val="003884"/>
          <w:sz w:val="22"/>
          <w:szCs w:val="22"/>
          <w:highlight w:val="yellow"/>
        </w:rPr>
        <w:t>Signatory Name</w:t>
      </w: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]</w:t>
      </w:r>
    </w:p>
    <w:p w14:paraId="2B5287D1" w14:textId="043CC843" w:rsidR="00693CF5" w:rsidRPr="00181D31" w:rsidRDefault="00AA4735" w:rsidP="00C2516E">
      <w:pPr>
        <w:pStyle w:val="Prrafobsico"/>
        <w:suppressAutoHyphens/>
        <w:rPr>
          <w:rFonts w:asciiTheme="minorHAnsi" w:hAnsiTheme="minorHAnsi" w:cstheme="minorHAnsi"/>
          <w:b/>
          <w:bCs/>
          <w:color w:val="00388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[</w:t>
      </w:r>
      <w:r w:rsidR="007024D1" w:rsidRPr="007024D1">
        <w:rPr>
          <w:rFonts w:asciiTheme="minorHAnsi" w:hAnsiTheme="minorHAnsi" w:cstheme="minorHAnsi"/>
          <w:b/>
          <w:bCs/>
          <w:color w:val="003884"/>
          <w:sz w:val="22"/>
          <w:szCs w:val="22"/>
          <w:highlight w:val="yellow"/>
        </w:rPr>
        <w:t>Signatory</w:t>
      </w:r>
      <w:r w:rsidR="007024D1">
        <w:rPr>
          <w:rFonts w:asciiTheme="minorHAnsi" w:hAnsiTheme="minorHAnsi" w:cstheme="minorHAnsi"/>
          <w:b/>
          <w:bCs/>
          <w:color w:val="003884"/>
          <w:sz w:val="22"/>
          <w:szCs w:val="22"/>
        </w:rPr>
        <w:t xml:space="preserve"> </w:t>
      </w:r>
      <w:r w:rsidR="00D92886" w:rsidRPr="008F6165">
        <w:rPr>
          <w:rFonts w:asciiTheme="minorHAnsi" w:hAnsiTheme="minorHAnsi" w:cstheme="minorHAnsi"/>
          <w:b/>
          <w:bCs/>
          <w:color w:val="003884"/>
          <w:sz w:val="22"/>
          <w:szCs w:val="22"/>
          <w:highlight w:val="yellow"/>
        </w:rPr>
        <w:t>Company</w:t>
      </w: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]</w:t>
      </w:r>
    </w:p>
    <w:p w14:paraId="31991FB0" w14:textId="4513371A" w:rsidR="00693CF5" w:rsidRPr="00181D31" w:rsidRDefault="00AA4735" w:rsidP="00C2516E">
      <w:pPr>
        <w:pStyle w:val="Prrafobsico"/>
        <w:suppressAutoHyphens/>
        <w:rPr>
          <w:rFonts w:asciiTheme="minorHAnsi" w:hAnsiTheme="minorHAnsi" w:cstheme="minorHAnsi"/>
          <w:b/>
          <w:bCs/>
          <w:color w:val="003884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[</w:t>
      </w:r>
      <w:r w:rsidR="007024D1" w:rsidRPr="007024D1">
        <w:rPr>
          <w:rFonts w:asciiTheme="minorHAnsi" w:hAnsiTheme="minorHAnsi" w:cstheme="minorHAnsi"/>
          <w:b/>
          <w:bCs/>
          <w:color w:val="003884"/>
          <w:sz w:val="22"/>
          <w:szCs w:val="22"/>
          <w:highlight w:val="yellow"/>
        </w:rPr>
        <w:t>Signatory Address</w:t>
      </w:r>
      <w:r>
        <w:rPr>
          <w:rFonts w:asciiTheme="minorHAnsi" w:hAnsiTheme="minorHAnsi" w:cstheme="minorHAnsi"/>
          <w:b/>
          <w:bCs/>
          <w:color w:val="003884"/>
          <w:sz w:val="22"/>
          <w:szCs w:val="22"/>
        </w:rPr>
        <w:t>]</w:t>
      </w:r>
    </w:p>
    <w:p w14:paraId="0544A338" w14:textId="23D69CA6" w:rsidR="002926EA" w:rsidRDefault="002926EA" w:rsidP="00637EB3">
      <w:pPr>
        <w:jc w:val="both"/>
        <w:rPr>
          <w:rFonts w:cstheme="minorHAnsi"/>
          <w:b/>
          <w:color w:val="5E5F61"/>
          <w:lang w:val="en-US"/>
        </w:rPr>
      </w:pPr>
    </w:p>
    <w:p w14:paraId="392B5457" w14:textId="28EB6FF2" w:rsidR="003D3141" w:rsidRPr="00081D7B" w:rsidRDefault="003D3141" w:rsidP="003D3141">
      <w:pPr>
        <w:ind w:left="708"/>
        <w:jc w:val="both"/>
        <w:rPr>
          <w:rFonts w:cstheme="minorHAnsi"/>
          <w:b/>
          <w:color w:val="5E5F61"/>
          <w:lang w:val="en-US"/>
        </w:rPr>
      </w:pPr>
      <w:r w:rsidRPr="00081D7B">
        <w:rPr>
          <w:rFonts w:cstheme="minorHAnsi"/>
          <w:b/>
          <w:color w:val="5E5F61"/>
          <w:lang w:val="en-US"/>
        </w:rPr>
        <w:t xml:space="preserve">Re: IA Capital Structures (Ireland) plc (the "Issuer") </w:t>
      </w:r>
      <w:r>
        <w:rPr>
          <w:rFonts w:cstheme="minorHAnsi"/>
          <w:b/>
          <w:color w:val="003884"/>
          <w:lang w:val="en-US"/>
        </w:rPr>
        <w:t>[</w:t>
      </w:r>
      <w:r w:rsidRPr="002B2C34">
        <w:rPr>
          <w:rFonts w:cstheme="minorHAnsi"/>
          <w:b/>
          <w:color w:val="003884"/>
          <w:highlight w:val="yellow"/>
          <w:lang w:val="en-US"/>
        </w:rPr>
        <w:t xml:space="preserve">Series </w:t>
      </w:r>
      <w:r w:rsidRPr="002B2C34">
        <w:rPr>
          <w:rFonts w:cstheme="minorHAnsi"/>
          <w:b/>
          <w:bCs/>
          <w:color w:val="003884"/>
          <w:highlight w:val="yellow"/>
          <w:lang w:val="en-US"/>
        </w:rPr>
        <w:t>Name</w:t>
      </w:r>
      <w:r>
        <w:rPr>
          <w:rFonts w:cstheme="minorHAnsi"/>
          <w:b/>
          <w:bCs/>
          <w:color w:val="003884"/>
          <w:lang w:val="en-US"/>
        </w:rPr>
        <w:t>]</w:t>
      </w:r>
      <w:r w:rsidRPr="00081D7B">
        <w:rPr>
          <w:rFonts w:cstheme="minorHAnsi"/>
          <w:b/>
          <w:color w:val="5E5F61"/>
          <w:lang w:val="en-US"/>
        </w:rPr>
        <w:t xml:space="preserve"> (Series </w:t>
      </w:r>
      <w:r>
        <w:rPr>
          <w:rFonts w:cstheme="minorHAnsi"/>
          <w:b/>
          <w:bCs/>
          <w:color w:val="003884"/>
          <w:lang w:val="en-US"/>
        </w:rPr>
        <w:t>[</w:t>
      </w:r>
      <w:r w:rsidR="007024D1" w:rsidRPr="007024D1">
        <w:rPr>
          <w:rFonts w:cstheme="minorHAnsi"/>
          <w:b/>
          <w:bCs/>
          <w:color w:val="003884"/>
          <w:highlight w:val="yellow"/>
          <w:lang w:val="en-US"/>
        </w:rPr>
        <w:t>Series</w:t>
      </w:r>
      <w:r w:rsidR="007024D1">
        <w:rPr>
          <w:rFonts w:cstheme="minorHAnsi"/>
          <w:b/>
          <w:bCs/>
          <w:color w:val="003884"/>
          <w:lang w:val="en-US"/>
        </w:rPr>
        <w:t xml:space="preserve"> </w:t>
      </w:r>
      <w:r w:rsidRPr="002B2C34">
        <w:rPr>
          <w:rFonts w:cstheme="minorHAnsi"/>
          <w:b/>
          <w:bCs/>
          <w:color w:val="003884"/>
          <w:highlight w:val="yellow"/>
          <w:lang w:val="en-US"/>
        </w:rPr>
        <w:t>Number</w:t>
      </w:r>
      <w:r>
        <w:rPr>
          <w:rFonts w:cstheme="minorHAnsi"/>
          <w:b/>
          <w:bCs/>
          <w:color w:val="003884"/>
          <w:lang w:val="en-US"/>
        </w:rPr>
        <w:t>]</w:t>
      </w:r>
      <w:r w:rsidRPr="00081D7B">
        <w:rPr>
          <w:rFonts w:cstheme="minorHAnsi"/>
          <w:b/>
          <w:color w:val="5E5F61"/>
          <w:lang w:val="en-US"/>
        </w:rPr>
        <w:t xml:space="preserve">) Notes due </w:t>
      </w:r>
      <w:r>
        <w:rPr>
          <w:rFonts w:cstheme="minorHAnsi"/>
          <w:b/>
          <w:bCs/>
          <w:color w:val="003884"/>
          <w:lang w:val="en-US"/>
        </w:rPr>
        <w:t>[</w:t>
      </w:r>
      <w:r w:rsidR="007024D1">
        <w:rPr>
          <w:rFonts w:cstheme="minorHAnsi"/>
          <w:b/>
          <w:bCs/>
          <w:color w:val="003884"/>
          <w:highlight w:val="yellow"/>
          <w:lang w:val="en-US"/>
        </w:rPr>
        <w:t>Due Year</w:t>
      </w:r>
      <w:r>
        <w:rPr>
          <w:rFonts w:cstheme="minorHAnsi"/>
          <w:b/>
          <w:bCs/>
          <w:color w:val="003884"/>
          <w:lang w:val="en-US"/>
        </w:rPr>
        <w:t>]</w:t>
      </w:r>
      <w:r w:rsidRPr="00081D7B">
        <w:rPr>
          <w:rFonts w:cstheme="minorHAnsi"/>
          <w:b/>
          <w:color w:val="5E5F61"/>
          <w:lang w:val="en-US"/>
        </w:rPr>
        <w:t xml:space="preserve"> (the “Notes”) to be issued under the secured note </w:t>
      </w:r>
      <w:proofErr w:type="spellStart"/>
      <w:r w:rsidRPr="00081D7B">
        <w:rPr>
          <w:rFonts w:cstheme="minorHAnsi"/>
          <w:b/>
          <w:color w:val="5E5F61"/>
          <w:lang w:val="en-US"/>
        </w:rPr>
        <w:t>programme</w:t>
      </w:r>
      <w:proofErr w:type="spellEnd"/>
      <w:r w:rsidRPr="00081D7B">
        <w:rPr>
          <w:rFonts w:cstheme="minorHAnsi"/>
          <w:b/>
          <w:color w:val="5E5F61"/>
          <w:lang w:val="en-US"/>
        </w:rPr>
        <w:t xml:space="preserve"> arranged by </w:t>
      </w:r>
      <w:proofErr w:type="spellStart"/>
      <w:r w:rsidRPr="00081D7B">
        <w:rPr>
          <w:rFonts w:cstheme="minorHAnsi"/>
          <w:b/>
          <w:color w:val="5E5F61"/>
          <w:lang w:val="en-US"/>
        </w:rPr>
        <w:t>FlexFunds</w:t>
      </w:r>
      <w:proofErr w:type="spellEnd"/>
      <w:r w:rsidRPr="00081D7B">
        <w:rPr>
          <w:rFonts w:cstheme="minorHAnsi"/>
          <w:b/>
          <w:color w:val="5E5F61"/>
          <w:lang w:val="en-US"/>
        </w:rPr>
        <w:t xml:space="preserve"> Ltd. (the "</w:t>
      </w:r>
      <w:proofErr w:type="spellStart"/>
      <w:r w:rsidRPr="00081D7B">
        <w:rPr>
          <w:rFonts w:cstheme="minorHAnsi"/>
          <w:b/>
          <w:color w:val="5E5F61"/>
          <w:lang w:val="en-US"/>
        </w:rPr>
        <w:t>Programme</w:t>
      </w:r>
      <w:proofErr w:type="spellEnd"/>
      <w:r w:rsidRPr="00081D7B">
        <w:rPr>
          <w:rFonts w:cstheme="minorHAnsi"/>
          <w:b/>
          <w:color w:val="5E5F61"/>
          <w:lang w:val="en-US"/>
        </w:rPr>
        <w:t>")</w:t>
      </w:r>
    </w:p>
    <w:p w14:paraId="57D7C479" w14:textId="0C8F24DC" w:rsidR="00C2516E" w:rsidRPr="00181D31" w:rsidRDefault="003B23C0" w:rsidP="00287CFE">
      <w:pPr>
        <w:ind w:firstLine="708"/>
        <w:jc w:val="both"/>
        <w:rPr>
          <w:rFonts w:cstheme="minorHAnsi"/>
          <w:color w:val="5E5F61"/>
          <w:lang w:val="en-US"/>
        </w:rPr>
      </w:pPr>
      <w:r w:rsidRPr="00181D31">
        <w:rPr>
          <w:rFonts w:cstheme="minorHAnsi"/>
          <w:color w:val="5E5F61"/>
          <w:lang w:val="en-US"/>
        </w:rPr>
        <w:t>Dear Sirs</w:t>
      </w:r>
      <w:r w:rsidR="00C2516E" w:rsidRPr="00181D31">
        <w:rPr>
          <w:rFonts w:cstheme="minorHAnsi"/>
          <w:color w:val="5E5F61"/>
          <w:lang w:val="en-US"/>
        </w:rPr>
        <w:t>:</w:t>
      </w:r>
    </w:p>
    <w:p w14:paraId="5C658130" w14:textId="03930684" w:rsidR="007678BE" w:rsidRDefault="002C6F92" w:rsidP="002C6F92">
      <w:pPr>
        <w:ind w:firstLine="708"/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t xml:space="preserve">Reference is made to that certain engagement letter dated </w:t>
      </w:r>
      <w:r w:rsidRPr="00181D31">
        <w:rPr>
          <w:rFonts w:cstheme="minorHAnsi"/>
          <w:b/>
          <w:color w:val="003884"/>
          <w:lang w:val="en-US"/>
        </w:rPr>
        <w:t>[</w:t>
      </w:r>
      <w:r w:rsidR="009715EF" w:rsidRPr="009715EF">
        <w:rPr>
          <w:rFonts w:cstheme="minorHAnsi"/>
          <w:b/>
          <w:color w:val="003884"/>
          <w:highlight w:val="yellow"/>
          <w:lang w:val="en-US"/>
        </w:rPr>
        <w:t>E</w:t>
      </w:r>
      <w:r w:rsidR="00406C8E">
        <w:rPr>
          <w:rFonts w:cstheme="minorHAnsi"/>
          <w:b/>
          <w:color w:val="1F4E79" w:themeColor="accent1" w:themeShade="80"/>
          <w:highlight w:val="yellow"/>
          <w:lang w:val="en-US"/>
        </w:rPr>
        <w:t>ngagement L</w:t>
      </w:r>
      <w:r>
        <w:rPr>
          <w:rFonts w:cstheme="minorHAnsi"/>
          <w:b/>
          <w:color w:val="1F4E79" w:themeColor="accent1" w:themeShade="80"/>
          <w:highlight w:val="yellow"/>
          <w:lang w:val="en-US"/>
        </w:rPr>
        <w:t xml:space="preserve">etter </w:t>
      </w:r>
      <w:r w:rsidR="00406C8E">
        <w:rPr>
          <w:rFonts w:cstheme="minorHAnsi"/>
          <w:b/>
          <w:color w:val="1F4E79" w:themeColor="accent1" w:themeShade="80"/>
          <w:highlight w:val="yellow"/>
          <w:lang w:val="en-US"/>
        </w:rPr>
        <w:t>D</w:t>
      </w:r>
      <w:r>
        <w:rPr>
          <w:rFonts w:cstheme="minorHAnsi"/>
          <w:b/>
          <w:color w:val="1F4E79" w:themeColor="accent1" w:themeShade="80"/>
          <w:highlight w:val="yellow"/>
          <w:lang w:val="en-US"/>
        </w:rPr>
        <w:t>ate</w:t>
      </w:r>
      <w:r w:rsidRPr="00181D31">
        <w:rPr>
          <w:rFonts w:cstheme="minorHAnsi"/>
          <w:b/>
          <w:color w:val="003884"/>
          <w:lang w:val="en-US"/>
        </w:rPr>
        <w:t>]</w:t>
      </w:r>
      <w:r>
        <w:rPr>
          <w:rFonts w:cstheme="minorHAnsi"/>
          <w:color w:val="5E5F61"/>
          <w:lang w:val="en-US"/>
        </w:rPr>
        <w:t>,</w:t>
      </w:r>
      <w:r w:rsidR="00295E47">
        <w:rPr>
          <w:rFonts w:cstheme="minorHAnsi"/>
          <w:color w:val="5E5F61"/>
          <w:lang w:val="en-US"/>
        </w:rPr>
        <w:t xml:space="preserve"> </w:t>
      </w:r>
      <w:r>
        <w:rPr>
          <w:rFonts w:cstheme="minorHAnsi"/>
          <w:color w:val="5E5F61"/>
          <w:lang w:val="en-US"/>
        </w:rPr>
        <w:t xml:space="preserve">(the “Engagement Letter”) between </w:t>
      </w:r>
      <w:r w:rsidR="00C2516E" w:rsidRPr="00181D31">
        <w:rPr>
          <w:rFonts w:cstheme="minorHAnsi"/>
          <w:b/>
          <w:color w:val="003884"/>
          <w:lang w:val="en-US"/>
        </w:rPr>
        <w:t>[</w:t>
      </w:r>
      <w:r w:rsidR="007024D1" w:rsidRPr="007024D1">
        <w:rPr>
          <w:rFonts w:cstheme="minorHAnsi"/>
          <w:b/>
          <w:color w:val="1F4E79" w:themeColor="accent1" w:themeShade="80"/>
          <w:highlight w:val="yellow"/>
          <w:lang w:val="en-US"/>
        </w:rPr>
        <w:t>Signatory Company</w:t>
      </w:r>
      <w:r w:rsidR="00C2516E" w:rsidRPr="00181D31">
        <w:rPr>
          <w:rFonts w:cstheme="minorHAnsi"/>
          <w:b/>
          <w:color w:val="003884"/>
          <w:lang w:val="en-US"/>
        </w:rPr>
        <w:t>]</w:t>
      </w:r>
      <w:r w:rsidR="00C2516E" w:rsidRPr="00181D31">
        <w:rPr>
          <w:rFonts w:cstheme="minorHAnsi"/>
          <w:color w:val="5E5F61"/>
          <w:lang w:val="en-US"/>
        </w:rPr>
        <w:t xml:space="preserve"> (the </w:t>
      </w:r>
      <w:r w:rsidR="00DA1904" w:rsidRPr="00181D31">
        <w:rPr>
          <w:rFonts w:cstheme="minorHAnsi"/>
          <w:color w:val="5E5F61"/>
          <w:lang w:val="en-US"/>
        </w:rPr>
        <w:t>"</w:t>
      </w:r>
      <w:r w:rsidR="00C2516E" w:rsidRPr="00181D31">
        <w:rPr>
          <w:rFonts w:cstheme="minorHAnsi"/>
          <w:color w:val="5E5F61"/>
          <w:lang w:val="en-US"/>
        </w:rPr>
        <w:t>Client</w:t>
      </w:r>
      <w:r w:rsidR="00DA1904" w:rsidRPr="00181D31">
        <w:rPr>
          <w:rFonts w:cstheme="minorHAnsi"/>
          <w:color w:val="5E5F61"/>
          <w:lang w:val="en-US"/>
        </w:rPr>
        <w:t>"</w:t>
      </w:r>
      <w:r w:rsidR="00C2516E" w:rsidRPr="00181D31">
        <w:rPr>
          <w:rFonts w:cstheme="minorHAnsi"/>
          <w:color w:val="5E5F61"/>
          <w:lang w:val="en-US"/>
        </w:rPr>
        <w:t xml:space="preserve"> or </w:t>
      </w:r>
      <w:r w:rsidR="00DA1904" w:rsidRPr="00181D31">
        <w:rPr>
          <w:rFonts w:cstheme="minorHAnsi"/>
          <w:color w:val="5E5F61"/>
          <w:lang w:val="en-US"/>
        </w:rPr>
        <w:t>"</w:t>
      </w:r>
      <w:r w:rsidR="00C2516E" w:rsidRPr="00181D31">
        <w:rPr>
          <w:rFonts w:cstheme="minorHAnsi"/>
          <w:color w:val="5E5F61"/>
          <w:lang w:val="en-US"/>
        </w:rPr>
        <w:t>you</w:t>
      </w:r>
      <w:r w:rsidR="0054502B">
        <w:rPr>
          <w:rFonts w:cstheme="minorHAnsi"/>
          <w:color w:val="5E5F61"/>
          <w:lang w:val="en-US"/>
        </w:rPr>
        <w:t xml:space="preserve">") and </w:t>
      </w:r>
      <w:proofErr w:type="spellStart"/>
      <w:r w:rsidR="00A36FDC" w:rsidRPr="00181D31">
        <w:rPr>
          <w:rFonts w:cstheme="minorHAnsi"/>
          <w:color w:val="5E5F61"/>
          <w:lang w:val="en-US"/>
        </w:rPr>
        <w:t>FlexFunds</w:t>
      </w:r>
      <w:proofErr w:type="spellEnd"/>
      <w:r w:rsidR="00A36FDC" w:rsidRPr="00181D31">
        <w:rPr>
          <w:rFonts w:cstheme="minorHAnsi"/>
          <w:color w:val="5E5F61"/>
          <w:lang w:val="en-US"/>
        </w:rPr>
        <w:t xml:space="preserve"> Ltd. </w:t>
      </w:r>
      <w:r w:rsidR="00C2516E" w:rsidRPr="00181D31">
        <w:rPr>
          <w:rFonts w:cstheme="minorHAnsi"/>
          <w:color w:val="5E5F61"/>
          <w:lang w:val="en-US"/>
        </w:rPr>
        <w:t xml:space="preserve">(the </w:t>
      </w:r>
      <w:r w:rsidR="00DA1904" w:rsidRPr="00181D31">
        <w:rPr>
          <w:rFonts w:cstheme="minorHAnsi"/>
          <w:color w:val="5E5F61"/>
          <w:lang w:val="en-US"/>
        </w:rPr>
        <w:t>"</w:t>
      </w:r>
      <w:r w:rsidR="00C2516E" w:rsidRPr="00181D31">
        <w:rPr>
          <w:rFonts w:cstheme="minorHAnsi"/>
          <w:color w:val="5E5F61"/>
          <w:lang w:val="en-US"/>
        </w:rPr>
        <w:t>Arranger</w:t>
      </w:r>
      <w:r w:rsidR="00DA1904" w:rsidRPr="00181D31">
        <w:rPr>
          <w:rFonts w:cstheme="minorHAnsi"/>
          <w:color w:val="5E5F61"/>
          <w:lang w:val="en-US"/>
        </w:rPr>
        <w:t>", "</w:t>
      </w:r>
      <w:r w:rsidR="00C2516E" w:rsidRPr="00181D31">
        <w:rPr>
          <w:rFonts w:cstheme="minorHAnsi"/>
          <w:color w:val="5E5F61"/>
          <w:lang w:val="en-US"/>
        </w:rPr>
        <w:t>we</w:t>
      </w:r>
      <w:r w:rsidR="00DA1904" w:rsidRPr="00181D31">
        <w:rPr>
          <w:rFonts w:cstheme="minorHAnsi"/>
          <w:color w:val="5E5F61"/>
          <w:lang w:val="en-US"/>
        </w:rPr>
        <w:t>"</w:t>
      </w:r>
      <w:r w:rsidR="00C2516E" w:rsidRPr="00181D31">
        <w:rPr>
          <w:rFonts w:cstheme="minorHAnsi"/>
          <w:color w:val="5E5F61"/>
          <w:lang w:val="en-US"/>
        </w:rPr>
        <w:t xml:space="preserve"> or </w:t>
      </w:r>
      <w:r w:rsidR="00DA1904" w:rsidRPr="00181D31">
        <w:rPr>
          <w:rFonts w:cstheme="minorHAnsi"/>
          <w:color w:val="5E5F61"/>
          <w:lang w:val="en-US"/>
        </w:rPr>
        <w:t>"</w:t>
      </w:r>
      <w:r w:rsidR="00C2516E" w:rsidRPr="00181D31">
        <w:rPr>
          <w:rFonts w:cstheme="minorHAnsi"/>
          <w:color w:val="5E5F61"/>
          <w:lang w:val="en-US"/>
        </w:rPr>
        <w:t>us</w:t>
      </w:r>
      <w:r w:rsidR="00981301">
        <w:rPr>
          <w:rFonts w:cstheme="minorHAnsi"/>
          <w:color w:val="5E5F61"/>
          <w:lang w:val="en-US"/>
        </w:rPr>
        <w:t>").  As set forth in Sectio</w:t>
      </w:r>
      <w:r w:rsidR="007678BE">
        <w:rPr>
          <w:rFonts w:cstheme="minorHAnsi"/>
          <w:color w:val="5E5F61"/>
          <w:lang w:val="en-US"/>
        </w:rPr>
        <w:t xml:space="preserve">n 1(c) of the Engagement Letter, the parties agreed to </w:t>
      </w:r>
      <w:proofErr w:type="gramStart"/>
      <w:r w:rsidR="007678BE">
        <w:rPr>
          <w:rFonts w:cstheme="minorHAnsi"/>
          <w:color w:val="5E5F61"/>
          <w:lang w:val="en-US"/>
        </w:rPr>
        <w:t>enter into this</w:t>
      </w:r>
      <w:proofErr w:type="gramEnd"/>
      <w:r w:rsidR="007678BE">
        <w:rPr>
          <w:rFonts w:cstheme="minorHAnsi"/>
          <w:color w:val="5E5F61"/>
          <w:lang w:val="en-US"/>
        </w:rPr>
        <w:t xml:space="preserve"> Issuance Agreement </w:t>
      </w:r>
      <w:r w:rsidR="005C3101">
        <w:rPr>
          <w:rFonts w:cstheme="minorHAnsi"/>
          <w:color w:val="5E5F61"/>
          <w:lang w:val="en-US"/>
        </w:rPr>
        <w:t xml:space="preserve">and agree that this Issuance Agreement </w:t>
      </w:r>
      <w:r w:rsidR="007678BE">
        <w:rPr>
          <w:rFonts w:cstheme="minorHAnsi"/>
          <w:color w:val="5E5F61"/>
          <w:lang w:val="en-US"/>
        </w:rPr>
        <w:t>sets fort</w:t>
      </w:r>
      <w:r w:rsidR="005C3101">
        <w:rPr>
          <w:rFonts w:cstheme="minorHAnsi"/>
          <w:color w:val="5E5F61"/>
          <w:lang w:val="en-US"/>
        </w:rPr>
        <w:t>h the final terms of the Series as set forth in the appended term sheet (the “Term Sheet”)</w:t>
      </w:r>
      <w:r w:rsidR="00FB03FC">
        <w:rPr>
          <w:rFonts w:cstheme="minorHAnsi"/>
          <w:color w:val="5E5F61"/>
          <w:lang w:val="en-US"/>
        </w:rPr>
        <w:t xml:space="preserve"> at Annex A</w:t>
      </w:r>
      <w:r w:rsidR="005C3101">
        <w:rPr>
          <w:rFonts w:cstheme="minorHAnsi"/>
          <w:color w:val="5E5F61"/>
          <w:lang w:val="en-US"/>
        </w:rPr>
        <w:t xml:space="preserve">.  </w:t>
      </w:r>
    </w:p>
    <w:p w14:paraId="794373A1" w14:textId="4FC1614E" w:rsidR="005C3101" w:rsidRDefault="005C3101" w:rsidP="005C3101">
      <w:pPr>
        <w:pStyle w:val="ListParagraph"/>
        <w:numPr>
          <w:ilvl w:val="0"/>
          <w:numId w:val="31"/>
        </w:numPr>
        <w:jc w:val="both"/>
        <w:rPr>
          <w:rFonts w:cstheme="minorHAnsi"/>
          <w:b/>
          <w:color w:val="5E5F61"/>
          <w:u w:val="single"/>
          <w:lang w:val="en-US"/>
        </w:rPr>
      </w:pPr>
      <w:r>
        <w:rPr>
          <w:rFonts w:cstheme="minorHAnsi"/>
          <w:b/>
          <w:color w:val="5E5F61"/>
          <w:u w:val="single"/>
          <w:lang w:val="en-US"/>
        </w:rPr>
        <w:t>The Term Sheet</w:t>
      </w:r>
      <w:r w:rsidRPr="00F13E4E">
        <w:rPr>
          <w:rFonts w:cstheme="minorHAnsi"/>
          <w:b/>
          <w:color w:val="5E5F61"/>
          <w:lang w:val="en-US"/>
        </w:rPr>
        <w:t>.</w:t>
      </w:r>
    </w:p>
    <w:p w14:paraId="20183E74" w14:textId="74C0DCA9" w:rsidR="005C3101" w:rsidRDefault="00FB03FC" w:rsidP="00FB03FC">
      <w:pPr>
        <w:ind w:firstLine="708"/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t xml:space="preserve">The parties agree that the Term Sheet appended to this Issuance Agreement at </w:t>
      </w:r>
      <w:r w:rsidR="009715EF" w:rsidRPr="006A570F">
        <w:rPr>
          <w:rFonts w:cstheme="minorHAnsi"/>
          <w:b/>
          <w:bCs/>
          <w:color w:val="003884"/>
          <w:lang w:val="en-US"/>
        </w:rPr>
        <w:t>[</w:t>
      </w:r>
      <w:r w:rsidR="009715EF">
        <w:rPr>
          <w:rFonts w:cstheme="minorHAnsi"/>
          <w:b/>
          <w:bCs/>
          <w:color w:val="003884"/>
          <w:highlight w:val="yellow"/>
          <w:lang w:val="en-US"/>
        </w:rPr>
        <w:t>Annex A</w:t>
      </w:r>
      <w:r w:rsidR="009715EF" w:rsidRPr="006A570F">
        <w:rPr>
          <w:rFonts w:cstheme="minorHAnsi"/>
          <w:b/>
          <w:bCs/>
          <w:color w:val="003884"/>
          <w:lang w:val="en-US"/>
        </w:rPr>
        <w:t>]</w:t>
      </w:r>
      <w:r w:rsidR="009715EF">
        <w:rPr>
          <w:rFonts w:cstheme="minorHAnsi"/>
          <w:b/>
          <w:bCs/>
          <w:color w:val="003884"/>
          <w:lang w:val="en-US"/>
        </w:rPr>
        <w:t xml:space="preserve"> </w:t>
      </w:r>
      <w:r>
        <w:rPr>
          <w:rFonts w:cstheme="minorHAnsi"/>
          <w:color w:val="5E5F61"/>
          <w:lang w:val="en-US"/>
        </w:rPr>
        <w:t>constitutes the final terms of the Seri</w:t>
      </w:r>
      <w:r w:rsidR="00BE1ED9">
        <w:rPr>
          <w:rFonts w:cstheme="minorHAnsi"/>
          <w:color w:val="5E5F61"/>
          <w:lang w:val="en-US"/>
        </w:rPr>
        <w:t>es.  The terms are based on information provided by the Client to the Arranger</w:t>
      </w:r>
      <w:r w:rsidR="00F52820">
        <w:rPr>
          <w:rFonts w:cstheme="minorHAnsi"/>
          <w:color w:val="5E5F61"/>
          <w:lang w:val="en-US"/>
        </w:rPr>
        <w:t>.  The Client shall carefully review the Term Sheet before executing this Issuance Agreement and agrees to be bound by the Term Sheet on execution of this agreement.</w:t>
      </w:r>
      <w:r w:rsidR="00717160">
        <w:rPr>
          <w:rFonts w:cstheme="minorHAnsi"/>
          <w:color w:val="5E5F61"/>
          <w:lang w:val="en-US"/>
        </w:rPr>
        <w:t xml:space="preserve">  After the execution of this Issuance Agreement, the Arranger, on the Client’s request, will provide an estimate date the Notes will be issued.  </w:t>
      </w:r>
      <w:r w:rsidR="00F52820">
        <w:rPr>
          <w:rFonts w:cstheme="minorHAnsi"/>
          <w:color w:val="5E5F61"/>
          <w:lang w:val="en-US"/>
        </w:rPr>
        <w:t xml:space="preserve">  </w:t>
      </w:r>
    </w:p>
    <w:p w14:paraId="5C1DE608" w14:textId="3CC4D0CB" w:rsidR="00F52820" w:rsidRPr="00F52820" w:rsidRDefault="00731EBD" w:rsidP="00F52820">
      <w:pPr>
        <w:numPr>
          <w:ilvl w:val="0"/>
          <w:numId w:val="31"/>
        </w:numPr>
        <w:jc w:val="both"/>
        <w:rPr>
          <w:rFonts w:cstheme="minorHAnsi"/>
          <w:b/>
          <w:color w:val="5E5F61"/>
          <w:lang w:val="en-US"/>
        </w:rPr>
      </w:pPr>
      <w:r>
        <w:rPr>
          <w:rFonts w:cstheme="minorHAnsi"/>
          <w:b/>
          <w:color w:val="5E5F61"/>
          <w:u w:val="single"/>
          <w:lang w:val="en-US"/>
        </w:rPr>
        <w:t xml:space="preserve">Fee Schedule for </w:t>
      </w:r>
      <w:r w:rsidR="00F52820" w:rsidRPr="00F52820">
        <w:rPr>
          <w:rFonts w:cstheme="minorHAnsi"/>
          <w:b/>
          <w:color w:val="5E5F61"/>
          <w:u w:val="single"/>
          <w:lang w:val="en-US"/>
        </w:rPr>
        <w:t>Subsequent Changes to the Term Sheet</w:t>
      </w:r>
      <w:r w:rsidR="00F52820">
        <w:rPr>
          <w:rFonts w:cstheme="minorHAnsi"/>
          <w:b/>
          <w:color w:val="5E5F61"/>
          <w:lang w:val="en-US"/>
        </w:rPr>
        <w:t>.</w:t>
      </w:r>
    </w:p>
    <w:p w14:paraId="66EF763C" w14:textId="2A7B849B" w:rsidR="00977DA3" w:rsidRDefault="00DB7996" w:rsidP="002C6F92">
      <w:pPr>
        <w:ind w:firstLine="708"/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t xml:space="preserve">Changes requested by the Client after the Client </w:t>
      </w:r>
      <w:proofErr w:type="gramStart"/>
      <w:r>
        <w:rPr>
          <w:rFonts w:cstheme="minorHAnsi"/>
          <w:color w:val="5E5F61"/>
          <w:lang w:val="en-US"/>
        </w:rPr>
        <w:t>enters into this</w:t>
      </w:r>
      <w:proofErr w:type="gramEnd"/>
      <w:r>
        <w:rPr>
          <w:rFonts w:cstheme="minorHAnsi"/>
          <w:color w:val="5E5F61"/>
          <w:lang w:val="en-US"/>
        </w:rPr>
        <w:t xml:space="preserve"> Issuance Agreement requires changes to the Term Sheet and changes or amendments to the Series documentation.  </w:t>
      </w:r>
      <w:r w:rsidR="00977DA3">
        <w:rPr>
          <w:rFonts w:cstheme="minorHAnsi"/>
          <w:color w:val="5E5F61"/>
          <w:lang w:val="en-US"/>
        </w:rPr>
        <w:t>The Client</w:t>
      </w:r>
      <w:r>
        <w:rPr>
          <w:rFonts w:cstheme="minorHAnsi"/>
          <w:color w:val="5E5F61"/>
          <w:lang w:val="en-US"/>
        </w:rPr>
        <w:t xml:space="preserve"> therefore</w:t>
      </w:r>
      <w:r w:rsidR="00977DA3">
        <w:rPr>
          <w:rFonts w:cstheme="minorHAnsi"/>
          <w:color w:val="5E5F61"/>
          <w:lang w:val="en-US"/>
        </w:rPr>
        <w:t xml:space="preserve"> </w:t>
      </w:r>
      <w:r w:rsidR="00E3700E">
        <w:rPr>
          <w:rFonts w:cstheme="minorHAnsi"/>
          <w:color w:val="5E5F61"/>
          <w:lang w:val="en-US"/>
        </w:rPr>
        <w:t xml:space="preserve">agrees that </w:t>
      </w:r>
      <w:r w:rsidR="003848EC">
        <w:rPr>
          <w:rFonts w:cstheme="minorHAnsi"/>
          <w:color w:val="5E5F61"/>
          <w:lang w:val="en-US"/>
        </w:rPr>
        <w:t>any</w:t>
      </w:r>
      <w:r w:rsidR="00E3700E">
        <w:rPr>
          <w:rFonts w:cstheme="minorHAnsi"/>
          <w:color w:val="5E5F61"/>
          <w:lang w:val="en-US"/>
        </w:rPr>
        <w:t xml:space="preserve"> subsequent changes to the Term Sheet</w:t>
      </w:r>
      <w:r w:rsidR="003848EC">
        <w:rPr>
          <w:rFonts w:cstheme="minorHAnsi"/>
          <w:color w:val="5E5F61"/>
          <w:lang w:val="en-US"/>
        </w:rPr>
        <w:t xml:space="preserve"> it requests</w:t>
      </w:r>
      <w:r w:rsidR="00E3700E">
        <w:rPr>
          <w:rFonts w:cstheme="minorHAnsi"/>
          <w:color w:val="5E5F61"/>
          <w:lang w:val="en-US"/>
        </w:rPr>
        <w:t xml:space="preserve"> after the execu</w:t>
      </w:r>
      <w:r w:rsidR="009715EF">
        <w:rPr>
          <w:rFonts w:cstheme="minorHAnsi"/>
          <w:color w:val="5E5F61"/>
          <w:lang w:val="en-US"/>
        </w:rPr>
        <w:t xml:space="preserve">tion of this Issuance Agreement </w:t>
      </w:r>
      <w:r>
        <w:rPr>
          <w:rFonts w:cstheme="minorHAnsi"/>
          <w:color w:val="5E5F61"/>
          <w:lang w:val="en-US"/>
        </w:rPr>
        <w:t>will be subject to the following</w:t>
      </w:r>
      <w:r w:rsidR="009715EF">
        <w:rPr>
          <w:rFonts w:cstheme="minorHAnsi"/>
          <w:color w:val="5E5F61"/>
          <w:lang w:val="en-US"/>
        </w:rPr>
        <w:t xml:space="preserve"> fee schedule</w:t>
      </w:r>
      <w:r w:rsidR="00366482">
        <w:rPr>
          <w:rFonts w:cstheme="minorHAnsi"/>
          <w:color w:val="5E5F61"/>
          <w:lang w:val="en-US"/>
        </w:rPr>
        <w:t xml:space="preserve">, which consist of a fee to </w:t>
      </w:r>
      <w:proofErr w:type="spellStart"/>
      <w:r w:rsidR="00366482">
        <w:rPr>
          <w:rFonts w:cstheme="minorHAnsi"/>
          <w:color w:val="5E5F61"/>
          <w:lang w:val="en-US"/>
        </w:rPr>
        <w:t>FlexFunds</w:t>
      </w:r>
      <w:proofErr w:type="spellEnd"/>
      <w:r w:rsidR="00366482">
        <w:rPr>
          <w:rFonts w:cstheme="minorHAnsi"/>
          <w:color w:val="5E5F61"/>
          <w:lang w:val="en-US"/>
        </w:rPr>
        <w:t xml:space="preserve"> and legal costs for the changes or amendments</w:t>
      </w:r>
      <w:r>
        <w:rPr>
          <w:rFonts w:cstheme="minorHAnsi"/>
          <w:color w:val="5E5F61"/>
          <w:lang w:val="en-US"/>
        </w:rPr>
        <w:t xml:space="preserve">:  </w:t>
      </w:r>
    </w:p>
    <w:p w14:paraId="6A2EAE4D" w14:textId="09B91729" w:rsidR="00E3700E" w:rsidRDefault="00731EBD" w:rsidP="00731EBD">
      <w:pPr>
        <w:numPr>
          <w:ilvl w:val="2"/>
          <w:numId w:val="31"/>
        </w:numPr>
        <w:ind w:left="720"/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t xml:space="preserve">If the Client provides the changes </w:t>
      </w:r>
      <w:r>
        <w:rPr>
          <w:rFonts w:cstheme="minorHAnsi"/>
          <w:b/>
          <w:color w:val="5E5F61"/>
          <w:lang w:val="en-US"/>
        </w:rPr>
        <w:t>[</w:t>
      </w:r>
      <w:r w:rsidRPr="00F84AFE">
        <w:rPr>
          <w:rFonts w:cstheme="minorHAnsi"/>
          <w:b/>
          <w:color w:val="5E5F61"/>
          <w:highlight w:val="yellow"/>
          <w:lang w:val="en-US"/>
        </w:rPr>
        <w:t>X</w:t>
      </w:r>
      <w:r>
        <w:rPr>
          <w:rFonts w:cstheme="minorHAnsi"/>
          <w:b/>
          <w:color w:val="5E5F61"/>
          <w:lang w:val="en-US"/>
        </w:rPr>
        <w:t xml:space="preserve">] </w:t>
      </w:r>
      <w:r>
        <w:rPr>
          <w:rFonts w:cstheme="minorHAnsi"/>
          <w:color w:val="5E5F61"/>
          <w:lang w:val="en-US"/>
        </w:rPr>
        <w:t xml:space="preserve">business days before the Series is issued, the Client shall pay a </w:t>
      </w:r>
      <w:r>
        <w:rPr>
          <w:rFonts w:cstheme="minorHAnsi"/>
          <w:b/>
          <w:color w:val="5E5F61"/>
          <w:lang w:val="en-US"/>
        </w:rPr>
        <w:t>[</w:t>
      </w:r>
      <w:r w:rsidRPr="00F84AFE">
        <w:rPr>
          <w:rFonts w:cstheme="minorHAnsi"/>
          <w:b/>
          <w:color w:val="5E5F61"/>
          <w:highlight w:val="yellow"/>
          <w:lang w:val="en-US"/>
        </w:rPr>
        <w:t>$_______</w:t>
      </w:r>
      <w:r>
        <w:rPr>
          <w:rFonts w:cstheme="minorHAnsi"/>
          <w:b/>
          <w:color w:val="5E5F61"/>
          <w:lang w:val="en-US"/>
        </w:rPr>
        <w:t>]</w:t>
      </w:r>
      <w:r>
        <w:rPr>
          <w:rFonts w:cstheme="minorHAnsi"/>
          <w:color w:val="5E5F61"/>
          <w:lang w:val="en-US"/>
        </w:rPr>
        <w:t xml:space="preserve"> fee.  </w:t>
      </w:r>
    </w:p>
    <w:p w14:paraId="328CF7B8" w14:textId="77777777" w:rsidR="00731EBD" w:rsidRDefault="00731EBD" w:rsidP="00731EBD">
      <w:pPr>
        <w:numPr>
          <w:ilvl w:val="2"/>
          <w:numId w:val="31"/>
        </w:numPr>
        <w:ind w:left="720"/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t xml:space="preserve">If the Client provides the changes </w:t>
      </w:r>
      <w:r>
        <w:rPr>
          <w:rFonts w:cstheme="minorHAnsi"/>
          <w:b/>
          <w:color w:val="5E5F61"/>
          <w:lang w:val="en-US"/>
        </w:rPr>
        <w:t>[</w:t>
      </w:r>
      <w:r w:rsidRPr="00F84AFE">
        <w:rPr>
          <w:rFonts w:cstheme="minorHAnsi"/>
          <w:b/>
          <w:color w:val="5E5F61"/>
          <w:highlight w:val="yellow"/>
          <w:lang w:val="en-US"/>
        </w:rPr>
        <w:t>X</w:t>
      </w:r>
      <w:r>
        <w:rPr>
          <w:rFonts w:cstheme="minorHAnsi"/>
          <w:b/>
          <w:color w:val="5E5F61"/>
          <w:lang w:val="en-US"/>
        </w:rPr>
        <w:t xml:space="preserve">] </w:t>
      </w:r>
      <w:r>
        <w:rPr>
          <w:rFonts w:cstheme="minorHAnsi"/>
          <w:color w:val="5E5F61"/>
          <w:lang w:val="en-US"/>
        </w:rPr>
        <w:t xml:space="preserve">business days before the Series is issued, the Client shall pay a </w:t>
      </w:r>
      <w:r>
        <w:rPr>
          <w:rFonts w:cstheme="minorHAnsi"/>
          <w:b/>
          <w:color w:val="5E5F61"/>
          <w:lang w:val="en-US"/>
        </w:rPr>
        <w:t>[</w:t>
      </w:r>
      <w:r w:rsidRPr="00F84AFE">
        <w:rPr>
          <w:rFonts w:cstheme="minorHAnsi"/>
          <w:b/>
          <w:color w:val="5E5F61"/>
          <w:highlight w:val="yellow"/>
          <w:lang w:val="en-US"/>
        </w:rPr>
        <w:t>$_______</w:t>
      </w:r>
      <w:r>
        <w:rPr>
          <w:rFonts w:cstheme="minorHAnsi"/>
          <w:b/>
          <w:color w:val="5E5F61"/>
          <w:lang w:val="en-US"/>
        </w:rPr>
        <w:t>]</w:t>
      </w:r>
      <w:r>
        <w:rPr>
          <w:rFonts w:cstheme="minorHAnsi"/>
          <w:color w:val="5E5F61"/>
          <w:lang w:val="en-US"/>
        </w:rPr>
        <w:t xml:space="preserve"> fee.  </w:t>
      </w:r>
    </w:p>
    <w:p w14:paraId="7D1E7350" w14:textId="607A0E10" w:rsidR="00717160" w:rsidRDefault="00731EBD" w:rsidP="00717160">
      <w:pPr>
        <w:numPr>
          <w:ilvl w:val="2"/>
          <w:numId w:val="31"/>
        </w:numPr>
        <w:ind w:left="720"/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lastRenderedPageBreak/>
        <w:t xml:space="preserve">If the Client </w:t>
      </w:r>
      <w:r w:rsidR="00160254">
        <w:rPr>
          <w:rFonts w:cstheme="minorHAnsi"/>
          <w:color w:val="5E5F61"/>
          <w:lang w:val="en-US"/>
        </w:rPr>
        <w:t xml:space="preserve">provides the </w:t>
      </w:r>
      <w:r>
        <w:rPr>
          <w:rFonts w:cstheme="minorHAnsi"/>
          <w:color w:val="5E5F61"/>
          <w:lang w:val="en-US"/>
        </w:rPr>
        <w:t xml:space="preserve">changes after the Series is issued, the Client shall pay a </w:t>
      </w:r>
      <w:r>
        <w:rPr>
          <w:rFonts w:cstheme="minorHAnsi"/>
          <w:b/>
          <w:color w:val="5E5F61"/>
          <w:lang w:val="en-US"/>
        </w:rPr>
        <w:t>[</w:t>
      </w:r>
      <w:r w:rsidRPr="00F84AFE">
        <w:rPr>
          <w:rFonts w:cstheme="minorHAnsi"/>
          <w:b/>
          <w:color w:val="5E5F61"/>
          <w:highlight w:val="yellow"/>
          <w:lang w:val="en-US"/>
        </w:rPr>
        <w:t>$_______</w:t>
      </w:r>
      <w:r>
        <w:rPr>
          <w:rFonts w:cstheme="minorHAnsi"/>
          <w:b/>
          <w:color w:val="5E5F61"/>
          <w:lang w:val="en-US"/>
        </w:rPr>
        <w:t>]</w:t>
      </w:r>
      <w:r>
        <w:rPr>
          <w:rFonts w:cstheme="minorHAnsi"/>
          <w:color w:val="5E5F61"/>
          <w:lang w:val="en-US"/>
        </w:rPr>
        <w:t xml:space="preserve"> fee.</w:t>
      </w:r>
    </w:p>
    <w:p w14:paraId="12C1C3E1" w14:textId="7A12CA9D" w:rsidR="00406C8E" w:rsidRPr="00181D31" w:rsidRDefault="00406C8E" w:rsidP="00406C8E">
      <w:pPr>
        <w:pStyle w:val="Prrafobsico"/>
        <w:suppressAutoHyphens/>
        <w:spacing w:after="120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>Yours faithfully</w:t>
      </w:r>
      <w:r>
        <w:rPr>
          <w:rFonts w:asciiTheme="minorHAnsi" w:hAnsiTheme="minorHAnsi" w:cstheme="minorHAnsi"/>
          <w:color w:val="5E5F61"/>
          <w:sz w:val="22"/>
          <w:szCs w:val="22"/>
        </w:rPr>
        <w:t>,</w:t>
      </w:r>
    </w:p>
    <w:p w14:paraId="2E8440B8" w14:textId="77777777" w:rsidR="00406C8E" w:rsidRPr="00181D31" w:rsidRDefault="00406C8E" w:rsidP="00406C8E">
      <w:pPr>
        <w:pStyle w:val="Prrafobsico"/>
        <w:suppressAutoHyphens/>
        <w:jc w:val="both"/>
        <w:rPr>
          <w:rFonts w:asciiTheme="minorHAnsi" w:hAnsiTheme="minorHAnsi" w:cstheme="minorHAnsi"/>
          <w:b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>Signed for and on behalf of</w:t>
      </w:r>
      <w:r>
        <w:rPr>
          <w:rFonts w:asciiTheme="minorHAnsi" w:hAnsiTheme="minorHAnsi" w:cstheme="minorHAnsi"/>
          <w:color w:val="5E5F61"/>
          <w:sz w:val="22"/>
          <w:szCs w:val="22"/>
        </w:rPr>
        <w:t xml:space="preserve"> </w:t>
      </w:r>
      <w:r w:rsidRPr="00181D31">
        <w:rPr>
          <w:rFonts w:asciiTheme="minorHAnsi" w:hAnsiTheme="minorHAnsi" w:cstheme="minorHAnsi"/>
          <w:b/>
          <w:color w:val="5E5F61"/>
          <w:sz w:val="22"/>
          <w:szCs w:val="22"/>
        </w:rPr>
        <w:t>FLEXFUNDS LTD.</w:t>
      </w:r>
    </w:p>
    <w:p w14:paraId="22B38C3E" w14:textId="77777777" w:rsidR="00406C8E" w:rsidRPr="00181D31" w:rsidRDefault="00406C8E" w:rsidP="00406C8E">
      <w:pPr>
        <w:pStyle w:val="Prrafobsico"/>
        <w:suppressAutoHyphens/>
        <w:spacing w:after="120"/>
        <w:ind w:firstLine="620"/>
        <w:jc w:val="both"/>
        <w:rPr>
          <w:rFonts w:asciiTheme="minorHAnsi" w:hAnsiTheme="minorHAnsi" w:cstheme="minorHAnsi"/>
          <w:color w:val="5E5F61"/>
          <w:sz w:val="22"/>
          <w:szCs w:val="22"/>
        </w:rPr>
      </w:pPr>
    </w:p>
    <w:p w14:paraId="5D17DF3E" w14:textId="77777777" w:rsidR="00406C8E" w:rsidRPr="00181D31" w:rsidRDefault="00406C8E" w:rsidP="00406C8E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By:  </w:t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tab/>
        <w:t>______________________</w:t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tab/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cr/>
      </w:r>
    </w:p>
    <w:p w14:paraId="77DC3A9E" w14:textId="77777777" w:rsidR="00406C8E" w:rsidRPr="00181D31" w:rsidRDefault="00406C8E" w:rsidP="00406C8E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Mario </w:t>
      </w:r>
      <w:proofErr w:type="spellStart"/>
      <w:r w:rsidRPr="00181D31">
        <w:rPr>
          <w:rFonts w:asciiTheme="minorHAnsi" w:hAnsiTheme="minorHAnsi" w:cstheme="minorHAnsi"/>
          <w:color w:val="5E5F61"/>
          <w:sz w:val="22"/>
          <w:szCs w:val="22"/>
        </w:rPr>
        <w:t>Rivero</w:t>
      </w:r>
      <w:proofErr w:type="spellEnd"/>
    </w:p>
    <w:p w14:paraId="56C1AB38" w14:textId="77777777" w:rsidR="00406C8E" w:rsidRPr="00181D31" w:rsidRDefault="00406C8E" w:rsidP="00406C8E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Duly </w:t>
      </w:r>
      <w:proofErr w:type="spellStart"/>
      <w:r w:rsidRPr="00181D31">
        <w:rPr>
          <w:rFonts w:asciiTheme="minorHAnsi" w:hAnsiTheme="minorHAnsi" w:cstheme="minorHAnsi"/>
          <w:color w:val="5E5F61"/>
          <w:sz w:val="22"/>
          <w:szCs w:val="22"/>
        </w:rPr>
        <w:t>authorised</w:t>
      </w:r>
      <w:proofErr w:type="spellEnd"/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 signatory</w:t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cr/>
      </w:r>
      <w:bookmarkStart w:id="0" w:name="_GoBack"/>
      <w:bookmarkEnd w:id="0"/>
    </w:p>
    <w:p w14:paraId="5ED26BDE" w14:textId="77777777" w:rsidR="00406C8E" w:rsidRPr="00181D31" w:rsidRDefault="00406C8E" w:rsidP="00406C8E">
      <w:pPr>
        <w:pStyle w:val="Prrafobsico"/>
        <w:suppressAutoHyphens/>
        <w:spacing w:after="120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>We agree to the foregoing in principle and subject to contract:</w:t>
      </w:r>
    </w:p>
    <w:p w14:paraId="49810C66" w14:textId="494472E4" w:rsidR="00406C8E" w:rsidRPr="00181D31" w:rsidRDefault="00406C8E" w:rsidP="00406C8E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  <w:b/>
          <w:caps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>Signed for and on behalf of</w:t>
      </w:r>
      <w:r>
        <w:rPr>
          <w:rFonts w:asciiTheme="minorHAnsi" w:hAnsiTheme="minorHAnsi" w:cstheme="minorHAnsi"/>
          <w:color w:val="5E5F6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aps/>
          <w:color w:val="002060"/>
          <w:sz w:val="22"/>
          <w:szCs w:val="22"/>
        </w:rPr>
        <w:t>[</w:t>
      </w:r>
      <w:r w:rsidR="007024D1" w:rsidRPr="007024D1">
        <w:rPr>
          <w:rFonts w:asciiTheme="minorHAnsi" w:hAnsiTheme="minorHAnsi" w:cstheme="minorHAnsi"/>
          <w:b/>
          <w:caps/>
          <w:color w:val="002060"/>
          <w:sz w:val="22"/>
          <w:szCs w:val="22"/>
          <w:highlight w:val="yellow"/>
        </w:rPr>
        <w:t>Signatory COmpany</w:t>
      </w:r>
      <w:r>
        <w:rPr>
          <w:rFonts w:asciiTheme="minorHAnsi" w:hAnsiTheme="minorHAnsi" w:cstheme="minorHAnsi"/>
          <w:b/>
          <w:caps/>
          <w:color w:val="002060"/>
          <w:sz w:val="22"/>
          <w:szCs w:val="22"/>
        </w:rPr>
        <w:t>]</w:t>
      </w:r>
    </w:p>
    <w:p w14:paraId="76C57C58" w14:textId="77777777" w:rsidR="00406C8E" w:rsidRPr="00181D31" w:rsidRDefault="00406C8E" w:rsidP="00406C8E">
      <w:pPr>
        <w:pStyle w:val="Prrafobsico"/>
        <w:suppressAutoHyphens/>
        <w:spacing w:before="240" w:after="120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By:  </w:t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tab/>
        <w:t>______________________</w:t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tab/>
      </w:r>
      <w:r w:rsidRPr="00181D31">
        <w:rPr>
          <w:rFonts w:asciiTheme="minorHAnsi" w:hAnsiTheme="minorHAnsi" w:cstheme="minorHAnsi"/>
          <w:color w:val="5E5F61"/>
          <w:sz w:val="22"/>
          <w:szCs w:val="22"/>
        </w:rPr>
        <w:cr/>
      </w:r>
    </w:p>
    <w:p w14:paraId="11402D43" w14:textId="4F3C5A18" w:rsidR="00406C8E" w:rsidRPr="00DB60C2" w:rsidRDefault="00406C8E" w:rsidP="00406C8E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  <w:b/>
          <w:color w:val="002060"/>
          <w:sz w:val="22"/>
          <w:szCs w:val="22"/>
        </w:rPr>
      </w:pPr>
      <w:r w:rsidRPr="00DB60C2">
        <w:rPr>
          <w:rFonts w:asciiTheme="minorHAnsi" w:hAnsiTheme="minorHAnsi" w:cstheme="minorHAnsi"/>
          <w:b/>
          <w:color w:val="002060"/>
          <w:sz w:val="22"/>
          <w:szCs w:val="22"/>
        </w:rPr>
        <w:t>[</w:t>
      </w:r>
      <w:r w:rsidR="007024D1" w:rsidRPr="007024D1">
        <w:rPr>
          <w:rFonts w:asciiTheme="minorHAnsi" w:hAnsiTheme="minorHAnsi" w:cstheme="minorHAnsi"/>
          <w:b/>
          <w:color w:val="002060"/>
          <w:sz w:val="22"/>
          <w:szCs w:val="22"/>
          <w:highlight w:val="yellow"/>
        </w:rPr>
        <w:t>Signatory</w:t>
      </w:r>
      <w:r w:rsidR="007024D1">
        <w:rPr>
          <w:rFonts w:asciiTheme="minorHAnsi" w:hAnsiTheme="minorHAnsi" w:cstheme="minorHAnsi"/>
          <w:b/>
          <w:color w:val="002060"/>
          <w:sz w:val="22"/>
          <w:szCs w:val="22"/>
        </w:rPr>
        <w:t xml:space="preserve"> </w:t>
      </w:r>
      <w:r w:rsidRPr="009D59D5">
        <w:rPr>
          <w:rFonts w:asciiTheme="minorHAnsi" w:hAnsiTheme="minorHAnsi" w:cstheme="minorHAnsi"/>
          <w:b/>
          <w:color w:val="002060"/>
          <w:sz w:val="22"/>
          <w:szCs w:val="22"/>
          <w:highlight w:val="yellow"/>
        </w:rPr>
        <w:t>Name</w:t>
      </w:r>
      <w:r w:rsidRPr="00DB60C2">
        <w:rPr>
          <w:rFonts w:asciiTheme="minorHAnsi" w:hAnsiTheme="minorHAnsi" w:cstheme="minorHAnsi"/>
          <w:b/>
          <w:color w:val="002060"/>
          <w:sz w:val="22"/>
          <w:szCs w:val="22"/>
        </w:rPr>
        <w:t>]</w:t>
      </w:r>
    </w:p>
    <w:p w14:paraId="66152F64" w14:textId="77777777" w:rsidR="00406C8E" w:rsidRDefault="00406C8E" w:rsidP="00406C8E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  <w:color w:val="5E5F61"/>
          <w:sz w:val="22"/>
          <w:szCs w:val="22"/>
        </w:rPr>
      </w:pPr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Duly </w:t>
      </w:r>
      <w:proofErr w:type="spellStart"/>
      <w:r w:rsidRPr="00181D31">
        <w:rPr>
          <w:rFonts w:asciiTheme="minorHAnsi" w:hAnsiTheme="minorHAnsi" w:cstheme="minorHAnsi"/>
          <w:color w:val="5E5F61"/>
          <w:sz w:val="22"/>
          <w:szCs w:val="22"/>
        </w:rPr>
        <w:t>authorised</w:t>
      </w:r>
      <w:proofErr w:type="spellEnd"/>
      <w:r w:rsidRPr="00181D31">
        <w:rPr>
          <w:rFonts w:asciiTheme="minorHAnsi" w:hAnsiTheme="minorHAnsi" w:cstheme="minorHAnsi"/>
          <w:color w:val="5E5F61"/>
          <w:sz w:val="22"/>
          <w:szCs w:val="22"/>
        </w:rPr>
        <w:t xml:space="preserve"> signatory</w:t>
      </w:r>
    </w:p>
    <w:p w14:paraId="34803C2D" w14:textId="17E0BA9F" w:rsidR="00F84AFE" w:rsidRDefault="00731EBD" w:rsidP="00406C8E">
      <w:pPr>
        <w:jc w:val="both"/>
        <w:rPr>
          <w:rFonts w:cstheme="minorHAnsi"/>
          <w:color w:val="5E5F61"/>
          <w:lang w:val="en-US"/>
        </w:rPr>
      </w:pPr>
      <w:r>
        <w:rPr>
          <w:rFonts w:cstheme="minorHAnsi"/>
          <w:color w:val="5E5F61"/>
          <w:lang w:val="en-US"/>
        </w:rPr>
        <w:t xml:space="preserve">  </w:t>
      </w:r>
    </w:p>
    <w:sectPr w:rsidR="00F84AFE" w:rsidSect="00FD63DE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A88158" w14:textId="77777777" w:rsidR="00933AAE" w:rsidRDefault="00933AAE" w:rsidP="00C2516E">
      <w:pPr>
        <w:spacing w:after="0" w:line="240" w:lineRule="auto"/>
      </w:pPr>
      <w:r>
        <w:separator/>
      </w:r>
    </w:p>
  </w:endnote>
  <w:endnote w:type="continuationSeparator" w:id="0">
    <w:p w14:paraId="13F17FD5" w14:textId="77777777" w:rsidR="00933AAE" w:rsidRDefault="00933AAE" w:rsidP="00C2516E">
      <w:pPr>
        <w:spacing w:after="0" w:line="240" w:lineRule="auto"/>
      </w:pPr>
      <w:r>
        <w:continuationSeparator/>
      </w:r>
    </w:p>
  </w:endnote>
  <w:endnote w:type="continuationNotice" w:id="1">
    <w:p w14:paraId="4D0EAD8D" w14:textId="77777777" w:rsidR="00933AAE" w:rsidRDefault="00933A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 Light">
    <w:altName w:val="Arial"/>
    <w:charset w:val="00"/>
    <w:family w:val="swiss"/>
    <w:pitch w:val="variable"/>
    <w:sig w:usb0="E00002EF" w:usb1="4000205B" w:usb2="00000028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30245" w14:textId="069EA7F4" w:rsidR="006158B3" w:rsidRPr="001E5328" w:rsidRDefault="006158B3" w:rsidP="00A7109B">
    <w:pPr>
      <w:pStyle w:val="Footer"/>
      <w:tabs>
        <w:tab w:val="left" w:pos="7182"/>
        <w:tab w:val="right" w:pos="9638"/>
      </w:tabs>
      <w:jc w:val="right"/>
      <w:rPr>
        <w:rFonts w:ascii="Open Sans Light" w:hAnsi="Open Sans Light" w:cs="Open Sans Light"/>
        <w:sz w:val="28"/>
        <w:szCs w:val="28"/>
      </w:rPr>
    </w:pPr>
    <w:r w:rsidRPr="00C2516E">
      <w:rPr>
        <w:rFonts w:ascii="Open Sans Light" w:hAnsi="Open Sans Light" w:cs="Open Sans Light"/>
        <w:noProof/>
        <w:color w:val="003884"/>
        <w:sz w:val="28"/>
        <w:szCs w:val="28"/>
        <w:lang w:val="en-US"/>
      </w:rPr>
      <w:drawing>
        <wp:inline distT="0" distB="0" distL="0" distR="0" wp14:anchorId="73133445" wp14:editId="42C928E9">
          <wp:extent cx="977900" cy="159385"/>
          <wp:effectExtent l="0" t="0" r="0" b="0"/>
          <wp:docPr id="22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159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2516E">
      <w:rPr>
        <w:rFonts w:ascii="Open Sans Light" w:hAnsi="Open Sans Light" w:cs="Open Sans Light"/>
        <w:color w:val="003884"/>
        <w:sz w:val="28"/>
        <w:szCs w:val="28"/>
      </w:rPr>
      <w:t>|</w:t>
    </w:r>
    <w:r w:rsidRPr="00C2516E">
      <w:rPr>
        <w:rFonts w:ascii="Open Sans Light" w:hAnsi="Open Sans Light" w:cs="Open Sans Light"/>
        <w:sz w:val="28"/>
        <w:szCs w:val="28"/>
      </w:rPr>
      <w:t xml:space="preserve">   </w:t>
    </w:r>
    <w:r w:rsidRPr="00C2516E">
      <w:rPr>
        <w:rFonts w:ascii="Open Sans Light" w:hAnsi="Open Sans Light" w:cs="Open Sans Light"/>
        <w:sz w:val="28"/>
        <w:szCs w:val="28"/>
      </w:rPr>
      <w:fldChar w:fldCharType="begin"/>
    </w:r>
    <w:r w:rsidRPr="00C2516E">
      <w:rPr>
        <w:rFonts w:ascii="Open Sans Light" w:hAnsi="Open Sans Light" w:cs="Open Sans Light"/>
        <w:sz w:val="28"/>
        <w:szCs w:val="28"/>
      </w:rPr>
      <w:instrText>PAGE   \* MERGEFORMAT</w:instrText>
    </w:r>
    <w:r w:rsidRPr="00C2516E">
      <w:rPr>
        <w:rFonts w:ascii="Open Sans Light" w:hAnsi="Open Sans Light" w:cs="Open Sans Light"/>
        <w:sz w:val="28"/>
        <w:szCs w:val="28"/>
      </w:rPr>
      <w:fldChar w:fldCharType="separate"/>
    </w:r>
    <w:r w:rsidR="007024D1">
      <w:rPr>
        <w:rFonts w:ascii="Open Sans Light" w:hAnsi="Open Sans Light" w:cs="Open Sans Light"/>
        <w:noProof/>
        <w:sz w:val="28"/>
        <w:szCs w:val="28"/>
      </w:rPr>
      <w:t>2</w:t>
    </w:r>
    <w:r w:rsidRPr="00C2516E">
      <w:rPr>
        <w:rFonts w:ascii="Open Sans Light" w:hAnsi="Open Sans Light" w:cs="Open Sans Light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27F54" w14:textId="12A8847C" w:rsidR="006158B3" w:rsidRPr="00C2516E" w:rsidRDefault="006158B3" w:rsidP="00A7109B">
    <w:pPr>
      <w:pStyle w:val="Footer"/>
      <w:tabs>
        <w:tab w:val="left" w:pos="7182"/>
        <w:tab w:val="right" w:pos="9638"/>
      </w:tabs>
      <w:jc w:val="right"/>
      <w:rPr>
        <w:rFonts w:ascii="Open Sans Light" w:hAnsi="Open Sans Light" w:cs="Open Sans Light"/>
        <w:sz w:val="28"/>
        <w:szCs w:val="28"/>
      </w:rPr>
    </w:pPr>
    <w:r w:rsidRPr="00C2516E">
      <w:rPr>
        <w:rFonts w:ascii="Open Sans Light" w:hAnsi="Open Sans Light" w:cs="Open Sans Light"/>
        <w:noProof/>
        <w:color w:val="003884"/>
        <w:sz w:val="28"/>
        <w:szCs w:val="28"/>
        <w:lang w:val="en-US"/>
      </w:rPr>
      <w:drawing>
        <wp:inline distT="0" distB="0" distL="0" distR="0" wp14:anchorId="0A78268C" wp14:editId="3E6B81F5">
          <wp:extent cx="977900" cy="159385"/>
          <wp:effectExtent l="0" t="0" r="0" b="0"/>
          <wp:docPr id="28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159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2516E">
      <w:rPr>
        <w:rFonts w:ascii="Open Sans Light" w:hAnsi="Open Sans Light" w:cs="Open Sans Light"/>
        <w:color w:val="003884"/>
        <w:sz w:val="28"/>
        <w:szCs w:val="28"/>
      </w:rPr>
      <w:t>|</w:t>
    </w:r>
    <w:r w:rsidRPr="00C2516E">
      <w:rPr>
        <w:rFonts w:ascii="Open Sans Light" w:hAnsi="Open Sans Light" w:cs="Open Sans Light"/>
        <w:sz w:val="28"/>
        <w:szCs w:val="28"/>
      </w:rPr>
      <w:t xml:space="preserve">   </w:t>
    </w:r>
    <w:r w:rsidRPr="00C2516E">
      <w:rPr>
        <w:rFonts w:ascii="Open Sans Light" w:hAnsi="Open Sans Light" w:cs="Open Sans Light"/>
        <w:sz w:val="28"/>
        <w:szCs w:val="28"/>
      </w:rPr>
      <w:fldChar w:fldCharType="begin"/>
    </w:r>
    <w:r w:rsidRPr="00C2516E">
      <w:rPr>
        <w:rFonts w:ascii="Open Sans Light" w:hAnsi="Open Sans Light" w:cs="Open Sans Light"/>
        <w:sz w:val="28"/>
        <w:szCs w:val="28"/>
      </w:rPr>
      <w:instrText>PAGE   \* MERGEFORMAT</w:instrText>
    </w:r>
    <w:r w:rsidRPr="00C2516E">
      <w:rPr>
        <w:rFonts w:ascii="Open Sans Light" w:hAnsi="Open Sans Light" w:cs="Open Sans Light"/>
        <w:sz w:val="28"/>
        <w:szCs w:val="28"/>
      </w:rPr>
      <w:fldChar w:fldCharType="separate"/>
    </w:r>
    <w:r w:rsidR="007024D1">
      <w:rPr>
        <w:rFonts w:ascii="Open Sans Light" w:hAnsi="Open Sans Light" w:cs="Open Sans Light"/>
        <w:noProof/>
        <w:sz w:val="28"/>
        <w:szCs w:val="28"/>
      </w:rPr>
      <w:t>1</w:t>
    </w:r>
    <w:r w:rsidRPr="00C2516E">
      <w:rPr>
        <w:rFonts w:ascii="Open Sans Light" w:hAnsi="Open Sans Light" w:cs="Open Sans Light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8C93F" w14:textId="77777777" w:rsidR="00933AAE" w:rsidRDefault="00933AAE" w:rsidP="00C2516E">
      <w:pPr>
        <w:spacing w:after="0" w:line="240" w:lineRule="auto"/>
      </w:pPr>
      <w:r>
        <w:separator/>
      </w:r>
    </w:p>
  </w:footnote>
  <w:footnote w:type="continuationSeparator" w:id="0">
    <w:p w14:paraId="19845A1B" w14:textId="77777777" w:rsidR="00933AAE" w:rsidRDefault="00933AAE" w:rsidP="00C2516E">
      <w:pPr>
        <w:spacing w:after="0" w:line="240" w:lineRule="auto"/>
      </w:pPr>
      <w:r>
        <w:continuationSeparator/>
      </w:r>
    </w:p>
  </w:footnote>
  <w:footnote w:type="continuationNotice" w:id="1">
    <w:p w14:paraId="532E6051" w14:textId="77777777" w:rsidR="00933AAE" w:rsidRDefault="00933AA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B923D" w14:textId="77777777" w:rsidR="000F03DD" w:rsidRDefault="000F03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01C48D" w14:textId="77777777" w:rsidR="006158B3" w:rsidRDefault="006158B3" w:rsidP="00C2516E">
    <w:pPr>
      <w:pStyle w:val="Header"/>
    </w:pP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g">
          <w:drawing>
            <wp:anchor distT="0" distB="0" distL="114300" distR="114300" simplePos="0" relativeHeight="251657216" behindDoc="1" locked="0" layoutInCell="0" allowOverlap="1" wp14:anchorId="3A335793" wp14:editId="5EB36F94">
              <wp:simplePos x="0" y="0"/>
              <wp:positionH relativeFrom="page">
                <wp:posOffset>6460490</wp:posOffset>
              </wp:positionH>
              <wp:positionV relativeFrom="page">
                <wp:posOffset>449580</wp:posOffset>
              </wp:positionV>
              <wp:extent cx="1099820" cy="391160"/>
              <wp:effectExtent l="0" t="0" r="5080" b="8890"/>
              <wp:wrapNone/>
              <wp:docPr id="26" name="Grup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99820" cy="391160"/>
                        <a:chOff x="10507" y="605"/>
                        <a:chExt cx="1732" cy="616"/>
                      </a:xfrm>
                    </wpg:grpSpPr>
                    <wps:wsp>
                      <wps:cNvPr id="97" name="Freeform 3"/>
                      <wps:cNvSpPr>
                        <a:spLocks/>
                      </wps:cNvSpPr>
                      <wps:spPr bwMode="auto">
                        <a:xfrm>
                          <a:off x="10507" y="605"/>
                          <a:ext cx="1732" cy="616"/>
                        </a:xfrm>
                        <a:custGeom>
                          <a:avLst/>
                          <a:gdLst>
                            <a:gd name="T0" fmla="*/ 0 w 1732"/>
                            <a:gd name="T1" fmla="*/ 615 h 616"/>
                            <a:gd name="T2" fmla="*/ 1732 w 1732"/>
                            <a:gd name="T3" fmla="*/ 615 h 616"/>
                            <a:gd name="T4" fmla="*/ 1732 w 1732"/>
                            <a:gd name="T5" fmla="*/ 0 h 616"/>
                            <a:gd name="T6" fmla="*/ 0 w 1732"/>
                            <a:gd name="T7" fmla="*/ 0 h 616"/>
                            <a:gd name="T8" fmla="*/ 0 w 1732"/>
                            <a:gd name="T9" fmla="*/ 615 h 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732" h="616">
                              <a:moveTo>
                                <a:pt x="0" y="615"/>
                              </a:moveTo>
                              <a:lnTo>
                                <a:pt x="1732" y="615"/>
                              </a:lnTo>
                              <a:lnTo>
                                <a:pt x="1732" y="0"/>
                              </a:lnTo>
                              <a:lnTo>
                                <a:pt x="0" y="0"/>
                              </a:lnTo>
                              <a:lnTo>
                                <a:pt x="0" y="6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3D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Freeform 4"/>
                      <wps:cNvSpPr>
                        <a:spLocks/>
                      </wps:cNvSpPr>
                      <wps:spPr bwMode="auto">
                        <a:xfrm>
                          <a:off x="10864" y="938"/>
                          <a:ext cx="185" cy="174"/>
                        </a:xfrm>
                        <a:custGeom>
                          <a:avLst/>
                          <a:gdLst>
                            <a:gd name="T0" fmla="*/ 61 w 185"/>
                            <a:gd name="T1" fmla="*/ 0 h 174"/>
                            <a:gd name="T2" fmla="*/ 0 w 185"/>
                            <a:gd name="T3" fmla="*/ 87 h 174"/>
                            <a:gd name="T4" fmla="*/ 61 w 185"/>
                            <a:gd name="T5" fmla="*/ 174 h 174"/>
                            <a:gd name="T6" fmla="*/ 184 w 185"/>
                            <a:gd name="T7" fmla="*/ 174 h 174"/>
                            <a:gd name="T8" fmla="*/ 61 w 185"/>
                            <a:gd name="T9" fmla="*/ 0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5" h="174">
                              <a:moveTo>
                                <a:pt x="61" y="0"/>
                              </a:moveTo>
                              <a:lnTo>
                                <a:pt x="0" y="87"/>
                              </a:lnTo>
                              <a:lnTo>
                                <a:pt x="61" y="174"/>
                              </a:lnTo>
                              <a:lnTo>
                                <a:pt x="184" y="174"/>
                              </a:lnTo>
                              <a:lnTo>
                                <a:pt x="6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Freeform 5"/>
                      <wps:cNvSpPr>
                        <a:spLocks/>
                      </wps:cNvSpPr>
                      <wps:spPr bwMode="auto">
                        <a:xfrm>
                          <a:off x="10637" y="704"/>
                          <a:ext cx="185" cy="174"/>
                        </a:xfrm>
                        <a:custGeom>
                          <a:avLst/>
                          <a:gdLst>
                            <a:gd name="T0" fmla="*/ 123 w 185"/>
                            <a:gd name="T1" fmla="*/ 0 h 174"/>
                            <a:gd name="T2" fmla="*/ 0 w 185"/>
                            <a:gd name="T3" fmla="*/ 0 h 174"/>
                            <a:gd name="T4" fmla="*/ 122 w 185"/>
                            <a:gd name="T5" fmla="*/ 173 h 174"/>
                            <a:gd name="T6" fmla="*/ 184 w 185"/>
                            <a:gd name="T7" fmla="*/ 86 h 174"/>
                            <a:gd name="T8" fmla="*/ 123 w 185"/>
                            <a:gd name="T9" fmla="*/ 0 h 1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5" h="174">
                              <a:moveTo>
                                <a:pt x="123" y="0"/>
                              </a:moveTo>
                              <a:lnTo>
                                <a:pt x="0" y="0"/>
                              </a:lnTo>
                              <a:lnTo>
                                <a:pt x="122" y="173"/>
                              </a:lnTo>
                              <a:lnTo>
                                <a:pt x="184" y="86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Freeform 6"/>
                      <wps:cNvSpPr>
                        <a:spLocks/>
                      </wps:cNvSpPr>
                      <wps:spPr bwMode="auto">
                        <a:xfrm>
                          <a:off x="10637" y="704"/>
                          <a:ext cx="413" cy="409"/>
                        </a:xfrm>
                        <a:custGeom>
                          <a:avLst/>
                          <a:gdLst>
                            <a:gd name="T0" fmla="*/ 412 w 413"/>
                            <a:gd name="T1" fmla="*/ 0 h 409"/>
                            <a:gd name="T2" fmla="*/ 288 w 413"/>
                            <a:gd name="T3" fmla="*/ 0 h 409"/>
                            <a:gd name="T4" fmla="*/ 0 w 413"/>
                            <a:gd name="T5" fmla="*/ 408 h 409"/>
                            <a:gd name="T6" fmla="*/ 123 w 413"/>
                            <a:gd name="T7" fmla="*/ 408 h 409"/>
                            <a:gd name="T8" fmla="*/ 412 w 413"/>
                            <a:gd name="T9" fmla="*/ 0 h 4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13" h="409">
                              <a:moveTo>
                                <a:pt x="412" y="0"/>
                              </a:moveTo>
                              <a:lnTo>
                                <a:pt x="288" y="0"/>
                              </a:lnTo>
                              <a:lnTo>
                                <a:pt x="0" y="408"/>
                              </a:lnTo>
                              <a:lnTo>
                                <a:pt x="123" y="408"/>
                              </a:lnTo>
                              <a:lnTo>
                                <a:pt x="4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92280C" id="Grupo 3" o:spid="_x0000_s1026" style="position:absolute;margin-left:508.7pt;margin-top:35.4pt;width:86.6pt;height:30.8pt;z-index:-251659264;mso-position-horizontal-relative:page;mso-position-vertical-relative:page" coordorigin="10507,605" coordsize="1732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" o:allowincell="f">
              <v:shape id="Freeform 3" o:spid="_x0000_s1027" style="position:absolute;left:10507;top:605;width:1732;height:616;visibility:visible;mso-wrap-style:square;v-text-anchor:top" coordsize="1732,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" path="m,615r1732,l1732,,,,,615xe" fillcolor="#1f3d7a" stroked="f">
                <v:path arrowok="t" o:connecttype="custom" o:connectlocs="0,615;1732,615;1732,0;0,0;0,615" o:connectangles="0,0,0,0,0"/>
              </v:shape>
              <v:shape id="Freeform 4" o:spid="_x0000_s1028" style="position:absolute;left:10864;top:938;width:185;height:174;visibility:visible;mso-wrap-style:square;v-text-anchor:top" coordsize="18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" path="m61,l,87r61,87l184,174,61,xe" stroked="f">
                <v:path arrowok="t" o:connecttype="custom" o:connectlocs="61,0;0,87;61,174;184,174;61,0" o:connectangles="0,0,0,0,0"/>
              </v:shape>
              <v:shape id="Freeform 5" o:spid="_x0000_s1029" style="position:absolute;left:10637;top:704;width:185;height:174;visibility:visible;mso-wrap-style:square;v-text-anchor:top" coordsize="185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" path="m123,l,,122,173,184,86,123,xe" stroked="f">
                <v:path arrowok="t" o:connecttype="custom" o:connectlocs="123,0;0,0;122,173;184,86;123,0" o:connectangles="0,0,0,0,0"/>
              </v:shape>
              <v:shape id="Freeform 6" o:spid="_x0000_s1030" style="position:absolute;left:10637;top:704;width:413;height:409;visibility:visible;mso-wrap-style:square;v-text-anchor:top" coordsize="413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" path="m412,l288,,,408r123,l412,xe" stroked="f">
                <v:path arrowok="t" o:connecttype="custom" o:connectlocs="412,0;288,0;0,408;123,408;412,0" o:connectangles="0,0,0,0,0"/>
              </v:shape>
              <w10:wrap anchorx="page" anchory="page"/>
            </v:group>
          </w:pict>
        </mc:Fallback>
      </mc:AlternateContent>
    </w:r>
    <w:r w:rsidRPr="00C2516E">
      <w:rPr>
        <w:noProof/>
        <w:lang w:val="en-US"/>
      </w:rPr>
      <w:drawing>
        <wp:inline distT="0" distB="0" distL="0" distR="0" wp14:anchorId="24CC5E0E" wp14:editId="4F40F808">
          <wp:extent cx="1322831" cy="219011"/>
          <wp:effectExtent l="0" t="0" r="0" b="0"/>
          <wp:docPr id="27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7069" cy="2313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3DE50A1" w14:textId="77777777" w:rsidR="006158B3" w:rsidRPr="00C2516E" w:rsidRDefault="006158B3">
    <w:pPr>
      <w:pStyle w:val="Header"/>
      <w:rPr>
        <w:rFonts w:ascii="Open Sans Light" w:hAnsi="Open Sans Light" w:cs="Open Sans Light"/>
        <w:color w:val="003884"/>
        <w:sz w:val="20"/>
        <w:szCs w:val="20"/>
      </w:rPr>
    </w:pPr>
    <w:r w:rsidRPr="00C2516E">
      <w:rPr>
        <w:rFonts w:ascii="Open Sans Light" w:hAnsi="Open Sans Light" w:cs="Open Sans Light"/>
        <w:color w:val="003884"/>
        <w:sz w:val="20"/>
        <w:szCs w:val="20"/>
      </w:rPr>
      <w:t>flexfundsetp.com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5C0E"/>
    <w:multiLevelType w:val="hybridMultilevel"/>
    <w:tmpl w:val="9D36C5F6"/>
    <w:lvl w:ilvl="0" w:tplc="0C0A0019">
      <w:start w:val="1"/>
      <w:numFmt w:val="lowerLetter"/>
      <w:lvlText w:val="%1."/>
      <w:lvlJc w:val="left"/>
      <w:pPr>
        <w:ind w:left="2640" w:hanging="360"/>
      </w:pPr>
    </w:lvl>
    <w:lvl w:ilvl="1" w:tplc="0C0A0019" w:tentative="1">
      <w:start w:val="1"/>
      <w:numFmt w:val="lowerLetter"/>
      <w:lvlText w:val="%2."/>
      <w:lvlJc w:val="left"/>
      <w:pPr>
        <w:ind w:left="3360" w:hanging="360"/>
      </w:pPr>
    </w:lvl>
    <w:lvl w:ilvl="2" w:tplc="0C0A001B" w:tentative="1">
      <w:start w:val="1"/>
      <w:numFmt w:val="lowerRoman"/>
      <w:lvlText w:val="%3."/>
      <w:lvlJc w:val="right"/>
      <w:pPr>
        <w:ind w:left="4080" w:hanging="180"/>
      </w:pPr>
    </w:lvl>
    <w:lvl w:ilvl="3" w:tplc="0C0A000F" w:tentative="1">
      <w:start w:val="1"/>
      <w:numFmt w:val="decimal"/>
      <w:lvlText w:val="%4."/>
      <w:lvlJc w:val="left"/>
      <w:pPr>
        <w:ind w:left="4800" w:hanging="360"/>
      </w:pPr>
    </w:lvl>
    <w:lvl w:ilvl="4" w:tplc="0C0A0019" w:tentative="1">
      <w:start w:val="1"/>
      <w:numFmt w:val="lowerLetter"/>
      <w:lvlText w:val="%5."/>
      <w:lvlJc w:val="left"/>
      <w:pPr>
        <w:ind w:left="5520" w:hanging="360"/>
      </w:pPr>
    </w:lvl>
    <w:lvl w:ilvl="5" w:tplc="0C0A001B" w:tentative="1">
      <w:start w:val="1"/>
      <w:numFmt w:val="lowerRoman"/>
      <w:lvlText w:val="%6."/>
      <w:lvlJc w:val="right"/>
      <w:pPr>
        <w:ind w:left="6240" w:hanging="180"/>
      </w:pPr>
    </w:lvl>
    <w:lvl w:ilvl="6" w:tplc="0C0A000F" w:tentative="1">
      <w:start w:val="1"/>
      <w:numFmt w:val="decimal"/>
      <w:lvlText w:val="%7."/>
      <w:lvlJc w:val="left"/>
      <w:pPr>
        <w:ind w:left="6960" w:hanging="360"/>
      </w:pPr>
    </w:lvl>
    <w:lvl w:ilvl="7" w:tplc="0C0A0019" w:tentative="1">
      <w:start w:val="1"/>
      <w:numFmt w:val="lowerLetter"/>
      <w:lvlText w:val="%8."/>
      <w:lvlJc w:val="left"/>
      <w:pPr>
        <w:ind w:left="7680" w:hanging="360"/>
      </w:pPr>
    </w:lvl>
    <w:lvl w:ilvl="8" w:tplc="0C0A001B" w:tentative="1">
      <w:start w:val="1"/>
      <w:numFmt w:val="lowerRoman"/>
      <w:lvlText w:val="%9."/>
      <w:lvlJc w:val="right"/>
      <w:pPr>
        <w:ind w:left="8400" w:hanging="180"/>
      </w:pPr>
    </w:lvl>
  </w:abstractNum>
  <w:abstractNum w:abstractNumId="1" w15:restartNumberingAfterBreak="0">
    <w:nsid w:val="02285A5A"/>
    <w:multiLevelType w:val="hybridMultilevel"/>
    <w:tmpl w:val="13A29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77B53"/>
    <w:multiLevelType w:val="hybridMultilevel"/>
    <w:tmpl w:val="04220EF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8049A"/>
    <w:multiLevelType w:val="hybridMultilevel"/>
    <w:tmpl w:val="85440E64"/>
    <w:lvl w:ilvl="0" w:tplc="582ACA1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115"/>
    <w:multiLevelType w:val="hybridMultilevel"/>
    <w:tmpl w:val="E55EF7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11C117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28185C"/>
    <w:multiLevelType w:val="hybridMultilevel"/>
    <w:tmpl w:val="6208350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022C5"/>
    <w:multiLevelType w:val="hybridMultilevel"/>
    <w:tmpl w:val="40846EDC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B682A89"/>
    <w:multiLevelType w:val="hybridMultilevel"/>
    <w:tmpl w:val="15BC38BC"/>
    <w:lvl w:ilvl="0" w:tplc="0C0A0019">
      <w:start w:val="1"/>
      <w:numFmt w:val="lowerLetter"/>
      <w:lvlText w:val="%1."/>
      <w:lvlJc w:val="left"/>
      <w:pPr>
        <w:ind w:left="1340" w:hanging="360"/>
      </w:pPr>
    </w:lvl>
    <w:lvl w:ilvl="1" w:tplc="0C0A0019" w:tentative="1">
      <w:start w:val="1"/>
      <w:numFmt w:val="lowerLetter"/>
      <w:lvlText w:val="%2."/>
      <w:lvlJc w:val="left"/>
      <w:pPr>
        <w:ind w:left="2060" w:hanging="360"/>
      </w:pPr>
    </w:lvl>
    <w:lvl w:ilvl="2" w:tplc="0C0A001B" w:tentative="1">
      <w:start w:val="1"/>
      <w:numFmt w:val="lowerRoman"/>
      <w:lvlText w:val="%3."/>
      <w:lvlJc w:val="right"/>
      <w:pPr>
        <w:ind w:left="2780" w:hanging="180"/>
      </w:pPr>
    </w:lvl>
    <w:lvl w:ilvl="3" w:tplc="0C0A000F" w:tentative="1">
      <w:start w:val="1"/>
      <w:numFmt w:val="decimal"/>
      <w:lvlText w:val="%4."/>
      <w:lvlJc w:val="left"/>
      <w:pPr>
        <w:ind w:left="3500" w:hanging="360"/>
      </w:pPr>
    </w:lvl>
    <w:lvl w:ilvl="4" w:tplc="0C0A0019" w:tentative="1">
      <w:start w:val="1"/>
      <w:numFmt w:val="lowerLetter"/>
      <w:lvlText w:val="%5."/>
      <w:lvlJc w:val="left"/>
      <w:pPr>
        <w:ind w:left="4220" w:hanging="360"/>
      </w:pPr>
    </w:lvl>
    <w:lvl w:ilvl="5" w:tplc="0C0A001B" w:tentative="1">
      <w:start w:val="1"/>
      <w:numFmt w:val="lowerRoman"/>
      <w:lvlText w:val="%6."/>
      <w:lvlJc w:val="right"/>
      <w:pPr>
        <w:ind w:left="4940" w:hanging="180"/>
      </w:pPr>
    </w:lvl>
    <w:lvl w:ilvl="6" w:tplc="0C0A000F" w:tentative="1">
      <w:start w:val="1"/>
      <w:numFmt w:val="decimal"/>
      <w:lvlText w:val="%7."/>
      <w:lvlJc w:val="left"/>
      <w:pPr>
        <w:ind w:left="5660" w:hanging="360"/>
      </w:pPr>
    </w:lvl>
    <w:lvl w:ilvl="7" w:tplc="0C0A0019" w:tentative="1">
      <w:start w:val="1"/>
      <w:numFmt w:val="lowerLetter"/>
      <w:lvlText w:val="%8."/>
      <w:lvlJc w:val="left"/>
      <w:pPr>
        <w:ind w:left="6380" w:hanging="360"/>
      </w:pPr>
    </w:lvl>
    <w:lvl w:ilvl="8" w:tplc="0C0A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8" w15:restartNumberingAfterBreak="0">
    <w:nsid w:val="1D131C7C"/>
    <w:multiLevelType w:val="hybridMultilevel"/>
    <w:tmpl w:val="9ADEB9FC"/>
    <w:lvl w:ilvl="0" w:tplc="0C0A0019">
      <w:start w:val="1"/>
      <w:numFmt w:val="lowerLetter"/>
      <w:lvlText w:val="%1."/>
      <w:lvlJc w:val="left"/>
      <w:pPr>
        <w:ind w:left="1821" w:hanging="405"/>
      </w:pPr>
      <w:rPr>
        <w:rFonts w:hint="default"/>
      </w:rPr>
    </w:lvl>
    <w:lvl w:ilvl="1" w:tplc="77A44A32">
      <w:start w:val="1"/>
      <w:numFmt w:val="lowerLetter"/>
      <w:lvlText w:val="(%2)"/>
      <w:lvlJc w:val="left"/>
      <w:pPr>
        <w:ind w:left="24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1E39286F"/>
    <w:multiLevelType w:val="hybridMultilevel"/>
    <w:tmpl w:val="CB843012"/>
    <w:lvl w:ilvl="0" w:tplc="0C0A000F">
      <w:start w:val="1"/>
      <w:numFmt w:val="decimal"/>
      <w:lvlText w:val="%1."/>
      <w:lvlJc w:val="left"/>
      <w:pPr>
        <w:ind w:left="1340" w:hanging="360"/>
      </w:pPr>
    </w:lvl>
    <w:lvl w:ilvl="1" w:tplc="0C0A0019" w:tentative="1">
      <w:start w:val="1"/>
      <w:numFmt w:val="lowerLetter"/>
      <w:lvlText w:val="%2."/>
      <w:lvlJc w:val="left"/>
      <w:pPr>
        <w:ind w:left="2060" w:hanging="360"/>
      </w:pPr>
    </w:lvl>
    <w:lvl w:ilvl="2" w:tplc="0C0A001B" w:tentative="1">
      <w:start w:val="1"/>
      <w:numFmt w:val="lowerRoman"/>
      <w:lvlText w:val="%3."/>
      <w:lvlJc w:val="right"/>
      <w:pPr>
        <w:ind w:left="2780" w:hanging="180"/>
      </w:pPr>
    </w:lvl>
    <w:lvl w:ilvl="3" w:tplc="0C0A000F" w:tentative="1">
      <w:start w:val="1"/>
      <w:numFmt w:val="decimal"/>
      <w:lvlText w:val="%4."/>
      <w:lvlJc w:val="left"/>
      <w:pPr>
        <w:ind w:left="3500" w:hanging="360"/>
      </w:pPr>
    </w:lvl>
    <w:lvl w:ilvl="4" w:tplc="0C0A0019" w:tentative="1">
      <w:start w:val="1"/>
      <w:numFmt w:val="lowerLetter"/>
      <w:lvlText w:val="%5."/>
      <w:lvlJc w:val="left"/>
      <w:pPr>
        <w:ind w:left="4220" w:hanging="360"/>
      </w:pPr>
    </w:lvl>
    <w:lvl w:ilvl="5" w:tplc="0C0A001B" w:tentative="1">
      <w:start w:val="1"/>
      <w:numFmt w:val="lowerRoman"/>
      <w:lvlText w:val="%6."/>
      <w:lvlJc w:val="right"/>
      <w:pPr>
        <w:ind w:left="4940" w:hanging="180"/>
      </w:pPr>
    </w:lvl>
    <w:lvl w:ilvl="6" w:tplc="0C0A000F" w:tentative="1">
      <w:start w:val="1"/>
      <w:numFmt w:val="decimal"/>
      <w:lvlText w:val="%7."/>
      <w:lvlJc w:val="left"/>
      <w:pPr>
        <w:ind w:left="5660" w:hanging="360"/>
      </w:pPr>
    </w:lvl>
    <w:lvl w:ilvl="7" w:tplc="0C0A0019" w:tentative="1">
      <w:start w:val="1"/>
      <w:numFmt w:val="lowerLetter"/>
      <w:lvlText w:val="%8."/>
      <w:lvlJc w:val="left"/>
      <w:pPr>
        <w:ind w:left="6380" w:hanging="360"/>
      </w:pPr>
    </w:lvl>
    <w:lvl w:ilvl="8" w:tplc="0C0A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10" w15:restartNumberingAfterBreak="0">
    <w:nsid w:val="2058183A"/>
    <w:multiLevelType w:val="hybridMultilevel"/>
    <w:tmpl w:val="2E526AA0"/>
    <w:lvl w:ilvl="0" w:tplc="0C0A0019">
      <w:start w:val="1"/>
      <w:numFmt w:val="lowerLetter"/>
      <w:lvlText w:val="%1.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3720" w:hanging="360"/>
      </w:pPr>
    </w:lvl>
    <w:lvl w:ilvl="2" w:tplc="0C0A001B" w:tentative="1">
      <w:start w:val="1"/>
      <w:numFmt w:val="lowerRoman"/>
      <w:lvlText w:val="%3."/>
      <w:lvlJc w:val="right"/>
      <w:pPr>
        <w:ind w:left="4440" w:hanging="180"/>
      </w:pPr>
    </w:lvl>
    <w:lvl w:ilvl="3" w:tplc="0C0A000F" w:tentative="1">
      <w:start w:val="1"/>
      <w:numFmt w:val="decimal"/>
      <w:lvlText w:val="%4."/>
      <w:lvlJc w:val="left"/>
      <w:pPr>
        <w:ind w:left="5160" w:hanging="360"/>
      </w:pPr>
    </w:lvl>
    <w:lvl w:ilvl="4" w:tplc="0C0A0019" w:tentative="1">
      <w:start w:val="1"/>
      <w:numFmt w:val="lowerLetter"/>
      <w:lvlText w:val="%5."/>
      <w:lvlJc w:val="left"/>
      <w:pPr>
        <w:ind w:left="5880" w:hanging="360"/>
      </w:pPr>
    </w:lvl>
    <w:lvl w:ilvl="5" w:tplc="0C0A001B" w:tentative="1">
      <w:start w:val="1"/>
      <w:numFmt w:val="lowerRoman"/>
      <w:lvlText w:val="%6."/>
      <w:lvlJc w:val="right"/>
      <w:pPr>
        <w:ind w:left="6600" w:hanging="180"/>
      </w:pPr>
    </w:lvl>
    <w:lvl w:ilvl="6" w:tplc="0C0A000F" w:tentative="1">
      <w:start w:val="1"/>
      <w:numFmt w:val="decimal"/>
      <w:lvlText w:val="%7."/>
      <w:lvlJc w:val="left"/>
      <w:pPr>
        <w:ind w:left="7320" w:hanging="360"/>
      </w:pPr>
    </w:lvl>
    <w:lvl w:ilvl="7" w:tplc="0C0A0019" w:tentative="1">
      <w:start w:val="1"/>
      <w:numFmt w:val="lowerLetter"/>
      <w:lvlText w:val="%8."/>
      <w:lvlJc w:val="left"/>
      <w:pPr>
        <w:ind w:left="8040" w:hanging="360"/>
      </w:pPr>
    </w:lvl>
    <w:lvl w:ilvl="8" w:tplc="0C0A001B" w:tentative="1">
      <w:start w:val="1"/>
      <w:numFmt w:val="lowerRoman"/>
      <w:lvlText w:val="%9."/>
      <w:lvlJc w:val="right"/>
      <w:pPr>
        <w:ind w:left="8760" w:hanging="180"/>
      </w:pPr>
    </w:lvl>
  </w:abstractNum>
  <w:abstractNum w:abstractNumId="11" w15:restartNumberingAfterBreak="0">
    <w:nsid w:val="20A10933"/>
    <w:multiLevelType w:val="hybridMultilevel"/>
    <w:tmpl w:val="5434C14E"/>
    <w:lvl w:ilvl="0" w:tplc="0C0A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20A75DDB"/>
    <w:multiLevelType w:val="hybridMultilevel"/>
    <w:tmpl w:val="258A9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EB1A12"/>
    <w:multiLevelType w:val="hybridMultilevel"/>
    <w:tmpl w:val="349CA956"/>
    <w:lvl w:ilvl="0" w:tplc="0C0A0019">
      <w:start w:val="1"/>
      <w:numFmt w:val="lowerLetter"/>
      <w:lvlText w:val="%1."/>
      <w:lvlJc w:val="left"/>
      <w:pPr>
        <w:ind w:left="1821" w:hanging="405"/>
      </w:pPr>
      <w:rPr>
        <w:rFonts w:hint="default"/>
      </w:rPr>
    </w:lvl>
    <w:lvl w:ilvl="1" w:tplc="D72A00AE">
      <w:start w:val="1"/>
      <w:numFmt w:val="lowerLetter"/>
      <w:lvlText w:val="%2."/>
      <w:lvlJc w:val="left"/>
      <w:pPr>
        <w:ind w:left="2496" w:hanging="36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2D124B92"/>
    <w:multiLevelType w:val="hybridMultilevel"/>
    <w:tmpl w:val="D2F212E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950C6"/>
    <w:multiLevelType w:val="hybridMultilevel"/>
    <w:tmpl w:val="04D47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11445"/>
    <w:multiLevelType w:val="hybridMultilevel"/>
    <w:tmpl w:val="FF1C6EC0"/>
    <w:lvl w:ilvl="0" w:tplc="6E981C16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095333"/>
    <w:multiLevelType w:val="hybridMultilevel"/>
    <w:tmpl w:val="2CBC9D12"/>
    <w:lvl w:ilvl="0" w:tplc="0C0A0019">
      <w:start w:val="1"/>
      <w:numFmt w:val="lowerLetter"/>
      <w:lvlText w:val="%1."/>
      <w:lvlJc w:val="left"/>
      <w:pPr>
        <w:ind w:left="1821" w:hanging="405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49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397C0EFE"/>
    <w:multiLevelType w:val="hybridMultilevel"/>
    <w:tmpl w:val="0DFCBDA8"/>
    <w:lvl w:ilvl="0" w:tplc="07D01D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5F5CD1"/>
    <w:multiLevelType w:val="hybridMultilevel"/>
    <w:tmpl w:val="25A80ECC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6D2AB9"/>
    <w:multiLevelType w:val="multilevel"/>
    <w:tmpl w:val="9DDC9A9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lowerLetter"/>
      <w:lvlText w:val="(%3)"/>
      <w:lvlJc w:val="left"/>
      <w:pPr>
        <w:ind w:left="1224" w:hanging="504"/>
      </w:pPr>
      <w:rPr>
        <w:rFonts w:asciiTheme="minorHAnsi" w:eastAsiaTheme="minorHAnsi" w:hAnsiTheme="minorHAnsi" w:cstheme="minorHAnsi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0A1000E"/>
    <w:multiLevelType w:val="hybridMultilevel"/>
    <w:tmpl w:val="A68A7BA2"/>
    <w:lvl w:ilvl="0" w:tplc="8AD474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826969"/>
    <w:multiLevelType w:val="hybridMultilevel"/>
    <w:tmpl w:val="80DC0C62"/>
    <w:lvl w:ilvl="0" w:tplc="0C0A000F">
      <w:start w:val="1"/>
      <w:numFmt w:val="decimal"/>
      <w:lvlText w:val="%1."/>
      <w:lvlJc w:val="left"/>
      <w:pPr>
        <w:ind w:left="1211" w:hanging="360"/>
      </w:pPr>
    </w:lvl>
    <w:lvl w:ilvl="1" w:tplc="0C0A0019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9A85978"/>
    <w:multiLevelType w:val="hybridMultilevel"/>
    <w:tmpl w:val="573E4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5C4573"/>
    <w:multiLevelType w:val="hybridMultilevel"/>
    <w:tmpl w:val="0876EA52"/>
    <w:lvl w:ilvl="0" w:tplc="0C0A0019">
      <w:start w:val="1"/>
      <w:numFmt w:val="lowerLetter"/>
      <w:lvlText w:val="%1."/>
      <w:lvlJc w:val="left"/>
      <w:pPr>
        <w:ind w:left="2204" w:hanging="360"/>
      </w:pPr>
    </w:lvl>
    <w:lvl w:ilvl="1" w:tplc="0C0A0019" w:tentative="1">
      <w:start w:val="1"/>
      <w:numFmt w:val="lowerLetter"/>
      <w:lvlText w:val="%2."/>
      <w:lvlJc w:val="left"/>
      <w:pPr>
        <w:ind w:left="2924" w:hanging="360"/>
      </w:pPr>
    </w:lvl>
    <w:lvl w:ilvl="2" w:tplc="0C0A001B" w:tentative="1">
      <w:start w:val="1"/>
      <w:numFmt w:val="lowerRoman"/>
      <w:lvlText w:val="%3."/>
      <w:lvlJc w:val="right"/>
      <w:pPr>
        <w:ind w:left="3644" w:hanging="180"/>
      </w:pPr>
    </w:lvl>
    <w:lvl w:ilvl="3" w:tplc="0C0A000F" w:tentative="1">
      <w:start w:val="1"/>
      <w:numFmt w:val="decimal"/>
      <w:lvlText w:val="%4."/>
      <w:lvlJc w:val="left"/>
      <w:pPr>
        <w:ind w:left="4364" w:hanging="360"/>
      </w:pPr>
    </w:lvl>
    <w:lvl w:ilvl="4" w:tplc="0C0A0019" w:tentative="1">
      <w:start w:val="1"/>
      <w:numFmt w:val="lowerLetter"/>
      <w:lvlText w:val="%5."/>
      <w:lvlJc w:val="left"/>
      <w:pPr>
        <w:ind w:left="5084" w:hanging="360"/>
      </w:pPr>
    </w:lvl>
    <w:lvl w:ilvl="5" w:tplc="0C0A001B" w:tentative="1">
      <w:start w:val="1"/>
      <w:numFmt w:val="lowerRoman"/>
      <w:lvlText w:val="%6."/>
      <w:lvlJc w:val="right"/>
      <w:pPr>
        <w:ind w:left="5804" w:hanging="180"/>
      </w:pPr>
    </w:lvl>
    <w:lvl w:ilvl="6" w:tplc="0C0A000F" w:tentative="1">
      <w:start w:val="1"/>
      <w:numFmt w:val="decimal"/>
      <w:lvlText w:val="%7."/>
      <w:lvlJc w:val="left"/>
      <w:pPr>
        <w:ind w:left="6524" w:hanging="360"/>
      </w:pPr>
    </w:lvl>
    <w:lvl w:ilvl="7" w:tplc="0C0A0019" w:tentative="1">
      <w:start w:val="1"/>
      <w:numFmt w:val="lowerLetter"/>
      <w:lvlText w:val="%8."/>
      <w:lvlJc w:val="left"/>
      <w:pPr>
        <w:ind w:left="7244" w:hanging="360"/>
      </w:pPr>
    </w:lvl>
    <w:lvl w:ilvl="8" w:tplc="0C0A001B" w:tentative="1">
      <w:start w:val="1"/>
      <w:numFmt w:val="lowerRoman"/>
      <w:lvlText w:val="%9."/>
      <w:lvlJc w:val="right"/>
      <w:pPr>
        <w:ind w:left="7964" w:hanging="180"/>
      </w:pPr>
    </w:lvl>
  </w:abstractNum>
  <w:abstractNum w:abstractNumId="25" w15:restartNumberingAfterBreak="0">
    <w:nsid w:val="610B271E"/>
    <w:multiLevelType w:val="hybridMultilevel"/>
    <w:tmpl w:val="E6502472"/>
    <w:lvl w:ilvl="0" w:tplc="0C0A0019">
      <w:start w:val="1"/>
      <w:numFmt w:val="lowerLetter"/>
      <w:lvlText w:val="%1."/>
      <w:lvlJc w:val="left"/>
      <w:pPr>
        <w:ind w:left="1340" w:hanging="360"/>
      </w:pPr>
    </w:lvl>
    <w:lvl w:ilvl="1" w:tplc="0C0A0019" w:tentative="1">
      <w:start w:val="1"/>
      <w:numFmt w:val="lowerLetter"/>
      <w:lvlText w:val="%2."/>
      <w:lvlJc w:val="left"/>
      <w:pPr>
        <w:ind w:left="2060" w:hanging="360"/>
      </w:pPr>
    </w:lvl>
    <w:lvl w:ilvl="2" w:tplc="0C0A001B" w:tentative="1">
      <w:start w:val="1"/>
      <w:numFmt w:val="lowerRoman"/>
      <w:lvlText w:val="%3."/>
      <w:lvlJc w:val="right"/>
      <w:pPr>
        <w:ind w:left="2780" w:hanging="180"/>
      </w:pPr>
    </w:lvl>
    <w:lvl w:ilvl="3" w:tplc="0C0A000F" w:tentative="1">
      <w:start w:val="1"/>
      <w:numFmt w:val="decimal"/>
      <w:lvlText w:val="%4."/>
      <w:lvlJc w:val="left"/>
      <w:pPr>
        <w:ind w:left="3500" w:hanging="360"/>
      </w:pPr>
    </w:lvl>
    <w:lvl w:ilvl="4" w:tplc="0C0A0019" w:tentative="1">
      <w:start w:val="1"/>
      <w:numFmt w:val="lowerLetter"/>
      <w:lvlText w:val="%5."/>
      <w:lvlJc w:val="left"/>
      <w:pPr>
        <w:ind w:left="4220" w:hanging="360"/>
      </w:pPr>
    </w:lvl>
    <w:lvl w:ilvl="5" w:tplc="0C0A001B" w:tentative="1">
      <w:start w:val="1"/>
      <w:numFmt w:val="lowerRoman"/>
      <w:lvlText w:val="%6."/>
      <w:lvlJc w:val="right"/>
      <w:pPr>
        <w:ind w:left="4940" w:hanging="180"/>
      </w:pPr>
    </w:lvl>
    <w:lvl w:ilvl="6" w:tplc="0C0A000F" w:tentative="1">
      <w:start w:val="1"/>
      <w:numFmt w:val="decimal"/>
      <w:lvlText w:val="%7."/>
      <w:lvlJc w:val="left"/>
      <w:pPr>
        <w:ind w:left="5660" w:hanging="360"/>
      </w:pPr>
    </w:lvl>
    <w:lvl w:ilvl="7" w:tplc="0C0A0019" w:tentative="1">
      <w:start w:val="1"/>
      <w:numFmt w:val="lowerLetter"/>
      <w:lvlText w:val="%8."/>
      <w:lvlJc w:val="left"/>
      <w:pPr>
        <w:ind w:left="6380" w:hanging="360"/>
      </w:pPr>
    </w:lvl>
    <w:lvl w:ilvl="8" w:tplc="0C0A001B" w:tentative="1">
      <w:start w:val="1"/>
      <w:numFmt w:val="lowerRoman"/>
      <w:lvlText w:val="%9."/>
      <w:lvlJc w:val="right"/>
      <w:pPr>
        <w:ind w:left="7100" w:hanging="180"/>
      </w:pPr>
    </w:lvl>
  </w:abstractNum>
  <w:abstractNum w:abstractNumId="26" w15:restartNumberingAfterBreak="0">
    <w:nsid w:val="65DD296C"/>
    <w:multiLevelType w:val="hybridMultilevel"/>
    <w:tmpl w:val="9C74A5C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A3594A"/>
    <w:multiLevelType w:val="hybridMultilevel"/>
    <w:tmpl w:val="B93CC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074AB"/>
    <w:multiLevelType w:val="hybridMultilevel"/>
    <w:tmpl w:val="D108BBE6"/>
    <w:lvl w:ilvl="0" w:tplc="56E2841E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1272EF"/>
    <w:multiLevelType w:val="hybridMultilevel"/>
    <w:tmpl w:val="4F889828"/>
    <w:lvl w:ilvl="0" w:tplc="1E261D02">
      <w:start w:val="1"/>
      <w:numFmt w:val="lowerRoman"/>
      <w:lvlText w:val="(%1)"/>
      <w:lvlJc w:val="right"/>
      <w:pPr>
        <w:ind w:left="208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0" w15:restartNumberingAfterBreak="0">
    <w:nsid w:val="6F6D7AA3"/>
    <w:multiLevelType w:val="hybridMultilevel"/>
    <w:tmpl w:val="3D08D1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D04686"/>
    <w:multiLevelType w:val="hybridMultilevel"/>
    <w:tmpl w:val="E93EA576"/>
    <w:lvl w:ilvl="0" w:tplc="16D2FE48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300A81"/>
    <w:multiLevelType w:val="hybridMultilevel"/>
    <w:tmpl w:val="660AE6F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21055C"/>
    <w:multiLevelType w:val="hybridMultilevel"/>
    <w:tmpl w:val="701EB7D6"/>
    <w:lvl w:ilvl="0" w:tplc="0C0A0019">
      <w:start w:val="1"/>
      <w:numFmt w:val="lowerLetter"/>
      <w:lvlText w:val="%1."/>
      <w:lvlJc w:val="left"/>
      <w:pPr>
        <w:ind w:left="1778" w:hanging="360"/>
      </w:pPr>
    </w:lvl>
    <w:lvl w:ilvl="1" w:tplc="0C0A0019" w:tentative="1">
      <w:start w:val="1"/>
      <w:numFmt w:val="lowerLetter"/>
      <w:lvlText w:val="%2."/>
      <w:lvlJc w:val="left"/>
      <w:pPr>
        <w:ind w:left="2073" w:hanging="360"/>
      </w:pPr>
    </w:lvl>
    <w:lvl w:ilvl="2" w:tplc="0C0A001B" w:tentative="1">
      <w:start w:val="1"/>
      <w:numFmt w:val="lowerRoman"/>
      <w:lvlText w:val="%3."/>
      <w:lvlJc w:val="right"/>
      <w:pPr>
        <w:ind w:left="2793" w:hanging="180"/>
      </w:pPr>
    </w:lvl>
    <w:lvl w:ilvl="3" w:tplc="0C0A000F" w:tentative="1">
      <w:start w:val="1"/>
      <w:numFmt w:val="decimal"/>
      <w:lvlText w:val="%4."/>
      <w:lvlJc w:val="left"/>
      <w:pPr>
        <w:ind w:left="3513" w:hanging="360"/>
      </w:pPr>
    </w:lvl>
    <w:lvl w:ilvl="4" w:tplc="0C0A0019" w:tentative="1">
      <w:start w:val="1"/>
      <w:numFmt w:val="lowerLetter"/>
      <w:lvlText w:val="%5."/>
      <w:lvlJc w:val="left"/>
      <w:pPr>
        <w:ind w:left="4233" w:hanging="360"/>
      </w:pPr>
    </w:lvl>
    <w:lvl w:ilvl="5" w:tplc="0C0A001B" w:tentative="1">
      <w:start w:val="1"/>
      <w:numFmt w:val="lowerRoman"/>
      <w:lvlText w:val="%6."/>
      <w:lvlJc w:val="right"/>
      <w:pPr>
        <w:ind w:left="4953" w:hanging="180"/>
      </w:pPr>
    </w:lvl>
    <w:lvl w:ilvl="6" w:tplc="0C0A000F" w:tentative="1">
      <w:start w:val="1"/>
      <w:numFmt w:val="decimal"/>
      <w:lvlText w:val="%7."/>
      <w:lvlJc w:val="left"/>
      <w:pPr>
        <w:ind w:left="5673" w:hanging="360"/>
      </w:pPr>
    </w:lvl>
    <w:lvl w:ilvl="7" w:tplc="0C0A0019" w:tentative="1">
      <w:start w:val="1"/>
      <w:numFmt w:val="lowerLetter"/>
      <w:lvlText w:val="%8."/>
      <w:lvlJc w:val="left"/>
      <w:pPr>
        <w:ind w:left="6393" w:hanging="360"/>
      </w:pPr>
    </w:lvl>
    <w:lvl w:ilvl="8" w:tplc="0C0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4" w15:restartNumberingAfterBreak="0">
    <w:nsid w:val="75841FCF"/>
    <w:multiLevelType w:val="hybridMultilevel"/>
    <w:tmpl w:val="EFE26926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901BED"/>
    <w:multiLevelType w:val="hybridMultilevel"/>
    <w:tmpl w:val="19E6D8FE"/>
    <w:lvl w:ilvl="0" w:tplc="0C0A0019">
      <w:start w:val="1"/>
      <w:numFmt w:val="lowerLetter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36" w15:restartNumberingAfterBreak="0">
    <w:nsid w:val="7C121AB9"/>
    <w:multiLevelType w:val="hybridMultilevel"/>
    <w:tmpl w:val="A95498BE"/>
    <w:lvl w:ilvl="0" w:tplc="0C0A0019">
      <w:start w:val="1"/>
      <w:numFmt w:val="lowerLetter"/>
      <w:lvlText w:val="%1."/>
      <w:lvlJc w:val="left"/>
      <w:pPr>
        <w:ind w:left="1920" w:hanging="360"/>
      </w:pPr>
    </w:lvl>
    <w:lvl w:ilvl="1" w:tplc="0C0A0019" w:tentative="1">
      <w:start w:val="1"/>
      <w:numFmt w:val="lowerLetter"/>
      <w:lvlText w:val="%2."/>
      <w:lvlJc w:val="left"/>
      <w:pPr>
        <w:ind w:left="2640" w:hanging="360"/>
      </w:pPr>
    </w:lvl>
    <w:lvl w:ilvl="2" w:tplc="0C0A001B" w:tentative="1">
      <w:start w:val="1"/>
      <w:numFmt w:val="lowerRoman"/>
      <w:lvlText w:val="%3."/>
      <w:lvlJc w:val="right"/>
      <w:pPr>
        <w:ind w:left="3360" w:hanging="180"/>
      </w:pPr>
    </w:lvl>
    <w:lvl w:ilvl="3" w:tplc="0C0A000F" w:tentative="1">
      <w:start w:val="1"/>
      <w:numFmt w:val="decimal"/>
      <w:lvlText w:val="%4."/>
      <w:lvlJc w:val="left"/>
      <w:pPr>
        <w:ind w:left="4080" w:hanging="360"/>
      </w:pPr>
    </w:lvl>
    <w:lvl w:ilvl="4" w:tplc="0C0A0019" w:tentative="1">
      <w:start w:val="1"/>
      <w:numFmt w:val="lowerLetter"/>
      <w:lvlText w:val="%5."/>
      <w:lvlJc w:val="left"/>
      <w:pPr>
        <w:ind w:left="4800" w:hanging="360"/>
      </w:pPr>
    </w:lvl>
    <w:lvl w:ilvl="5" w:tplc="0C0A001B" w:tentative="1">
      <w:start w:val="1"/>
      <w:numFmt w:val="lowerRoman"/>
      <w:lvlText w:val="%6."/>
      <w:lvlJc w:val="right"/>
      <w:pPr>
        <w:ind w:left="5520" w:hanging="180"/>
      </w:pPr>
    </w:lvl>
    <w:lvl w:ilvl="6" w:tplc="0C0A000F" w:tentative="1">
      <w:start w:val="1"/>
      <w:numFmt w:val="decimal"/>
      <w:lvlText w:val="%7."/>
      <w:lvlJc w:val="left"/>
      <w:pPr>
        <w:ind w:left="6240" w:hanging="360"/>
      </w:pPr>
    </w:lvl>
    <w:lvl w:ilvl="7" w:tplc="0C0A0019" w:tentative="1">
      <w:start w:val="1"/>
      <w:numFmt w:val="lowerLetter"/>
      <w:lvlText w:val="%8."/>
      <w:lvlJc w:val="left"/>
      <w:pPr>
        <w:ind w:left="6960" w:hanging="360"/>
      </w:pPr>
    </w:lvl>
    <w:lvl w:ilvl="8" w:tplc="0C0A001B" w:tentative="1">
      <w:start w:val="1"/>
      <w:numFmt w:val="lowerRoman"/>
      <w:lvlText w:val="%9."/>
      <w:lvlJc w:val="right"/>
      <w:pPr>
        <w:ind w:left="7680" w:hanging="180"/>
      </w:pPr>
    </w:lvl>
  </w:abstractNum>
  <w:num w:numId="1">
    <w:abstractNumId w:val="22"/>
  </w:num>
  <w:num w:numId="2">
    <w:abstractNumId w:val="24"/>
  </w:num>
  <w:num w:numId="3">
    <w:abstractNumId w:val="30"/>
  </w:num>
  <w:num w:numId="4">
    <w:abstractNumId w:val="0"/>
  </w:num>
  <w:num w:numId="5">
    <w:abstractNumId w:val="9"/>
  </w:num>
  <w:num w:numId="6">
    <w:abstractNumId w:val="25"/>
  </w:num>
  <w:num w:numId="7">
    <w:abstractNumId w:val="7"/>
  </w:num>
  <w:num w:numId="8">
    <w:abstractNumId w:val="33"/>
  </w:num>
  <w:num w:numId="9">
    <w:abstractNumId w:val="10"/>
  </w:num>
  <w:num w:numId="10">
    <w:abstractNumId w:val="36"/>
  </w:num>
  <w:num w:numId="11">
    <w:abstractNumId w:val="1"/>
  </w:num>
  <w:num w:numId="12">
    <w:abstractNumId w:val="27"/>
  </w:num>
  <w:num w:numId="13">
    <w:abstractNumId w:val="18"/>
  </w:num>
  <w:num w:numId="14">
    <w:abstractNumId w:val="6"/>
  </w:num>
  <w:num w:numId="15">
    <w:abstractNumId w:val="15"/>
  </w:num>
  <w:num w:numId="16">
    <w:abstractNumId w:val="21"/>
  </w:num>
  <w:num w:numId="17">
    <w:abstractNumId w:val="11"/>
  </w:num>
  <w:num w:numId="18">
    <w:abstractNumId w:val="16"/>
  </w:num>
  <w:num w:numId="19">
    <w:abstractNumId w:val="8"/>
  </w:num>
  <w:num w:numId="20">
    <w:abstractNumId w:val="23"/>
  </w:num>
  <w:num w:numId="21">
    <w:abstractNumId w:val="26"/>
  </w:num>
  <w:num w:numId="22">
    <w:abstractNumId w:val="34"/>
  </w:num>
  <w:num w:numId="23">
    <w:abstractNumId w:val="5"/>
  </w:num>
  <w:num w:numId="24">
    <w:abstractNumId w:val="14"/>
  </w:num>
  <w:num w:numId="25">
    <w:abstractNumId w:val="19"/>
  </w:num>
  <w:num w:numId="26">
    <w:abstractNumId w:val="17"/>
  </w:num>
  <w:num w:numId="27">
    <w:abstractNumId w:val="2"/>
  </w:num>
  <w:num w:numId="28">
    <w:abstractNumId w:val="32"/>
  </w:num>
  <w:num w:numId="29">
    <w:abstractNumId w:val="13"/>
  </w:num>
  <w:num w:numId="30">
    <w:abstractNumId w:val="4"/>
  </w:num>
  <w:num w:numId="31">
    <w:abstractNumId w:val="20"/>
  </w:num>
  <w:num w:numId="32">
    <w:abstractNumId w:val="31"/>
  </w:num>
  <w:num w:numId="33">
    <w:abstractNumId w:val="3"/>
  </w:num>
  <w:num w:numId="34">
    <w:abstractNumId w:val="12"/>
  </w:num>
  <w:num w:numId="35">
    <w:abstractNumId w:val="35"/>
  </w:num>
  <w:num w:numId="36">
    <w:abstractNumId w:val="28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6E"/>
    <w:rsid w:val="00004DD7"/>
    <w:rsid w:val="00005274"/>
    <w:rsid w:val="00011477"/>
    <w:rsid w:val="00013AB4"/>
    <w:rsid w:val="00040281"/>
    <w:rsid w:val="00040F73"/>
    <w:rsid w:val="0004686E"/>
    <w:rsid w:val="0004706C"/>
    <w:rsid w:val="00047626"/>
    <w:rsid w:val="00054893"/>
    <w:rsid w:val="000550A2"/>
    <w:rsid w:val="0006132F"/>
    <w:rsid w:val="000617B8"/>
    <w:rsid w:val="000627A6"/>
    <w:rsid w:val="00062C54"/>
    <w:rsid w:val="00065B34"/>
    <w:rsid w:val="0006738E"/>
    <w:rsid w:val="000677AA"/>
    <w:rsid w:val="00070314"/>
    <w:rsid w:val="000829EA"/>
    <w:rsid w:val="000851E4"/>
    <w:rsid w:val="000A50EF"/>
    <w:rsid w:val="000C78EE"/>
    <w:rsid w:val="000D2F40"/>
    <w:rsid w:val="000E0E29"/>
    <w:rsid w:val="000E0FAF"/>
    <w:rsid w:val="000E1451"/>
    <w:rsid w:val="000F03DD"/>
    <w:rsid w:val="000F2428"/>
    <w:rsid w:val="000F2DFA"/>
    <w:rsid w:val="000F4FE0"/>
    <w:rsid w:val="000F5F4F"/>
    <w:rsid w:val="001011AB"/>
    <w:rsid w:val="00112DB8"/>
    <w:rsid w:val="0011334F"/>
    <w:rsid w:val="00125906"/>
    <w:rsid w:val="00134506"/>
    <w:rsid w:val="00135CF8"/>
    <w:rsid w:val="001411F4"/>
    <w:rsid w:val="00141264"/>
    <w:rsid w:val="0014671C"/>
    <w:rsid w:val="00155154"/>
    <w:rsid w:val="00160254"/>
    <w:rsid w:val="00160C6D"/>
    <w:rsid w:val="0016154B"/>
    <w:rsid w:val="00165A59"/>
    <w:rsid w:val="00171ACB"/>
    <w:rsid w:val="001774CA"/>
    <w:rsid w:val="0017774B"/>
    <w:rsid w:val="00181D31"/>
    <w:rsid w:val="00184890"/>
    <w:rsid w:val="00186F57"/>
    <w:rsid w:val="001937FC"/>
    <w:rsid w:val="001A2C46"/>
    <w:rsid w:val="001A4594"/>
    <w:rsid w:val="001A66E3"/>
    <w:rsid w:val="001C57D5"/>
    <w:rsid w:val="001D055E"/>
    <w:rsid w:val="001D3471"/>
    <w:rsid w:val="001D467D"/>
    <w:rsid w:val="001D613D"/>
    <w:rsid w:val="001D7743"/>
    <w:rsid w:val="001E5328"/>
    <w:rsid w:val="001E7151"/>
    <w:rsid w:val="001F14AB"/>
    <w:rsid w:val="001F1B1D"/>
    <w:rsid w:val="001F524B"/>
    <w:rsid w:val="001F6A57"/>
    <w:rsid w:val="00205C30"/>
    <w:rsid w:val="0021413E"/>
    <w:rsid w:val="00223461"/>
    <w:rsid w:val="00223A3D"/>
    <w:rsid w:val="00227184"/>
    <w:rsid w:val="002324A8"/>
    <w:rsid w:val="0024161E"/>
    <w:rsid w:val="002456AF"/>
    <w:rsid w:val="0025015C"/>
    <w:rsid w:val="00261A1E"/>
    <w:rsid w:val="00262852"/>
    <w:rsid w:val="00264A2E"/>
    <w:rsid w:val="00272669"/>
    <w:rsid w:val="00272D3C"/>
    <w:rsid w:val="00283542"/>
    <w:rsid w:val="00287ABD"/>
    <w:rsid w:val="00287CFE"/>
    <w:rsid w:val="00287EA1"/>
    <w:rsid w:val="00290535"/>
    <w:rsid w:val="0029177F"/>
    <w:rsid w:val="00291800"/>
    <w:rsid w:val="002926EA"/>
    <w:rsid w:val="00295E47"/>
    <w:rsid w:val="002A0AA8"/>
    <w:rsid w:val="002A3B78"/>
    <w:rsid w:val="002B0C2A"/>
    <w:rsid w:val="002C2D8A"/>
    <w:rsid w:val="002C5702"/>
    <w:rsid w:val="002C6669"/>
    <w:rsid w:val="002C6F92"/>
    <w:rsid w:val="002C79E9"/>
    <w:rsid w:val="002D4BB7"/>
    <w:rsid w:val="002D4D0C"/>
    <w:rsid w:val="002F4C16"/>
    <w:rsid w:val="002F5168"/>
    <w:rsid w:val="002F6F1B"/>
    <w:rsid w:val="0031055C"/>
    <w:rsid w:val="00312777"/>
    <w:rsid w:val="003207FC"/>
    <w:rsid w:val="0032401F"/>
    <w:rsid w:val="00326475"/>
    <w:rsid w:val="0033353C"/>
    <w:rsid w:val="003436B1"/>
    <w:rsid w:val="00347FA2"/>
    <w:rsid w:val="00357EC4"/>
    <w:rsid w:val="003652DD"/>
    <w:rsid w:val="00366482"/>
    <w:rsid w:val="00370809"/>
    <w:rsid w:val="003848EC"/>
    <w:rsid w:val="00397094"/>
    <w:rsid w:val="003B21DA"/>
    <w:rsid w:val="003B23C0"/>
    <w:rsid w:val="003C1E6C"/>
    <w:rsid w:val="003D3141"/>
    <w:rsid w:val="003D685D"/>
    <w:rsid w:val="003E04AF"/>
    <w:rsid w:val="003E3AEF"/>
    <w:rsid w:val="00406C8E"/>
    <w:rsid w:val="0041255D"/>
    <w:rsid w:val="004305C9"/>
    <w:rsid w:val="00441257"/>
    <w:rsid w:val="00463699"/>
    <w:rsid w:val="00463EAB"/>
    <w:rsid w:val="00467C71"/>
    <w:rsid w:val="0047149D"/>
    <w:rsid w:val="00472D57"/>
    <w:rsid w:val="004743BC"/>
    <w:rsid w:val="00474DD9"/>
    <w:rsid w:val="004763F7"/>
    <w:rsid w:val="0048173C"/>
    <w:rsid w:val="0048266B"/>
    <w:rsid w:val="00483629"/>
    <w:rsid w:val="004A1453"/>
    <w:rsid w:val="004A5EEC"/>
    <w:rsid w:val="004B0963"/>
    <w:rsid w:val="004B2A5A"/>
    <w:rsid w:val="004C0CFB"/>
    <w:rsid w:val="004D471E"/>
    <w:rsid w:val="004D5331"/>
    <w:rsid w:val="004E2194"/>
    <w:rsid w:val="004E7417"/>
    <w:rsid w:val="004F2016"/>
    <w:rsid w:val="004F3020"/>
    <w:rsid w:val="004F3E95"/>
    <w:rsid w:val="004F3EA5"/>
    <w:rsid w:val="004F5DA4"/>
    <w:rsid w:val="005000AB"/>
    <w:rsid w:val="00512742"/>
    <w:rsid w:val="005211BE"/>
    <w:rsid w:val="00521CA5"/>
    <w:rsid w:val="005375F3"/>
    <w:rsid w:val="0054502B"/>
    <w:rsid w:val="0055347E"/>
    <w:rsid w:val="00560848"/>
    <w:rsid w:val="00564596"/>
    <w:rsid w:val="005651E6"/>
    <w:rsid w:val="005812FA"/>
    <w:rsid w:val="005A13C1"/>
    <w:rsid w:val="005C15B1"/>
    <w:rsid w:val="005C1E1A"/>
    <w:rsid w:val="005C3101"/>
    <w:rsid w:val="005C3B91"/>
    <w:rsid w:val="005C4119"/>
    <w:rsid w:val="005D4753"/>
    <w:rsid w:val="005D6B42"/>
    <w:rsid w:val="005E0B47"/>
    <w:rsid w:val="005E17F6"/>
    <w:rsid w:val="005E1A10"/>
    <w:rsid w:val="005E22F0"/>
    <w:rsid w:val="005E60E1"/>
    <w:rsid w:val="005F4478"/>
    <w:rsid w:val="005F7F06"/>
    <w:rsid w:val="00602681"/>
    <w:rsid w:val="00603F53"/>
    <w:rsid w:val="0061242F"/>
    <w:rsid w:val="00612F90"/>
    <w:rsid w:val="006158B3"/>
    <w:rsid w:val="00621CE9"/>
    <w:rsid w:val="00637EB3"/>
    <w:rsid w:val="006473EE"/>
    <w:rsid w:val="00662DA5"/>
    <w:rsid w:val="00667DFB"/>
    <w:rsid w:val="00670132"/>
    <w:rsid w:val="006704AA"/>
    <w:rsid w:val="0067437F"/>
    <w:rsid w:val="006748D7"/>
    <w:rsid w:val="006773C4"/>
    <w:rsid w:val="006804C8"/>
    <w:rsid w:val="006808B2"/>
    <w:rsid w:val="00684991"/>
    <w:rsid w:val="00693CF5"/>
    <w:rsid w:val="006978A6"/>
    <w:rsid w:val="006A570F"/>
    <w:rsid w:val="006A7378"/>
    <w:rsid w:val="006B3907"/>
    <w:rsid w:val="006C1F47"/>
    <w:rsid w:val="006C44D2"/>
    <w:rsid w:val="006D6D1A"/>
    <w:rsid w:val="006E5B5D"/>
    <w:rsid w:val="006F0AB2"/>
    <w:rsid w:val="006F36EC"/>
    <w:rsid w:val="006F570E"/>
    <w:rsid w:val="007024D1"/>
    <w:rsid w:val="007026EE"/>
    <w:rsid w:val="007061E5"/>
    <w:rsid w:val="007070C6"/>
    <w:rsid w:val="00712F6C"/>
    <w:rsid w:val="00717160"/>
    <w:rsid w:val="00724357"/>
    <w:rsid w:val="0072485A"/>
    <w:rsid w:val="00731EBD"/>
    <w:rsid w:val="007349ED"/>
    <w:rsid w:val="00736F7B"/>
    <w:rsid w:val="00744435"/>
    <w:rsid w:val="007571EB"/>
    <w:rsid w:val="007678BE"/>
    <w:rsid w:val="00767FE7"/>
    <w:rsid w:val="0077124C"/>
    <w:rsid w:val="00771B4B"/>
    <w:rsid w:val="00783FD1"/>
    <w:rsid w:val="0079478A"/>
    <w:rsid w:val="007A0780"/>
    <w:rsid w:val="007A3C59"/>
    <w:rsid w:val="007A7D1E"/>
    <w:rsid w:val="007C4E7D"/>
    <w:rsid w:val="007C5B9D"/>
    <w:rsid w:val="007D3687"/>
    <w:rsid w:val="007D6918"/>
    <w:rsid w:val="007D7177"/>
    <w:rsid w:val="007E3BF2"/>
    <w:rsid w:val="007E640A"/>
    <w:rsid w:val="007E7DF8"/>
    <w:rsid w:val="007F6C86"/>
    <w:rsid w:val="007F76BD"/>
    <w:rsid w:val="0080639C"/>
    <w:rsid w:val="00811221"/>
    <w:rsid w:val="00812478"/>
    <w:rsid w:val="008134ED"/>
    <w:rsid w:val="00817C29"/>
    <w:rsid w:val="00820D40"/>
    <w:rsid w:val="00822190"/>
    <w:rsid w:val="008243A8"/>
    <w:rsid w:val="00833851"/>
    <w:rsid w:val="00835396"/>
    <w:rsid w:val="00840EC4"/>
    <w:rsid w:val="00860D61"/>
    <w:rsid w:val="00866A2E"/>
    <w:rsid w:val="008748DF"/>
    <w:rsid w:val="008760D9"/>
    <w:rsid w:val="00881CCA"/>
    <w:rsid w:val="00883553"/>
    <w:rsid w:val="00893A74"/>
    <w:rsid w:val="00894737"/>
    <w:rsid w:val="008A12B6"/>
    <w:rsid w:val="008B0009"/>
    <w:rsid w:val="008B28D0"/>
    <w:rsid w:val="008B294E"/>
    <w:rsid w:val="008D253E"/>
    <w:rsid w:val="008E4B44"/>
    <w:rsid w:val="008E7D58"/>
    <w:rsid w:val="008F6165"/>
    <w:rsid w:val="008F7F25"/>
    <w:rsid w:val="0090233A"/>
    <w:rsid w:val="00902542"/>
    <w:rsid w:val="00903C8C"/>
    <w:rsid w:val="00917534"/>
    <w:rsid w:val="00924A14"/>
    <w:rsid w:val="00933AAE"/>
    <w:rsid w:val="00946B9A"/>
    <w:rsid w:val="00951391"/>
    <w:rsid w:val="00963581"/>
    <w:rsid w:val="00963C90"/>
    <w:rsid w:val="0096613C"/>
    <w:rsid w:val="009715EF"/>
    <w:rsid w:val="00977DA3"/>
    <w:rsid w:val="00980C4C"/>
    <w:rsid w:val="00981301"/>
    <w:rsid w:val="0099155B"/>
    <w:rsid w:val="009A0D3F"/>
    <w:rsid w:val="009A531A"/>
    <w:rsid w:val="009A6214"/>
    <w:rsid w:val="009A68EA"/>
    <w:rsid w:val="009D59D5"/>
    <w:rsid w:val="009E066E"/>
    <w:rsid w:val="009F1AF7"/>
    <w:rsid w:val="009F2C2E"/>
    <w:rsid w:val="00A07C34"/>
    <w:rsid w:val="00A124FD"/>
    <w:rsid w:val="00A16B24"/>
    <w:rsid w:val="00A26F44"/>
    <w:rsid w:val="00A3016D"/>
    <w:rsid w:val="00A30E3D"/>
    <w:rsid w:val="00A32506"/>
    <w:rsid w:val="00A35458"/>
    <w:rsid w:val="00A36FDC"/>
    <w:rsid w:val="00A47DD7"/>
    <w:rsid w:val="00A52FA4"/>
    <w:rsid w:val="00A56728"/>
    <w:rsid w:val="00A65968"/>
    <w:rsid w:val="00A7109B"/>
    <w:rsid w:val="00A764F0"/>
    <w:rsid w:val="00A93171"/>
    <w:rsid w:val="00AA2D86"/>
    <w:rsid w:val="00AA4735"/>
    <w:rsid w:val="00AB5D1F"/>
    <w:rsid w:val="00AC3327"/>
    <w:rsid w:val="00AD1457"/>
    <w:rsid w:val="00AD444A"/>
    <w:rsid w:val="00AE186B"/>
    <w:rsid w:val="00AE33A7"/>
    <w:rsid w:val="00AE74D3"/>
    <w:rsid w:val="00AF31DE"/>
    <w:rsid w:val="00AF35A3"/>
    <w:rsid w:val="00AF4633"/>
    <w:rsid w:val="00B0224C"/>
    <w:rsid w:val="00B06BDB"/>
    <w:rsid w:val="00B14021"/>
    <w:rsid w:val="00B16B8B"/>
    <w:rsid w:val="00B27B5F"/>
    <w:rsid w:val="00B462EE"/>
    <w:rsid w:val="00B564DE"/>
    <w:rsid w:val="00B80A3E"/>
    <w:rsid w:val="00B8270A"/>
    <w:rsid w:val="00B8337C"/>
    <w:rsid w:val="00B85BB9"/>
    <w:rsid w:val="00B945A6"/>
    <w:rsid w:val="00BA1863"/>
    <w:rsid w:val="00BB0D3B"/>
    <w:rsid w:val="00BB592A"/>
    <w:rsid w:val="00BC5889"/>
    <w:rsid w:val="00BD3D5D"/>
    <w:rsid w:val="00BE06F1"/>
    <w:rsid w:val="00BE1ED9"/>
    <w:rsid w:val="00BF00FA"/>
    <w:rsid w:val="00BF4411"/>
    <w:rsid w:val="00C02D95"/>
    <w:rsid w:val="00C154A0"/>
    <w:rsid w:val="00C23C8A"/>
    <w:rsid w:val="00C2516E"/>
    <w:rsid w:val="00C33E8A"/>
    <w:rsid w:val="00C36F7D"/>
    <w:rsid w:val="00C41980"/>
    <w:rsid w:val="00C428A9"/>
    <w:rsid w:val="00C51A3B"/>
    <w:rsid w:val="00C602DE"/>
    <w:rsid w:val="00C6727F"/>
    <w:rsid w:val="00C72A3E"/>
    <w:rsid w:val="00C72FD8"/>
    <w:rsid w:val="00C76F15"/>
    <w:rsid w:val="00C8114A"/>
    <w:rsid w:val="00C81384"/>
    <w:rsid w:val="00C929A1"/>
    <w:rsid w:val="00C97164"/>
    <w:rsid w:val="00C97477"/>
    <w:rsid w:val="00C97B34"/>
    <w:rsid w:val="00CA3A98"/>
    <w:rsid w:val="00CB69C0"/>
    <w:rsid w:val="00CC1C63"/>
    <w:rsid w:val="00CD1148"/>
    <w:rsid w:val="00CD18A9"/>
    <w:rsid w:val="00CD3879"/>
    <w:rsid w:val="00CD41E3"/>
    <w:rsid w:val="00CE2388"/>
    <w:rsid w:val="00CE3A40"/>
    <w:rsid w:val="00CE7AA4"/>
    <w:rsid w:val="00CF222C"/>
    <w:rsid w:val="00CF5D11"/>
    <w:rsid w:val="00D03DC7"/>
    <w:rsid w:val="00D112E8"/>
    <w:rsid w:val="00D11686"/>
    <w:rsid w:val="00D12956"/>
    <w:rsid w:val="00D13622"/>
    <w:rsid w:val="00D17D72"/>
    <w:rsid w:val="00D228AC"/>
    <w:rsid w:val="00D24FDA"/>
    <w:rsid w:val="00D35D7E"/>
    <w:rsid w:val="00D41A70"/>
    <w:rsid w:val="00D41CA9"/>
    <w:rsid w:val="00D42839"/>
    <w:rsid w:val="00D50921"/>
    <w:rsid w:val="00D55010"/>
    <w:rsid w:val="00D677A3"/>
    <w:rsid w:val="00D71296"/>
    <w:rsid w:val="00D77F25"/>
    <w:rsid w:val="00D80404"/>
    <w:rsid w:val="00D82796"/>
    <w:rsid w:val="00D836F3"/>
    <w:rsid w:val="00D853E4"/>
    <w:rsid w:val="00D92886"/>
    <w:rsid w:val="00DA1904"/>
    <w:rsid w:val="00DB4F02"/>
    <w:rsid w:val="00DB60C2"/>
    <w:rsid w:val="00DB7996"/>
    <w:rsid w:val="00DC4D13"/>
    <w:rsid w:val="00DD0D00"/>
    <w:rsid w:val="00DD1427"/>
    <w:rsid w:val="00DD3657"/>
    <w:rsid w:val="00DD649A"/>
    <w:rsid w:val="00DD791B"/>
    <w:rsid w:val="00DE18D7"/>
    <w:rsid w:val="00DE65B7"/>
    <w:rsid w:val="00DF0B5F"/>
    <w:rsid w:val="00DF1F9F"/>
    <w:rsid w:val="00DF39BA"/>
    <w:rsid w:val="00E23788"/>
    <w:rsid w:val="00E3700E"/>
    <w:rsid w:val="00E51391"/>
    <w:rsid w:val="00E7529E"/>
    <w:rsid w:val="00E760AD"/>
    <w:rsid w:val="00E81045"/>
    <w:rsid w:val="00E86C1C"/>
    <w:rsid w:val="00E92337"/>
    <w:rsid w:val="00EA08D9"/>
    <w:rsid w:val="00EA1AF8"/>
    <w:rsid w:val="00EB2A3D"/>
    <w:rsid w:val="00EB7B2D"/>
    <w:rsid w:val="00EB7BB2"/>
    <w:rsid w:val="00EC5D35"/>
    <w:rsid w:val="00ED3087"/>
    <w:rsid w:val="00EE5704"/>
    <w:rsid w:val="00F11E2C"/>
    <w:rsid w:val="00F13E4E"/>
    <w:rsid w:val="00F16352"/>
    <w:rsid w:val="00F16DA7"/>
    <w:rsid w:val="00F20706"/>
    <w:rsid w:val="00F231D4"/>
    <w:rsid w:val="00F26755"/>
    <w:rsid w:val="00F52820"/>
    <w:rsid w:val="00F52F26"/>
    <w:rsid w:val="00F55200"/>
    <w:rsid w:val="00F67D4A"/>
    <w:rsid w:val="00F75123"/>
    <w:rsid w:val="00F8126C"/>
    <w:rsid w:val="00F84AFE"/>
    <w:rsid w:val="00F9272D"/>
    <w:rsid w:val="00F9577B"/>
    <w:rsid w:val="00F958C6"/>
    <w:rsid w:val="00FA00F2"/>
    <w:rsid w:val="00FB03FC"/>
    <w:rsid w:val="00FD1233"/>
    <w:rsid w:val="00FD4A96"/>
    <w:rsid w:val="00FD63DE"/>
    <w:rsid w:val="00FD6F93"/>
    <w:rsid w:val="00FE3D1D"/>
    <w:rsid w:val="00FF1677"/>
    <w:rsid w:val="00FF5C18"/>
    <w:rsid w:val="00F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F3BBFB"/>
  <w15:docId w15:val="{448F825C-7538-406B-BF94-72CA6528A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2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16E"/>
  </w:style>
  <w:style w:type="paragraph" w:styleId="Footer">
    <w:name w:val="footer"/>
    <w:basedOn w:val="Normal"/>
    <w:link w:val="FooterChar"/>
    <w:uiPriority w:val="99"/>
    <w:unhideWhenUsed/>
    <w:rsid w:val="00C251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16E"/>
  </w:style>
  <w:style w:type="paragraph" w:styleId="BodyText">
    <w:name w:val="Body Text"/>
    <w:basedOn w:val="Normal"/>
    <w:link w:val="BodyTextChar"/>
    <w:uiPriority w:val="1"/>
    <w:unhideWhenUsed/>
    <w:qFormat/>
    <w:rsid w:val="00C2516E"/>
    <w:pPr>
      <w:widowControl w:val="0"/>
      <w:autoSpaceDE w:val="0"/>
      <w:autoSpaceDN w:val="0"/>
      <w:adjustRightInd w:val="0"/>
      <w:spacing w:after="0" w:line="240" w:lineRule="auto"/>
      <w:ind w:left="20"/>
    </w:pPr>
    <w:rPr>
      <w:rFonts w:ascii="Open Sans Light" w:eastAsiaTheme="minorEastAsia" w:hAnsi="Open Sans Light" w:cs="Open Sans Light"/>
      <w:lang w:eastAsia="es-ES"/>
    </w:rPr>
  </w:style>
  <w:style w:type="character" w:customStyle="1" w:styleId="BodyTextChar">
    <w:name w:val="Body Text Char"/>
    <w:basedOn w:val="DefaultParagraphFont"/>
    <w:link w:val="BodyText"/>
    <w:uiPriority w:val="1"/>
    <w:rsid w:val="00C2516E"/>
    <w:rPr>
      <w:rFonts w:ascii="Open Sans Light" w:eastAsiaTheme="minorEastAsia" w:hAnsi="Open Sans Light" w:cs="Open Sans Light"/>
      <w:lang w:eastAsia="es-ES"/>
    </w:rPr>
  </w:style>
  <w:style w:type="paragraph" w:customStyle="1" w:styleId="Prrafobsico">
    <w:name w:val="[Párrafo básico]"/>
    <w:basedOn w:val="Normal"/>
    <w:uiPriority w:val="99"/>
    <w:rsid w:val="00C2516E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US"/>
    </w:rPr>
  </w:style>
  <w:style w:type="paragraph" w:customStyle="1" w:styleId="Estilodeprrafo1">
    <w:name w:val="Estilo de párrafo 1"/>
    <w:basedOn w:val="Normal"/>
    <w:uiPriority w:val="99"/>
    <w:rsid w:val="00C2516E"/>
    <w:pPr>
      <w:suppressAutoHyphens/>
      <w:autoSpaceDE w:val="0"/>
      <w:autoSpaceDN w:val="0"/>
      <w:adjustRightInd w:val="0"/>
      <w:spacing w:after="120" w:line="280" w:lineRule="atLeast"/>
      <w:ind w:left="2280" w:hanging="360"/>
      <w:jc w:val="both"/>
      <w:textAlignment w:val="center"/>
    </w:pPr>
    <w:rPr>
      <w:rFonts w:ascii="Open Sans Light" w:hAnsi="Open Sans Light" w:cs="Open Sans Light"/>
      <w:color w:val="5E5F61"/>
      <w:lang w:val="en-US"/>
    </w:rPr>
  </w:style>
  <w:style w:type="character" w:customStyle="1" w:styleId="Estilodecarcter1">
    <w:name w:val="Estilo de carácter 1"/>
    <w:uiPriority w:val="99"/>
    <w:rsid w:val="00C2516E"/>
    <w:rPr>
      <w:rFonts w:ascii="Open Sans Light" w:hAnsi="Open Sans Light" w:cs="Open Sans Light"/>
      <w:color w:val="5E5F61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AD444A"/>
    <w:rPr>
      <w:color w:val="0000FF"/>
      <w:u w:val="single"/>
    </w:rPr>
  </w:style>
  <w:style w:type="character" w:customStyle="1" w:styleId="A6">
    <w:name w:val="A6"/>
    <w:uiPriority w:val="99"/>
    <w:rsid w:val="005C3B91"/>
    <w:rPr>
      <w:rFonts w:cs="Open Sans Light"/>
      <w:color w:val="5E5E5D"/>
      <w:sz w:val="16"/>
      <w:szCs w:val="16"/>
    </w:rPr>
  </w:style>
  <w:style w:type="paragraph" w:customStyle="1" w:styleId="Pa1">
    <w:name w:val="Pa1"/>
    <w:basedOn w:val="Normal"/>
    <w:next w:val="Normal"/>
    <w:uiPriority w:val="99"/>
    <w:rsid w:val="005C3B91"/>
    <w:pPr>
      <w:autoSpaceDE w:val="0"/>
      <w:autoSpaceDN w:val="0"/>
      <w:adjustRightInd w:val="0"/>
      <w:spacing w:after="0" w:line="241" w:lineRule="atLeast"/>
    </w:pPr>
    <w:rPr>
      <w:rFonts w:ascii="Open Sans Semibold" w:hAnsi="Open Sans Semibold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F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7CFE"/>
    <w:pPr>
      <w:ind w:left="720"/>
      <w:contextualSpacing/>
    </w:pPr>
  </w:style>
  <w:style w:type="paragraph" w:styleId="Revision">
    <w:name w:val="Revision"/>
    <w:hidden/>
    <w:uiPriority w:val="99"/>
    <w:semiHidden/>
    <w:rsid w:val="00287CF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112E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571E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71E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71E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71E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71EB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9F1AF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9F1AF7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F1AF7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9F1AF7"/>
    <w:rPr>
      <w:vertAlign w:val="superscript"/>
    </w:rPr>
  </w:style>
  <w:style w:type="character" w:customStyle="1" w:styleId="apple-converted-space">
    <w:name w:val="apple-converted-space"/>
    <w:basedOn w:val="DefaultParagraphFont"/>
    <w:rsid w:val="00295E47"/>
  </w:style>
  <w:style w:type="character" w:customStyle="1" w:styleId="il">
    <w:name w:val="il"/>
    <w:basedOn w:val="DefaultParagraphFont"/>
    <w:rsid w:val="00295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3B135-FA59-4BBB-9089-6F1CFE6F72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C4B919-CA55-4B2E-825A-987EE0719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</dc:creator>
  <cp:lastModifiedBy>Bernardo teixeira</cp:lastModifiedBy>
  <cp:revision>2</cp:revision>
  <cp:lastPrinted>2016-11-01T20:03:00Z</cp:lastPrinted>
  <dcterms:created xsi:type="dcterms:W3CDTF">2016-11-28T21:50:00Z</dcterms:created>
  <dcterms:modified xsi:type="dcterms:W3CDTF">2016-11-28T21:50:00Z</dcterms:modified>
</cp:coreProperties>
</file>