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D9DEA" w14:textId="4F21C82C" w:rsidR="004B5277" w:rsidRPr="004B5277" w:rsidRDefault="00671237">
      <w:pPr>
        <w:rPr>
          <w:rFonts w:ascii="Consolas" w:eastAsiaTheme="minorEastAsia" w:hAnsi="Consolas" w:cs="Consolas"/>
          <w:color w:val="000000" w:themeColor="text1"/>
          <w:kern w:val="0"/>
          <w:sz w:val="20"/>
          <w:szCs w:val="20"/>
          <w:shd w:val="clear" w:color="auto" w:fill="E8F2FE"/>
        </w:rPr>
      </w:pPr>
      <w:r>
        <w:t>today</w:t>
      </w:r>
    </w:p>
    <w:p w14:paraId="43397AE7" w14:textId="64CA72B3" w:rsidR="00D62ECC" w:rsidRDefault="004B5277" w:rsidP="002A60B5">
      <w:r>
        <w:rPr>
          <w:rFonts w:ascii="Consolas" w:eastAsiaTheme="minorEastAsia" w:hAnsi="Consolas" w:cs="Consolas"/>
          <w:color w:val="2A00FF"/>
          <w:kern w:val="0"/>
          <w:sz w:val="28"/>
          <w:szCs w:val="28"/>
          <w:shd w:val="clear" w:color="auto" w:fill="E8F2FE"/>
        </w:rPr>
        <w:br/>
      </w:r>
      <w:r w:rsidR="002A60B5">
        <w:t>gender name</w:t>
      </w:r>
    </w:p>
    <w:p w14:paraId="0425E9D9" w14:textId="7CFBEB7A" w:rsidR="002A60B5" w:rsidRDefault="002A60B5" w:rsidP="002A60B5">
      <w:r>
        <w:t>address</w:t>
      </w:r>
    </w:p>
    <w:p w14:paraId="0F8699D7" w14:textId="77777777" w:rsidR="002A60B5" w:rsidRPr="002A60B5" w:rsidRDefault="002A60B5" w:rsidP="002A60B5"/>
    <w:p w14:paraId="38D55CEE" w14:textId="3148F158" w:rsidR="007D0889" w:rsidRDefault="00000000">
      <w:pPr>
        <w:spacing w:after="191"/>
      </w:pPr>
      <w:r>
        <w:t xml:space="preserve">Dear </w:t>
      </w:r>
      <w:r w:rsidR="002A60B5">
        <w:t>name</w:t>
      </w:r>
      <w:r w:rsidR="003C62F5">
        <w:t>,</w:t>
      </w:r>
    </w:p>
    <w:p w14:paraId="6C5AE31C" w14:textId="77777777" w:rsidR="007D0889" w:rsidRDefault="00000000">
      <w:pPr>
        <w:spacing w:after="191"/>
      </w:pPr>
      <w:r>
        <w:t>Congratulations! Subsequent to the discussions we had with you, we are pleased to extend an offer for you to be a part of ADP. Please find the offer details below:</w:t>
      </w:r>
    </w:p>
    <w:p w14:paraId="75C7A267" w14:textId="0EB72375" w:rsidR="007D0889" w:rsidRDefault="00000000" w:rsidP="004C001B">
      <w:pPr>
        <w:tabs>
          <w:tab w:val="center" w:pos="2949"/>
        </w:tabs>
        <w:spacing w:after="240"/>
        <w:ind w:left="0" w:firstLine="0"/>
        <w:jc w:val="left"/>
      </w:pPr>
      <w:r>
        <w:rPr>
          <w:b/>
        </w:rPr>
        <w:t>Position</w:t>
      </w:r>
      <w:r w:rsidR="002A60B5">
        <w:rPr>
          <w:b/>
        </w:rPr>
        <w:tab/>
      </w:r>
      <w:r w:rsidR="00576E5D">
        <w:rPr>
          <w:b/>
        </w:rPr>
        <w:t xml:space="preserve">:  </w:t>
      </w:r>
      <w:r w:rsidR="002A60B5">
        <w:rPr>
          <w:b/>
        </w:rPr>
        <w:tab/>
      </w:r>
      <w:r w:rsidR="002A60B5">
        <w:t>position</w:t>
      </w:r>
    </w:p>
    <w:p w14:paraId="3320315E" w14:textId="5A65EE47" w:rsidR="00D62ECC" w:rsidRDefault="00000000" w:rsidP="00D62ECC">
      <w:pPr>
        <w:pStyle w:val="Heading1"/>
        <w:tabs>
          <w:tab w:val="center" w:pos="2530"/>
        </w:tabs>
        <w:spacing w:after="287"/>
        <w:ind w:left="0" w:firstLine="0"/>
        <w:rPr>
          <w:rFonts w:ascii="Consolas" w:eastAsiaTheme="minorEastAsia" w:hAnsi="Consolas" w:cs="Consolas"/>
          <w:color w:val="2A00FF"/>
          <w:kern w:val="0"/>
          <w:sz w:val="20"/>
          <w:szCs w:val="20"/>
          <w:shd w:val="clear" w:color="auto" w:fill="E8F2FE"/>
        </w:rPr>
      </w:pPr>
      <w:r>
        <w:t>Grad</w:t>
      </w:r>
      <w:r w:rsidR="002A60B5">
        <w:t>e</w:t>
      </w:r>
      <w:r w:rsidR="002A60B5">
        <w:tab/>
      </w:r>
      <w:r w:rsidR="002A60B5">
        <w:tab/>
      </w:r>
      <w:r>
        <w:t>:</w:t>
      </w:r>
      <w:r w:rsidR="00576E5D">
        <w:t xml:space="preserve">  </w:t>
      </w:r>
      <w:r w:rsidR="002A60B5">
        <w:tab/>
      </w:r>
      <w:r w:rsidR="002A60B5" w:rsidRPr="002A60B5">
        <w:rPr>
          <w:b w:val="0"/>
          <w:bCs/>
        </w:rPr>
        <w:t>grade</w:t>
      </w:r>
    </w:p>
    <w:p w14:paraId="3E224B26" w14:textId="632E18FF" w:rsidR="00D62ECC" w:rsidRDefault="00000000" w:rsidP="00D62ECC">
      <w:pPr>
        <w:pStyle w:val="Heading1"/>
        <w:tabs>
          <w:tab w:val="center" w:pos="2530"/>
        </w:tabs>
        <w:spacing w:after="287"/>
        <w:ind w:left="0" w:firstLine="0"/>
        <w:rPr>
          <w:rFonts w:ascii="Consolas" w:eastAsiaTheme="minorEastAsia" w:hAnsi="Consolas" w:cs="Consolas"/>
          <w:color w:val="2A00FF"/>
          <w:kern w:val="0"/>
          <w:sz w:val="20"/>
          <w:szCs w:val="20"/>
          <w:shd w:val="clear" w:color="auto" w:fill="E8F2FE"/>
        </w:rPr>
      </w:pPr>
      <w:r>
        <w:t>Start Date</w:t>
      </w:r>
      <w:r w:rsidR="00D14757" w:rsidRPr="00D14757">
        <w:rPr>
          <w:b w:val="0"/>
        </w:rPr>
        <w:t xml:space="preserve"> </w:t>
      </w:r>
      <w:r w:rsidR="00D14757">
        <w:rPr>
          <w:b w:val="0"/>
        </w:rPr>
        <w:t>(</w:t>
      </w:r>
      <w:r w:rsidR="00D14757" w:rsidRPr="00D14757">
        <w:t>On or Before</w:t>
      </w:r>
      <w:r w:rsidR="00D14757">
        <w:t>)</w:t>
      </w:r>
      <w:r w:rsidR="002A60B5">
        <w:tab/>
      </w:r>
      <w:r w:rsidR="002A60B5">
        <w:tab/>
      </w:r>
      <w:r>
        <w:t>:</w:t>
      </w:r>
      <w:r w:rsidR="00576E5D">
        <w:t xml:space="preserve">  </w:t>
      </w:r>
      <w:r w:rsidR="00D14757">
        <w:tab/>
      </w:r>
      <w:r w:rsidR="00AD2802">
        <w:rPr>
          <w:b w:val="0"/>
          <w:bCs/>
        </w:rPr>
        <w:t>JOIN</w:t>
      </w:r>
    </w:p>
    <w:p w14:paraId="635D1B45" w14:textId="2BCAE753" w:rsidR="007D0889" w:rsidRDefault="00000000" w:rsidP="00D62ECC">
      <w:pPr>
        <w:tabs>
          <w:tab w:val="center" w:pos="3219"/>
        </w:tabs>
        <w:spacing w:after="330"/>
        <w:ind w:left="0" w:firstLine="0"/>
        <w:jc w:val="left"/>
      </w:pPr>
      <w:r>
        <w:rPr>
          <w:b/>
        </w:rPr>
        <w:t>Compensation:</w:t>
      </w:r>
      <w:r>
        <w:rPr>
          <w:b/>
        </w:rPr>
        <w:tab/>
      </w:r>
      <w:r>
        <w:t xml:space="preserve">Total CTC of INR </w:t>
      </w:r>
      <w:r w:rsidR="003C62F5">
        <w:rPr>
          <w:color w:val="auto"/>
        </w:rPr>
        <w:t xml:space="preserve">compensation </w:t>
      </w:r>
      <w:r>
        <w:t>per year including variable performance incentive linked to your performance, performance of your business unit and ADP.</w:t>
      </w:r>
    </w:p>
    <w:p w14:paraId="06D16B21" w14:textId="2046CFA1" w:rsidR="00D0067E" w:rsidRDefault="00D0067E" w:rsidP="00D62ECC">
      <w:pPr>
        <w:tabs>
          <w:tab w:val="center" w:pos="3219"/>
        </w:tabs>
        <w:spacing w:after="330"/>
        <w:ind w:left="0" w:firstLine="0"/>
        <w:jc w:val="left"/>
      </w:pPr>
      <w:r>
        <w:rPr>
          <w:b/>
        </w:rPr>
        <w:t>Probation &amp; Notice Period:</w:t>
      </w:r>
      <w:r>
        <w:rPr>
          <w:b/>
        </w:rPr>
        <w:tab/>
      </w:r>
      <w:r>
        <w:t xml:space="preserve">You will be on probation for a period of six months from the date of your joining. During this period, you will be entitled to all benefits as per ADP's policy &amp; your employment with the Company is terminable by serving a notice of sixty days on either side. On successful completion of probation period, the notice period would be ninety days on either side. ADP reserves the right to terminate your employment on the basis of, but not limited to, non-adherence to ADP's Code of Conduct &amp; Ethics and other related policies, </w:t>
      </w:r>
      <w:proofErr w:type="spellStart"/>
      <w:proofErr w:type="gramStart"/>
      <w:r>
        <w:t>non performance</w:t>
      </w:r>
      <w:proofErr w:type="spellEnd"/>
      <w:proofErr w:type="gramEnd"/>
      <w:r>
        <w:t xml:space="preserve"> and elimination of the position per ADP's business needs.</w:t>
      </w:r>
    </w:p>
    <w:p w14:paraId="6474D28D" w14:textId="08F7970B" w:rsidR="00D0067E" w:rsidRDefault="00D0067E" w:rsidP="00D0067E">
      <w:pPr>
        <w:tabs>
          <w:tab w:val="center" w:pos="3219"/>
        </w:tabs>
        <w:spacing w:after="330"/>
        <w:ind w:left="0" w:firstLine="0"/>
        <w:jc w:val="left"/>
      </w:pPr>
      <w:r>
        <w:rPr>
          <w:b/>
        </w:rPr>
        <w:t>Place of work:</w:t>
      </w:r>
      <w:r>
        <w:rPr>
          <w:b/>
        </w:rPr>
        <w:tab/>
      </w:r>
      <w:r>
        <w:t xml:space="preserve">Your initial place of work will </w:t>
      </w:r>
      <w:r w:rsidR="00671237">
        <w:t xml:space="preserve">be </w:t>
      </w:r>
      <w:proofErr w:type="spellStart"/>
      <w:r w:rsidR="00671237">
        <w:t>locationn</w:t>
      </w:r>
      <w:proofErr w:type="spellEnd"/>
      <w:r w:rsidR="003C62F5">
        <w:t xml:space="preserve">. </w:t>
      </w:r>
      <w:r>
        <w:t xml:space="preserve">However, your services are </w:t>
      </w:r>
      <w:proofErr w:type="gramStart"/>
      <w:r>
        <w:t>transferable</w:t>
      </w:r>
      <w:proofErr w:type="gramEnd"/>
      <w:r>
        <w:t xml:space="preserve"> and you may be assigned, to any location in or abroad where the Company or any one of its associates or customers, conducts business.</w:t>
      </w:r>
    </w:p>
    <w:p w14:paraId="5B72F6D9" w14:textId="77777777" w:rsidR="00D0067E" w:rsidRDefault="00D0067E" w:rsidP="00D62ECC">
      <w:pPr>
        <w:tabs>
          <w:tab w:val="center" w:pos="3219"/>
        </w:tabs>
        <w:spacing w:after="330"/>
        <w:ind w:left="0" w:firstLine="0"/>
        <w:jc w:val="left"/>
      </w:pPr>
    </w:p>
    <w:p w14:paraId="45B42170" w14:textId="77777777" w:rsidR="007D0889" w:rsidRDefault="00000000">
      <w:pPr>
        <w:spacing w:after="201"/>
      </w:pPr>
      <w:r>
        <w:rPr>
          <w:u w:val="single" w:color="000000"/>
        </w:rPr>
        <w:t>Note</w:t>
      </w:r>
      <w:r>
        <w:t>: Please find the details of the terms and conditions of this offer attached. The details of which are strictly confidential and should not be shared with anyone.</w:t>
      </w:r>
    </w:p>
    <w:p w14:paraId="2A73A3A6" w14:textId="77777777" w:rsidR="007D0889" w:rsidRDefault="00000000">
      <w:pPr>
        <w:spacing w:after="191"/>
      </w:pPr>
      <w:r>
        <w:t>We wish you a long and successful career with ADP.</w:t>
      </w:r>
    </w:p>
    <w:p w14:paraId="3159E89A" w14:textId="77777777" w:rsidR="007D0889" w:rsidRDefault="00000000">
      <w:r>
        <w:t>Sincerely,</w:t>
      </w:r>
    </w:p>
    <w:p w14:paraId="613D38DB" w14:textId="77777777" w:rsidR="007D0889" w:rsidRDefault="00000000">
      <w:pPr>
        <w:spacing w:line="259" w:lineRule="auto"/>
        <w:ind w:left="0" w:firstLine="0"/>
        <w:jc w:val="left"/>
      </w:pPr>
      <w:r>
        <w:rPr>
          <w:noProof/>
        </w:rPr>
        <w:drawing>
          <wp:inline distT="0" distB="0" distL="0" distR="0" wp14:anchorId="4D791453" wp14:editId="390D9C87">
            <wp:extent cx="1315974" cy="26977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1315974" cy="269775"/>
                    </a:xfrm>
                    <a:prstGeom prst="rect">
                      <a:avLst/>
                    </a:prstGeom>
                  </pic:spPr>
                </pic:pic>
              </a:graphicData>
            </a:graphic>
          </wp:inline>
        </w:drawing>
      </w:r>
    </w:p>
    <w:p w14:paraId="04BB0C65" w14:textId="77777777" w:rsidR="007D0889" w:rsidRDefault="00000000">
      <w:pPr>
        <w:pStyle w:val="Heading1"/>
      </w:pPr>
      <w:r>
        <w:t xml:space="preserve">Satyanarayana </w:t>
      </w:r>
      <w:proofErr w:type="spellStart"/>
      <w:r>
        <w:t>Vinjamoori</w:t>
      </w:r>
      <w:proofErr w:type="spellEnd"/>
      <w:r>
        <w:t xml:space="preserve"> (Vice President - HR)</w:t>
      </w:r>
    </w:p>
    <w:p w14:paraId="564828D7" w14:textId="10EDC4D1" w:rsidR="007D0889" w:rsidRDefault="00000000" w:rsidP="00D62ECC">
      <w:pPr>
        <w:spacing w:after="167" w:line="259" w:lineRule="auto"/>
        <w:ind w:left="0" w:firstLine="0"/>
        <w:jc w:val="left"/>
      </w:pPr>
      <w:r>
        <w:rPr>
          <w:sz w:val="17"/>
        </w:rPr>
        <w:t xml:space="preserve"> </w:t>
      </w:r>
    </w:p>
    <w:p w14:paraId="43F11A99" w14:textId="77777777" w:rsidR="0056299E" w:rsidRDefault="0056299E" w:rsidP="0056299E">
      <w:pPr>
        <w:spacing w:after="211" w:line="259" w:lineRule="auto"/>
        <w:ind w:left="0" w:right="8" w:firstLine="0"/>
        <w:rPr>
          <w:b/>
          <w:u w:val="single" w:color="000000"/>
        </w:rPr>
      </w:pPr>
    </w:p>
    <w:p w14:paraId="05E27750" w14:textId="77777777" w:rsidR="00346B04" w:rsidRDefault="00346B04" w:rsidP="0056299E">
      <w:pPr>
        <w:spacing w:after="211" w:line="259" w:lineRule="auto"/>
        <w:ind w:left="0" w:right="8" w:firstLine="0"/>
        <w:rPr>
          <w:b/>
          <w:u w:val="single" w:color="000000"/>
        </w:rPr>
      </w:pPr>
    </w:p>
    <w:p w14:paraId="017A0B0A" w14:textId="77777777" w:rsidR="003C62F5" w:rsidRDefault="003C62F5" w:rsidP="0056299E">
      <w:pPr>
        <w:spacing w:after="211" w:line="259" w:lineRule="auto"/>
        <w:ind w:left="0" w:right="8" w:firstLine="0"/>
        <w:rPr>
          <w:b/>
          <w:u w:val="single" w:color="000000"/>
        </w:rPr>
      </w:pPr>
    </w:p>
    <w:p w14:paraId="7960DABA" w14:textId="172BD181" w:rsidR="00B4093C" w:rsidRDefault="00B4093C" w:rsidP="0056299E">
      <w:pPr>
        <w:spacing w:after="211" w:line="259" w:lineRule="auto"/>
        <w:ind w:left="0" w:right="8" w:firstLine="0"/>
        <w:rPr>
          <w:b/>
          <w:u w:val="single" w:color="000000"/>
        </w:rPr>
      </w:pPr>
      <w:r>
        <w:rPr>
          <w:b/>
          <w:u w:val="single" w:color="000000"/>
        </w:rPr>
        <w:t>Details of Compensation</w:t>
      </w:r>
    </w:p>
    <w:p w14:paraId="40B6EA72" w14:textId="12393514" w:rsidR="00B4093C" w:rsidRDefault="00B4093C" w:rsidP="0056299E">
      <w:pPr>
        <w:spacing w:after="211" w:line="259" w:lineRule="auto"/>
        <w:ind w:left="0" w:right="8" w:firstLine="0"/>
      </w:pPr>
      <w:r>
        <w:t>Name</w:t>
      </w:r>
      <w:r w:rsidR="000E415A">
        <w:tab/>
      </w:r>
      <w:r w:rsidR="000E415A">
        <w:tab/>
        <w:t>:</w:t>
      </w:r>
      <w:r>
        <w:tab/>
      </w:r>
      <w:r>
        <w:tab/>
      </w:r>
      <w:r w:rsidR="002A60B5">
        <w:t>name</w:t>
      </w:r>
    </w:p>
    <w:p w14:paraId="751B9387" w14:textId="32FAF273" w:rsidR="00B4093C" w:rsidRDefault="00B4093C" w:rsidP="0056299E">
      <w:pPr>
        <w:spacing w:after="211" w:line="259" w:lineRule="auto"/>
        <w:ind w:left="0" w:right="8" w:firstLine="0"/>
      </w:pPr>
      <w:r>
        <w:t>Position:</w:t>
      </w:r>
      <w:r w:rsidR="000E415A">
        <w:tab/>
      </w:r>
      <w:r w:rsidR="000E415A">
        <w:tab/>
        <w:t>:</w:t>
      </w:r>
      <w:r>
        <w:tab/>
      </w:r>
      <w:r>
        <w:tab/>
      </w:r>
      <w:r w:rsidR="002A60B5">
        <w:t>position</w:t>
      </w:r>
    </w:p>
    <w:p w14:paraId="2E5106FD" w14:textId="33839B0B" w:rsidR="00B4093C" w:rsidRPr="005116FA" w:rsidRDefault="00B4093C" w:rsidP="005116FA">
      <w:pPr>
        <w:spacing w:after="211" w:line="259" w:lineRule="auto"/>
        <w:ind w:left="0" w:right="8" w:firstLine="0"/>
      </w:pPr>
      <w:r>
        <w:lastRenderedPageBreak/>
        <w:t>Grade</w:t>
      </w:r>
      <w:r w:rsidR="000E415A">
        <w:tab/>
      </w:r>
      <w:r w:rsidR="000E415A">
        <w:tab/>
      </w:r>
      <w:r>
        <w:t>:</w:t>
      </w:r>
      <w:r>
        <w:tab/>
      </w:r>
      <w:r>
        <w:tab/>
      </w:r>
      <w:r w:rsidR="002A60B5">
        <w:t>grade</w:t>
      </w:r>
    </w:p>
    <w:tbl>
      <w:tblPr>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19"/>
        <w:gridCol w:w="2332"/>
        <w:gridCol w:w="2591"/>
      </w:tblGrid>
      <w:tr w:rsidR="00B4093C" w14:paraId="6123825B" w14:textId="77777777" w:rsidTr="002638EE">
        <w:trPr>
          <w:trHeight w:val="306"/>
        </w:trPr>
        <w:tc>
          <w:tcPr>
            <w:tcW w:w="5119" w:type="dxa"/>
          </w:tcPr>
          <w:p w14:paraId="7585E53C" w14:textId="77777777" w:rsidR="00B4093C" w:rsidRDefault="00B4093C" w:rsidP="002638EE">
            <w:pPr>
              <w:pStyle w:val="TableParagraph"/>
              <w:spacing w:before="63"/>
              <w:ind w:left="43"/>
              <w:jc w:val="left"/>
              <w:rPr>
                <w:rFonts w:ascii="Arial"/>
                <w:b/>
                <w:sz w:val="14"/>
              </w:rPr>
            </w:pPr>
            <w:r>
              <w:rPr>
                <w:rFonts w:ascii="Arial"/>
                <w:b/>
                <w:w w:val="105"/>
                <w:sz w:val="14"/>
              </w:rPr>
              <w:t>A.</w:t>
            </w:r>
            <w:r>
              <w:rPr>
                <w:rFonts w:ascii="Arial"/>
                <w:b/>
                <w:spacing w:val="-8"/>
                <w:w w:val="105"/>
                <w:sz w:val="14"/>
              </w:rPr>
              <w:t xml:space="preserve"> </w:t>
            </w:r>
            <w:r>
              <w:rPr>
                <w:rFonts w:ascii="Arial"/>
                <w:b/>
                <w:w w:val="105"/>
                <w:sz w:val="14"/>
              </w:rPr>
              <w:t>Base</w:t>
            </w:r>
            <w:r>
              <w:rPr>
                <w:rFonts w:ascii="Arial"/>
                <w:b/>
                <w:spacing w:val="-8"/>
                <w:w w:val="105"/>
                <w:sz w:val="14"/>
              </w:rPr>
              <w:t xml:space="preserve"> </w:t>
            </w:r>
            <w:r>
              <w:rPr>
                <w:rFonts w:ascii="Arial"/>
                <w:b/>
                <w:spacing w:val="-2"/>
                <w:w w:val="105"/>
                <w:sz w:val="14"/>
              </w:rPr>
              <w:t>Salary</w:t>
            </w:r>
          </w:p>
        </w:tc>
        <w:tc>
          <w:tcPr>
            <w:tcW w:w="2332" w:type="dxa"/>
          </w:tcPr>
          <w:p w14:paraId="2CB81A05" w14:textId="77777777" w:rsidR="00B4093C" w:rsidRDefault="00B4093C" w:rsidP="002638EE">
            <w:pPr>
              <w:pStyle w:val="TableParagraph"/>
              <w:spacing w:before="63"/>
              <w:ind w:right="1"/>
              <w:rPr>
                <w:rFonts w:ascii="Arial"/>
                <w:b/>
                <w:sz w:val="14"/>
              </w:rPr>
            </w:pPr>
            <w:r>
              <w:rPr>
                <w:rFonts w:ascii="Arial"/>
                <w:b/>
                <w:sz w:val="14"/>
              </w:rPr>
              <w:t>Monthly</w:t>
            </w:r>
            <w:r>
              <w:rPr>
                <w:rFonts w:ascii="Arial"/>
                <w:b/>
                <w:spacing w:val="11"/>
                <w:sz w:val="14"/>
              </w:rPr>
              <w:t xml:space="preserve"> </w:t>
            </w:r>
            <w:r>
              <w:rPr>
                <w:rFonts w:ascii="Arial"/>
                <w:b/>
                <w:spacing w:val="-2"/>
                <w:sz w:val="14"/>
              </w:rPr>
              <w:t>(INR)*</w:t>
            </w:r>
          </w:p>
        </w:tc>
        <w:tc>
          <w:tcPr>
            <w:tcW w:w="2591" w:type="dxa"/>
          </w:tcPr>
          <w:p w14:paraId="2DCB08F6" w14:textId="77777777" w:rsidR="00B4093C" w:rsidRDefault="00B4093C" w:rsidP="002638EE">
            <w:pPr>
              <w:pStyle w:val="TableParagraph"/>
              <w:spacing w:before="63"/>
              <w:ind w:left="1" w:right="1"/>
              <w:rPr>
                <w:rFonts w:ascii="Arial"/>
                <w:b/>
                <w:sz w:val="14"/>
              </w:rPr>
            </w:pPr>
            <w:r>
              <w:rPr>
                <w:rFonts w:ascii="Arial"/>
                <w:b/>
                <w:sz w:val="14"/>
              </w:rPr>
              <w:t>Annual</w:t>
            </w:r>
            <w:r>
              <w:rPr>
                <w:rFonts w:ascii="Arial"/>
                <w:b/>
                <w:spacing w:val="10"/>
                <w:sz w:val="14"/>
              </w:rPr>
              <w:t xml:space="preserve"> </w:t>
            </w:r>
            <w:r>
              <w:rPr>
                <w:rFonts w:ascii="Arial"/>
                <w:b/>
                <w:spacing w:val="-2"/>
                <w:sz w:val="14"/>
              </w:rPr>
              <w:t>(INR)*</w:t>
            </w:r>
          </w:p>
        </w:tc>
      </w:tr>
      <w:tr w:rsidR="00B4093C" w14:paraId="44B3B6E7" w14:textId="77777777" w:rsidTr="002638EE">
        <w:trPr>
          <w:trHeight w:val="389"/>
        </w:trPr>
        <w:tc>
          <w:tcPr>
            <w:tcW w:w="5119" w:type="dxa"/>
          </w:tcPr>
          <w:p w14:paraId="2A4CD7B8" w14:textId="77777777" w:rsidR="00B4093C" w:rsidRDefault="00B4093C" w:rsidP="002638EE">
            <w:pPr>
              <w:pStyle w:val="TableParagraph"/>
              <w:ind w:left="417"/>
              <w:jc w:val="left"/>
              <w:rPr>
                <w:sz w:val="14"/>
              </w:rPr>
            </w:pPr>
            <w:r>
              <w:rPr>
                <w:noProof/>
              </w:rPr>
              <mc:AlternateContent>
                <mc:Choice Requires="wpg">
                  <w:drawing>
                    <wp:anchor distT="0" distB="0" distL="0" distR="0" simplePos="0" relativeHeight="251659264" behindDoc="1" locked="0" layoutInCell="1" allowOverlap="1" wp14:anchorId="5A83D971" wp14:editId="0F39AB01">
                      <wp:simplePos x="0" y="0"/>
                      <wp:positionH relativeFrom="column">
                        <wp:posOffset>171076</wp:posOffset>
                      </wp:positionH>
                      <wp:positionV relativeFrom="paragraph">
                        <wp:posOffset>106658</wp:posOffset>
                      </wp:positionV>
                      <wp:extent cx="33020" cy="3302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20" cy="33020"/>
                                <a:chOff x="0" y="0"/>
                                <a:chExt cx="33020" cy="33020"/>
                              </a:xfrm>
                            </wpg:grpSpPr>
                            <wps:wsp>
                              <wps:cNvPr id="6" name="Graphic 6"/>
                              <wps:cNvSpPr/>
                              <wps:spPr>
                                <a:xfrm>
                                  <a:off x="3289" y="3289"/>
                                  <a:ext cx="26670" cy="26670"/>
                                </a:xfrm>
                                <a:custGeom>
                                  <a:avLst/>
                                  <a:gdLst/>
                                  <a:ahLst/>
                                  <a:cxnLst/>
                                  <a:rect l="l" t="t" r="r" b="b"/>
                                  <a:pathLst>
                                    <a:path w="26670" h="26670">
                                      <a:moveTo>
                                        <a:pt x="20427" y="26319"/>
                                      </a:moveTo>
                                      <a:lnTo>
                                        <a:pt x="5892" y="26319"/>
                                      </a:lnTo>
                                      <a:lnTo>
                                        <a:pt x="0" y="20427"/>
                                      </a:lnTo>
                                      <a:lnTo>
                                        <a:pt x="0" y="5892"/>
                                      </a:lnTo>
                                      <a:lnTo>
                                        <a:pt x="5892" y="0"/>
                                      </a:lnTo>
                                      <a:lnTo>
                                        <a:pt x="13159" y="0"/>
                                      </a:lnTo>
                                      <a:lnTo>
                                        <a:pt x="20427" y="0"/>
                                      </a:lnTo>
                                      <a:lnTo>
                                        <a:pt x="26319" y="5892"/>
                                      </a:lnTo>
                                      <a:lnTo>
                                        <a:pt x="26319" y="20427"/>
                                      </a:lnTo>
                                      <a:lnTo>
                                        <a:pt x="20427" y="26319"/>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3289" y="3289"/>
                                  <a:ext cx="26670" cy="26670"/>
                                </a:xfrm>
                                <a:custGeom>
                                  <a:avLst/>
                                  <a:gdLst/>
                                  <a:ahLst/>
                                  <a:cxnLst/>
                                  <a:rect l="l" t="t" r="r" b="b"/>
                                  <a:pathLst>
                                    <a:path w="26670" h="26670">
                                      <a:moveTo>
                                        <a:pt x="13159" y="0"/>
                                      </a:moveTo>
                                      <a:lnTo>
                                        <a:pt x="20427" y="0"/>
                                      </a:lnTo>
                                      <a:lnTo>
                                        <a:pt x="26319" y="5892"/>
                                      </a:lnTo>
                                      <a:lnTo>
                                        <a:pt x="26319" y="13159"/>
                                      </a:lnTo>
                                      <a:lnTo>
                                        <a:pt x="26319" y="20427"/>
                                      </a:lnTo>
                                      <a:lnTo>
                                        <a:pt x="20427" y="26319"/>
                                      </a:lnTo>
                                      <a:lnTo>
                                        <a:pt x="13159" y="26319"/>
                                      </a:lnTo>
                                      <a:lnTo>
                                        <a:pt x="5892" y="26319"/>
                                      </a:lnTo>
                                      <a:lnTo>
                                        <a:pt x="0" y="20427"/>
                                      </a:lnTo>
                                      <a:lnTo>
                                        <a:pt x="0" y="13159"/>
                                      </a:lnTo>
                                      <a:lnTo>
                                        <a:pt x="0" y="5892"/>
                                      </a:lnTo>
                                      <a:lnTo>
                                        <a:pt x="5892" y="0"/>
                                      </a:lnTo>
                                      <a:lnTo>
                                        <a:pt x="13159" y="0"/>
                                      </a:lnTo>
                                      <a:close/>
                                    </a:path>
                                  </a:pathLst>
                                </a:custGeom>
                                <a:ln w="6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0D5DD9D" id="Group 5" o:spid="_x0000_s1026" style="position:absolute;margin-left:13.45pt;margin-top:8.4pt;width:2.6pt;height:2.6pt;z-index:-251657216;mso-wrap-distance-left:0;mso-wrap-distance-right:0" coordsize="3302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">
                      <v:shape id="Graphic 6" o:spid="_x0000_s1027"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" path="m20427,26319r-14535,l,20427,,5892,5892,r7267,l20427,r5892,5892l26319,20427r-5892,5892xe" fillcolor="black" stroked="f">
                        <v:path arrowok="t"/>
                      </v:shape>
                      <v:shape id="Graphic 7" o:spid="_x0000_s1028"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" path="m13159,r7268,l26319,5892r,7267l26319,20427r-5892,5892l13159,26319r-7267,l,20427,,13159,,5892,5892,r7267,xe" filled="f" strokeweight=".18275mm">
                        <v:path arrowok="t"/>
                      </v:shape>
                    </v:group>
                  </w:pict>
                </mc:Fallback>
              </mc:AlternateContent>
            </w:r>
            <w:r>
              <w:rPr>
                <w:w w:val="105"/>
                <w:sz w:val="14"/>
              </w:rPr>
              <w:t>Basic</w:t>
            </w:r>
            <w:r>
              <w:rPr>
                <w:spacing w:val="-8"/>
                <w:w w:val="105"/>
                <w:sz w:val="14"/>
              </w:rPr>
              <w:t xml:space="preserve"> </w:t>
            </w:r>
            <w:r>
              <w:rPr>
                <w:spacing w:val="-2"/>
                <w:w w:val="105"/>
                <w:sz w:val="14"/>
              </w:rPr>
              <w:t>Salary</w:t>
            </w:r>
          </w:p>
        </w:tc>
        <w:tc>
          <w:tcPr>
            <w:tcW w:w="2332" w:type="dxa"/>
          </w:tcPr>
          <w:p w14:paraId="60FC6E95" w14:textId="4AECC9EF" w:rsidR="00B4093C" w:rsidRDefault="00B4093C" w:rsidP="002638EE">
            <w:pPr>
              <w:pStyle w:val="TableParagraph"/>
              <w:ind w:right="3"/>
              <w:rPr>
                <w:sz w:val="14"/>
              </w:rPr>
            </w:pPr>
            <w:r>
              <w:rPr>
                <w:w w:val="105"/>
                <w:sz w:val="14"/>
              </w:rPr>
              <w:t>INR</w:t>
            </w:r>
            <w:r>
              <w:rPr>
                <w:spacing w:val="-8"/>
                <w:w w:val="105"/>
                <w:sz w:val="14"/>
              </w:rPr>
              <w:t xml:space="preserve"> </w:t>
            </w:r>
            <w:r w:rsidR="003868B5">
              <w:rPr>
                <w:spacing w:val="-8"/>
                <w:w w:val="105"/>
                <w:sz w:val="14"/>
              </w:rPr>
              <w:t>basic</w:t>
            </w:r>
          </w:p>
        </w:tc>
        <w:tc>
          <w:tcPr>
            <w:tcW w:w="2591" w:type="dxa"/>
          </w:tcPr>
          <w:p w14:paraId="4F2B2192" w14:textId="7CEAC1AD" w:rsidR="00B4093C" w:rsidRDefault="00B4093C" w:rsidP="002638EE">
            <w:pPr>
              <w:pStyle w:val="TableParagraph"/>
              <w:ind w:left="0" w:right="1"/>
              <w:rPr>
                <w:sz w:val="14"/>
              </w:rPr>
            </w:pPr>
            <w:proofErr w:type="gramStart"/>
            <w:r>
              <w:rPr>
                <w:w w:val="105"/>
                <w:sz w:val="14"/>
              </w:rPr>
              <w:t>INR</w:t>
            </w:r>
            <w:r>
              <w:rPr>
                <w:spacing w:val="-8"/>
                <w:w w:val="105"/>
                <w:sz w:val="14"/>
              </w:rPr>
              <w:t xml:space="preserve"> </w:t>
            </w:r>
            <w:r w:rsidR="003868B5">
              <w:rPr>
                <w:spacing w:val="-8"/>
                <w:w w:val="105"/>
                <w:sz w:val="14"/>
              </w:rPr>
              <w:t>!</w:t>
            </w:r>
            <w:proofErr w:type="gramEnd"/>
          </w:p>
        </w:tc>
      </w:tr>
      <w:tr w:rsidR="00B4093C" w14:paraId="347E04AB" w14:textId="77777777" w:rsidTr="002638EE">
        <w:trPr>
          <w:trHeight w:val="399"/>
        </w:trPr>
        <w:tc>
          <w:tcPr>
            <w:tcW w:w="5119" w:type="dxa"/>
          </w:tcPr>
          <w:p w14:paraId="3D7CA618" w14:textId="77777777" w:rsidR="00B4093C" w:rsidRDefault="00B4093C" w:rsidP="002638EE">
            <w:pPr>
              <w:pStyle w:val="TableParagraph"/>
              <w:spacing w:before="115"/>
              <w:ind w:left="417"/>
              <w:jc w:val="left"/>
              <w:rPr>
                <w:sz w:val="14"/>
              </w:rPr>
            </w:pPr>
            <w:r>
              <w:rPr>
                <w:noProof/>
              </w:rPr>
              <mc:AlternateContent>
                <mc:Choice Requires="wpg">
                  <w:drawing>
                    <wp:anchor distT="0" distB="0" distL="0" distR="0" simplePos="0" relativeHeight="251660288" behindDoc="1" locked="0" layoutInCell="1" allowOverlap="1" wp14:anchorId="32620EDE" wp14:editId="76E13BC1">
                      <wp:simplePos x="0" y="0"/>
                      <wp:positionH relativeFrom="column">
                        <wp:posOffset>171076</wp:posOffset>
                      </wp:positionH>
                      <wp:positionV relativeFrom="paragraph">
                        <wp:posOffset>113642</wp:posOffset>
                      </wp:positionV>
                      <wp:extent cx="33020" cy="33020"/>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20" cy="33020"/>
                                <a:chOff x="0" y="0"/>
                                <a:chExt cx="33020" cy="33020"/>
                              </a:xfrm>
                            </wpg:grpSpPr>
                            <wps:wsp>
                              <wps:cNvPr id="9" name="Graphic 9"/>
                              <wps:cNvSpPr/>
                              <wps:spPr>
                                <a:xfrm>
                                  <a:off x="3289" y="3289"/>
                                  <a:ext cx="26670" cy="26670"/>
                                </a:xfrm>
                                <a:custGeom>
                                  <a:avLst/>
                                  <a:gdLst/>
                                  <a:ahLst/>
                                  <a:cxnLst/>
                                  <a:rect l="l" t="t" r="r" b="b"/>
                                  <a:pathLst>
                                    <a:path w="26670" h="26670">
                                      <a:moveTo>
                                        <a:pt x="20427" y="26319"/>
                                      </a:moveTo>
                                      <a:lnTo>
                                        <a:pt x="5892" y="26319"/>
                                      </a:lnTo>
                                      <a:lnTo>
                                        <a:pt x="0" y="20427"/>
                                      </a:lnTo>
                                      <a:lnTo>
                                        <a:pt x="0" y="5892"/>
                                      </a:lnTo>
                                      <a:lnTo>
                                        <a:pt x="5892" y="0"/>
                                      </a:lnTo>
                                      <a:lnTo>
                                        <a:pt x="13159" y="0"/>
                                      </a:lnTo>
                                      <a:lnTo>
                                        <a:pt x="20427" y="0"/>
                                      </a:lnTo>
                                      <a:lnTo>
                                        <a:pt x="26319" y="5892"/>
                                      </a:lnTo>
                                      <a:lnTo>
                                        <a:pt x="26319" y="20427"/>
                                      </a:lnTo>
                                      <a:lnTo>
                                        <a:pt x="20427" y="26319"/>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3289" y="3289"/>
                                  <a:ext cx="26670" cy="26670"/>
                                </a:xfrm>
                                <a:custGeom>
                                  <a:avLst/>
                                  <a:gdLst/>
                                  <a:ahLst/>
                                  <a:cxnLst/>
                                  <a:rect l="l" t="t" r="r" b="b"/>
                                  <a:pathLst>
                                    <a:path w="26670" h="26670">
                                      <a:moveTo>
                                        <a:pt x="13159" y="0"/>
                                      </a:moveTo>
                                      <a:lnTo>
                                        <a:pt x="20427" y="0"/>
                                      </a:lnTo>
                                      <a:lnTo>
                                        <a:pt x="26319" y="5892"/>
                                      </a:lnTo>
                                      <a:lnTo>
                                        <a:pt x="26319" y="13159"/>
                                      </a:lnTo>
                                      <a:lnTo>
                                        <a:pt x="26319" y="20427"/>
                                      </a:lnTo>
                                      <a:lnTo>
                                        <a:pt x="20427" y="26319"/>
                                      </a:lnTo>
                                      <a:lnTo>
                                        <a:pt x="13159" y="26319"/>
                                      </a:lnTo>
                                      <a:lnTo>
                                        <a:pt x="5892" y="26319"/>
                                      </a:lnTo>
                                      <a:lnTo>
                                        <a:pt x="0" y="20427"/>
                                      </a:lnTo>
                                      <a:lnTo>
                                        <a:pt x="0" y="13159"/>
                                      </a:lnTo>
                                      <a:lnTo>
                                        <a:pt x="0" y="5892"/>
                                      </a:lnTo>
                                      <a:lnTo>
                                        <a:pt x="5892" y="0"/>
                                      </a:lnTo>
                                      <a:lnTo>
                                        <a:pt x="13159" y="0"/>
                                      </a:lnTo>
                                      <a:close/>
                                    </a:path>
                                  </a:pathLst>
                                </a:custGeom>
                                <a:ln w="6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32C9A5D" id="Group 8" o:spid="_x0000_s1026" style="position:absolute;margin-left:13.45pt;margin-top:8.95pt;width:2.6pt;height:2.6pt;z-index:-251656192;mso-wrap-distance-left:0;mso-wrap-distance-right:0" coordsize="3302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">
                      <v:shape id="Graphic 9" o:spid="_x0000_s1027"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" path="m20427,26319r-14535,l,20427,,5892,5892,r7267,l20427,r5892,5892l26319,20427r-5892,5892xe" fillcolor="black" stroked="f">
                        <v:path arrowok="t"/>
                      </v:shape>
                      <v:shape id="Graphic 10" o:spid="_x0000_s1028"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" path="m13159,r7268,l26319,5892r,7267l26319,20427r-5892,5892l13159,26319r-7267,l,20427,,13159,,5892,5892,r7267,xe" filled="f" strokeweight=".18275mm">
                        <v:path arrowok="t"/>
                      </v:shape>
                    </v:group>
                  </w:pict>
                </mc:Fallback>
              </mc:AlternateContent>
            </w:r>
            <w:r>
              <w:rPr>
                <w:spacing w:val="-2"/>
                <w:w w:val="105"/>
                <w:sz w:val="14"/>
              </w:rPr>
              <w:t>House</w:t>
            </w:r>
            <w:r>
              <w:rPr>
                <w:spacing w:val="-3"/>
                <w:w w:val="105"/>
                <w:sz w:val="14"/>
              </w:rPr>
              <w:t xml:space="preserve"> </w:t>
            </w:r>
            <w:r>
              <w:rPr>
                <w:spacing w:val="-2"/>
                <w:w w:val="105"/>
                <w:sz w:val="14"/>
              </w:rPr>
              <w:t>Rent Allowance</w:t>
            </w:r>
          </w:p>
        </w:tc>
        <w:tc>
          <w:tcPr>
            <w:tcW w:w="2332" w:type="dxa"/>
          </w:tcPr>
          <w:p w14:paraId="71FCA8F4" w14:textId="4F49D195" w:rsidR="00B4093C" w:rsidRDefault="00B4093C" w:rsidP="002638EE">
            <w:pPr>
              <w:pStyle w:val="TableParagraph"/>
              <w:spacing w:before="115"/>
              <w:rPr>
                <w:sz w:val="14"/>
              </w:rPr>
            </w:pPr>
            <w:r>
              <w:rPr>
                <w:w w:val="105"/>
                <w:sz w:val="14"/>
              </w:rPr>
              <w:t>INR</w:t>
            </w:r>
            <w:r w:rsidR="00FA754F">
              <w:rPr>
                <w:spacing w:val="-8"/>
                <w:w w:val="105"/>
                <w:sz w:val="14"/>
              </w:rPr>
              <w:t xml:space="preserve"> </w:t>
            </w:r>
            <w:proofErr w:type="spellStart"/>
            <w:r w:rsidR="003868B5">
              <w:rPr>
                <w:spacing w:val="-8"/>
                <w:w w:val="105"/>
                <w:sz w:val="14"/>
              </w:rPr>
              <w:t>hra</w:t>
            </w:r>
            <w:proofErr w:type="spellEnd"/>
          </w:p>
        </w:tc>
        <w:tc>
          <w:tcPr>
            <w:tcW w:w="2591" w:type="dxa"/>
          </w:tcPr>
          <w:p w14:paraId="04EA885D" w14:textId="551509C0" w:rsidR="00B4093C" w:rsidRDefault="00B4093C" w:rsidP="002638EE">
            <w:pPr>
              <w:pStyle w:val="TableParagraph"/>
              <w:spacing w:before="115"/>
              <w:ind w:left="0" w:right="1"/>
              <w:rPr>
                <w:sz w:val="14"/>
              </w:rPr>
            </w:pPr>
            <w:r>
              <w:rPr>
                <w:w w:val="105"/>
                <w:sz w:val="14"/>
              </w:rPr>
              <w:t>INR</w:t>
            </w:r>
            <w:r>
              <w:rPr>
                <w:spacing w:val="-8"/>
                <w:w w:val="105"/>
                <w:sz w:val="14"/>
              </w:rPr>
              <w:t xml:space="preserve"> </w:t>
            </w:r>
            <w:r w:rsidR="003868B5">
              <w:rPr>
                <w:spacing w:val="-8"/>
                <w:w w:val="105"/>
                <w:sz w:val="14"/>
              </w:rPr>
              <w:t>@</w:t>
            </w:r>
          </w:p>
        </w:tc>
      </w:tr>
      <w:tr w:rsidR="00B4093C" w14:paraId="3C596CED" w14:textId="77777777" w:rsidTr="002638EE">
        <w:trPr>
          <w:trHeight w:val="389"/>
        </w:trPr>
        <w:tc>
          <w:tcPr>
            <w:tcW w:w="5119" w:type="dxa"/>
          </w:tcPr>
          <w:p w14:paraId="6185E664" w14:textId="77777777" w:rsidR="00B4093C" w:rsidRDefault="00B4093C" w:rsidP="002638EE">
            <w:pPr>
              <w:pStyle w:val="TableParagraph"/>
              <w:ind w:left="417"/>
              <w:jc w:val="left"/>
              <w:rPr>
                <w:sz w:val="14"/>
              </w:rPr>
            </w:pPr>
            <w:r>
              <w:rPr>
                <w:noProof/>
              </w:rPr>
              <mc:AlternateContent>
                <mc:Choice Requires="wpg">
                  <w:drawing>
                    <wp:anchor distT="0" distB="0" distL="0" distR="0" simplePos="0" relativeHeight="251661312" behindDoc="1" locked="0" layoutInCell="1" allowOverlap="1" wp14:anchorId="39BE448A" wp14:editId="53582B7D">
                      <wp:simplePos x="0" y="0"/>
                      <wp:positionH relativeFrom="column">
                        <wp:posOffset>171076</wp:posOffset>
                      </wp:positionH>
                      <wp:positionV relativeFrom="paragraph">
                        <wp:posOffset>106658</wp:posOffset>
                      </wp:positionV>
                      <wp:extent cx="33020" cy="3302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20" cy="33020"/>
                                <a:chOff x="0" y="0"/>
                                <a:chExt cx="33020" cy="33020"/>
                              </a:xfrm>
                            </wpg:grpSpPr>
                            <wps:wsp>
                              <wps:cNvPr id="12" name="Graphic 12"/>
                              <wps:cNvSpPr/>
                              <wps:spPr>
                                <a:xfrm>
                                  <a:off x="3289" y="3289"/>
                                  <a:ext cx="26670" cy="26670"/>
                                </a:xfrm>
                                <a:custGeom>
                                  <a:avLst/>
                                  <a:gdLst/>
                                  <a:ahLst/>
                                  <a:cxnLst/>
                                  <a:rect l="l" t="t" r="r" b="b"/>
                                  <a:pathLst>
                                    <a:path w="26670" h="26670">
                                      <a:moveTo>
                                        <a:pt x="20427" y="26319"/>
                                      </a:moveTo>
                                      <a:lnTo>
                                        <a:pt x="5892" y="26319"/>
                                      </a:lnTo>
                                      <a:lnTo>
                                        <a:pt x="0" y="20427"/>
                                      </a:lnTo>
                                      <a:lnTo>
                                        <a:pt x="0" y="5892"/>
                                      </a:lnTo>
                                      <a:lnTo>
                                        <a:pt x="5892" y="0"/>
                                      </a:lnTo>
                                      <a:lnTo>
                                        <a:pt x="13159" y="0"/>
                                      </a:lnTo>
                                      <a:lnTo>
                                        <a:pt x="20427" y="0"/>
                                      </a:lnTo>
                                      <a:lnTo>
                                        <a:pt x="26319" y="5892"/>
                                      </a:lnTo>
                                      <a:lnTo>
                                        <a:pt x="26319" y="20427"/>
                                      </a:lnTo>
                                      <a:lnTo>
                                        <a:pt x="20427" y="26319"/>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3289" y="3289"/>
                                  <a:ext cx="26670" cy="26670"/>
                                </a:xfrm>
                                <a:custGeom>
                                  <a:avLst/>
                                  <a:gdLst/>
                                  <a:ahLst/>
                                  <a:cxnLst/>
                                  <a:rect l="l" t="t" r="r" b="b"/>
                                  <a:pathLst>
                                    <a:path w="26670" h="26670">
                                      <a:moveTo>
                                        <a:pt x="13159" y="0"/>
                                      </a:moveTo>
                                      <a:lnTo>
                                        <a:pt x="20427" y="0"/>
                                      </a:lnTo>
                                      <a:lnTo>
                                        <a:pt x="26319" y="5892"/>
                                      </a:lnTo>
                                      <a:lnTo>
                                        <a:pt x="26319" y="13159"/>
                                      </a:lnTo>
                                      <a:lnTo>
                                        <a:pt x="26319" y="20427"/>
                                      </a:lnTo>
                                      <a:lnTo>
                                        <a:pt x="20427" y="26319"/>
                                      </a:lnTo>
                                      <a:lnTo>
                                        <a:pt x="13159" y="26319"/>
                                      </a:lnTo>
                                      <a:lnTo>
                                        <a:pt x="5892" y="26319"/>
                                      </a:lnTo>
                                      <a:lnTo>
                                        <a:pt x="0" y="20427"/>
                                      </a:lnTo>
                                      <a:lnTo>
                                        <a:pt x="0" y="13159"/>
                                      </a:lnTo>
                                      <a:lnTo>
                                        <a:pt x="0" y="5892"/>
                                      </a:lnTo>
                                      <a:lnTo>
                                        <a:pt x="5892" y="0"/>
                                      </a:lnTo>
                                      <a:lnTo>
                                        <a:pt x="13159" y="0"/>
                                      </a:lnTo>
                                      <a:close/>
                                    </a:path>
                                  </a:pathLst>
                                </a:custGeom>
                                <a:ln w="6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98FBD85" id="Group 11" o:spid="_x0000_s1026" style="position:absolute;margin-left:13.45pt;margin-top:8.4pt;width:2.6pt;height:2.6pt;z-index:-251655168;mso-wrap-distance-left:0;mso-wrap-distance-right:0" coordsize="3302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">
                      <v:shape id="Graphic 12" o:spid="_x0000_s1027"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" path="m20427,26319r-14535,l,20427,,5892,5892,r7267,l20427,r5892,5892l26319,20427r-5892,5892xe" fillcolor="black" stroked="f">
                        <v:path arrowok="t"/>
                      </v:shape>
                      <v:shape id="Graphic 13" o:spid="_x0000_s1028"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" path="m13159,r7268,l26319,5892r,7267l26319,20427r-5892,5892l13159,26319r-7267,l,20427,,13159,,5892,5892,r7267,xe" filled="f" strokeweight=".18275mm">
                        <v:path arrowok="t"/>
                      </v:shape>
                    </v:group>
                  </w:pict>
                </mc:Fallback>
              </mc:AlternateContent>
            </w:r>
            <w:r>
              <w:rPr>
                <w:sz w:val="14"/>
              </w:rPr>
              <w:t>Flexible</w:t>
            </w:r>
            <w:r>
              <w:rPr>
                <w:spacing w:val="8"/>
                <w:sz w:val="14"/>
              </w:rPr>
              <w:t xml:space="preserve"> </w:t>
            </w:r>
            <w:r>
              <w:rPr>
                <w:spacing w:val="-2"/>
                <w:sz w:val="14"/>
              </w:rPr>
              <w:t>Benefits**</w:t>
            </w:r>
          </w:p>
        </w:tc>
        <w:tc>
          <w:tcPr>
            <w:tcW w:w="2332" w:type="dxa"/>
          </w:tcPr>
          <w:p w14:paraId="68E47519" w14:textId="03DFD5E2" w:rsidR="00B4093C" w:rsidRDefault="00B4093C" w:rsidP="002638EE">
            <w:pPr>
              <w:pStyle w:val="TableParagraph"/>
              <w:rPr>
                <w:sz w:val="14"/>
              </w:rPr>
            </w:pPr>
            <w:r>
              <w:rPr>
                <w:w w:val="105"/>
                <w:sz w:val="14"/>
              </w:rPr>
              <w:t>INR</w:t>
            </w:r>
            <w:r>
              <w:rPr>
                <w:spacing w:val="-8"/>
                <w:w w:val="105"/>
                <w:sz w:val="14"/>
              </w:rPr>
              <w:t xml:space="preserve"> </w:t>
            </w:r>
            <w:r w:rsidR="003868B5">
              <w:rPr>
                <w:spacing w:val="-8"/>
                <w:w w:val="105"/>
                <w:sz w:val="14"/>
              </w:rPr>
              <w:t>flex</w:t>
            </w:r>
          </w:p>
        </w:tc>
        <w:tc>
          <w:tcPr>
            <w:tcW w:w="2591" w:type="dxa"/>
          </w:tcPr>
          <w:p w14:paraId="1F6D3A11" w14:textId="20E4F920" w:rsidR="00B4093C" w:rsidRDefault="00B4093C" w:rsidP="002638EE">
            <w:pPr>
              <w:pStyle w:val="TableParagraph"/>
              <w:ind w:left="1" w:right="1"/>
              <w:rPr>
                <w:sz w:val="14"/>
              </w:rPr>
            </w:pPr>
            <w:r>
              <w:rPr>
                <w:w w:val="105"/>
                <w:sz w:val="14"/>
              </w:rPr>
              <w:t>INR</w:t>
            </w:r>
            <w:r>
              <w:rPr>
                <w:spacing w:val="-8"/>
                <w:w w:val="105"/>
                <w:sz w:val="14"/>
              </w:rPr>
              <w:t xml:space="preserve"> </w:t>
            </w:r>
            <w:r w:rsidR="003868B5">
              <w:rPr>
                <w:spacing w:val="-8"/>
                <w:w w:val="105"/>
                <w:sz w:val="14"/>
              </w:rPr>
              <w:t>#</w:t>
            </w:r>
          </w:p>
        </w:tc>
      </w:tr>
      <w:tr w:rsidR="00B4093C" w14:paraId="722C6359" w14:textId="77777777" w:rsidTr="002638EE">
        <w:trPr>
          <w:trHeight w:val="378"/>
        </w:trPr>
        <w:tc>
          <w:tcPr>
            <w:tcW w:w="5119" w:type="dxa"/>
          </w:tcPr>
          <w:p w14:paraId="4DB49644" w14:textId="77777777" w:rsidR="00B4093C" w:rsidRDefault="00B4093C" w:rsidP="002638EE">
            <w:pPr>
              <w:pStyle w:val="TableParagraph"/>
              <w:ind w:left="43"/>
              <w:jc w:val="left"/>
              <w:rPr>
                <w:rFonts w:ascii="Arial"/>
                <w:b/>
                <w:sz w:val="14"/>
              </w:rPr>
            </w:pPr>
            <w:r>
              <w:rPr>
                <w:rFonts w:ascii="Arial"/>
                <w:b/>
                <w:w w:val="105"/>
                <w:sz w:val="14"/>
              </w:rPr>
              <w:t>B.</w:t>
            </w:r>
            <w:r>
              <w:rPr>
                <w:rFonts w:ascii="Arial"/>
                <w:b/>
                <w:spacing w:val="-10"/>
                <w:w w:val="105"/>
                <w:sz w:val="14"/>
              </w:rPr>
              <w:t xml:space="preserve"> </w:t>
            </w:r>
            <w:r>
              <w:rPr>
                <w:rFonts w:ascii="Arial"/>
                <w:b/>
                <w:w w:val="105"/>
                <w:sz w:val="14"/>
              </w:rPr>
              <w:t>Bonus</w:t>
            </w:r>
            <w:r>
              <w:rPr>
                <w:rFonts w:ascii="Arial"/>
                <w:b/>
                <w:spacing w:val="-10"/>
                <w:w w:val="105"/>
                <w:sz w:val="14"/>
              </w:rPr>
              <w:t xml:space="preserve"> </w:t>
            </w:r>
            <w:r>
              <w:rPr>
                <w:rFonts w:ascii="Arial"/>
                <w:b/>
                <w:w w:val="105"/>
                <w:sz w:val="14"/>
              </w:rPr>
              <w:t>(20%</w:t>
            </w:r>
            <w:r>
              <w:rPr>
                <w:rFonts w:ascii="Arial"/>
                <w:b/>
                <w:spacing w:val="-10"/>
                <w:w w:val="105"/>
                <w:sz w:val="14"/>
              </w:rPr>
              <w:t xml:space="preserve"> </w:t>
            </w:r>
            <w:r>
              <w:rPr>
                <w:rFonts w:ascii="Arial"/>
                <w:b/>
                <w:w w:val="105"/>
                <w:sz w:val="14"/>
              </w:rPr>
              <w:t>of</w:t>
            </w:r>
            <w:r>
              <w:rPr>
                <w:rFonts w:ascii="Arial"/>
                <w:b/>
                <w:spacing w:val="-10"/>
                <w:w w:val="105"/>
                <w:sz w:val="14"/>
              </w:rPr>
              <w:t xml:space="preserve"> </w:t>
            </w:r>
            <w:r>
              <w:rPr>
                <w:rFonts w:ascii="Arial"/>
                <w:b/>
                <w:w w:val="105"/>
                <w:sz w:val="14"/>
              </w:rPr>
              <w:t>Basic</w:t>
            </w:r>
            <w:r>
              <w:rPr>
                <w:rFonts w:ascii="Arial"/>
                <w:b/>
                <w:spacing w:val="-10"/>
                <w:w w:val="105"/>
                <w:sz w:val="14"/>
              </w:rPr>
              <w:t xml:space="preserve"> </w:t>
            </w:r>
            <w:r>
              <w:rPr>
                <w:rFonts w:ascii="Arial"/>
                <w:b/>
                <w:w w:val="105"/>
                <w:sz w:val="14"/>
              </w:rPr>
              <w:t>Salary</w:t>
            </w:r>
            <w:r>
              <w:rPr>
                <w:rFonts w:ascii="Arial"/>
                <w:b/>
                <w:spacing w:val="-10"/>
                <w:w w:val="105"/>
                <w:sz w:val="14"/>
              </w:rPr>
              <w:t xml:space="preserve"> </w:t>
            </w:r>
            <w:r>
              <w:rPr>
                <w:rFonts w:ascii="Arial"/>
                <w:b/>
                <w:w w:val="105"/>
                <w:sz w:val="14"/>
              </w:rPr>
              <w:t>Paid</w:t>
            </w:r>
            <w:r>
              <w:rPr>
                <w:rFonts w:ascii="Arial"/>
                <w:b/>
                <w:spacing w:val="-10"/>
                <w:w w:val="105"/>
                <w:sz w:val="14"/>
              </w:rPr>
              <w:t xml:space="preserve"> </w:t>
            </w:r>
            <w:r>
              <w:rPr>
                <w:rFonts w:ascii="Arial"/>
                <w:b/>
                <w:spacing w:val="-2"/>
                <w:w w:val="105"/>
                <w:sz w:val="14"/>
              </w:rPr>
              <w:t>Monthly)</w:t>
            </w:r>
          </w:p>
        </w:tc>
        <w:tc>
          <w:tcPr>
            <w:tcW w:w="2332" w:type="dxa"/>
          </w:tcPr>
          <w:p w14:paraId="23F58433" w14:textId="55E01980" w:rsidR="00B4093C" w:rsidRDefault="00B4093C" w:rsidP="002638EE">
            <w:pPr>
              <w:pStyle w:val="TableParagraph"/>
              <w:rPr>
                <w:sz w:val="14"/>
              </w:rPr>
            </w:pPr>
            <w:r>
              <w:rPr>
                <w:w w:val="105"/>
                <w:sz w:val="14"/>
              </w:rPr>
              <w:t>INR</w:t>
            </w:r>
            <w:r>
              <w:rPr>
                <w:spacing w:val="-8"/>
                <w:w w:val="105"/>
                <w:sz w:val="14"/>
              </w:rPr>
              <w:t xml:space="preserve"> </w:t>
            </w:r>
            <w:r w:rsidR="003868B5">
              <w:rPr>
                <w:spacing w:val="-8"/>
                <w:w w:val="105"/>
                <w:sz w:val="14"/>
              </w:rPr>
              <w:t>bonus</w:t>
            </w:r>
          </w:p>
        </w:tc>
        <w:tc>
          <w:tcPr>
            <w:tcW w:w="2591" w:type="dxa"/>
          </w:tcPr>
          <w:p w14:paraId="1CDD55AC" w14:textId="2949F78D" w:rsidR="00B4093C" w:rsidRDefault="00B4093C" w:rsidP="002638EE">
            <w:pPr>
              <w:pStyle w:val="TableParagraph"/>
              <w:ind w:left="1" w:right="1"/>
              <w:rPr>
                <w:sz w:val="14"/>
              </w:rPr>
            </w:pPr>
            <w:r>
              <w:rPr>
                <w:w w:val="105"/>
                <w:sz w:val="14"/>
              </w:rPr>
              <w:t>INR</w:t>
            </w:r>
            <w:r>
              <w:rPr>
                <w:spacing w:val="-8"/>
                <w:w w:val="105"/>
                <w:sz w:val="14"/>
              </w:rPr>
              <w:t xml:space="preserve"> </w:t>
            </w:r>
            <w:r w:rsidR="003868B5">
              <w:rPr>
                <w:spacing w:val="-8"/>
                <w:w w:val="105"/>
                <w:sz w:val="14"/>
              </w:rPr>
              <w:t>$</w:t>
            </w:r>
          </w:p>
        </w:tc>
      </w:tr>
      <w:tr w:rsidR="00B4093C" w14:paraId="5BCE98A4" w14:textId="77777777" w:rsidTr="002638EE">
        <w:trPr>
          <w:trHeight w:val="378"/>
        </w:trPr>
        <w:tc>
          <w:tcPr>
            <w:tcW w:w="5119" w:type="dxa"/>
          </w:tcPr>
          <w:p w14:paraId="2BEC528E" w14:textId="77777777" w:rsidR="00B4093C" w:rsidRDefault="00B4093C" w:rsidP="002638EE">
            <w:pPr>
              <w:pStyle w:val="TableParagraph"/>
              <w:ind w:left="43"/>
              <w:jc w:val="left"/>
              <w:rPr>
                <w:rFonts w:ascii="Arial"/>
                <w:b/>
                <w:sz w:val="14"/>
              </w:rPr>
            </w:pPr>
            <w:r>
              <w:rPr>
                <w:rFonts w:ascii="Arial"/>
                <w:b/>
                <w:spacing w:val="-2"/>
                <w:w w:val="105"/>
                <w:sz w:val="14"/>
              </w:rPr>
              <w:t>C.</w:t>
            </w:r>
            <w:r>
              <w:rPr>
                <w:rFonts w:ascii="Arial"/>
                <w:b/>
                <w:spacing w:val="-3"/>
                <w:w w:val="105"/>
                <w:sz w:val="14"/>
              </w:rPr>
              <w:t xml:space="preserve"> </w:t>
            </w:r>
            <w:r>
              <w:rPr>
                <w:rFonts w:ascii="Arial"/>
                <w:b/>
                <w:spacing w:val="-2"/>
                <w:w w:val="105"/>
                <w:sz w:val="14"/>
              </w:rPr>
              <w:t>Standard Benefits</w:t>
            </w:r>
          </w:p>
        </w:tc>
        <w:tc>
          <w:tcPr>
            <w:tcW w:w="2332" w:type="dxa"/>
          </w:tcPr>
          <w:p w14:paraId="2427E9EE" w14:textId="77777777" w:rsidR="00B4093C" w:rsidRDefault="00B4093C" w:rsidP="002638EE">
            <w:pPr>
              <w:pStyle w:val="TableParagraph"/>
              <w:spacing w:before="0"/>
              <w:ind w:left="0"/>
              <w:jc w:val="left"/>
              <w:rPr>
                <w:rFonts w:ascii="Times New Roman"/>
                <w:sz w:val="14"/>
              </w:rPr>
            </w:pPr>
          </w:p>
        </w:tc>
        <w:tc>
          <w:tcPr>
            <w:tcW w:w="2591" w:type="dxa"/>
          </w:tcPr>
          <w:p w14:paraId="2A4608DC" w14:textId="77777777" w:rsidR="00B4093C" w:rsidRDefault="00B4093C" w:rsidP="002638EE">
            <w:pPr>
              <w:pStyle w:val="TableParagraph"/>
              <w:spacing w:before="0"/>
              <w:ind w:left="0"/>
              <w:jc w:val="left"/>
              <w:rPr>
                <w:rFonts w:ascii="Times New Roman"/>
                <w:sz w:val="14"/>
              </w:rPr>
            </w:pPr>
          </w:p>
        </w:tc>
      </w:tr>
      <w:tr w:rsidR="00B4093C" w14:paraId="310392CD" w14:textId="77777777" w:rsidTr="002638EE">
        <w:trPr>
          <w:trHeight w:val="420"/>
        </w:trPr>
        <w:tc>
          <w:tcPr>
            <w:tcW w:w="5119" w:type="dxa"/>
          </w:tcPr>
          <w:p w14:paraId="1FC2B8AD" w14:textId="77777777" w:rsidR="00B4093C" w:rsidRDefault="00B4093C" w:rsidP="002638EE">
            <w:pPr>
              <w:pStyle w:val="TableParagraph"/>
              <w:spacing w:before="125"/>
              <w:ind w:left="417"/>
              <w:jc w:val="left"/>
              <w:rPr>
                <w:sz w:val="14"/>
              </w:rPr>
            </w:pPr>
            <w:r>
              <w:rPr>
                <w:noProof/>
              </w:rPr>
              <mc:AlternateContent>
                <mc:Choice Requires="wpg">
                  <w:drawing>
                    <wp:anchor distT="0" distB="0" distL="0" distR="0" simplePos="0" relativeHeight="251662336" behindDoc="1" locked="0" layoutInCell="1" allowOverlap="1" wp14:anchorId="78892D94" wp14:editId="41A6786F">
                      <wp:simplePos x="0" y="0"/>
                      <wp:positionH relativeFrom="column">
                        <wp:posOffset>171076</wp:posOffset>
                      </wp:positionH>
                      <wp:positionV relativeFrom="paragraph">
                        <wp:posOffset>119993</wp:posOffset>
                      </wp:positionV>
                      <wp:extent cx="33020" cy="3302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20" cy="33020"/>
                                <a:chOff x="0" y="0"/>
                                <a:chExt cx="33020" cy="33020"/>
                              </a:xfrm>
                            </wpg:grpSpPr>
                            <wps:wsp>
                              <wps:cNvPr id="15" name="Graphic 15"/>
                              <wps:cNvSpPr/>
                              <wps:spPr>
                                <a:xfrm>
                                  <a:off x="3289" y="3289"/>
                                  <a:ext cx="26670" cy="26670"/>
                                </a:xfrm>
                                <a:custGeom>
                                  <a:avLst/>
                                  <a:gdLst/>
                                  <a:ahLst/>
                                  <a:cxnLst/>
                                  <a:rect l="l" t="t" r="r" b="b"/>
                                  <a:pathLst>
                                    <a:path w="26670" h="26670">
                                      <a:moveTo>
                                        <a:pt x="20427" y="26319"/>
                                      </a:moveTo>
                                      <a:lnTo>
                                        <a:pt x="5892" y="26319"/>
                                      </a:lnTo>
                                      <a:lnTo>
                                        <a:pt x="0" y="20427"/>
                                      </a:lnTo>
                                      <a:lnTo>
                                        <a:pt x="0" y="5892"/>
                                      </a:lnTo>
                                      <a:lnTo>
                                        <a:pt x="5892" y="0"/>
                                      </a:lnTo>
                                      <a:lnTo>
                                        <a:pt x="13159" y="0"/>
                                      </a:lnTo>
                                      <a:lnTo>
                                        <a:pt x="20427" y="0"/>
                                      </a:lnTo>
                                      <a:lnTo>
                                        <a:pt x="26319" y="5892"/>
                                      </a:lnTo>
                                      <a:lnTo>
                                        <a:pt x="26319" y="20427"/>
                                      </a:lnTo>
                                      <a:lnTo>
                                        <a:pt x="20427" y="26319"/>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3289" y="3289"/>
                                  <a:ext cx="26670" cy="26670"/>
                                </a:xfrm>
                                <a:custGeom>
                                  <a:avLst/>
                                  <a:gdLst/>
                                  <a:ahLst/>
                                  <a:cxnLst/>
                                  <a:rect l="l" t="t" r="r" b="b"/>
                                  <a:pathLst>
                                    <a:path w="26670" h="26670">
                                      <a:moveTo>
                                        <a:pt x="13159" y="0"/>
                                      </a:moveTo>
                                      <a:lnTo>
                                        <a:pt x="20427" y="0"/>
                                      </a:lnTo>
                                      <a:lnTo>
                                        <a:pt x="26319" y="5892"/>
                                      </a:lnTo>
                                      <a:lnTo>
                                        <a:pt x="26319" y="13159"/>
                                      </a:lnTo>
                                      <a:lnTo>
                                        <a:pt x="26319" y="20427"/>
                                      </a:lnTo>
                                      <a:lnTo>
                                        <a:pt x="20427" y="26319"/>
                                      </a:lnTo>
                                      <a:lnTo>
                                        <a:pt x="13159" y="26319"/>
                                      </a:lnTo>
                                      <a:lnTo>
                                        <a:pt x="5892" y="26319"/>
                                      </a:lnTo>
                                      <a:lnTo>
                                        <a:pt x="0" y="20427"/>
                                      </a:lnTo>
                                      <a:lnTo>
                                        <a:pt x="0" y="13159"/>
                                      </a:lnTo>
                                      <a:lnTo>
                                        <a:pt x="0" y="5892"/>
                                      </a:lnTo>
                                      <a:lnTo>
                                        <a:pt x="5892" y="0"/>
                                      </a:lnTo>
                                      <a:lnTo>
                                        <a:pt x="13159" y="0"/>
                                      </a:lnTo>
                                      <a:close/>
                                    </a:path>
                                  </a:pathLst>
                                </a:custGeom>
                                <a:ln w="6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F8885BA" id="Group 14" o:spid="_x0000_s1026" style="position:absolute;margin-left:13.45pt;margin-top:9.45pt;width:2.6pt;height:2.6pt;z-index:-251654144;mso-wrap-distance-left:0;mso-wrap-distance-right:0" coordsize="3302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">
                      <v:shape id="Graphic 15" o:spid="_x0000_s1027"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" path="m20427,26319r-14535,l,20427,,5892,5892,r7267,l20427,r5892,5892l26319,20427r-5892,5892xe" fillcolor="black" stroked="f">
                        <v:path arrowok="t"/>
                      </v:shape>
                      <v:shape id="Graphic 16" o:spid="_x0000_s1028"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" path="m13159,r7268,l26319,5892r,7267l26319,20427r-5892,5892l13159,26319r-7267,l,20427,,13159,,5892,5892,r7267,xe" filled="f" strokeweight=".18275mm">
                        <v:path arrowok="t"/>
                      </v:shape>
                    </v:group>
                  </w:pict>
                </mc:Fallback>
              </mc:AlternateContent>
            </w:r>
            <w:r>
              <w:rPr>
                <w:sz w:val="14"/>
              </w:rPr>
              <w:t>Provident</w:t>
            </w:r>
            <w:r>
              <w:rPr>
                <w:spacing w:val="10"/>
                <w:sz w:val="14"/>
              </w:rPr>
              <w:t xml:space="preserve"> </w:t>
            </w:r>
            <w:r>
              <w:rPr>
                <w:spacing w:val="-2"/>
                <w:sz w:val="14"/>
              </w:rPr>
              <w:t>Fund***</w:t>
            </w:r>
          </w:p>
        </w:tc>
        <w:tc>
          <w:tcPr>
            <w:tcW w:w="2332" w:type="dxa"/>
          </w:tcPr>
          <w:p w14:paraId="0C338A4F" w14:textId="759DEBD3" w:rsidR="00B4093C" w:rsidRDefault="00B4093C" w:rsidP="002638EE">
            <w:pPr>
              <w:pStyle w:val="TableParagraph"/>
              <w:spacing w:before="125"/>
              <w:rPr>
                <w:sz w:val="14"/>
              </w:rPr>
            </w:pPr>
            <w:r>
              <w:rPr>
                <w:w w:val="105"/>
                <w:sz w:val="14"/>
              </w:rPr>
              <w:t>INR</w:t>
            </w:r>
            <w:r w:rsidR="00810B4D">
              <w:rPr>
                <w:spacing w:val="-8"/>
                <w:w w:val="105"/>
                <w:sz w:val="14"/>
              </w:rPr>
              <w:t xml:space="preserve"> </w:t>
            </w:r>
            <w:r w:rsidR="003868B5">
              <w:rPr>
                <w:spacing w:val="-8"/>
                <w:w w:val="105"/>
                <w:sz w:val="14"/>
              </w:rPr>
              <w:t>pf</w:t>
            </w:r>
          </w:p>
        </w:tc>
        <w:tc>
          <w:tcPr>
            <w:tcW w:w="2591" w:type="dxa"/>
          </w:tcPr>
          <w:p w14:paraId="304DBACA" w14:textId="3E226803" w:rsidR="00B4093C" w:rsidRDefault="00B4093C" w:rsidP="002638EE">
            <w:pPr>
              <w:pStyle w:val="TableParagraph"/>
              <w:spacing w:before="125"/>
              <w:ind w:left="1" w:right="1"/>
              <w:rPr>
                <w:sz w:val="14"/>
              </w:rPr>
            </w:pPr>
            <w:r>
              <w:rPr>
                <w:w w:val="105"/>
                <w:sz w:val="14"/>
              </w:rPr>
              <w:t>INR</w:t>
            </w:r>
            <w:r w:rsidR="00FA754F">
              <w:rPr>
                <w:spacing w:val="-8"/>
                <w:w w:val="105"/>
                <w:sz w:val="14"/>
              </w:rPr>
              <w:t xml:space="preserve"> </w:t>
            </w:r>
            <w:r w:rsidR="003868B5">
              <w:rPr>
                <w:spacing w:val="-8"/>
                <w:w w:val="105"/>
                <w:sz w:val="14"/>
              </w:rPr>
              <w:t>^</w:t>
            </w:r>
          </w:p>
        </w:tc>
      </w:tr>
      <w:tr w:rsidR="00B4093C" w14:paraId="39333D5E" w14:textId="77777777" w:rsidTr="002638EE">
        <w:trPr>
          <w:trHeight w:val="461"/>
        </w:trPr>
        <w:tc>
          <w:tcPr>
            <w:tcW w:w="5119" w:type="dxa"/>
          </w:tcPr>
          <w:p w14:paraId="71239DE2" w14:textId="77777777" w:rsidR="00B4093C" w:rsidRDefault="00B4093C" w:rsidP="002638EE">
            <w:pPr>
              <w:pStyle w:val="TableParagraph"/>
              <w:spacing w:before="146"/>
              <w:ind w:left="417"/>
              <w:jc w:val="left"/>
              <w:rPr>
                <w:sz w:val="14"/>
              </w:rPr>
            </w:pPr>
            <w:r>
              <w:rPr>
                <w:noProof/>
              </w:rPr>
              <mc:AlternateContent>
                <mc:Choice Requires="wpg">
                  <w:drawing>
                    <wp:anchor distT="0" distB="0" distL="0" distR="0" simplePos="0" relativeHeight="251663360" behindDoc="1" locked="0" layoutInCell="1" allowOverlap="1" wp14:anchorId="2A6702EE" wp14:editId="4CE83EAD">
                      <wp:simplePos x="0" y="0"/>
                      <wp:positionH relativeFrom="column">
                        <wp:posOffset>171076</wp:posOffset>
                      </wp:positionH>
                      <wp:positionV relativeFrom="paragraph">
                        <wp:posOffset>133328</wp:posOffset>
                      </wp:positionV>
                      <wp:extent cx="33020" cy="3302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020" cy="33020"/>
                                <a:chOff x="0" y="0"/>
                                <a:chExt cx="33020" cy="33020"/>
                              </a:xfrm>
                            </wpg:grpSpPr>
                            <wps:wsp>
                              <wps:cNvPr id="18" name="Graphic 18"/>
                              <wps:cNvSpPr/>
                              <wps:spPr>
                                <a:xfrm>
                                  <a:off x="3289" y="3289"/>
                                  <a:ext cx="26670" cy="26670"/>
                                </a:xfrm>
                                <a:custGeom>
                                  <a:avLst/>
                                  <a:gdLst/>
                                  <a:ahLst/>
                                  <a:cxnLst/>
                                  <a:rect l="l" t="t" r="r" b="b"/>
                                  <a:pathLst>
                                    <a:path w="26670" h="26670">
                                      <a:moveTo>
                                        <a:pt x="20427" y="26319"/>
                                      </a:moveTo>
                                      <a:lnTo>
                                        <a:pt x="5892" y="26319"/>
                                      </a:lnTo>
                                      <a:lnTo>
                                        <a:pt x="0" y="20427"/>
                                      </a:lnTo>
                                      <a:lnTo>
                                        <a:pt x="0" y="5892"/>
                                      </a:lnTo>
                                      <a:lnTo>
                                        <a:pt x="5892" y="0"/>
                                      </a:lnTo>
                                      <a:lnTo>
                                        <a:pt x="13159" y="0"/>
                                      </a:lnTo>
                                      <a:lnTo>
                                        <a:pt x="20427" y="0"/>
                                      </a:lnTo>
                                      <a:lnTo>
                                        <a:pt x="26319" y="5892"/>
                                      </a:lnTo>
                                      <a:lnTo>
                                        <a:pt x="26319" y="20427"/>
                                      </a:lnTo>
                                      <a:lnTo>
                                        <a:pt x="20427" y="26319"/>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3289" y="3289"/>
                                  <a:ext cx="26670" cy="26670"/>
                                </a:xfrm>
                                <a:custGeom>
                                  <a:avLst/>
                                  <a:gdLst/>
                                  <a:ahLst/>
                                  <a:cxnLst/>
                                  <a:rect l="l" t="t" r="r" b="b"/>
                                  <a:pathLst>
                                    <a:path w="26670" h="26670">
                                      <a:moveTo>
                                        <a:pt x="13159" y="0"/>
                                      </a:moveTo>
                                      <a:lnTo>
                                        <a:pt x="20427" y="0"/>
                                      </a:lnTo>
                                      <a:lnTo>
                                        <a:pt x="26319" y="5892"/>
                                      </a:lnTo>
                                      <a:lnTo>
                                        <a:pt x="26319" y="13159"/>
                                      </a:lnTo>
                                      <a:lnTo>
                                        <a:pt x="26319" y="20427"/>
                                      </a:lnTo>
                                      <a:lnTo>
                                        <a:pt x="20427" y="26319"/>
                                      </a:lnTo>
                                      <a:lnTo>
                                        <a:pt x="13159" y="26319"/>
                                      </a:lnTo>
                                      <a:lnTo>
                                        <a:pt x="5892" y="26319"/>
                                      </a:lnTo>
                                      <a:lnTo>
                                        <a:pt x="0" y="20427"/>
                                      </a:lnTo>
                                      <a:lnTo>
                                        <a:pt x="0" y="13159"/>
                                      </a:lnTo>
                                      <a:lnTo>
                                        <a:pt x="0" y="5892"/>
                                      </a:lnTo>
                                      <a:lnTo>
                                        <a:pt x="5892" y="0"/>
                                      </a:lnTo>
                                      <a:lnTo>
                                        <a:pt x="13159" y="0"/>
                                      </a:lnTo>
                                      <a:close/>
                                    </a:path>
                                  </a:pathLst>
                                </a:custGeom>
                                <a:ln w="657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64693A" id="Group 17" o:spid="_x0000_s1026" style="position:absolute;margin-left:13.45pt;margin-top:10.5pt;width:2.6pt;height:2.6pt;z-index:-251653120;mso-wrap-distance-left:0;mso-wrap-distance-right:0" coordsize="33020,3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">
                      <v:shape id="Graphic 18" o:spid="_x0000_s1027"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" path="m20427,26319r-14535,l,20427,,5892,5892,r7267,l20427,r5892,5892l26319,20427r-5892,5892xe" fillcolor="black" stroked="f">
                        <v:path arrowok="t"/>
                      </v:shape>
                      <v:shape id="Graphic 19" o:spid="_x0000_s1028" style="position:absolute;left:3289;top:3289;width:26670;height:26670;visibility:visible;mso-wrap-style:square;v-text-anchor:top" coordsize="26670,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" path="m13159,r7268,l26319,5892r,7267l26319,20427r-5892,5892l13159,26319r-7267,l,20427,,13159,,5892,5892,r7267,xe" filled="f" strokeweight=".18275mm">
                        <v:path arrowok="t"/>
                      </v:shape>
                    </v:group>
                  </w:pict>
                </mc:Fallback>
              </mc:AlternateContent>
            </w:r>
            <w:r>
              <w:rPr>
                <w:spacing w:val="-2"/>
                <w:w w:val="105"/>
                <w:sz w:val="14"/>
              </w:rPr>
              <w:t>Gratuity</w:t>
            </w:r>
          </w:p>
        </w:tc>
        <w:tc>
          <w:tcPr>
            <w:tcW w:w="2332" w:type="dxa"/>
          </w:tcPr>
          <w:p w14:paraId="7E6CD804" w14:textId="4A1200A0" w:rsidR="00B4093C" w:rsidRDefault="00B4093C" w:rsidP="002638EE">
            <w:pPr>
              <w:pStyle w:val="TableParagraph"/>
              <w:spacing w:before="146"/>
              <w:rPr>
                <w:sz w:val="14"/>
              </w:rPr>
            </w:pPr>
            <w:r>
              <w:rPr>
                <w:w w:val="105"/>
                <w:sz w:val="14"/>
              </w:rPr>
              <w:t>INR</w:t>
            </w:r>
            <w:r>
              <w:rPr>
                <w:spacing w:val="-8"/>
                <w:w w:val="105"/>
                <w:sz w:val="14"/>
              </w:rPr>
              <w:t xml:space="preserve"> </w:t>
            </w:r>
            <w:proofErr w:type="spellStart"/>
            <w:r w:rsidR="003868B5">
              <w:rPr>
                <w:spacing w:val="-8"/>
                <w:w w:val="105"/>
                <w:sz w:val="14"/>
              </w:rPr>
              <w:t>gra</w:t>
            </w:r>
            <w:proofErr w:type="spellEnd"/>
          </w:p>
        </w:tc>
        <w:tc>
          <w:tcPr>
            <w:tcW w:w="2591" w:type="dxa"/>
          </w:tcPr>
          <w:p w14:paraId="30A80777" w14:textId="62766BD9" w:rsidR="00B4093C" w:rsidRDefault="00B4093C" w:rsidP="002638EE">
            <w:pPr>
              <w:pStyle w:val="TableParagraph"/>
              <w:spacing w:before="146"/>
              <w:ind w:left="1" w:right="1"/>
              <w:rPr>
                <w:sz w:val="14"/>
              </w:rPr>
            </w:pPr>
            <w:r>
              <w:rPr>
                <w:w w:val="105"/>
                <w:sz w:val="14"/>
              </w:rPr>
              <w:t>INR</w:t>
            </w:r>
            <w:r>
              <w:rPr>
                <w:spacing w:val="-8"/>
                <w:w w:val="105"/>
                <w:sz w:val="14"/>
              </w:rPr>
              <w:t xml:space="preserve"> </w:t>
            </w:r>
            <w:r w:rsidR="003868B5">
              <w:rPr>
                <w:spacing w:val="-8"/>
                <w:w w:val="105"/>
                <w:sz w:val="14"/>
              </w:rPr>
              <w:t>&amp;</w:t>
            </w:r>
          </w:p>
        </w:tc>
      </w:tr>
      <w:tr w:rsidR="00B4093C" w14:paraId="0E6BD981" w14:textId="77777777" w:rsidTr="002638EE">
        <w:trPr>
          <w:trHeight w:val="440"/>
        </w:trPr>
        <w:tc>
          <w:tcPr>
            <w:tcW w:w="5119" w:type="dxa"/>
          </w:tcPr>
          <w:p w14:paraId="7DC61084" w14:textId="77777777" w:rsidR="00B4093C" w:rsidRDefault="00B4093C" w:rsidP="002638EE">
            <w:pPr>
              <w:pStyle w:val="TableParagraph"/>
              <w:spacing w:before="135"/>
              <w:ind w:left="43"/>
              <w:jc w:val="left"/>
              <w:rPr>
                <w:rFonts w:ascii="Arial"/>
                <w:b/>
                <w:sz w:val="14"/>
              </w:rPr>
            </w:pPr>
            <w:r>
              <w:rPr>
                <w:rFonts w:ascii="Arial"/>
                <w:b/>
                <w:sz w:val="14"/>
              </w:rPr>
              <w:t>Gross</w:t>
            </w:r>
            <w:r>
              <w:rPr>
                <w:rFonts w:ascii="Arial"/>
                <w:b/>
                <w:spacing w:val="14"/>
                <w:sz w:val="14"/>
              </w:rPr>
              <w:t xml:space="preserve"> </w:t>
            </w:r>
            <w:r>
              <w:rPr>
                <w:rFonts w:ascii="Arial"/>
                <w:b/>
                <w:sz w:val="14"/>
              </w:rPr>
              <w:t>Compensation</w:t>
            </w:r>
            <w:r>
              <w:rPr>
                <w:rFonts w:ascii="Arial"/>
                <w:b/>
                <w:spacing w:val="14"/>
                <w:sz w:val="14"/>
              </w:rPr>
              <w:t xml:space="preserve"> </w:t>
            </w:r>
            <w:r>
              <w:rPr>
                <w:rFonts w:ascii="Arial"/>
                <w:b/>
                <w:spacing w:val="-2"/>
                <w:sz w:val="14"/>
              </w:rPr>
              <w:t>(A+B+C)</w:t>
            </w:r>
          </w:p>
        </w:tc>
        <w:tc>
          <w:tcPr>
            <w:tcW w:w="2332" w:type="dxa"/>
          </w:tcPr>
          <w:p w14:paraId="3274A232" w14:textId="4619B922" w:rsidR="00B4093C" w:rsidRDefault="00B4093C" w:rsidP="002638EE">
            <w:pPr>
              <w:pStyle w:val="TableParagraph"/>
              <w:spacing w:before="135"/>
              <w:ind w:right="3"/>
              <w:rPr>
                <w:sz w:val="14"/>
              </w:rPr>
            </w:pPr>
            <w:r>
              <w:rPr>
                <w:w w:val="105"/>
                <w:sz w:val="14"/>
              </w:rPr>
              <w:t>INR</w:t>
            </w:r>
            <w:r>
              <w:rPr>
                <w:spacing w:val="-8"/>
                <w:w w:val="105"/>
                <w:sz w:val="14"/>
              </w:rPr>
              <w:t xml:space="preserve"> </w:t>
            </w:r>
            <w:r w:rsidR="003868B5">
              <w:rPr>
                <w:spacing w:val="-8"/>
                <w:w w:val="105"/>
                <w:sz w:val="14"/>
              </w:rPr>
              <w:t>gross</w:t>
            </w:r>
          </w:p>
        </w:tc>
        <w:tc>
          <w:tcPr>
            <w:tcW w:w="2591" w:type="dxa"/>
          </w:tcPr>
          <w:p w14:paraId="3F7F36F3" w14:textId="4573BE58" w:rsidR="00B4093C" w:rsidRDefault="00B4093C" w:rsidP="002638EE">
            <w:pPr>
              <w:pStyle w:val="TableParagraph"/>
              <w:spacing w:before="135"/>
              <w:ind w:left="0" w:right="1"/>
              <w:rPr>
                <w:sz w:val="14"/>
              </w:rPr>
            </w:pPr>
            <w:r>
              <w:rPr>
                <w:w w:val="105"/>
                <w:sz w:val="14"/>
              </w:rPr>
              <w:t>INR</w:t>
            </w:r>
            <w:r>
              <w:rPr>
                <w:spacing w:val="-8"/>
                <w:w w:val="105"/>
                <w:sz w:val="14"/>
              </w:rPr>
              <w:t xml:space="preserve"> </w:t>
            </w:r>
            <w:r w:rsidR="00F525B2">
              <w:rPr>
                <w:spacing w:val="-8"/>
                <w:w w:val="105"/>
                <w:sz w:val="14"/>
              </w:rPr>
              <w:t>annual</w:t>
            </w:r>
          </w:p>
        </w:tc>
      </w:tr>
    </w:tbl>
    <w:p w14:paraId="0386F83A" w14:textId="77777777" w:rsidR="00B4093C" w:rsidRPr="00B4093C" w:rsidRDefault="00B4093C" w:rsidP="0056299E">
      <w:pPr>
        <w:spacing w:after="211" w:line="259" w:lineRule="auto"/>
        <w:ind w:left="0" w:right="8" w:firstLine="0"/>
      </w:pPr>
    </w:p>
    <w:tbl>
      <w:tblPr>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440"/>
        <w:gridCol w:w="1606"/>
        <w:gridCol w:w="1337"/>
        <w:gridCol w:w="1648"/>
      </w:tblGrid>
      <w:tr w:rsidR="00B4093C" w14:paraId="37E809D2" w14:textId="77777777" w:rsidTr="002638EE">
        <w:trPr>
          <w:trHeight w:val="337"/>
        </w:trPr>
        <w:tc>
          <w:tcPr>
            <w:tcW w:w="5440" w:type="dxa"/>
            <w:vMerge w:val="restart"/>
          </w:tcPr>
          <w:p w14:paraId="5DB666A6" w14:textId="77777777" w:rsidR="00B4093C" w:rsidRDefault="00B4093C" w:rsidP="002638EE">
            <w:pPr>
              <w:pStyle w:val="TableParagraph"/>
              <w:spacing w:before="156"/>
              <w:ind w:left="43"/>
              <w:jc w:val="left"/>
              <w:rPr>
                <w:sz w:val="14"/>
              </w:rPr>
            </w:pPr>
            <w:r>
              <w:rPr>
                <w:sz w:val="14"/>
              </w:rPr>
              <w:t>Variable</w:t>
            </w:r>
            <w:r>
              <w:rPr>
                <w:spacing w:val="11"/>
                <w:sz w:val="14"/>
              </w:rPr>
              <w:t xml:space="preserve"> </w:t>
            </w:r>
            <w:r>
              <w:rPr>
                <w:sz w:val="14"/>
              </w:rPr>
              <w:t>Performance</w:t>
            </w:r>
            <w:r>
              <w:rPr>
                <w:spacing w:val="11"/>
                <w:sz w:val="14"/>
              </w:rPr>
              <w:t xml:space="preserve"> </w:t>
            </w:r>
            <w:r>
              <w:rPr>
                <w:sz w:val="14"/>
              </w:rPr>
              <w:t>Incentive</w:t>
            </w:r>
            <w:r>
              <w:rPr>
                <w:spacing w:val="12"/>
                <w:sz w:val="14"/>
              </w:rPr>
              <w:t xml:space="preserve"> </w:t>
            </w:r>
            <w:r>
              <w:rPr>
                <w:spacing w:val="-2"/>
                <w:sz w:val="14"/>
              </w:rPr>
              <w:t>(VPI)#</w:t>
            </w:r>
          </w:p>
          <w:p w14:paraId="398CCAC4" w14:textId="77777777" w:rsidR="00B4093C" w:rsidRDefault="00B4093C" w:rsidP="002638EE">
            <w:pPr>
              <w:pStyle w:val="TableParagraph"/>
              <w:spacing w:before="15"/>
              <w:ind w:left="43"/>
              <w:jc w:val="left"/>
              <w:rPr>
                <w:sz w:val="14"/>
              </w:rPr>
            </w:pPr>
            <w:r>
              <w:rPr>
                <w:w w:val="105"/>
                <w:sz w:val="14"/>
              </w:rPr>
              <w:t>(</w:t>
            </w:r>
            <w:proofErr w:type="gramStart"/>
            <w:r>
              <w:rPr>
                <w:w w:val="105"/>
                <w:sz w:val="14"/>
              </w:rPr>
              <w:t>will</w:t>
            </w:r>
            <w:proofErr w:type="gramEnd"/>
            <w:r>
              <w:rPr>
                <w:spacing w:val="-9"/>
                <w:w w:val="105"/>
                <w:sz w:val="14"/>
              </w:rPr>
              <w:t xml:space="preserve"> </w:t>
            </w:r>
            <w:r>
              <w:rPr>
                <w:w w:val="105"/>
                <w:sz w:val="14"/>
              </w:rPr>
              <w:t>range</w:t>
            </w:r>
            <w:r>
              <w:rPr>
                <w:spacing w:val="-8"/>
                <w:w w:val="105"/>
                <w:sz w:val="14"/>
              </w:rPr>
              <w:t xml:space="preserve"> </w:t>
            </w:r>
            <w:r>
              <w:rPr>
                <w:w w:val="105"/>
                <w:sz w:val="14"/>
              </w:rPr>
              <w:t>from</w:t>
            </w:r>
            <w:r>
              <w:rPr>
                <w:spacing w:val="-9"/>
                <w:w w:val="105"/>
                <w:sz w:val="14"/>
              </w:rPr>
              <w:t xml:space="preserve"> </w:t>
            </w:r>
            <w:r>
              <w:rPr>
                <w:w w:val="105"/>
                <w:sz w:val="14"/>
              </w:rPr>
              <w:t>0%</w:t>
            </w:r>
            <w:r>
              <w:rPr>
                <w:spacing w:val="-8"/>
                <w:w w:val="105"/>
                <w:sz w:val="14"/>
              </w:rPr>
              <w:t xml:space="preserve"> </w:t>
            </w:r>
            <w:r>
              <w:rPr>
                <w:w w:val="105"/>
                <w:sz w:val="14"/>
              </w:rPr>
              <w:t>to</w:t>
            </w:r>
            <w:r>
              <w:rPr>
                <w:spacing w:val="-9"/>
                <w:w w:val="105"/>
                <w:sz w:val="14"/>
              </w:rPr>
              <w:t xml:space="preserve"> </w:t>
            </w:r>
            <w:r>
              <w:rPr>
                <w:w w:val="105"/>
                <w:sz w:val="14"/>
              </w:rPr>
              <w:t>175%</w:t>
            </w:r>
            <w:r>
              <w:rPr>
                <w:spacing w:val="-8"/>
                <w:w w:val="105"/>
                <w:sz w:val="14"/>
              </w:rPr>
              <w:t xml:space="preserve"> </w:t>
            </w:r>
            <w:r>
              <w:rPr>
                <w:w w:val="105"/>
                <w:sz w:val="14"/>
              </w:rPr>
              <w:t>based</w:t>
            </w:r>
            <w:r>
              <w:rPr>
                <w:spacing w:val="-8"/>
                <w:w w:val="105"/>
                <w:sz w:val="14"/>
              </w:rPr>
              <w:t xml:space="preserve"> </w:t>
            </w:r>
            <w:r>
              <w:rPr>
                <w:w w:val="105"/>
                <w:sz w:val="14"/>
              </w:rPr>
              <w:t>on</w:t>
            </w:r>
            <w:r>
              <w:rPr>
                <w:spacing w:val="-9"/>
                <w:w w:val="105"/>
                <w:sz w:val="14"/>
              </w:rPr>
              <w:t xml:space="preserve"> </w:t>
            </w:r>
            <w:r>
              <w:rPr>
                <w:spacing w:val="-2"/>
                <w:w w:val="105"/>
                <w:sz w:val="14"/>
              </w:rPr>
              <w:t>performance)</w:t>
            </w:r>
          </w:p>
        </w:tc>
        <w:tc>
          <w:tcPr>
            <w:tcW w:w="1606" w:type="dxa"/>
          </w:tcPr>
          <w:p w14:paraId="694BA096" w14:textId="77777777" w:rsidR="00B4093C" w:rsidRDefault="00B4093C" w:rsidP="002638EE">
            <w:pPr>
              <w:pStyle w:val="TableParagraph"/>
              <w:spacing w:before="84"/>
              <w:ind w:left="12"/>
              <w:rPr>
                <w:rFonts w:ascii="Arial"/>
                <w:b/>
                <w:sz w:val="14"/>
              </w:rPr>
            </w:pPr>
            <w:r>
              <w:rPr>
                <w:rFonts w:ascii="Arial"/>
                <w:b/>
                <w:spacing w:val="-5"/>
                <w:w w:val="105"/>
                <w:sz w:val="14"/>
              </w:rPr>
              <w:t>0%</w:t>
            </w:r>
          </w:p>
        </w:tc>
        <w:tc>
          <w:tcPr>
            <w:tcW w:w="1337" w:type="dxa"/>
          </w:tcPr>
          <w:p w14:paraId="155C7D1A" w14:textId="77777777" w:rsidR="00B4093C" w:rsidRDefault="00B4093C" w:rsidP="002638EE">
            <w:pPr>
              <w:pStyle w:val="TableParagraph"/>
              <w:spacing w:before="84"/>
              <w:ind w:left="12" w:right="4"/>
              <w:rPr>
                <w:rFonts w:ascii="Arial"/>
                <w:b/>
                <w:sz w:val="14"/>
              </w:rPr>
            </w:pPr>
            <w:r>
              <w:rPr>
                <w:rFonts w:ascii="Arial"/>
                <w:b/>
                <w:spacing w:val="-4"/>
                <w:w w:val="105"/>
                <w:sz w:val="14"/>
              </w:rPr>
              <w:t>100%</w:t>
            </w:r>
          </w:p>
        </w:tc>
        <w:tc>
          <w:tcPr>
            <w:tcW w:w="1648" w:type="dxa"/>
          </w:tcPr>
          <w:p w14:paraId="1838036C" w14:textId="77777777" w:rsidR="00B4093C" w:rsidRDefault="00B4093C" w:rsidP="002638EE">
            <w:pPr>
              <w:pStyle w:val="TableParagraph"/>
              <w:spacing w:before="84"/>
              <w:ind w:left="12" w:right="5"/>
              <w:rPr>
                <w:rFonts w:ascii="Arial"/>
                <w:b/>
                <w:sz w:val="14"/>
              </w:rPr>
            </w:pPr>
            <w:r>
              <w:rPr>
                <w:rFonts w:ascii="Arial"/>
                <w:b/>
                <w:spacing w:val="-4"/>
                <w:w w:val="105"/>
                <w:sz w:val="14"/>
              </w:rPr>
              <w:t>175%</w:t>
            </w:r>
          </w:p>
        </w:tc>
      </w:tr>
      <w:tr w:rsidR="00B4093C" w14:paraId="3818DB41" w14:textId="77777777" w:rsidTr="002638EE">
        <w:trPr>
          <w:trHeight w:val="482"/>
        </w:trPr>
        <w:tc>
          <w:tcPr>
            <w:tcW w:w="5440" w:type="dxa"/>
            <w:vMerge/>
            <w:tcBorders>
              <w:top w:val="nil"/>
            </w:tcBorders>
          </w:tcPr>
          <w:p w14:paraId="5BCD90FC" w14:textId="77777777" w:rsidR="00B4093C" w:rsidRDefault="00B4093C" w:rsidP="002638EE">
            <w:pPr>
              <w:rPr>
                <w:sz w:val="2"/>
                <w:szCs w:val="2"/>
              </w:rPr>
            </w:pPr>
          </w:p>
        </w:tc>
        <w:tc>
          <w:tcPr>
            <w:tcW w:w="1606" w:type="dxa"/>
          </w:tcPr>
          <w:p w14:paraId="783FE943" w14:textId="77777777" w:rsidR="00B4093C" w:rsidRDefault="00B4093C" w:rsidP="002638EE">
            <w:pPr>
              <w:pStyle w:val="TableParagraph"/>
              <w:spacing w:before="156"/>
              <w:ind w:left="12" w:right="10"/>
              <w:rPr>
                <w:sz w:val="14"/>
              </w:rPr>
            </w:pPr>
            <w:r>
              <w:rPr>
                <w:w w:val="105"/>
                <w:sz w:val="14"/>
              </w:rPr>
              <w:t>INR</w:t>
            </w:r>
            <w:r>
              <w:rPr>
                <w:spacing w:val="-8"/>
                <w:w w:val="105"/>
                <w:sz w:val="14"/>
              </w:rPr>
              <w:t xml:space="preserve"> </w:t>
            </w:r>
            <w:r>
              <w:rPr>
                <w:spacing w:val="-4"/>
                <w:w w:val="105"/>
                <w:sz w:val="14"/>
              </w:rPr>
              <w:t>0.00</w:t>
            </w:r>
          </w:p>
        </w:tc>
        <w:tc>
          <w:tcPr>
            <w:tcW w:w="1337" w:type="dxa"/>
          </w:tcPr>
          <w:p w14:paraId="46E4A7C0" w14:textId="31B282B1" w:rsidR="00B4093C" w:rsidRDefault="00B4093C" w:rsidP="002638EE">
            <w:pPr>
              <w:pStyle w:val="TableParagraph"/>
              <w:spacing w:before="156"/>
              <w:ind w:left="12"/>
              <w:rPr>
                <w:sz w:val="14"/>
              </w:rPr>
            </w:pPr>
            <w:r>
              <w:rPr>
                <w:w w:val="105"/>
                <w:sz w:val="14"/>
              </w:rPr>
              <w:t>INR</w:t>
            </w:r>
            <w:r>
              <w:rPr>
                <w:spacing w:val="-8"/>
                <w:w w:val="105"/>
                <w:sz w:val="14"/>
              </w:rPr>
              <w:t xml:space="preserve"> </w:t>
            </w:r>
            <w:r w:rsidR="00FB3369">
              <w:rPr>
                <w:spacing w:val="-8"/>
                <w:w w:val="105"/>
                <w:sz w:val="14"/>
              </w:rPr>
              <w:t>@</w:t>
            </w:r>
          </w:p>
        </w:tc>
        <w:tc>
          <w:tcPr>
            <w:tcW w:w="1648" w:type="dxa"/>
          </w:tcPr>
          <w:p w14:paraId="4D0446B1" w14:textId="49930E56" w:rsidR="00B4093C" w:rsidRDefault="00B4093C" w:rsidP="002638EE">
            <w:pPr>
              <w:pStyle w:val="TableParagraph"/>
              <w:spacing w:before="156"/>
              <w:ind w:left="12"/>
              <w:rPr>
                <w:sz w:val="14"/>
              </w:rPr>
            </w:pPr>
            <w:r>
              <w:rPr>
                <w:w w:val="105"/>
                <w:sz w:val="14"/>
              </w:rPr>
              <w:t>INR</w:t>
            </w:r>
            <w:r>
              <w:rPr>
                <w:spacing w:val="-8"/>
                <w:w w:val="105"/>
                <w:sz w:val="14"/>
              </w:rPr>
              <w:t xml:space="preserve"> </w:t>
            </w:r>
            <w:proofErr w:type="spellStart"/>
            <w:r w:rsidR="00BE57AD">
              <w:rPr>
                <w:spacing w:val="-8"/>
                <w:w w:val="105"/>
                <w:sz w:val="14"/>
              </w:rPr>
              <w:t>VAdditional</w:t>
            </w:r>
            <w:proofErr w:type="spellEnd"/>
          </w:p>
        </w:tc>
      </w:tr>
      <w:tr w:rsidR="00B4093C" w14:paraId="25F84FAA" w14:textId="77777777" w:rsidTr="002638EE">
        <w:trPr>
          <w:trHeight w:val="544"/>
        </w:trPr>
        <w:tc>
          <w:tcPr>
            <w:tcW w:w="5440" w:type="dxa"/>
          </w:tcPr>
          <w:p w14:paraId="2CA0161F" w14:textId="77777777" w:rsidR="00B4093C" w:rsidRDefault="00B4093C" w:rsidP="002638EE">
            <w:pPr>
              <w:pStyle w:val="TableParagraph"/>
              <w:spacing w:before="94" w:line="261" w:lineRule="auto"/>
              <w:ind w:left="43" w:right="4248"/>
              <w:jc w:val="left"/>
              <w:rPr>
                <w:rFonts w:ascii="Arial"/>
                <w:b/>
                <w:sz w:val="14"/>
              </w:rPr>
            </w:pPr>
            <w:r>
              <w:rPr>
                <w:rFonts w:ascii="Arial"/>
                <w:b/>
                <w:w w:val="105"/>
                <w:sz w:val="14"/>
              </w:rPr>
              <w:t>Total</w:t>
            </w:r>
            <w:r>
              <w:rPr>
                <w:rFonts w:ascii="Arial"/>
                <w:b/>
                <w:spacing w:val="-2"/>
                <w:w w:val="105"/>
                <w:sz w:val="14"/>
              </w:rPr>
              <w:t xml:space="preserve"> </w:t>
            </w:r>
            <w:r>
              <w:rPr>
                <w:rFonts w:ascii="Arial"/>
                <w:b/>
                <w:w w:val="105"/>
                <w:sz w:val="14"/>
              </w:rPr>
              <w:t xml:space="preserve">CTC </w:t>
            </w:r>
            <w:r>
              <w:rPr>
                <w:rFonts w:ascii="Arial"/>
                <w:b/>
                <w:spacing w:val="-2"/>
                <w:w w:val="105"/>
                <w:sz w:val="14"/>
              </w:rPr>
              <w:t>(Gross</w:t>
            </w:r>
            <w:r>
              <w:rPr>
                <w:rFonts w:ascii="Arial"/>
                <w:b/>
                <w:spacing w:val="-9"/>
                <w:w w:val="105"/>
                <w:sz w:val="14"/>
              </w:rPr>
              <w:t xml:space="preserve"> </w:t>
            </w:r>
            <w:r>
              <w:rPr>
                <w:rFonts w:ascii="Arial"/>
                <w:b/>
                <w:spacing w:val="-2"/>
                <w:w w:val="105"/>
                <w:sz w:val="14"/>
              </w:rPr>
              <w:t>+</w:t>
            </w:r>
            <w:r>
              <w:rPr>
                <w:rFonts w:ascii="Arial"/>
                <w:b/>
                <w:spacing w:val="-8"/>
                <w:w w:val="105"/>
                <w:sz w:val="14"/>
              </w:rPr>
              <w:t xml:space="preserve"> </w:t>
            </w:r>
            <w:proofErr w:type="gramStart"/>
            <w:r>
              <w:rPr>
                <w:rFonts w:ascii="Arial"/>
                <w:b/>
                <w:spacing w:val="-2"/>
                <w:w w:val="105"/>
                <w:sz w:val="14"/>
              </w:rPr>
              <w:t>VPI)#</w:t>
            </w:r>
            <w:proofErr w:type="gramEnd"/>
            <w:r>
              <w:rPr>
                <w:rFonts w:ascii="Arial"/>
                <w:b/>
                <w:spacing w:val="-2"/>
                <w:w w:val="105"/>
                <w:sz w:val="14"/>
              </w:rPr>
              <w:t>#</w:t>
            </w:r>
          </w:p>
        </w:tc>
        <w:tc>
          <w:tcPr>
            <w:tcW w:w="4591" w:type="dxa"/>
            <w:gridSpan w:val="3"/>
          </w:tcPr>
          <w:p w14:paraId="147D5E02" w14:textId="77777777" w:rsidR="00B4093C" w:rsidRDefault="00B4093C" w:rsidP="002638EE">
            <w:pPr>
              <w:pStyle w:val="TableParagraph"/>
              <w:spacing w:before="26"/>
              <w:ind w:left="0"/>
              <w:jc w:val="left"/>
              <w:rPr>
                <w:sz w:val="14"/>
              </w:rPr>
            </w:pPr>
          </w:p>
          <w:p w14:paraId="288C35CA" w14:textId="6425A824" w:rsidR="00B4093C" w:rsidRDefault="00B4093C" w:rsidP="002638EE">
            <w:pPr>
              <w:pStyle w:val="TableParagraph"/>
              <w:spacing w:before="0"/>
              <w:ind w:left="10"/>
              <w:rPr>
                <w:rFonts w:ascii="Arial"/>
                <w:b/>
                <w:sz w:val="14"/>
              </w:rPr>
            </w:pPr>
            <w:r>
              <w:rPr>
                <w:rFonts w:ascii="Arial"/>
                <w:b/>
                <w:w w:val="105"/>
                <w:sz w:val="14"/>
              </w:rPr>
              <w:t>INR</w:t>
            </w:r>
            <w:r>
              <w:rPr>
                <w:rFonts w:ascii="Arial"/>
                <w:b/>
                <w:spacing w:val="-8"/>
                <w:w w:val="105"/>
                <w:sz w:val="14"/>
              </w:rPr>
              <w:t xml:space="preserve"> </w:t>
            </w:r>
            <w:proofErr w:type="spellStart"/>
            <w:r w:rsidR="00BE57AD">
              <w:rPr>
                <w:rFonts w:ascii="Arial"/>
                <w:b/>
                <w:spacing w:val="-8"/>
                <w:w w:val="105"/>
                <w:sz w:val="14"/>
              </w:rPr>
              <w:t>ctc</w:t>
            </w:r>
            <w:proofErr w:type="spellEnd"/>
          </w:p>
        </w:tc>
      </w:tr>
    </w:tbl>
    <w:p w14:paraId="4214F8F6" w14:textId="77777777" w:rsidR="00B4093C" w:rsidRDefault="00B4093C" w:rsidP="00B4093C">
      <w:pPr>
        <w:pStyle w:val="BodyText"/>
      </w:pPr>
    </w:p>
    <w:p w14:paraId="399FC4CB" w14:textId="77777777" w:rsidR="00B4093C" w:rsidRDefault="00B4093C" w:rsidP="00B4093C">
      <w:pPr>
        <w:pStyle w:val="BodyText"/>
        <w:spacing w:before="71"/>
      </w:pPr>
    </w:p>
    <w:p w14:paraId="414D67E7" w14:textId="77777777" w:rsidR="00B4093C" w:rsidRDefault="00B4093C" w:rsidP="00B4093C">
      <w:pPr>
        <w:ind w:left="102"/>
        <w:rPr>
          <w:i/>
          <w:sz w:val="14"/>
        </w:rPr>
      </w:pPr>
      <w:r>
        <w:rPr>
          <w:i/>
          <w:w w:val="105"/>
          <w:sz w:val="14"/>
        </w:rPr>
        <w:t>*</w:t>
      </w:r>
      <w:r>
        <w:rPr>
          <w:i/>
          <w:spacing w:val="-8"/>
          <w:w w:val="105"/>
          <w:sz w:val="14"/>
        </w:rPr>
        <w:t xml:space="preserve"> </w:t>
      </w:r>
      <w:r>
        <w:rPr>
          <w:i/>
          <w:w w:val="105"/>
          <w:sz w:val="14"/>
        </w:rPr>
        <w:t>Indian</w:t>
      </w:r>
      <w:r>
        <w:rPr>
          <w:i/>
          <w:spacing w:val="-8"/>
          <w:w w:val="105"/>
          <w:sz w:val="14"/>
        </w:rPr>
        <w:t xml:space="preserve"> </w:t>
      </w:r>
      <w:r>
        <w:rPr>
          <w:i/>
          <w:spacing w:val="-2"/>
          <w:w w:val="105"/>
          <w:sz w:val="14"/>
        </w:rPr>
        <w:t>Rupees</w:t>
      </w:r>
    </w:p>
    <w:p w14:paraId="5197DFAF" w14:textId="77777777" w:rsidR="00B4093C" w:rsidRDefault="00B4093C" w:rsidP="00B4093C">
      <w:pPr>
        <w:spacing w:before="16"/>
        <w:ind w:left="102"/>
        <w:rPr>
          <w:i/>
          <w:sz w:val="14"/>
        </w:rPr>
      </w:pPr>
      <w:r>
        <w:rPr>
          <w:i/>
          <w:sz w:val="14"/>
        </w:rPr>
        <w:t>**</w:t>
      </w:r>
      <w:r>
        <w:rPr>
          <w:i/>
          <w:spacing w:val="9"/>
          <w:sz w:val="14"/>
        </w:rPr>
        <w:t xml:space="preserve"> </w:t>
      </w:r>
      <w:r>
        <w:rPr>
          <w:i/>
          <w:sz w:val="14"/>
        </w:rPr>
        <w:t>Flexible</w:t>
      </w:r>
      <w:r>
        <w:rPr>
          <w:i/>
          <w:spacing w:val="9"/>
          <w:sz w:val="14"/>
        </w:rPr>
        <w:t xml:space="preserve"> </w:t>
      </w:r>
      <w:r>
        <w:rPr>
          <w:i/>
          <w:sz w:val="14"/>
        </w:rPr>
        <w:t>Benefits</w:t>
      </w:r>
      <w:r>
        <w:rPr>
          <w:i/>
          <w:spacing w:val="9"/>
          <w:sz w:val="14"/>
        </w:rPr>
        <w:t xml:space="preserve"> </w:t>
      </w:r>
      <w:r>
        <w:rPr>
          <w:i/>
          <w:sz w:val="14"/>
        </w:rPr>
        <w:t>include</w:t>
      </w:r>
      <w:r>
        <w:rPr>
          <w:i/>
          <w:spacing w:val="9"/>
          <w:sz w:val="14"/>
        </w:rPr>
        <w:t xml:space="preserve"> </w:t>
      </w:r>
      <w:r>
        <w:rPr>
          <w:i/>
          <w:sz w:val="14"/>
        </w:rPr>
        <w:t>Leave</w:t>
      </w:r>
      <w:r>
        <w:rPr>
          <w:i/>
          <w:spacing w:val="9"/>
          <w:sz w:val="14"/>
        </w:rPr>
        <w:t xml:space="preserve"> </w:t>
      </w:r>
      <w:r>
        <w:rPr>
          <w:i/>
          <w:sz w:val="14"/>
        </w:rPr>
        <w:t>Travel</w:t>
      </w:r>
      <w:r>
        <w:rPr>
          <w:i/>
          <w:spacing w:val="10"/>
          <w:sz w:val="14"/>
        </w:rPr>
        <w:t xml:space="preserve"> </w:t>
      </w:r>
      <w:r>
        <w:rPr>
          <w:i/>
          <w:sz w:val="14"/>
        </w:rPr>
        <w:t>Allowance</w:t>
      </w:r>
      <w:r>
        <w:rPr>
          <w:i/>
          <w:spacing w:val="9"/>
          <w:sz w:val="14"/>
        </w:rPr>
        <w:t xml:space="preserve"> </w:t>
      </w:r>
      <w:r>
        <w:rPr>
          <w:i/>
          <w:sz w:val="14"/>
        </w:rPr>
        <w:t>and</w:t>
      </w:r>
      <w:r>
        <w:rPr>
          <w:i/>
          <w:spacing w:val="9"/>
          <w:sz w:val="14"/>
        </w:rPr>
        <w:t xml:space="preserve"> </w:t>
      </w:r>
      <w:r>
        <w:rPr>
          <w:i/>
          <w:sz w:val="14"/>
        </w:rPr>
        <w:t>Children</w:t>
      </w:r>
      <w:r>
        <w:rPr>
          <w:i/>
          <w:spacing w:val="9"/>
          <w:sz w:val="14"/>
        </w:rPr>
        <w:t xml:space="preserve"> </w:t>
      </w:r>
      <w:r>
        <w:rPr>
          <w:i/>
          <w:sz w:val="14"/>
        </w:rPr>
        <w:t>Education</w:t>
      </w:r>
      <w:r>
        <w:rPr>
          <w:i/>
          <w:spacing w:val="9"/>
          <w:sz w:val="14"/>
        </w:rPr>
        <w:t xml:space="preserve"> </w:t>
      </w:r>
      <w:r>
        <w:rPr>
          <w:i/>
          <w:spacing w:val="-2"/>
          <w:sz w:val="14"/>
        </w:rPr>
        <w:t>Allowance</w:t>
      </w:r>
    </w:p>
    <w:p w14:paraId="4A6D2373" w14:textId="77777777" w:rsidR="00B4093C" w:rsidRDefault="00B4093C" w:rsidP="00B4093C">
      <w:pPr>
        <w:spacing w:before="15"/>
        <w:ind w:left="102"/>
        <w:rPr>
          <w:i/>
          <w:sz w:val="14"/>
        </w:rPr>
      </w:pPr>
      <w:r>
        <w:rPr>
          <w:i/>
          <w:w w:val="105"/>
          <w:sz w:val="14"/>
        </w:rPr>
        <w:t>***</w:t>
      </w:r>
      <w:r>
        <w:rPr>
          <w:i/>
          <w:spacing w:val="-8"/>
          <w:w w:val="105"/>
          <w:sz w:val="14"/>
        </w:rPr>
        <w:t xml:space="preserve"> </w:t>
      </w:r>
      <w:r>
        <w:rPr>
          <w:i/>
          <w:w w:val="105"/>
          <w:sz w:val="14"/>
        </w:rPr>
        <w:t>PF</w:t>
      </w:r>
      <w:r>
        <w:rPr>
          <w:i/>
          <w:spacing w:val="-8"/>
          <w:w w:val="105"/>
          <w:sz w:val="14"/>
        </w:rPr>
        <w:t xml:space="preserve"> </w:t>
      </w:r>
      <w:r>
        <w:rPr>
          <w:i/>
          <w:w w:val="105"/>
          <w:sz w:val="14"/>
        </w:rPr>
        <w:t>will</w:t>
      </w:r>
      <w:r>
        <w:rPr>
          <w:i/>
          <w:spacing w:val="-8"/>
          <w:w w:val="105"/>
          <w:sz w:val="14"/>
        </w:rPr>
        <w:t xml:space="preserve"> </w:t>
      </w:r>
      <w:r>
        <w:rPr>
          <w:i/>
          <w:w w:val="105"/>
          <w:sz w:val="14"/>
        </w:rPr>
        <w:t>be</w:t>
      </w:r>
      <w:r>
        <w:rPr>
          <w:i/>
          <w:spacing w:val="-8"/>
          <w:w w:val="105"/>
          <w:sz w:val="14"/>
        </w:rPr>
        <w:t xml:space="preserve"> </w:t>
      </w:r>
      <w:r>
        <w:rPr>
          <w:i/>
          <w:w w:val="105"/>
          <w:sz w:val="14"/>
        </w:rPr>
        <w:t>deducted</w:t>
      </w:r>
      <w:r>
        <w:rPr>
          <w:i/>
          <w:spacing w:val="-8"/>
          <w:w w:val="105"/>
          <w:sz w:val="14"/>
        </w:rPr>
        <w:t xml:space="preserve"> </w:t>
      </w:r>
      <w:r>
        <w:rPr>
          <w:i/>
          <w:w w:val="105"/>
          <w:sz w:val="14"/>
        </w:rPr>
        <w:t>as</w:t>
      </w:r>
      <w:r>
        <w:rPr>
          <w:i/>
          <w:spacing w:val="-8"/>
          <w:w w:val="105"/>
          <w:sz w:val="14"/>
        </w:rPr>
        <w:t xml:space="preserve"> </w:t>
      </w:r>
      <w:r>
        <w:rPr>
          <w:i/>
          <w:w w:val="105"/>
          <w:sz w:val="14"/>
        </w:rPr>
        <w:t>per</w:t>
      </w:r>
      <w:r>
        <w:rPr>
          <w:i/>
          <w:spacing w:val="-8"/>
          <w:w w:val="105"/>
          <w:sz w:val="14"/>
        </w:rPr>
        <w:t xml:space="preserve"> </w:t>
      </w:r>
      <w:r>
        <w:rPr>
          <w:i/>
          <w:w w:val="105"/>
          <w:sz w:val="14"/>
        </w:rPr>
        <w:t>the</w:t>
      </w:r>
      <w:r>
        <w:rPr>
          <w:i/>
          <w:spacing w:val="-8"/>
          <w:w w:val="105"/>
          <w:sz w:val="14"/>
        </w:rPr>
        <w:t xml:space="preserve"> </w:t>
      </w:r>
      <w:r>
        <w:rPr>
          <w:i/>
          <w:w w:val="105"/>
          <w:sz w:val="14"/>
        </w:rPr>
        <w:t>statutory</w:t>
      </w:r>
      <w:r>
        <w:rPr>
          <w:i/>
          <w:spacing w:val="-8"/>
          <w:w w:val="105"/>
          <w:sz w:val="14"/>
        </w:rPr>
        <w:t xml:space="preserve"> </w:t>
      </w:r>
      <w:r>
        <w:rPr>
          <w:i/>
          <w:spacing w:val="-2"/>
          <w:w w:val="105"/>
          <w:sz w:val="14"/>
        </w:rPr>
        <w:t>norms</w:t>
      </w:r>
    </w:p>
    <w:p w14:paraId="57F5DBAD" w14:textId="77777777" w:rsidR="00B4093C" w:rsidRDefault="00B4093C" w:rsidP="00B4093C">
      <w:pPr>
        <w:spacing w:before="15" w:line="261" w:lineRule="auto"/>
        <w:ind w:left="102" w:right="2493"/>
        <w:rPr>
          <w:i/>
          <w:sz w:val="14"/>
        </w:rPr>
      </w:pPr>
      <w:r>
        <w:rPr>
          <w:i/>
          <w:w w:val="105"/>
          <w:sz w:val="14"/>
        </w:rPr>
        <w:t>#</w:t>
      </w:r>
      <w:r>
        <w:rPr>
          <w:i/>
          <w:spacing w:val="-5"/>
          <w:w w:val="105"/>
          <w:sz w:val="14"/>
        </w:rPr>
        <w:t xml:space="preserve"> </w:t>
      </w:r>
      <w:r>
        <w:rPr>
          <w:i/>
          <w:w w:val="105"/>
          <w:sz w:val="14"/>
        </w:rPr>
        <w:t>These</w:t>
      </w:r>
      <w:r>
        <w:rPr>
          <w:i/>
          <w:spacing w:val="-8"/>
          <w:w w:val="105"/>
          <w:sz w:val="14"/>
        </w:rPr>
        <w:t xml:space="preserve"> </w:t>
      </w:r>
      <w:r>
        <w:rPr>
          <w:i/>
          <w:w w:val="105"/>
          <w:sz w:val="14"/>
        </w:rPr>
        <w:t>are</w:t>
      </w:r>
      <w:r>
        <w:rPr>
          <w:i/>
          <w:spacing w:val="-8"/>
          <w:w w:val="105"/>
          <w:sz w:val="14"/>
        </w:rPr>
        <w:t xml:space="preserve"> </w:t>
      </w:r>
      <w:r>
        <w:rPr>
          <w:i/>
          <w:w w:val="105"/>
          <w:sz w:val="14"/>
        </w:rPr>
        <w:t>indicative</w:t>
      </w:r>
      <w:r>
        <w:rPr>
          <w:i/>
          <w:spacing w:val="-8"/>
          <w:w w:val="105"/>
          <w:sz w:val="14"/>
        </w:rPr>
        <w:t xml:space="preserve"> </w:t>
      </w:r>
      <w:r>
        <w:rPr>
          <w:i/>
          <w:w w:val="105"/>
          <w:sz w:val="14"/>
        </w:rPr>
        <w:t>payouts</w:t>
      </w:r>
      <w:r>
        <w:rPr>
          <w:i/>
          <w:spacing w:val="-8"/>
          <w:w w:val="105"/>
          <w:sz w:val="14"/>
        </w:rPr>
        <w:t xml:space="preserve"> </w:t>
      </w:r>
      <w:r>
        <w:rPr>
          <w:i/>
          <w:w w:val="105"/>
          <w:sz w:val="14"/>
        </w:rPr>
        <w:t>at</w:t>
      </w:r>
      <w:r>
        <w:rPr>
          <w:i/>
          <w:spacing w:val="-8"/>
          <w:w w:val="105"/>
          <w:sz w:val="14"/>
        </w:rPr>
        <w:t xml:space="preserve"> </w:t>
      </w:r>
      <w:r>
        <w:rPr>
          <w:i/>
          <w:w w:val="105"/>
          <w:sz w:val="14"/>
        </w:rPr>
        <w:t>your</w:t>
      </w:r>
      <w:r>
        <w:rPr>
          <w:i/>
          <w:spacing w:val="-8"/>
          <w:w w:val="105"/>
          <w:sz w:val="14"/>
        </w:rPr>
        <w:t xml:space="preserve"> </w:t>
      </w:r>
      <w:r>
        <w:rPr>
          <w:i/>
          <w:w w:val="105"/>
          <w:sz w:val="14"/>
        </w:rPr>
        <w:t>grade</w:t>
      </w:r>
      <w:r>
        <w:rPr>
          <w:i/>
          <w:spacing w:val="-8"/>
          <w:w w:val="105"/>
          <w:sz w:val="14"/>
        </w:rPr>
        <w:t xml:space="preserve"> </w:t>
      </w:r>
      <w:r>
        <w:rPr>
          <w:i/>
          <w:w w:val="105"/>
          <w:sz w:val="14"/>
        </w:rPr>
        <w:t>and</w:t>
      </w:r>
      <w:r>
        <w:rPr>
          <w:i/>
          <w:spacing w:val="-8"/>
          <w:w w:val="105"/>
          <w:sz w:val="14"/>
        </w:rPr>
        <w:t xml:space="preserve"> </w:t>
      </w:r>
      <w:r>
        <w:rPr>
          <w:i/>
          <w:w w:val="105"/>
          <w:sz w:val="14"/>
        </w:rPr>
        <w:t>will</w:t>
      </w:r>
      <w:r>
        <w:rPr>
          <w:i/>
          <w:spacing w:val="-8"/>
          <w:w w:val="105"/>
          <w:sz w:val="14"/>
        </w:rPr>
        <w:t xml:space="preserve"> </w:t>
      </w:r>
      <w:r>
        <w:rPr>
          <w:i/>
          <w:w w:val="105"/>
          <w:sz w:val="14"/>
        </w:rPr>
        <w:t>vary</w:t>
      </w:r>
      <w:r>
        <w:rPr>
          <w:i/>
          <w:spacing w:val="-8"/>
          <w:w w:val="105"/>
          <w:sz w:val="14"/>
        </w:rPr>
        <w:t xml:space="preserve"> </w:t>
      </w:r>
      <w:r>
        <w:rPr>
          <w:i/>
          <w:w w:val="105"/>
          <w:sz w:val="14"/>
        </w:rPr>
        <w:t>based</w:t>
      </w:r>
      <w:r>
        <w:rPr>
          <w:i/>
          <w:spacing w:val="-8"/>
          <w:w w:val="105"/>
          <w:sz w:val="14"/>
        </w:rPr>
        <w:t xml:space="preserve"> </w:t>
      </w:r>
      <w:r>
        <w:rPr>
          <w:i/>
          <w:w w:val="105"/>
          <w:sz w:val="14"/>
        </w:rPr>
        <w:t>on</w:t>
      </w:r>
      <w:r>
        <w:rPr>
          <w:i/>
          <w:spacing w:val="-8"/>
          <w:w w:val="105"/>
          <w:sz w:val="14"/>
        </w:rPr>
        <w:t xml:space="preserve"> </w:t>
      </w:r>
      <w:r>
        <w:rPr>
          <w:i/>
          <w:w w:val="105"/>
          <w:sz w:val="14"/>
        </w:rPr>
        <w:t>your</w:t>
      </w:r>
      <w:r>
        <w:rPr>
          <w:i/>
          <w:spacing w:val="-8"/>
          <w:w w:val="105"/>
          <w:sz w:val="14"/>
        </w:rPr>
        <w:t xml:space="preserve"> </w:t>
      </w:r>
      <w:r>
        <w:rPr>
          <w:i/>
          <w:w w:val="105"/>
          <w:sz w:val="14"/>
        </w:rPr>
        <w:t>performance,</w:t>
      </w:r>
      <w:r>
        <w:rPr>
          <w:i/>
          <w:spacing w:val="-8"/>
          <w:w w:val="105"/>
          <w:sz w:val="14"/>
        </w:rPr>
        <w:t xml:space="preserve"> </w:t>
      </w:r>
      <w:r>
        <w:rPr>
          <w:i/>
          <w:w w:val="105"/>
          <w:sz w:val="14"/>
        </w:rPr>
        <w:t>performance</w:t>
      </w:r>
      <w:r>
        <w:rPr>
          <w:i/>
          <w:spacing w:val="-8"/>
          <w:w w:val="105"/>
          <w:sz w:val="14"/>
        </w:rPr>
        <w:t xml:space="preserve"> </w:t>
      </w:r>
      <w:r>
        <w:rPr>
          <w:i/>
          <w:w w:val="105"/>
          <w:sz w:val="14"/>
        </w:rPr>
        <w:t>of</w:t>
      </w:r>
      <w:r>
        <w:rPr>
          <w:i/>
          <w:spacing w:val="-8"/>
          <w:w w:val="105"/>
          <w:sz w:val="14"/>
        </w:rPr>
        <w:t xml:space="preserve"> </w:t>
      </w:r>
      <w:r>
        <w:rPr>
          <w:i/>
          <w:w w:val="105"/>
          <w:sz w:val="14"/>
        </w:rPr>
        <w:t>your</w:t>
      </w:r>
      <w:r>
        <w:rPr>
          <w:i/>
          <w:spacing w:val="-8"/>
          <w:w w:val="105"/>
          <w:sz w:val="14"/>
        </w:rPr>
        <w:t xml:space="preserve"> </w:t>
      </w:r>
      <w:r>
        <w:rPr>
          <w:i/>
          <w:w w:val="105"/>
          <w:sz w:val="14"/>
        </w:rPr>
        <w:t>business</w:t>
      </w:r>
      <w:r>
        <w:rPr>
          <w:i/>
          <w:spacing w:val="-9"/>
          <w:w w:val="105"/>
          <w:sz w:val="14"/>
        </w:rPr>
        <w:t xml:space="preserve"> </w:t>
      </w:r>
      <w:r>
        <w:rPr>
          <w:i/>
          <w:w w:val="105"/>
          <w:sz w:val="14"/>
        </w:rPr>
        <w:t>unit</w:t>
      </w:r>
      <w:r>
        <w:rPr>
          <w:i/>
          <w:spacing w:val="-8"/>
          <w:w w:val="105"/>
          <w:sz w:val="14"/>
        </w:rPr>
        <w:t xml:space="preserve"> </w:t>
      </w:r>
      <w:r>
        <w:rPr>
          <w:i/>
          <w:w w:val="105"/>
          <w:sz w:val="14"/>
        </w:rPr>
        <w:t>&amp;</w:t>
      </w:r>
      <w:r>
        <w:rPr>
          <w:i/>
          <w:spacing w:val="-8"/>
          <w:w w:val="105"/>
          <w:sz w:val="14"/>
        </w:rPr>
        <w:t xml:space="preserve"> </w:t>
      </w:r>
      <w:r>
        <w:rPr>
          <w:i/>
          <w:w w:val="105"/>
          <w:sz w:val="14"/>
        </w:rPr>
        <w:t>ADP ## Total CTC is computed at 100% VPI payout</w:t>
      </w:r>
    </w:p>
    <w:p w14:paraId="0DF96114" w14:textId="77777777" w:rsidR="00B4093C" w:rsidRDefault="00B4093C" w:rsidP="00B4093C">
      <w:pPr>
        <w:spacing w:before="1"/>
        <w:ind w:left="102"/>
        <w:rPr>
          <w:i/>
          <w:sz w:val="14"/>
        </w:rPr>
      </w:pPr>
      <w:r>
        <w:rPr>
          <w:i/>
          <w:w w:val="105"/>
          <w:sz w:val="14"/>
        </w:rPr>
        <w:t>Tax</w:t>
      </w:r>
      <w:r>
        <w:rPr>
          <w:i/>
          <w:spacing w:val="-8"/>
          <w:w w:val="105"/>
          <w:sz w:val="14"/>
        </w:rPr>
        <w:t xml:space="preserve"> </w:t>
      </w:r>
      <w:r>
        <w:rPr>
          <w:i/>
          <w:w w:val="105"/>
          <w:sz w:val="14"/>
        </w:rPr>
        <w:t>will</w:t>
      </w:r>
      <w:r>
        <w:rPr>
          <w:i/>
          <w:spacing w:val="-7"/>
          <w:w w:val="105"/>
          <w:sz w:val="14"/>
        </w:rPr>
        <w:t xml:space="preserve"> </w:t>
      </w:r>
      <w:r>
        <w:rPr>
          <w:i/>
          <w:w w:val="105"/>
          <w:sz w:val="14"/>
        </w:rPr>
        <w:t>be</w:t>
      </w:r>
      <w:r>
        <w:rPr>
          <w:i/>
          <w:spacing w:val="-8"/>
          <w:w w:val="105"/>
          <w:sz w:val="14"/>
        </w:rPr>
        <w:t xml:space="preserve"> </w:t>
      </w:r>
      <w:r>
        <w:rPr>
          <w:i/>
          <w:w w:val="105"/>
          <w:sz w:val="14"/>
        </w:rPr>
        <w:t>applicable</w:t>
      </w:r>
      <w:r>
        <w:rPr>
          <w:i/>
          <w:spacing w:val="-7"/>
          <w:w w:val="105"/>
          <w:sz w:val="14"/>
        </w:rPr>
        <w:t xml:space="preserve"> </w:t>
      </w:r>
      <w:r>
        <w:rPr>
          <w:i/>
          <w:w w:val="105"/>
          <w:sz w:val="14"/>
        </w:rPr>
        <w:t>as</w:t>
      </w:r>
      <w:r>
        <w:rPr>
          <w:i/>
          <w:spacing w:val="-7"/>
          <w:w w:val="105"/>
          <w:sz w:val="14"/>
        </w:rPr>
        <w:t xml:space="preserve"> </w:t>
      </w:r>
      <w:r>
        <w:rPr>
          <w:i/>
          <w:w w:val="105"/>
          <w:sz w:val="14"/>
        </w:rPr>
        <w:t>per</w:t>
      </w:r>
      <w:r>
        <w:rPr>
          <w:i/>
          <w:spacing w:val="-8"/>
          <w:w w:val="105"/>
          <w:sz w:val="14"/>
        </w:rPr>
        <w:t xml:space="preserve"> </w:t>
      </w:r>
      <w:r>
        <w:rPr>
          <w:i/>
          <w:w w:val="105"/>
          <w:sz w:val="14"/>
        </w:rPr>
        <w:t>Tax</w:t>
      </w:r>
      <w:r>
        <w:rPr>
          <w:i/>
          <w:spacing w:val="-7"/>
          <w:w w:val="105"/>
          <w:sz w:val="14"/>
        </w:rPr>
        <w:t xml:space="preserve"> </w:t>
      </w:r>
      <w:r>
        <w:rPr>
          <w:i/>
          <w:w w:val="105"/>
          <w:sz w:val="14"/>
        </w:rPr>
        <w:t>Slab</w:t>
      </w:r>
      <w:r>
        <w:rPr>
          <w:i/>
          <w:spacing w:val="-7"/>
          <w:w w:val="105"/>
          <w:sz w:val="14"/>
        </w:rPr>
        <w:t xml:space="preserve"> </w:t>
      </w:r>
      <w:r>
        <w:rPr>
          <w:i/>
          <w:w w:val="105"/>
          <w:sz w:val="14"/>
        </w:rPr>
        <w:t>&amp;</w:t>
      </w:r>
      <w:r>
        <w:rPr>
          <w:i/>
          <w:spacing w:val="-8"/>
          <w:w w:val="105"/>
          <w:sz w:val="14"/>
        </w:rPr>
        <w:t xml:space="preserve"> </w:t>
      </w:r>
      <w:r>
        <w:rPr>
          <w:i/>
          <w:w w:val="105"/>
          <w:sz w:val="14"/>
        </w:rPr>
        <w:t>Tax</w:t>
      </w:r>
      <w:r>
        <w:rPr>
          <w:i/>
          <w:spacing w:val="-7"/>
          <w:w w:val="105"/>
          <w:sz w:val="14"/>
        </w:rPr>
        <w:t xml:space="preserve"> </w:t>
      </w:r>
      <w:r>
        <w:rPr>
          <w:i/>
          <w:spacing w:val="-2"/>
          <w:w w:val="105"/>
          <w:sz w:val="14"/>
        </w:rPr>
        <w:t>Regulations</w:t>
      </w:r>
    </w:p>
    <w:p w14:paraId="26F6D547" w14:textId="5F324AAD" w:rsidR="00346B04" w:rsidRDefault="00346B04" w:rsidP="00B4093C">
      <w:pPr>
        <w:spacing w:after="160" w:line="259" w:lineRule="auto"/>
        <w:ind w:left="0" w:firstLine="0"/>
        <w:jc w:val="left"/>
        <w:rPr>
          <w:b/>
          <w:u w:val="single" w:color="000000"/>
        </w:rPr>
      </w:pPr>
    </w:p>
    <w:p w14:paraId="4F7FD0F2" w14:textId="77777777" w:rsidR="00B4093C" w:rsidRDefault="00B4093C" w:rsidP="00B4093C">
      <w:pPr>
        <w:spacing w:after="160" w:line="259" w:lineRule="auto"/>
        <w:ind w:left="0" w:firstLine="0"/>
        <w:jc w:val="left"/>
        <w:rPr>
          <w:b/>
          <w:u w:val="single" w:color="000000"/>
        </w:rPr>
      </w:pPr>
    </w:p>
    <w:p w14:paraId="5158FB88" w14:textId="77777777" w:rsidR="00B4093C" w:rsidRDefault="00B4093C" w:rsidP="00B4093C">
      <w:pPr>
        <w:spacing w:after="160" w:line="259" w:lineRule="auto"/>
        <w:ind w:left="0" w:firstLine="0"/>
        <w:jc w:val="left"/>
        <w:rPr>
          <w:b/>
          <w:u w:val="single" w:color="000000"/>
        </w:rPr>
      </w:pPr>
    </w:p>
    <w:p w14:paraId="63062580" w14:textId="77777777" w:rsidR="005116FA" w:rsidRDefault="005116FA" w:rsidP="00B4093C">
      <w:pPr>
        <w:spacing w:after="160" w:line="259" w:lineRule="auto"/>
        <w:ind w:left="0" w:firstLine="0"/>
        <w:jc w:val="left"/>
        <w:rPr>
          <w:b/>
          <w:u w:val="single" w:color="000000"/>
        </w:rPr>
      </w:pPr>
    </w:p>
    <w:p w14:paraId="14E5BD39" w14:textId="176C5C9E" w:rsidR="0046138E" w:rsidRPr="0046138E" w:rsidRDefault="00000000" w:rsidP="003A1349">
      <w:pPr>
        <w:spacing w:after="211" w:line="259" w:lineRule="auto"/>
        <w:ind w:left="0" w:right="8" w:firstLine="0"/>
        <w:jc w:val="center"/>
        <w:rPr>
          <w:b/>
          <w:u w:val="single" w:color="000000"/>
        </w:rPr>
      </w:pPr>
      <w:r>
        <w:rPr>
          <w:b/>
          <w:u w:val="single" w:color="000000"/>
        </w:rPr>
        <w:t>Terms and Conditions</w:t>
      </w:r>
    </w:p>
    <w:p w14:paraId="162952D1" w14:textId="77777777" w:rsidR="007D0889" w:rsidRDefault="00000000">
      <w:pPr>
        <w:pStyle w:val="Heading1"/>
        <w:ind w:left="182"/>
      </w:pPr>
      <w:r>
        <w:t>1. Working Hours</w:t>
      </w:r>
    </w:p>
    <w:p w14:paraId="4A5AE940" w14:textId="77777777" w:rsidR="007D0889" w:rsidRDefault="00000000">
      <w:pPr>
        <w:ind w:left="409"/>
      </w:pPr>
      <w:r>
        <w:t>The organization works 7 days a week, twenty-four hours a day. You will be expected to attend office and work during the hours assigned to you by your leaders which may include night shifts. You will be required to work 5 days a week and your weekly off may not necessarily be on Saturday and Sunday.</w:t>
      </w:r>
    </w:p>
    <w:p w14:paraId="1CB3277A" w14:textId="77777777" w:rsidR="007D0889" w:rsidRDefault="00000000">
      <w:pPr>
        <w:spacing w:after="0" w:line="259" w:lineRule="auto"/>
        <w:ind w:left="414" w:firstLine="0"/>
        <w:jc w:val="left"/>
      </w:pPr>
      <w:r>
        <w:rPr>
          <w:sz w:val="17"/>
        </w:rPr>
        <w:t xml:space="preserve"> </w:t>
      </w:r>
    </w:p>
    <w:p w14:paraId="1FFE2407" w14:textId="77777777" w:rsidR="007D0889" w:rsidRDefault="00000000">
      <w:pPr>
        <w:spacing w:after="195" w:line="265" w:lineRule="auto"/>
        <w:ind w:left="182"/>
        <w:jc w:val="left"/>
      </w:pPr>
      <w:r>
        <w:rPr>
          <w:b/>
        </w:rPr>
        <w:t>2. Confidentiality</w:t>
      </w:r>
    </w:p>
    <w:p w14:paraId="73B8D690" w14:textId="77777777" w:rsidR="007D0889" w:rsidRDefault="00000000">
      <w:pPr>
        <w:ind w:left="409"/>
      </w:pPr>
      <w:r>
        <w:lastRenderedPageBreak/>
        <w:t>You will be required to execute a confidentiality agreement at the time of joining, regarding your employment and the business matters of the organization.</w:t>
      </w:r>
    </w:p>
    <w:p w14:paraId="150C5118" w14:textId="77777777" w:rsidR="007D0889" w:rsidRDefault="00000000">
      <w:pPr>
        <w:spacing w:after="0" w:line="259" w:lineRule="auto"/>
        <w:ind w:left="414" w:firstLine="0"/>
        <w:jc w:val="left"/>
      </w:pPr>
      <w:r>
        <w:rPr>
          <w:sz w:val="17"/>
        </w:rPr>
        <w:t xml:space="preserve"> </w:t>
      </w:r>
    </w:p>
    <w:p w14:paraId="148FC616" w14:textId="77777777" w:rsidR="007D0889" w:rsidRDefault="00000000">
      <w:pPr>
        <w:pStyle w:val="Heading1"/>
        <w:ind w:left="182"/>
      </w:pPr>
      <w:r>
        <w:t>3. Authenticity</w:t>
      </w:r>
    </w:p>
    <w:p w14:paraId="6AAEEE97" w14:textId="77777777" w:rsidR="007D0889" w:rsidRDefault="00000000">
      <w:pPr>
        <w:ind w:left="409"/>
      </w:pPr>
      <w:r>
        <w:t>Please note that this offer is subject to the authenticity of the information and documentation provided by you. In the event the information provided is proved to be false / untrue, the organization reserves the right to immediately terminate your services.</w:t>
      </w:r>
    </w:p>
    <w:p w14:paraId="54040453" w14:textId="77777777" w:rsidR="007D0889" w:rsidRDefault="00000000">
      <w:pPr>
        <w:spacing w:after="0" w:line="259" w:lineRule="auto"/>
        <w:ind w:left="414" w:firstLine="0"/>
        <w:jc w:val="left"/>
      </w:pPr>
      <w:r>
        <w:rPr>
          <w:sz w:val="17"/>
        </w:rPr>
        <w:t xml:space="preserve"> </w:t>
      </w:r>
    </w:p>
    <w:p w14:paraId="3926CC74" w14:textId="77777777" w:rsidR="007D0889" w:rsidRDefault="00000000">
      <w:pPr>
        <w:pStyle w:val="Heading1"/>
        <w:ind w:left="182"/>
      </w:pPr>
      <w:r>
        <w:t>4. Documents</w:t>
      </w:r>
    </w:p>
    <w:p w14:paraId="207E51FD" w14:textId="77777777" w:rsidR="007D0889" w:rsidRDefault="00000000">
      <w:pPr>
        <w:ind w:left="409"/>
      </w:pPr>
      <w:r>
        <w:t>Our offer is subject to the completion of separation formalities at your previous employer. At the time of joining the organization, you are required to produce a copy of the relieving letter (if you have previous work experience) from your last employer.</w:t>
      </w:r>
    </w:p>
    <w:p w14:paraId="291C1434" w14:textId="77777777" w:rsidR="007D0889" w:rsidRDefault="00000000">
      <w:pPr>
        <w:spacing w:after="0" w:line="259" w:lineRule="auto"/>
        <w:ind w:left="414" w:firstLine="0"/>
        <w:jc w:val="left"/>
      </w:pPr>
      <w:r>
        <w:rPr>
          <w:sz w:val="17"/>
        </w:rPr>
        <w:t xml:space="preserve"> </w:t>
      </w:r>
    </w:p>
    <w:p w14:paraId="353FD8B2" w14:textId="77777777" w:rsidR="007D0889" w:rsidRDefault="00000000">
      <w:pPr>
        <w:pStyle w:val="Heading1"/>
        <w:ind w:left="182"/>
      </w:pPr>
      <w:r>
        <w:t>5. Permanent Account Number (PAN)</w:t>
      </w:r>
    </w:p>
    <w:p w14:paraId="6D68FB47" w14:textId="77777777" w:rsidR="007D0889" w:rsidRDefault="00000000">
      <w:pPr>
        <w:ind w:left="409"/>
      </w:pPr>
      <w:r>
        <w:t>Permanent Account Number (PAN) is mandatory under Income Tax Act for processing salaries. In the absence of PAN, TDS would be deducted as per the applicable slab rate of Income Tax.</w:t>
      </w:r>
    </w:p>
    <w:p w14:paraId="6F7CD218" w14:textId="77777777" w:rsidR="007D0889" w:rsidRDefault="00000000">
      <w:pPr>
        <w:spacing w:after="0" w:line="259" w:lineRule="auto"/>
        <w:ind w:left="414" w:firstLine="0"/>
        <w:jc w:val="left"/>
      </w:pPr>
      <w:r>
        <w:rPr>
          <w:sz w:val="17"/>
        </w:rPr>
        <w:t xml:space="preserve"> </w:t>
      </w:r>
    </w:p>
    <w:p w14:paraId="2294D3F0" w14:textId="77777777" w:rsidR="007D0889" w:rsidRDefault="00000000">
      <w:pPr>
        <w:pStyle w:val="Heading1"/>
        <w:ind w:left="182"/>
      </w:pPr>
      <w:r>
        <w:t>6. Statutory Benefits</w:t>
      </w:r>
    </w:p>
    <w:p w14:paraId="42936359" w14:textId="77777777" w:rsidR="007D0889" w:rsidRDefault="00000000">
      <w:pPr>
        <w:spacing w:after="191"/>
        <w:ind w:left="409"/>
      </w:pPr>
      <w:r>
        <w:rPr>
          <w:b/>
        </w:rPr>
        <w:t xml:space="preserve">Provident Fund: </w:t>
      </w:r>
      <w:r>
        <w:t>Provident Fund will be deducted from your salary as per EPF Act. The organization will also contribute a matching amount towards your Provident Fund. The PF related components of the compensation would be governed by the relevant statutory laws as may be applicable from time to time.</w:t>
      </w:r>
    </w:p>
    <w:p w14:paraId="2B5719E9" w14:textId="77777777" w:rsidR="007D0889" w:rsidRDefault="00000000">
      <w:pPr>
        <w:ind w:left="409"/>
      </w:pPr>
      <w:r>
        <w:rPr>
          <w:b/>
        </w:rPr>
        <w:t xml:space="preserve">Gratuity: </w:t>
      </w:r>
      <w:r>
        <w:t>The Gratuity is paid to the associates as per the Gratuity Act, 1972 and would be governed by the relevant statutory laws as may be applicable from time to time.</w:t>
      </w:r>
    </w:p>
    <w:p w14:paraId="4789CB8C" w14:textId="77777777" w:rsidR="007D0889" w:rsidRDefault="00000000">
      <w:pPr>
        <w:spacing w:after="0" w:line="259" w:lineRule="auto"/>
        <w:ind w:left="414" w:firstLine="0"/>
        <w:jc w:val="left"/>
      </w:pPr>
      <w:r>
        <w:rPr>
          <w:sz w:val="17"/>
        </w:rPr>
        <w:t xml:space="preserve"> </w:t>
      </w:r>
    </w:p>
    <w:p w14:paraId="0C5293C7" w14:textId="77777777" w:rsidR="007D0889" w:rsidRDefault="00000000">
      <w:pPr>
        <w:spacing w:after="195" w:line="265" w:lineRule="auto"/>
        <w:ind w:left="182"/>
        <w:jc w:val="left"/>
      </w:pPr>
      <w:r>
        <w:rPr>
          <w:b/>
        </w:rPr>
        <w:t>7. Statutory Compliance</w:t>
      </w:r>
    </w:p>
    <w:p w14:paraId="56FBEB92" w14:textId="77777777" w:rsidR="007D0889" w:rsidRDefault="00000000">
      <w:pPr>
        <w:ind w:left="409"/>
      </w:pPr>
      <w:r>
        <w:t>Income Tax and Profession Tax or any other payments will be deducted from your salary, as applicable as per statutory laws.</w:t>
      </w:r>
    </w:p>
    <w:p w14:paraId="1989154F" w14:textId="77777777" w:rsidR="007D0889" w:rsidRDefault="00000000">
      <w:pPr>
        <w:spacing w:after="0" w:line="259" w:lineRule="auto"/>
        <w:ind w:left="414" w:firstLine="0"/>
        <w:jc w:val="left"/>
      </w:pPr>
      <w:r>
        <w:rPr>
          <w:sz w:val="17"/>
        </w:rPr>
        <w:t xml:space="preserve"> </w:t>
      </w:r>
    </w:p>
    <w:p w14:paraId="3B03464D" w14:textId="77777777" w:rsidR="007D0889" w:rsidRDefault="00000000">
      <w:pPr>
        <w:pStyle w:val="Heading1"/>
        <w:ind w:left="182"/>
      </w:pPr>
      <w:r>
        <w:t>8. Flexible Benefits</w:t>
      </w:r>
    </w:p>
    <w:p w14:paraId="095668A1" w14:textId="35B509FD" w:rsidR="007D0889" w:rsidRDefault="00000000" w:rsidP="00BE57AD">
      <w:pPr>
        <w:ind w:left="409"/>
      </w:pPr>
      <w:r>
        <w:t>The Flexible Benefit is a key component in your Gross Yearly Compensation. It allows you the flexibility to claim tax exemption benefit, as per Income Tax norms</w:t>
      </w:r>
      <w:r w:rsidR="00BE57AD">
        <w:t xml:space="preserve"> </w:t>
      </w:r>
      <w:r>
        <w:t>/ rules in practice for the given financial year.</w:t>
      </w:r>
    </w:p>
    <w:p w14:paraId="52F8A4E1" w14:textId="77777777" w:rsidR="007D0889" w:rsidRDefault="00000000">
      <w:pPr>
        <w:spacing w:after="0" w:line="259" w:lineRule="auto"/>
        <w:ind w:left="414" w:firstLine="0"/>
        <w:jc w:val="left"/>
      </w:pPr>
      <w:r>
        <w:rPr>
          <w:sz w:val="17"/>
        </w:rPr>
        <w:t xml:space="preserve"> </w:t>
      </w:r>
    </w:p>
    <w:p w14:paraId="27DA3504" w14:textId="77777777" w:rsidR="007D0889" w:rsidRDefault="00000000">
      <w:pPr>
        <w:numPr>
          <w:ilvl w:val="0"/>
          <w:numId w:val="1"/>
        </w:numPr>
        <w:spacing w:after="195" w:line="265" w:lineRule="auto"/>
        <w:ind w:left="449" w:hanging="311"/>
        <w:jc w:val="left"/>
      </w:pPr>
      <w:r>
        <w:rPr>
          <w:b/>
        </w:rPr>
        <w:t>Health Insurance</w:t>
      </w:r>
    </w:p>
    <w:p w14:paraId="793095CB" w14:textId="77777777" w:rsidR="007D0889" w:rsidRDefault="00000000">
      <w:pPr>
        <w:ind w:left="409"/>
      </w:pPr>
      <w:r>
        <w:t>You and your dependents will be covered as per the existing Mediclaim Insurance Policy provided by the organization.</w:t>
      </w:r>
    </w:p>
    <w:p w14:paraId="57EF878D" w14:textId="77777777" w:rsidR="007D0889" w:rsidRDefault="00000000">
      <w:pPr>
        <w:spacing w:after="0" w:line="259" w:lineRule="auto"/>
        <w:ind w:left="414" w:firstLine="0"/>
        <w:jc w:val="left"/>
      </w:pPr>
      <w:r>
        <w:rPr>
          <w:sz w:val="17"/>
        </w:rPr>
        <w:t xml:space="preserve"> </w:t>
      </w:r>
    </w:p>
    <w:p w14:paraId="1B302157" w14:textId="77777777" w:rsidR="007D0889" w:rsidRDefault="00000000">
      <w:pPr>
        <w:numPr>
          <w:ilvl w:val="0"/>
          <w:numId w:val="1"/>
        </w:numPr>
        <w:spacing w:after="195" w:line="265" w:lineRule="auto"/>
        <w:ind w:left="449" w:hanging="311"/>
        <w:jc w:val="left"/>
      </w:pPr>
      <w:r>
        <w:rPr>
          <w:b/>
        </w:rPr>
        <w:t>Personal Accident Insurance</w:t>
      </w:r>
    </w:p>
    <w:p w14:paraId="207BB669" w14:textId="77777777" w:rsidR="007D0889" w:rsidRDefault="00000000">
      <w:pPr>
        <w:ind w:left="409"/>
      </w:pPr>
      <w:r>
        <w:t>You will be covered as per the existing Group Personal Accident Insurance Plan provided by the organization.</w:t>
      </w:r>
    </w:p>
    <w:p w14:paraId="0D6715AB" w14:textId="77777777" w:rsidR="00BE57AD" w:rsidRDefault="00BE57AD">
      <w:pPr>
        <w:ind w:left="409"/>
      </w:pPr>
    </w:p>
    <w:p w14:paraId="4511AFA3" w14:textId="77777777" w:rsidR="007D0889" w:rsidRDefault="00000000">
      <w:pPr>
        <w:spacing w:after="0" w:line="259" w:lineRule="auto"/>
        <w:ind w:left="414" w:firstLine="0"/>
        <w:jc w:val="left"/>
      </w:pPr>
      <w:r>
        <w:rPr>
          <w:sz w:val="17"/>
        </w:rPr>
        <w:t xml:space="preserve"> </w:t>
      </w:r>
    </w:p>
    <w:p w14:paraId="41ADCDAA" w14:textId="77777777" w:rsidR="00330BB5" w:rsidRDefault="00330BB5">
      <w:pPr>
        <w:pStyle w:val="Heading1"/>
        <w:ind w:left="114"/>
      </w:pPr>
    </w:p>
    <w:p w14:paraId="7A0EDF55" w14:textId="77777777" w:rsidR="00330BB5" w:rsidRDefault="00330BB5">
      <w:pPr>
        <w:pStyle w:val="Heading1"/>
        <w:ind w:left="114"/>
      </w:pPr>
    </w:p>
    <w:p w14:paraId="768B5A2A" w14:textId="77777777" w:rsidR="00330BB5" w:rsidRDefault="00330BB5">
      <w:pPr>
        <w:pStyle w:val="Heading1"/>
        <w:ind w:left="114"/>
      </w:pPr>
    </w:p>
    <w:p w14:paraId="096039EF" w14:textId="77777777" w:rsidR="00330BB5" w:rsidRDefault="00330BB5">
      <w:pPr>
        <w:pStyle w:val="Heading1"/>
        <w:ind w:left="114"/>
      </w:pPr>
    </w:p>
    <w:p w14:paraId="1D8A69CB" w14:textId="77777777" w:rsidR="00330BB5" w:rsidRPr="00330BB5" w:rsidRDefault="00330BB5" w:rsidP="00330BB5"/>
    <w:p w14:paraId="528BE3B8" w14:textId="3980483E" w:rsidR="007D0889" w:rsidRDefault="00000000">
      <w:pPr>
        <w:pStyle w:val="Heading1"/>
        <w:ind w:left="114"/>
      </w:pPr>
      <w:r>
        <w:lastRenderedPageBreak/>
        <w:t>11. Leave</w:t>
      </w:r>
    </w:p>
    <w:p w14:paraId="5BABEC13" w14:textId="77777777" w:rsidR="007D0889" w:rsidRDefault="00000000">
      <w:pPr>
        <w:spacing w:after="191"/>
        <w:ind w:left="409"/>
      </w:pPr>
      <w:r>
        <w:t>You are eligible for Privilege Leaves and Casual Leaves as per the organization policy. You are also entitled to avail the Public Holidays as per the organization policy. Leave should be taken, as mutually agreed between you and the Reporting Manager.</w:t>
      </w:r>
    </w:p>
    <w:p w14:paraId="6D8C73C2" w14:textId="77777777" w:rsidR="007D0889" w:rsidRDefault="00000000">
      <w:pPr>
        <w:ind w:left="409"/>
      </w:pPr>
      <w:r>
        <w:t xml:space="preserve">For those members who joined the organization after 1st of January, </w:t>
      </w:r>
      <w:proofErr w:type="gramStart"/>
      <w:r>
        <w:t>Leave</w:t>
      </w:r>
      <w:proofErr w:type="gramEnd"/>
      <w:r>
        <w:t xml:space="preserve"> entitlement for the period between your Start date and 31st of December will be allocated on a pro rata basis.</w:t>
      </w:r>
    </w:p>
    <w:p w14:paraId="4041D808" w14:textId="77777777" w:rsidR="007D0889" w:rsidRDefault="00000000">
      <w:pPr>
        <w:spacing w:after="0" w:line="259" w:lineRule="auto"/>
        <w:ind w:left="414" w:firstLine="0"/>
        <w:jc w:val="left"/>
      </w:pPr>
      <w:r>
        <w:rPr>
          <w:sz w:val="17"/>
        </w:rPr>
        <w:t xml:space="preserve"> </w:t>
      </w:r>
    </w:p>
    <w:p w14:paraId="39097CCE" w14:textId="77777777" w:rsidR="007D0889" w:rsidRDefault="00000000">
      <w:pPr>
        <w:pStyle w:val="Heading1"/>
        <w:ind w:left="114"/>
      </w:pPr>
      <w:r>
        <w:t>12. Variable Performance Incentive</w:t>
      </w:r>
    </w:p>
    <w:p w14:paraId="3C05B2C5" w14:textId="77777777" w:rsidR="007D0889" w:rsidRDefault="00000000">
      <w:pPr>
        <w:ind w:left="409"/>
      </w:pPr>
      <w:r>
        <w:t>You will be eligible for variable performance incentive based on your performance, performance of your business unit &amp; ADP. This incentive will be paid as a one-time amount every year as per the organization's variable performance incentive payment cycle. In case the period of employment is less than one year at the time of bonus cycle, the amount will be computed on a pro-rata basis.</w:t>
      </w:r>
    </w:p>
    <w:p w14:paraId="41A7F16E" w14:textId="77777777" w:rsidR="007D0889" w:rsidRDefault="00000000">
      <w:pPr>
        <w:spacing w:after="0" w:line="259" w:lineRule="auto"/>
        <w:ind w:left="414" w:firstLine="0"/>
        <w:jc w:val="left"/>
      </w:pPr>
      <w:r>
        <w:rPr>
          <w:sz w:val="17"/>
        </w:rPr>
        <w:t xml:space="preserve"> </w:t>
      </w:r>
    </w:p>
    <w:p w14:paraId="62E5D5D6" w14:textId="77777777" w:rsidR="007D0889" w:rsidRDefault="00000000">
      <w:pPr>
        <w:spacing w:after="195" w:line="265" w:lineRule="auto"/>
        <w:ind w:left="114"/>
        <w:jc w:val="left"/>
      </w:pPr>
      <w:r>
        <w:rPr>
          <w:b/>
        </w:rPr>
        <w:t>13. Maternity Benefit</w:t>
      </w:r>
    </w:p>
    <w:p w14:paraId="26495A85" w14:textId="77777777" w:rsidR="007D0889" w:rsidRDefault="00000000">
      <w:pPr>
        <w:ind w:left="409"/>
      </w:pPr>
      <w:r>
        <w:t>Women associates would be eligible to avail maternity related benefits per prevailing statute and relevant organizational guidelines applicable from time to time.</w:t>
      </w:r>
    </w:p>
    <w:p w14:paraId="672269BE" w14:textId="77777777" w:rsidR="007D0889" w:rsidRDefault="00000000">
      <w:pPr>
        <w:spacing w:after="0" w:line="259" w:lineRule="auto"/>
        <w:ind w:left="414" w:firstLine="0"/>
        <w:jc w:val="left"/>
      </w:pPr>
      <w:r>
        <w:rPr>
          <w:sz w:val="17"/>
        </w:rPr>
        <w:t xml:space="preserve"> </w:t>
      </w:r>
    </w:p>
    <w:p w14:paraId="2E3F9E87" w14:textId="77777777" w:rsidR="007D0889" w:rsidRDefault="00000000">
      <w:pPr>
        <w:pStyle w:val="Heading1"/>
        <w:ind w:left="114"/>
      </w:pPr>
      <w:r>
        <w:t>14. Drug Test</w:t>
      </w:r>
    </w:p>
    <w:p w14:paraId="59B16839" w14:textId="77777777" w:rsidR="007D0889" w:rsidRDefault="00000000">
      <w:pPr>
        <w:ind w:left="409"/>
      </w:pPr>
      <w:r>
        <w:t>You will be required to undergo a drug test with the organization on the day of induction. If tested positive for any of the banned &amp; illegal drugs as per the organization policy, it would result in action leading up to termination.</w:t>
      </w:r>
    </w:p>
    <w:p w14:paraId="05F841FB" w14:textId="77777777" w:rsidR="007D0889" w:rsidRDefault="00000000">
      <w:pPr>
        <w:spacing w:after="0" w:line="259" w:lineRule="auto"/>
        <w:ind w:left="414" w:firstLine="0"/>
        <w:jc w:val="left"/>
      </w:pPr>
      <w:r>
        <w:rPr>
          <w:sz w:val="17"/>
        </w:rPr>
        <w:t xml:space="preserve"> </w:t>
      </w:r>
    </w:p>
    <w:p w14:paraId="2007E38C" w14:textId="77777777" w:rsidR="007D0889" w:rsidRDefault="00000000">
      <w:pPr>
        <w:pStyle w:val="Heading1"/>
        <w:ind w:left="114"/>
      </w:pPr>
      <w:r>
        <w:t>15. Background Checks</w:t>
      </w:r>
    </w:p>
    <w:p w14:paraId="69B12F86" w14:textId="77777777" w:rsidR="007D0889" w:rsidRDefault="00000000">
      <w:pPr>
        <w:ind w:left="409"/>
      </w:pPr>
      <w:r>
        <w:t xml:space="preserve">In accordance with our policy, this offer is conditioned upon your successful completion of a background check. Because this is a conditional offer of employment, you should not give notice to your present employer, sell real estate, or incur any other expense associated with acceptance of employment until you receive confirmation that you have successfully satisfied the preconditions of employment. This process is generally completed within 3 </w:t>
      </w:r>
      <w:proofErr w:type="gramStart"/>
      <w:r>
        <w:t>weeks,</w:t>
      </w:r>
      <w:proofErr w:type="gramEnd"/>
      <w:r>
        <w:t xml:space="preserve"> however the process may take longer. Background checks may include, without limitation, criminal screening, educational and employment verification, and reference checks. This offer is subject to the authenticity of any information and documentation in connection with background screening provided by you or otherwise obtained by ADP before, during or after the offer is communicated to you. In the event any information provided by you or otherwise obtained by ADP for background screening is proven to be false, misleading, or otherwise unsatisfactory to ADP in its sole discretion, ADP reserves the right to immediately rescind this offer and/or terminate your employment, if applicable, at any time.</w:t>
      </w:r>
    </w:p>
    <w:p w14:paraId="14BFD586" w14:textId="77777777" w:rsidR="00660811" w:rsidRDefault="00660811" w:rsidP="00660811">
      <w:pPr>
        <w:ind w:left="0" w:firstLine="0"/>
      </w:pPr>
    </w:p>
    <w:p w14:paraId="4C739370" w14:textId="31D617A5" w:rsidR="00BC2A79" w:rsidRPr="001171F4" w:rsidRDefault="00BC2A79" w:rsidP="001171F4">
      <w:pPr>
        <w:ind w:left="409"/>
      </w:pPr>
    </w:p>
    <w:sectPr w:rsidR="00BC2A79" w:rsidRPr="001171F4">
      <w:headerReference w:type="even" r:id="rId9"/>
      <w:headerReference w:type="default" r:id="rId10"/>
      <w:footerReference w:type="even" r:id="rId11"/>
      <w:footerReference w:type="default" r:id="rId12"/>
      <w:headerReference w:type="first" r:id="rId13"/>
      <w:footerReference w:type="first" r:id="rId14"/>
      <w:pgSz w:w="12240" w:h="15840"/>
      <w:pgMar w:top="2156" w:right="758" w:bottom="3100" w:left="763" w:header="203" w:footer="1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5DC1D" w14:textId="77777777" w:rsidR="00E92983" w:rsidRDefault="00E92983">
      <w:pPr>
        <w:spacing w:after="0" w:line="240" w:lineRule="auto"/>
      </w:pPr>
      <w:r>
        <w:separator/>
      </w:r>
    </w:p>
  </w:endnote>
  <w:endnote w:type="continuationSeparator" w:id="0">
    <w:p w14:paraId="3C81F0FE" w14:textId="77777777" w:rsidR="00E92983" w:rsidRDefault="00E9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C949" w14:textId="77777777" w:rsidR="007D0889" w:rsidRDefault="00000000">
    <w:pPr>
      <w:spacing w:after="0" w:line="259" w:lineRule="auto"/>
      <w:ind w:left="0" w:right="12" w:firstLine="0"/>
      <w:jc w:val="center"/>
    </w:pPr>
    <w:r>
      <w:rPr>
        <w:noProof/>
      </w:rPr>
      <w:drawing>
        <wp:anchor distT="0" distB="0" distL="114300" distR="114300" simplePos="0" relativeHeight="251661312" behindDoc="0" locked="0" layoutInCell="1" allowOverlap="0" wp14:anchorId="2AC47A67" wp14:editId="4E98993C">
          <wp:simplePos x="0" y="0"/>
          <wp:positionH relativeFrom="page">
            <wp:posOffset>543658</wp:posOffset>
          </wp:positionH>
          <wp:positionV relativeFrom="page">
            <wp:posOffset>8544492</wp:posOffset>
          </wp:positionV>
          <wp:extent cx="6671988" cy="1177797"/>
          <wp:effectExtent l="0" t="0" r="0" b="0"/>
          <wp:wrapSquare wrapText="bothSides"/>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a:fillRect/>
                  </a:stretch>
                </pic:blipFill>
                <pic:spPr>
                  <a:xfrm>
                    <a:off x="0" y="0"/>
                    <a:ext cx="6671988" cy="1177797"/>
                  </a:xfrm>
                  <a:prstGeom prst="rect">
                    <a:avLst/>
                  </a:prstGeom>
                </pic:spPr>
              </pic:pic>
            </a:graphicData>
          </a:graphic>
        </wp:anchor>
      </w:drawing>
    </w:r>
    <w:r>
      <w:rPr>
        <w:b/>
        <w:sz w:val="12"/>
      </w:rPr>
      <w:t xml:space="preserve">Page </w:t>
    </w:r>
    <w:r>
      <w:fldChar w:fldCharType="begin"/>
    </w:r>
    <w:r>
      <w:instrText xml:space="preserve"> PAGE   \* MERGEFORMAT </w:instrText>
    </w:r>
    <w:r>
      <w:fldChar w:fldCharType="separate"/>
    </w:r>
    <w:r>
      <w:rPr>
        <w:b/>
        <w:sz w:val="12"/>
      </w:rPr>
      <w:t>1</w:t>
    </w:r>
    <w:r>
      <w:rPr>
        <w:b/>
        <w:sz w:val="12"/>
      </w:rPr>
      <w:fldChar w:fldCharType="end"/>
    </w:r>
    <w:r>
      <w:rPr>
        <w:b/>
        <w:sz w:val="12"/>
      </w:rPr>
      <w:t xml:space="preserve"> of </w:t>
    </w:r>
    <w:fldSimple w:instr=" NUMPAGES   \* MERGEFORMAT ">
      <w:r>
        <w:rPr>
          <w:b/>
          <w:sz w:val="12"/>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98046" w14:textId="5EC13367" w:rsidR="007D0889" w:rsidRDefault="00E31D04">
    <w:pPr>
      <w:spacing w:after="0" w:line="259" w:lineRule="auto"/>
      <w:ind w:left="0" w:right="12" w:firstLine="0"/>
      <w:jc w:val="center"/>
    </w:pPr>
    <w:r w:rsidRPr="00E31D04">
      <w:rPr>
        <w:noProof/>
        <w:color w:val="FFFFFF" w:themeColor="background1"/>
      </w:rPr>
      <mc:AlternateContent>
        <mc:Choice Requires="wps">
          <w:drawing>
            <wp:anchor distT="0" distB="0" distL="114300" distR="114300" simplePos="0" relativeHeight="251666432" behindDoc="0" locked="0" layoutInCell="1" allowOverlap="1" wp14:anchorId="70E22BDC" wp14:editId="715FB9C3">
              <wp:simplePos x="0" y="0"/>
              <wp:positionH relativeFrom="column">
                <wp:posOffset>1818005</wp:posOffset>
              </wp:positionH>
              <wp:positionV relativeFrom="paragraph">
                <wp:posOffset>-1291142</wp:posOffset>
              </wp:positionV>
              <wp:extent cx="169889" cy="1114269"/>
              <wp:effectExtent l="0" t="0" r="1905" b="0"/>
              <wp:wrapNone/>
              <wp:docPr id="80309501" name="Rectangle 3"/>
              <wp:cNvGraphicFramePr/>
              <a:graphic xmlns:a="http://schemas.openxmlformats.org/drawingml/2006/main">
                <a:graphicData uri="http://schemas.microsoft.com/office/word/2010/wordprocessingShape">
                  <wps:wsp>
                    <wps:cNvSpPr/>
                    <wps:spPr>
                      <a:xfrm>
                        <a:off x="0" y="0"/>
                        <a:ext cx="169889" cy="111426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C195AD" id="Rectangle 3" o:spid="_x0000_s1026" style="position:absolute;margin-left:143.15pt;margin-top:-101.65pt;width:13.4pt;height:8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" fillcolor="white [3212]" stroked="f" strokeweight="1pt"/>
          </w:pict>
        </mc:Fallback>
      </mc:AlternateContent>
    </w:r>
    <w:r>
      <w:rPr>
        <w:noProof/>
      </w:rPr>
      <w:drawing>
        <wp:anchor distT="0" distB="0" distL="114300" distR="114300" simplePos="0" relativeHeight="251662336" behindDoc="0" locked="0" layoutInCell="1" allowOverlap="0" wp14:anchorId="4F3B6824" wp14:editId="67A92698">
          <wp:simplePos x="0" y="0"/>
          <wp:positionH relativeFrom="page">
            <wp:posOffset>523573</wp:posOffset>
          </wp:positionH>
          <wp:positionV relativeFrom="page">
            <wp:posOffset>8488962</wp:posOffset>
          </wp:positionV>
          <wp:extent cx="6671988" cy="1177797"/>
          <wp:effectExtent l="0" t="0" r="0" b="3810"/>
          <wp:wrapSquare wrapText="bothSides"/>
          <wp:docPr id="9244732" name="Picture 924473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a:fillRect/>
                  </a:stretch>
                </pic:blipFill>
                <pic:spPr>
                  <a:xfrm>
                    <a:off x="0" y="0"/>
                    <a:ext cx="6671988" cy="1177797"/>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4DF72340" wp14:editId="66E9C8C7">
              <wp:simplePos x="0" y="0"/>
              <wp:positionH relativeFrom="column">
                <wp:posOffset>270000</wp:posOffset>
              </wp:positionH>
              <wp:positionV relativeFrom="paragraph">
                <wp:posOffset>-1127583</wp:posOffset>
              </wp:positionV>
              <wp:extent cx="1284157" cy="729521"/>
              <wp:effectExtent l="0" t="0" r="0" b="0"/>
              <wp:wrapNone/>
              <wp:docPr id="1618961478" name="Rectangle 2"/>
              <wp:cNvGraphicFramePr/>
              <a:graphic xmlns:a="http://schemas.openxmlformats.org/drawingml/2006/main">
                <a:graphicData uri="http://schemas.microsoft.com/office/word/2010/wordprocessingShape">
                  <wps:wsp>
                    <wps:cNvSpPr/>
                    <wps:spPr>
                      <a:xfrm>
                        <a:off x="0" y="0"/>
                        <a:ext cx="1284157" cy="729521"/>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74A5E5" id="Rectangle 2" o:spid="_x0000_s1026" style="position:absolute;margin-left:21.25pt;margin-top:-88.8pt;width:101.1pt;height:57.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" fillcolor="white [3212]" stroked="f" strokeweight="1pt"/>
          </w:pict>
        </mc:Fallback>
      </mc:AlternateContent>
    </w:r>
    <w:r>
      <w:rPr>
        <w:b/>
        <w:sz w:val="12"/>
      </w:rPr>
      <w:t xml:space="preserve">Page </w:t>
    </w:r>
    <w:r>
      <w:fldChar w:fldCharType="begin"/>
    </w:r>
    <w:r>
      <w:instrText xml:space="preserve"> PAGE   \* MERGEFORMAT </w:instrText>
    </w:r>
    <w:r>
      <w:fldChar w:fldCharType="separate"/>
    </w:r>
    <w:r>
      <w:rPr>
        <w:b/>
        <w:sz w:val="12"/>
      </w:rPr>
      <w:t>1</w:t>
    </w:r>
    <w:r>
      <w:rPr>
        <w:b/>
        <w:sz w:val="12"/>
      </w:rPr>
      <w:fldChar w:fldCharType="end"/>
    </w:r>
    <w:r>
      <w:rPr>
        <w:b/>
        <w:sz w:val="12"/>
      </w:rPr>
      <w:t xml:space="preserve"> of </w:t>
    </w:r>
    <w:fldSimple w:instr=" NUMPAGES   \* MERGEFORMAT ">
      <w:r>
        <w:rPr>
          <w:b/>
          <w:sz w:val="12"/>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3157A" w14:textId="77777777" w:rsidR="007D0889" w:rsidRDefault="00000000">
    <w:pPr>
      <w:spacing w:after="0" w:line="259" w:lineRule="auto"/>
      <w:ind w:left="0" w:right="12" w:firstLine="0"/>
      <w:jc w:val="center"/>
    </w:pPr>
    <w:r>
      <w:rPr>
        <w:noProof/>
      </w:rPr>
      <w:drawing>
        <wp:anchor distT="0" distB="0" distL="114300" distR="114300" simplePos="0" relativeHeight="251663360" behindDoc="0" locked="0" layoutInCell="1" allowOverlap="0" wp14:anchorId="58BB1AA2" wp14:editId="1CF98D86">
          <wp:simplePos x="0" y="0"/>
          <wp:positionH relativeFrom="page">
            <wp:posOffset>543658</wp:posOffset>
          </wp:positionH>
          <wp:positionV relativeFrom="page">
            <wp:posOffset>8544492</wp:posOffset>
          </wp:positionV>
          <wp:extent cx="6671988" cy="1177797"/>
          <wp:effectExtent l="0" t="0" r="0" b="0"/>
          <wp:wrapSquare wrapText="bothSides"/>
          <wp:docPr id="208481026" name="Picture 208481026"/>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a:fillRect/>
                  </a:stretch>
                </pic:blipFill>
                <pic:spPr>
                  <a:xfrm>
                    <a:off x="0" y="0"/>
                    <a:ext cx="6671988" cy="1177797"/>
                  </a:xfrm>
                  <a:prstGeom prst="rect">
                    <a:avLst/>
                  </a:prstGeom>
                </pic:spPr>
              </pic:pic>
            </a:graphicData>
          </a:graphic>
        </wp:anchor>
      </w:drawing>
    </w:r>
    <w:r>
      <w:rPr>
        <w:b/>
        <w:sz w:val="12"/>
      </w:rPr>
      <w:t xml:space="preserve">Page </w:t>
    </w:r>
    <w:r>
      <w:fldChar w:fldCharType="begin"/>
    </w:r>
    <w:r>
      <w:instrText xml:space="preserve"> PAGE   \* MERGEFORMAT </w:instrText>
    </w:r>
    <w:r>
      <w:fldChar w:fldCharType="separate"/>
    </w:r>
    <w:r>
      <w:rPr>
        <w:b/>
        <w:sz w:val="12"/>
      </w:rPr>
      <w:t>1</w:t>
    </w:r>
    <w:r>
      <w:rPr>
        <w:b/>
        <w:sz w:val="12"/>
      </w:rPr>
      <w:fldChar w:fldCharType="end"/>
    </w:r>
    <w:r>
      <w:rPr>
        <w:b/>
        <w:sz w:val="12"/>
      </w:rPr>
      <w:t xml:space="preserve"> of </w:t>
    </w:r>
    <w:fldSimple w:instr=" NUMPAGES   \* MERGEFORMAT ">
      <w:r>
        <w:rPr>
          <w:b/>
          <w:sz w:val="12"/>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2F2FB" w14:textId="77777777" w:rsidR="00E92983" w:rsidRDefault="00E92983">
      <w:pPr>
        <w:spacing w:after="0" w:line="240" w:lineRule="auto"/>
      </w:pPr>
      <w:r>
        <w:separator/>
      </w:r>
    </w:p>
  </w:footnote>
  <w:footnote w:type="continuationSeparator" w:id="0">
    <w:p w14:paraId="7F61C20A" w14:textId="77777777" w:rsidR="00E92983" w:rsidRDefault="00E92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618B4" w14:textId="77777777" w:rsidR="007D0889" w:rsidRDefault="00000000">
    <w:pPr>
      <w:spacing w:after="0" w:line="259" w:lineRule="auto"/>
      <w:ind w:left="-763" w:right="212" w:firstLine="0"/>
      <w:jc w:val="left"/>
    </w:pPr>
    <w:r>
      <w:rPr>
        <w:noProof/>
      </w:rPr>
      <w:drawing>
        <wp:anchor distT="0" distB="0" distL="114300" distR="114300" simplePos="0" relativeHeight="251658240" behindDoc="0" locked="0" layoutInCell="1" allowOverlap="0" wp14:anchorId="2BB85782" wp14:editId="5A01EC8B">
          <wp:simplePos x="0" y="0"/>
          <wp:positionH relativeFrom="page">
            <wp:posOffset>484439</wp:posOffset>
          </wp:positionH>
          <wp:positionV relativeFrom="page">
            <wp:posOffset>128839</wp:posOffset>
          </wp:positionV>
          <wp:extent cx="6671988" cy="1177797"/>
          <wp:effectExtent l="0" t="0" r="0" b="0"/>
          <wp:wrapSquare wrapText="bothSides"/>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a:fillRect/>
                  </a:stretch>
                </pic:blipFill>
                <pic:spPr>
                  <a:xfrm>
                    <a:off x="0" y="0"/>
                    <a:ext cx="6671988" cy="11777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77E18" w14:textId="2B9ABF50" w:rsidR="007D0889" w:rsidRDefault="00084E66">
    <w:pPr>
      <w:spacing w:after="0" w:line="259" w:lineRule="auto"/>
      <w:ind w:left="-763" w:right="212" w:firstLine="0"/>
      <w:jc w:val="left"/>
    </w:pPr>
    <w:r>
      <w:rPr>
        <w:noProof/>
      </w:rPr>
      <w:drawing>
        <wp:anchor distT="0" distB="0" distL="0" distR="0" simplePos="0" relativeHeight="251668480" behindDoc="1" locked="0" layoutInCell="1" allowOverlap="1" wp14:anchorId="6AAA1D80" wp14:editId="4F0F6858">
          <wp:simplePos x="0" y="0"/>
          <wp:positionH relativeFrom="margin">
            <wp:align>left</wp:align>
          </wp:positionH>
          <wp:positionV relativeFrom="page">
            <wp:posOffset>130628</wp:posOffset>
          </wp:positionV>
          <wp:extent cx="6666525" cy="1021277"/>
          <wp:effectExtent l="0" t="0" r="1270" b="7620"/>
          <wp:wrapNone/>
          <wp:docPr id="1" name="Image 1" descr="A black screen with red bord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screen with red border&#10;&#10;Description automatically generated"/>
                  <pic:cNvPicPr/>
                </pic:nvPicPr>
                <pic:blipFill>
                  <a:blip r:embed="rId1" cstate="print"/>
                  <a:stretch>
                    <a:fillRect/>
                  </a:stretch>
                </pic:blipFill>
                <pic:spPr>
                  <a:xfrm>
                    <a:off x="0" y="0"/>
                    <a:ext cx="6666525" cy="1021277"/>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899BA" w14:textId="77777777" w:rsidR="007D0889" w:rsidRDefault="00000000">
    <w:pPr>
      <w:spacing w:after="0" w:line="259" w:lineRule="auto"/>
      <w:ind w:left="-763" w:right="212" w:firstLine="0"/>
      <w:jc w:val="left"/>
    </w:pPr>
    <w:r>
      <w:rPr>
        <w:noProof/>
      </w:rPr>
      <w:drawing>
        <wp:anchor distT="0" distB="0" distL="114300" distR="114300" simplePos="0" relativeHeight="251660288" behindDoc="0" locked="0" layoutInCell="1" allowOverlap="0" wp14:anchorId="4ECD5E6A" wp14:editId="37ABE69E">
          <wp:simplePos x="0" y="0"/>
          <wp:positionH relativeFrom="page">
            <wp:posOffset>484439</wp:posOffset>
          </wp:positionH>
          <wp:positionV relativeFrom="page">
            <wp:posOffset>128839</wp:posOffset>
          </wp:positionV>
          <wp:extent cx="6671988" cy="1177797"/>
          <wp:effectExtent l="0" t="0" r="0" b="0"/>
          <wp:wrapSquare wrapText="bothSides"/>
          <wp:docPr id="1952529143" name="Picture 1952529143"/>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a:fillRect/>
                  </a:stretch>
                </pic:blipFill>
                <pic:spPr>
                  <a:xfrm>
                    <a:off x="0" y="0"/>
                    <a:ext cx="6671988" cy="11777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C162F"/>
    <w:multiLevelType w:val="hybridMultilevel"/>
    <w:tmpl w:val="8D625078"/>
    <w:lvl w:ilvl="0" w:tplc="61349932">
      <w:start w:val="9"/>
      <w:numFmt w:val="decimal"/>
      <w:lvlText w:val="%1."/>
      <w:lvlJc w:val="left"/>
      <w:pPr>
        <w:ind w:left="448"/>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1" w:tplc="78FCD64E">
      <w:start w:val="1"/>
      <w:numFmt w:val="lowerLetter"/>
      <w:lvlText w:val="%2"/>
      <w:lvlJc w:val="left"/>
      <w:pPr>
        <w:ind w:left="112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2" w:tplc="12D4A83A">
      <w:start w:val="1"/>
      <w:numFmt w:val="lowerRoman"/>
      <w:lvlText w:val="%3"/>
      <w:lvlJc w:val="left"/>
      <w:pPr>
        <w:ind w:left="184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3" w:tplc="3C9EC280">
      <w:start w:val="1"/>
      <w:numFmt w:val="decimal"/>
      <w:lvlText w:val="%4"/>
      <w:lvlJc w:val="left"/>
      <w:pPr>
        <w:ind w:left="256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4" w:tplc="2CC29010">
      <w:start w:val="1"/>
      <w:numFmt w:val="lowerLetter"/>
      <w:lvlText w:val="%5"/>
      <w:lvlJc w:val="left"/>
      <w:pPr>
        <w:ind w:left="328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5" w:tplc="59D0090C">
      <w:start w:val="1"/>
      <w:numFmt w:val="lowerRoman"/>
      <w:lvlText w:val="%6"/>
      <w:lvlJc w:val="left"/>
      <w:pPr>
        <w:ind w:left="400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6" w:tplc="5F20BB2E">
      <w:start w:val="1"/>
      <w:numFmt w:val="decimal"/>
      <w:lvlText w:val="%7"/>
      <w:lvlJc w:val="left"/>
      <w:pPr>
        <w:ind w:left="472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7" w:tplc="67A24CD4">
      <w:start w:val="1"/>
      <w:numFmt w:val="lowerLetter"/>
      <w:lvlText w:val="%8"/>
      <w:lvlJc w:val="left"/>
      <w:pPr>
        <w:ind w:left="544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lvl w:ilvl="8" w:tplc="BCC451A4">
      <w:start w:val="1"/>
      <w:numFmt w:val="lowerRoman"/>
      <w:lvlText w:val="%9"/>
      <w:lvlJc w:val="left"/>
      <w:pPr>
        <w:ind w:left="6161"/>
      </w:pPr>
      <w:rPr>
        <w:rFonts w:ascii="Arial" w:eastAsia="Arial" w:hAnsi="Arial" w:cs="Arial"/>
        <w:b/>
        <w:bCs/>
        <w:i w:val="0"/>
        <w:strike w:val="0"/>
        <w:dstrike w:val="0"/>
        <w:color w:val="000000"/>
        <w:sz w:val="15"/>
        <w:szCs w:val="15"/>
        <w:u w:val="none" w:color="000000"/>
        <w:bdr w:val="none" w:sz="0" w:space="0" w:color="auto"/>
        <w:shd w:val="clear" w:color="auto" w:fill="auto"/>
        <w:vertAlign w:val="baseline"/>
      </w:rPr>
    </w:lvl>
  </w:abstractNum>
  <w:num w:numId="1" w16cid:durableId="1834105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89"/>
    <w:rsid w:val="0002447E"/>
    <w:rsid w:val="00063829"/>
    <w:rsid w:val="00084E66"/>
    <w:rsid w:val="00085680"/>
    <w:rsid w:val="000E415A"/>
    <w:rsid w:val="000E495C"/>
    <w:rsid w:val="001171F4"/>
    <w:rsid w:val="00123E6B"/>
    <w:rsid w:val="00145120"/>
    <w:rsid w:val="00146B04"/>
    <w:rsid w:val="001A0BAA"/>
    <w:rsid w:val="0026138C"/>
    <w:rsid w:val="002A60B5"/>
    <w:rsid w:val="002D0126"/>
    <w:rsid w:val="0030781C"/>
    <w:rsid w:val="003108E7"/>
    <w:rsid w:val="00330BB5"/>
    <w:rsid w:val="00334DAD"/>
    <w:rsid w:val="00341FFA"/>
    <w:rsid w:val="00346B04"/>
    <w:rsid w:val="003868B5"/>
    <w:rsid w:val="003872FF"/>
    <w:rsid w:val="00387E92"/>
    <w:rsid w:val="003947CC"/>
    <w:rsid w:val="0039679A"/>
    <w:rsid w:val="003A1349"/>
    <w:rsid w:val="003B41B4"/>
    <w:rsid w:val="003C62F5"/>
    <w:rsid w:val="003D3AB6"/>
    <w:rsid w:val="00424B02"/>
    <w:rsid w:val="0046138E"/>
    <w:rsid w:val="004B5277"/>
    <w:rsid w:val="004C001B"/>
    <w:rsid w:val="004F2BA6"/>
    <w:rsid w:val="005116FA"/>
    <w:rsid w:val="00520B20"/>
    <w:rsid w:val="0052683B"/>
    <w:rsid w:val="00527109"/>
    <w:rsid w:val="00557201"/>
    <w:rsid w:val="0056299E"/>
    <w:rsid w:val="00576E5D"/>
    <w:rsid w:val="005958B5"/>
    <w:rsid w:val="005C3D70"/>
    <w:rsid w:val="005D499A"/>
    <w:rsid w:val="005F1BA5"/>
    <w:rsid w:val="00626EAC"/>
    <w:rsid w:val="00636FB0"/>
    <w:rsid w:val="00660811"/>
    <w:rsid w:val="00671237"/>
    <w:rsid w:val="006872A7"/>
    <w:rsid w:val="006B5D35"/>
    <w:rsid w:val="007A4FC4"/>
    <w:rsid w:val="007D0889"/>
    <w:rsid w:val="00800AF9"/>
    <w:rsid w:val="00810B4D"/>
    <w:rsid w:val="00855B73"/>
    <w:rsid w:val="008708CB"/>
    <w:rsid w:val="00870F24"/>
    <w:rsid w:val="00891035"/>
    <w:rsid w:val="008A1BCF"/>
    <w:rsid w:val="008D0943"/>
    <w:rsid w:val="0092081E"/>
    <w:rsid w:val="00971553"/>
    <w:rsid w:val="009D0580"/>
    <w:rsid w:val="009E4C4B"/>
    <w:rsid w:val="00A32578"/>
    <w:rsid w:val="00A370CB"/>
    <w:rsid w:val="00AD2802"/>
    <w:rsid w:val="00B03E6F"/>
    <w:rsid w:val="00B27CE8"/>
    <w:rsid w:val="00B4093C"/>
    <w:rsid w:val="00BC27A6"/>
    <w:rsid w:val="00BC2A79"/>
    <w:rsid w:val="00BD55B3"/>
    <w:rsid w:val="00BE57AD"/>
    <w:rsid w:val="00BE7D17"/>
    <w:rsid w:val="00BF64D0"/>
    <w:rsid w:val="00CE35A4"/>
    <w:rsid w:val="00D0067E"/>
    <w:rsid w:val="00D059C3"/>
    <w:rsid w:val="00D14757"/>
    <w:rsid w:val="00D277C0"/>
    <w:rsid w:val="00D45057"/>
    <w:rsid w:val="00D60991"/>
    <w:rsid w:val="00D62ECC"/>
    <w:rsid w:val="00DF2015"/>
    <w:rsid w:val="00E31D04"/>
    <w:rsid w:val="00E75221"/>
    <w:rsid w:val="00E92983"/>
    <w:rsid w:val="00F262B7"/>
    <w:rsid w:val="00F42058"/>
    <w:rsid w:val="00F525B2"/>
    <w:rsid w:val="00FA754F"/>
    <w:rsid w:val="00FB3369"/>
    <w:rsid w:val="00FC334A"/>
    <w:rsid w:val="00FE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9DC65"/>
  <w15:docId w15:val="{D6AA716A-1EA8-4974-95B3-9EECCADA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2" w:lineRule="auto"/>
      <w:ind w:left="10" w:hanging="10"/>
      <w:jc w:val="both"/>
    </w:pPr>
    <w:rPr>
      <w:rFonts w:ascii="Arial" w:eastAsia="Arial" w:hAnsi="Arial" w:cs="Arial"/>
      <w:color w:val="000000"/>
      <w:sz w:val="15"/>
    </w:rPr>
  </w:style>
  <w:style w:type="paragraph" w:styleId="Heading1">
    <w:name w:val="heading 1"/>
    <w:next w:val="Normal"/>
    <w:link w:val="Heading1Char"/>
    <w:uiPriority w:val="9"/>
    <w:qFormat/>
    <w:pPr>
      <w:keepNext/>
      <w:keepLines/>
      <w:spacing w:after="195" w:line="265" w:lineRule="auto"/>
      <w:ind w:left="10" w:hanging="10"/>
      <w:outlineLvl w:val="0"/>
    </w:pPr>
    <w:rPr>
      <w:rFonts w:ascii="Arial" w:eastAsia="Arial" w:hAnsi="Arial" w:cs="Arial"/>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40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4093C"/>
    <w:pPr>
      <w:widowControl w:val="0"/>
      <w:autoSpaceDE w:val="0"/>
      <w:autoSpaceDN w:val="0"/>
      <w:spacing w:after="0" w:line="240" w:lineRule="auto"/>
      <w:ind w:left="0" w:firstLine="0"/>
      <w:jc w:val="left"/>
    </w:pPr>
    <w:rPr>
      <w:rFonts w:ascii="Arial MT" w:eastAsia="Arial MT" w:hAnsi="Arial MT" w:cs="Arial MT"/>
      <w:color w:val="auto"/>
      <w:kern w:val="0"/>
      <w:sz w:val="14"/>
      <w:szCs w:val="14"/>
      <w14:ligatures w14:val="none"/>
    </w:rPr>
  </w:style>
  <w:style w:type="character" w:customStyle="1" w:styleId="BodyTextChar">
    <w:name w:val="Body Text Char"/>
    <w:basedOn w:val="DefaultParagraphFont"/>
    <w:link w:val="BodyText"/>
    <w:uiPriority w:val="1"/>
    <w:rsid w:val="00B4093C"/>
    <w:rPr>
      <w:rFonts w:ascii="Arial MT" w:eastAsia="Arial MT" w:hAnsi="Arial MT" w:cs="Arial MT"/>
      <w:kern w:val="0"/>
      <w:sz w:val="14"/>
      <w:szCs w:val="14"/>
      <w14:ligatures w14:val="none"/>
    </w:rPr>
  </w:style>
  <w:style w:type="paragraph" w:customStyle="1" w:styleId="TableParagraph">
    <w:name w:val="Table Paragraph"/>
    <w:basedOn w:val="Normal"/>
    <w:uiPriority w:val="1"/>
    <w:qFormat/>
    <w:rsid w:val="00B4093C"/>
    <w:pPr>
      <w:widowControl w:val="0"/>
      <w:autoSpaceDE w:val="0"/>
      <w:autoSpaceDN w:val="0"/>
      <w:spacing w:before="104" w:after="0" w:line="240" w:lineRule="auto"/>
      <w:ind w:left="14" w:firstLine="0"/>
      <w:jc w:val="center"/>
    </w:pPr>
    <w:rPr>
      <w:rFonts w:ascii="Arial MT" w:eastAsia="Arial MT" w:hAnsi="Arial MT" w:cs="Arial MT"/>
      <w:color w:val="auto"/>
      <w:kern w:val="0"/>
      <w:sz w:val="22"/>
      <w14:ligatures w14:val="none"/>
    </w:rPr>
  </w:style>
  <w:style w:type="character" w:styleId="Hyperlink">
    <w:name w:val="Hyperlink"/>
    <w:basedOn w:val="DefaultParagraphFont"/>
    <w:uiPriority w:val="99"/>
    <w:unhideWhenUsed/>
    <w:rsid w:val="00660811"/>
    <w:rPr>
      <w:color w:val="0563C1" w:themeColor="hyperlink"/>
      <w:u w:val="single"/>
    </w:rPr>
  </w:style>
  <w:style w:type="character" w:styleId="UnresolvedMention">
    <w:name w:val="Unresolved Mention"/>
    <w:basedOn w:val="DefaultParagraphFont"/>
    <w:uiPriority w:val="99"/>
    <w:semiHidden/>
    <w:unhideWhenUsed/>
    <w:rsid w:val="00660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A9B1B-6165-4907-AEF1-4317215A7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 LLC.</dc:creator>
  <cp:keywords/>
  <cp:lastModifiedBy>V, Sai Teja</cp:lastModifiedBy>
  <cp:revision>2</cp:revision>
  <dcterms:created xsi:type="dcterms:W3CDTF">2023-11-28T05:36:00Z</dcterms:created>
  <dcterms:modified xsi:type="dcterms:W3CDTF">2023-11-28T05:36:00Z</dcterms:modified>
</cp:coreProperties>
</file>