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Introduction to Biology</w:t>
      </w:r>
    </w:p>
    <w:p>
      <w:r>
        <w:t>Biology is the scientific study of life and living organisms.  It encompasses a vast and intricate web of interconnected disciplines, exploring everything from the molecular mechanisms within individual cells to the complex interactions between organisms and their environments.  This document provides a foundational overview of key biological concepts.</w:t>
      </w:r>
    </w:p>
    <w:p/>
    <w:p/>
    <w:p>
      <w:pPr>
        <w:pStyle w:val="Heading2"/>
      </w:pPr>
      <w:r>
        <w:t>The Characteristics of Life</w:t>
      </w:r>
    </w:p>
    <w:p/>
    <w:p>
      <w:r>
        <w:t>All living organisms share several key characteristics that distinguish them from non-living matter. These include:</w:t>
      </w:r>
    </w:p>
    <w:p/>
    <w:p>
      <w:pPr>
        <w:pStyle w:val="ListBullet"/>
        <w:ind w:left="0"/>
      </w:pPr>
      <w:r>
        <w:rPr>
          <w:b/>
        </w:rPr>
        <w:t>Organization:</w:t>
      </w:r>
      <w:r>
        <w:t xml:space="preserve"> Life is highly organized, structured from atoms to molecules, to organelles, cells, tissues, organs, organ systems, and ultimately, organisms.  This hierarchical organization is crucial for the efficient functioning of life.</w:t>
      </w:r>
    </w:p>
    <w:p/>
    <w:p>
      <w:pPr>
        <w:pStyle w:val="ListBullet"/>
        <w:ind w:left="0"/>
      </w:pPr>
      <w:r>
        <w:rPr>
          <w:b/>
        </w:rPr>
        <w:t>Metabolism:</w:t>
      </w:r>
      <w:r>
        <w:t xml:space="preserve"> Living things acquire and use energy to maintain their organization and carry out life processes. This includes obtaining nutrients, converting energy, and eliminating waste products. Metabolism encompasses anabolism (building up) and catabolism (breaking down) processes.</w:t>
      </w:r>
    </w:p>
    <w:p/>
    <w:p>
      <w:pPr>
        <w:pStyle w:val="ListBullet"/>
        <w:ind w:left="0"/>
      </w:pPr>
      <w:r>
        <w:rPr>
          <w:b/>
        </w:rPr>
        <w:t>Growth and Development:</w:t>
      </w:r>
      <w:r>
        <w:t xml:space="preserve"> Organisms increase in size (growth) and complexity (development) throughout their lifespan. This involves cell division, cell differentiation, and tissue formation.</w:t>
      </w:r>
    </w:p>
    <w:p/>
    <w:p>
      <w:pPr>
        <w:pStyle w:val="ListBullet"/>
        <w:ind w:left="0"/>
      </w:pPr>
      <w:r>
        <w:rPr>
          <w:b/>
        </w:rPr>
        <w:t>Adaptation:</w:t>
      </w:r>
      <w:r>
        <w:t xml:space="preserve"> Organisms evolve over time to become better suited to their environments. This process of adaptation involves natural selection, where organisms with advantageous traits are more likely to survive and reproduce.</w:t>
      </w:r>
    </w:p>
    <w:p/>
    <w:p>
      <w:pPr>
        <w:pStyle w:val="ListBullet"/>
        <w:ind w:left="0"/>
      </w:pPr>
      <w:r>
        <w:rPr>
          <w:b/>
        </w:rPr>
        <w:t>Response to Stimuli:</w:t>
      </w:r>
      <w:r>
        <w:t xml:space="preserve"> Living organisms interact with their surroundings and respond to changes in their environment. This can include movement, changes in metabolism, or other behavioral adjustments.</w:t>
      </w:r>
    </w:p>
    <w:p/>
    <w:p>
      <w:pPr>
        <w:pStyle w:val="ListBullet"/>
        <w:ind w:left="0"/>
      </w:pPr>
      <w:r>
        <w:rPr>
          <w:b/>
        </w:rPr>
        <w:t>Reproduction:</w:t>
      </w:r>
      <w:r>
        <w:t xml:space="preserve">  Organisms produce offspring, passing on their genetic material to the next generation. This ensures the continuity of life and allows for the perpetuation of species.</w:t>
      </w:r>
    </w:p>
    <w:p/>
    <w:p>
      <w:pPr>
        <w:pStyle w:val="ListBullet"/>
        <w:ind w:left="0"/>
      </w:pPr>
      <w:r>
        <w:rPr>
          <w:b/>
        </w:rPr>
        <w:t>Homeostasis:</w:t>
      </w:r>
      <w:r>
        <w:t xml:space="preserve"> Living organisms maintain a stable internal environment despite changes in their external surroundings. This regulation of internal conditions is essential for survival.</w:t>
      </w:r>
    </w:p>
    <w:p/>
    <w:p/>
    <w:p>
      <w:pPr>
        <w:pStyle w:val="Heading2"/>
      </w:pPr>
      <w:r>
        <w:t>Branches of Biology</w:t>
      </w:r>
    </w:p>
    <w:p/>
    <w:p>
      <w:r>
        <w:t>Biology is a broad field with numerous specialized branches. Some of the major areas of study include:</w:t>
      </w:r>
    </w:p>
    <w:p/>
    <w:p>
      <w:pPr>
        <w:pStyle w:val="ListBullet"/>
        <w:ind w:left="0"/>
      </w:pPr>
      <w:r>
        <w:rPr>
          <w:b/>
        </w:rPr>
        <w:t>Molecular Biology:</w:t>
      </w:r>
      <w:r>
        <w:t xml:space="preserve"> Focuses on the structure and function of biological macromolecules, such as DNA, RNA, and proteins. It explores the molecular basis of heredity, gene expression, and cellular processes.</w:t>
      </w:r>
    </w:p>
    <w:p/>
    <w:p>
      <w:pPr>
        <w:pStyle w:val="ListBullet"/>
        <w:ind w:left="0"/>
      </w:pPr>
      <w:r>
        <w:rPr>
          <w:b/>
        </w:rPr>
        <w:t>Cellular Biology:</w:t>
      </w:r>
      <w:r>
        <w:t xml:space="preserve"> Studies the structure, function, and behavior of cells – the fundamental units of life.  It encompasses diverse areas like cell signaling, cell division, and cellular metabolism.</w:t>
      </w:r>
    </w:p>
    <w:p/>
    <w:p>
      <w:pPr>
        <w:pStyle w:val="ListBullet"/>
        <w:ind w:left="0"/>
      </w:pPr>
      <w:r>
        <w:rPr>
          <w:b/>
        </w:rPr>
        <w:t>Genetics:</w:t>
      </w:r>
      <w:r>
        <w:t xml:space="preserve"> Investigates heredity and variation in living organisms.  This includes studying genes, chromosomes, and the mechanisms of inheritance.</w:t>
      </w:r>
    </w:p>
    <w:p/>
    <w:p>
      <w:pPr>
        <w:pStyle w:val="ListBullet"/>
        <w:ind w:left="0"/>
      </w:pPr>
      <w:r>
        <w:rPr>
          <w:b/>
        </w:rPr>
        <w:t>Ecology:</w:t>
      </w:r>
      <w:r>
        <w:t xml:space="preserve">  Examines the interactions between organisms and their environments, including the study of populations, communities, and ecosystems.  It explores topics such as biodiversity, conservation, and environmental pollution.</w:t>
      </w:r>
    </w:p>
    <w:p/>
    <w:p>
      <w:pPr>
        <w:pStyle w:val="ListBullet"/>
        <w:ind w:left="0"/>
      </w:pPr>
      <w:r>
        <w:rPr>
          <w:b/>
        </w:rPr>
        <w:t>Evolutionary Biology:</w:t>
      </w:r>
      <w:r>
        <w:t xml:space="preserve">  Studies the processes of evolution, including natural selection, genetic drift, and speciation. It explores the history of life on Earth and the relationships between different organisms.</w:t>
      </w:r>
    </w:p>
    <w:p/>
    <w:p>
      <w:pPr>
        <w:pStyle w:val="ListBullet"/>
        <w:ind w:left="0"/>
      </w:pPr>
      <w:r>
        <w:rPr>
          <w:b/>
        </w:rPr>
        <w:t>Physiology:</w:t>
      </w:r>
      <w:r>
        <w:t xml:space="preserve">  Investigates the functions of living organisms and their parts. It explores how different systems within an organism work together to maintain life.</w:t>
      </w:r>
    </w:p>
    <w:p/>
    <w:p/>
    <w:p>
      <w:pPr>
        <w:pStyle w:val="Heading2"/>
      </w:pPr>
      <w:r>
        <w:t>The Importance of Biology</w:t>
      </w:r>
    </w:p>
    <w:p/>
    <w:p>
      <w:r>
        <w:t>Understanding biology is crucial for addressing numerous challenges facing humanity.  It plays a vital role in:</w:t>
      </w:r>
    </w:p>
    <w:p/>
    <w:p>
      <w:pPr>
        <w:pStyle w:val="ListBullet"/>
        <w:ind w:left="0"/>
      </w:pPr>
      <w:r>
        <w:rPr>
          <w:b/>
        </w:rPr>
        <w:t>Medicine:</w:t>
      </w:r>
      <w:r>
        <w:t xml:space="preserve">  Advances in biology are essential for developing new treatments and cures for diseases.  Areas like genetics, immunology, and microbiology are crucial for medical advancements.</w:t>
      </w:r>
    </w:p>
    <w:p/>
    <w:p>
      <w:pPr>
        <w:pStyle w:val="ListBullet"/>
        <w:ind w:left="0"/>
      </w:pPr>
      <w:r>
        <w:rPr>
          <w:b/>
        </w:rPr>
        <w:t>Agriculture:</w:t>
      </w:r>
      <w:r>
        <w:t xml:space="preserve"> Biological principles are applied to improve crop yields, enhance livestock production, and develop pest-resistant plants.</w:t>
      </w:r>
    </w:p>
    <w:p/>
    <w:p>
      <w:pPr>
        <w:pStyle w:val="ListBullet"/>
        <w:ind w:left="0"/>
      </w:pPr>
      <w:r>
        <w:rPr>
          <w:b/>
        </w:rPr>
        <w:t>Environmental Conservation:</w:t>
      </w:r>
      <w:r>
        <w:t xml:space="preserve"> Biology informs strategies for protecting biodiversity, managing natural resources, and mitigating the effects of pollution.</w:t>
      </w:r>
    </w:p>
    <w:p/>
    <w:p>
      <w:pPr>
        <w:pStyle w:val="ListBullet"/>
        <w:ind w:left="0"/>
      </w:pPr>
      <w:r>
        <w:rPr>
          <w:b/>
        </w:rPr>
        <w:t>Biotechnology:</w:t>
      </w:r>
      <w:r>
        <w:t xml:space="preserve"> Biology provides the foundation for developing new technologies in areas such as genetic engineering, biofuels, and pharmaceutical production.</w:t>
      </w:r>
    </w:p>
    <w:p/>
    <w:p/>
    <w:p>
      <w:r>
        <w:t>This introduction provides a foundational understanding of the core principles and branches of biology. Further exploration into these areas will reveal the incredible complexity and beauty of the living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