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 Introduction to Biology</w:t>
      </w:r>
    </w:p>
    <w:p>
      <w:r>
        <w:t>Biology is the scientific study of life and living organisms.  It encompasses a vast and intricate web of interconnected disciplines, exploring everything from the molecular mechanisms within individual cells to the complex interactions between organisms and their environments.  This document provides a foundational overview of key biological concepts.  Due to the breadth of the subject, a comprehensive treatment is not possible within this limited scope.</w:t>
      </w:r>
    </w:p>
    <w:p/>
    <w:p/>
    <w:p>
      <w:pPr>
        <w:pStyle w:val="Heading2"/>
      </w:pPr>
      <w:r>
        <w:t>The Characteristics of Life</w:t>
      </w:r>
    </w:p>
    <w:p/>
    <w:p>
      <w:r>
        <w:t>Several key characteristics distinguish living organisms from non-living matter.  While not all living things exhibit all these characteristics simultaneously (e.g., viruses), they serve as useful criteria for defining life.  These include:</w:t>
      </w:r>
    </w:p>
    <w:p/>
    <w:p>
      <w:pPr>
        <w:pStyle w:val="ListBullet"/>
        <w:ind w:left="0"/>
      </w:pPr>
      <w:r>
        <w:rPr>
          <w:b/>
        </w:rPr>
        <w:t>Organization:</w:t>
      </w:r>
      <w:r>
        <w:t xml:space="preserve"> Living organisms demonstrate a high degree of organization, from the molecular level to the ecosystem level.  This intricate organization is essential for carrying out life processes.</w:t>
      </w:r>
    </w:p>
    <w:p/>
    <w:p>
      <w:pPr>
        <w:pStyle w:val="ListBullet"/>
        <w:ind w:left="0"/>
      </w:pPr>
      <w:r>
        <w:rPr>
          <w:b/>
        </w:rPr>
        <w:t>Metabolism:</w:t>
      </w:r>
      <w:r>
        <w:t xml:space="preserve">  All living organisms require energy to maintain their organization and carry out life functions.  Metabolism encompasses the sum of all chemical reactions within an organism, including energy acquisition and utilization.</w:t>
      </w:r>
    </w:p>
    <w:p/>
    <w:p>
      <w:pPr>
        <w:pStyle w:val="ListBullet"/>
        <w:ind w:left="0"/>
      </w:pPr>
      <w:r>
        <w:rPr>
          <w:b/>
        </w:rPr>
        <w:t>Growth and Development:</w:t>
      </w:r>
      <w:r>
        <w:t xml:space="preserve">  Living organisms grow and develop throughout their lifecycles. This involves an increase in size, complexity, and functionality.</w:t>
      </w:r>
    </w:p>
    <w:p/>
    <w:p>
      <w:pPr>
        <w:pStyle w:val="ListBullet"/>
        <w:ind w:left="0"/>
      </w:pPr>
      <w:r>
        <w:rPr>
          <w:b/>
        </w:rPr>
        <w:t>Adaptation:</w:t>
      </w:r>
      <w:r>
        <w:t xml:space="preserve">  Organisms adapt to their environment through evolution. This process allows species to survive and reproduce in changing conditions.  Adaptation involves genetic changes passed from one generation to the next.</w:t>
      </w:r>
    </w:p>
    <w:p/>
    <w:p>
      <w:pPr>
        <w:pStyle w:val="ListBullet"/>
        <w:ind w:left="0"/>
      </w:pPr>
      <w:r>
        <w:rPr>
          <w:b/>
        </w:rPr>
        <w:t>Response to Stimuli:</w:t>
      </w:r>
      <w:r>
        <w:t xml:space="preserve"> Living organisms respond to their environments.  These responses can be simple, such as a plant bending towards sunlight, or complex, such as an animal's behavioral responses to threats or opportunities.</w:t>
      </w:r>
    </w:p>
    <w:p/>
    <w:p>
      <w:pPr>
        <w:pStyle w:val="ListBullet"/>
        <w:ind w:left="0"/>
      </w:pPr>
      <w:r>
        <w:rPr>
          <w:b/>
        </w:rPr>
        <w:t>Reproduction:</w:t>
      </w:r>
      <w:r>
        <w:t xml:space="preserve">  Living organisms reproduce, either sexually or asexually, passing on their genetic information to the next generation.  This ensures the continuation of the species.</w:t>
      </w:r>
    </w:p>
    <w:p/>
    <w:p>
      <w:pPr>
        <w:pStyle w:val="ListBullet"/>
        <w:ind w:left="0"/>
      </w:pPr>
      <w:r>
        <w:rPr>
          <w:b/>
        </w:rPr>
        <w:t>Homeostasis:</w:t>
      </w:r>
      <w:r>
        <w:t xml:space="preserve"> Living organisms maintain a stable internal environment despite external fluctuations. This process, known as homeostasis, is essential for survival.</w:t>
      </w:r>
    </w:p>
    <w:p/>
    <w:p/>
    <w:p>
      <w:pPr>
        <w:pStyle w:val="Heading2"/>
      </w:pPr>
      <w:r>
        <w:t>Levels of Biological Organization</w:t>
      </w:r>
    </w:p>
    <w:p/>
    <w:p>
      <w:r>
        <w:t>The study of biology spans a wide range of scales, from the smallest molecules to the largest ecosystems.  This is often visualized as a hierarchy of levels of organization:</w:t>
      </w:r>
    </w:p>
    <w:p/>
    <w:p>
      <w:pPr>
        <w:pStyle w:val="ListBullet"/>
        <w:ind w:left="0"/>
      </w:pPr>
      <w:r>
        <w:rPr>
          <w:b/>
        </w:rPr>
        <w:t>Atoms and Molecules:</w:t>
      </w:r>
      <w:r>
        <w:t xml:space="preserve">  The fundamental building blocks of all matter, including living organisms.  Biological molecules, like proteins and nucleic acids, are crucial for life processes.</w:t>
      </w:r>
    </w:p>
    <w:p/>
    <w:p>
      <w:pPr>
        <w:pStyle w:val="ListBullet"/>
        <w:ind w:left="0"/>
      </w:pPr>
      <w:r>
        <w:rPr>
          <w:b/>
        </w:rPr>
        <w:t>Organelles:</w:t>
      </w:r>
      <w:r>
        <w:t xml:space="preserve"> Specialized structures within cells that perform specific functions.  Examples include mitochondria (energy production) and ribosomes (protein synthesis).</w:t>
      </w:r>
    </w:p>
    <w:p/>
    <w:p>
      <w:pPr>
        <w:pStyle w:val="ListBullet"/>
        <w:ind w:left="0"/>
      </w:pPr>
      <w:r>
        <w:rPr>
          <w:b/>
        </w:rPr>
        <w:t>Cells:</w:t>
      </w:r>
      <w:r>
        <w:t xml:space="preserve"> The basic units of life.  Cells can be prokaryotic (lacking a nucleus) or eukaryotic (possessing a nucleus and other membrane-bound organelles).</w:t>
      </w:r>
    </w:p>
    <w:p/>
    <w:p>
      <w:pPr>
        <w:pStyle w:val="ListBullet"/>
        <w:ind w:left="0"/>
      </w:pPr>
      <w:r>
        <w:rPr>
          <w:b/>
        </w:rPr>
        <w:t>Tissues:</w:t>
      </w:r>
      <w:r>
        <w:t xml:space="preserve"> Groups of similar cells that perform a specific function.  Examples include muscle tissue, nervous tissue, and connective tissue.</w:t>
      </w:r>
    </w:p>
    <w:p/>
    <w:p>
      <w:pPr>
        <w:pStyle w:val="ListBullet"/>
        <w:ind w:left="0"/>
      </w:pPr>
      <w:r>
        <w:rPr>
          <w:b/>
        </w:rPr>
        <w:t>Organs:</w:t>
      </w:r>
      <w:r>
        <w:t xml:space="preserve"> Structures composed of different tissues that work together to perform a complex function.  Examples include the heart, lungs, and brain.</w:t>
      </w:r>
    </w:p>
    <w:p/>
    <w:p>
      <w:pPr>
        <w:pStyle w:val="ListBullet"/>
        <w:ind w:left="0"/>
      </w:pPr>
      <w:r>
        <w:rPr>
          <w:b/>
        </w:rPr>
        <w:t>Organ Systems:</w:t>
      </w:r>
      <w:r>
        <w:t xml:space="preserve"> Groups of organs that work together to carry out a major body function.  Examples include the circulatory system, respiratory system, and digestive system.</w:t>
      </w:r>
    </w:p>
    <w:p/>
    <w:p>
      <w:pPr>
        <w:pStyle w:val="ListBullet"/>
        <w:ind w:left="0"/>
      </w:pPr>
      <w:r>
        <w:rPr>
          <w:b/>
        </w:rPr>
        <w:t>Organisms:</w:t>
      </w:r>
      <w:r>
        <w:t xml:space="preserve"> Individual living things, composed of organ systems working in concert.</w:t>
      </w:r>
    </w:p>
    <w:p/>
    <w:p>
      <w:pPr>
        <w:pStyle w:val="ListBullet"/>
        <w:ind w:left="0"/>
      </w:pPr>
      <w:r>
        <w:rPr>
          <w:b/>
        </w:rPr>
        <w:t>Populations:</w:t>
      </w:r>
      <w:r>
        <w:t xml:space="preserve"> Groups of individuals of the same species living in the same area.</w:t>
      </w:r>
    </w:p>
    <w:p/>
    <w:p>
      <w:pPr>
        <w:pStyle w:val="ListBullet"/>
        <w:ind w:left="0"/>
      </w:pPr>
      <w:r>
        <w:rPr>
          <w:b/>
        </w:rPr>
        <w:t>Communities:</w:t>
      </w:r>
      <w:r>
        <w:t xml:space="preserve"> All the populations of different species living and interacting in a particular area.</w:t>
      </w:r>
    </w:p>
    <w:p/>
    <w:p>
      <w:pPr>
        <w:pStyle w:val="ListBullet"/>
        <w:ind w:left="0"/>
      </w:pPr>
      <w:r>
        <w:rPr>
          <w:b/>
        </w:rPr>
        <w:t>Ecosystems:</w:t>
      </w:r>
      <w:r>
        <w:t xml:space="preserve"> A community of living organisms, along with their non-living environment.</w:t>
      </w:r>
    </w:p>
    <w:p/>
    <w:p>
      <w:pPr>
        <w:pStyle w:val="ListBullet"/>
        <w:ind w:left="0"/>
      </w:pPr>
      <w:r>
        <w:rPr>
          <w:b/>
        </w:rPr>
        <w:t>Biosphere:</w:t>
      </w:r>
      <w:r>
        <w:t xml:space="preserve"> The global sum of all ecosystems.</w:t>
      </w:r>
    </w:p>
    <w:p/>
    <w:p/>
    <w:p>
      <w:pPr>
        <w:pStyle w:val="Heading2"/>
      </w:pPr>
      <w:r>
        <w:t>Branches of Biology</w:t>
      </w:r>
    </w:p>
    <w:p/>
    <w:p>
      <w:r>
        <w:t>Biology is a diverse field with numerous specialized branches, including:</w:t>
      </w:r>
    </w:p>
    <w:p/>
    <w:p>
      <w:pPr>
        <w:pStyle w:val="ListBullet"/>
        <w:ind w:left="0"/>
      </w:pPr>
      <w:r>
        <w:rPr>
          <w:b/>
        </w:rPr>
        <w:t>Molecular Biology:</w:t>
      </w:r>
      <w:r>
        <w:t xml:space="preserve"> The study of biological activity at the molecular level.</w:t>
      </w:r>
    </w:p>
    <w:p/>
    <w:p>
      <w:pPr>
        <w:pStyle w:val="ListBullet"/>
        <w:ind w:left="0"/>
      </w:pPr>
      <w:r>
        <w:rPr>
          <w:b/>
        </w:rPr>
        <w:t>Cellular Biology:</w:t>
      </w:r>
      <w:r>
        <w:t xml:space="preserve"> The study of cell structure and function.</w:t>
      </w:r>
    </w:p>
    <w:p/>
    <w:p>
      <w:pPr>
        <w:pStyle w:val="ListBullet"/>
        <w:ind w:left="0"/>
      </w:pPr>
      <w:r>
        <w:rPr>
          <w:b/>
        </w:rPr>
        <w:t>Genetics:</w:t>
      </w:r>
      <w:r>
        <w:t xml:space="preserve"> The study of heredity and variation in living organisms.</w:t>
      </w:r>
    </w:p>
    <w:p/>
    <w:p>
      <w:pPr>
        <w:pStyle w:val="ListBullet"/>
        <w:ind w:left="0"/>
      </w:pPr>
      <w:r>
        <w:rPr>
          <w:b/>
        </w:rPr>
        <w:t>Ecology:</w:t>
      </w:r>
      <w:r>
        <w:t xml:space="preserve"> The study of the interactions between organisms and their environment.</w:t>
      </w:r>
    </w:p>
    <w:p/>
    <w:p>
      <w:pPr>
        <w:pStyle w:val="ListBullet"/>
        <w:ind w:left="0"/>
      </w:pPr>
      <w:r>
        <w:rPr>
          <w:b/>
        </w:rPr>
        <w:t>Evolutionary Biology:</w:t>
      </w:r>
      <w:r>
        <w:t xml:space="preserve"> The study of the processes that have led to the diversity of life on Earth.</w:t>
      </w:r>
    </w:p>
    <w:p/>
    <w:p>
      <w:pPr>
        <w:pStyle w:val="ListBullet"/>
        <w:ind w:left="0"/>
      </w:pPr>
      <w:r>
        <w:rPr>
          <w:b/>
        </w:rPr>
        <w:t>Zoology:</w:t>
      </w:r>
      <w:r>
        <w:t xml:space="preserve"> The study of animals.</w:t>
      </w:r>
    </w:p>
    <w:p/>
    <w:p>
      <w:pPr>
        <w:pStyle w:val="ListBullet"/>
        <w:ind w:left="0"/>
      </w:pPr>
      <w:r>
        <w:rPr>
          <w:b/>
        </w:rPr>
        <w:t>Botany:</w:t>
      </w:r>
      <w:r>
        <w:t xml:space="preserve"> The study of plants.</w:t>
      </w:r>
    </w:p>
    <w:p/>
    <w:p>
      <w:pPr>
        <w:pStyle w:val="ListBullet"/>
        <w:ind w:left="0"/>
      </w:pPr>
      <w:r>
        <w:rPr>
          <w:b/>
        </w:rPr>
        <w:t>Microbiology:</w:t>
      </w:r>
      <w:r>
        <w:t xml:space="preserve"> The study of microorganisms, such as bacteria and viruses.</w:t>
      </w:r>
    </w:p>
    <w:p/>
    <w:p/>
    <w:p>
      <w:r>
        <w:t>This introductory overview provides a basic framework for understanding the vast and multifaceted field of biology.  Further exploration of individual branches and concepts is highly recommended for a more comprehensive understanding.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