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In-Depth Look at Machine Learning</w:t>
      </w:r>
    </w:p>
    <w:p>
      <w:pPr>
        <w:pStyle w:val="Heading2"/>
      </w:pPr>
      <w:r>
        <w:t>What is Machine Learning?</w:t>
      </w:r>
    </w:p>
    <w:p/>
    <w:p>
      <w:r>
        <w:t>Machine learning (ML) is a branch of artificial intelligence (AI) and computer science which focuses on the use of data and algorithms to imitate the way that humans learn, gradually improving its accuracy. Unlike traditional programming where explicit instructions are given to a computer, machine learning algorithms learn from data without being explicitly programmed. This allows them to identify patterns, make predictions, and improve their performance over time.  The core idea is to allow computers to learn from data rather than being explicitly programmed for every possible scenario. This is crucial for tackling complex problems with vast and varied datasets where manual programming would be impractical or impossible.  The learning process involves feeding the algorithm a large amount of data, allowing it to identify underlying patterns and relationships.  The algorithm then uses these patterns to make predictions or decisions on new, unseen data.</w:t>
      </w:r>
    </w:p>
    <w:p/>
    <w:p>
      <w:pPr>
        <w:pStyle w:val="Heading2"/>
      </w:pPr>
      <w:r>
        <w:t>Types of Machine Learning</w:t>
      </w:r>
    </w:p>
    <w:p/>
    <w:p>
      <w:r>
        <w:t>Machine learning can be broadly categorized into three main types:</w:t>
      </w:r>
    </w:p>
    <w:p/>
    <w:p>
      <w:pPr>
        <w:pStyle w:val="Heading3"/>
      </w:pPr>
      <w:r>
        <w:t>Supervised Learning</w:t>
      </w:r>
    </w:p>
    <w:p/>
    <w:p>
      <w:r>
        <w:t>Supervised learning involves training an algorithm on a labeled dataset. This means that each data point is tagged with the correct answer or outcome.  The algorithm learns to map inputs to outputs based on the labeled data.  Common supervised learning tasks include:</w:t>
      </w:r>
    </w:p>
    <w:p/>
    <w:p>
      <w:pPr>
        <w:pStyle w:val="ListBullet"/>
        <w:ind w:left="0"/>
      </w:pPr>
      <w:r>
        <w:rPr>
          <w:b/>
        </w:rPr>
        <w:t>Classification:</w:t>
      </w:r>
      <w:r>
        <w:t xml:space="preserve">  Predicting a categorical outcome (e.g., spam or not spam, cat or dog).  Algorithms used include Support Vector Machines (SVMs), Logistic Regression, and Decision Trees.</w:t>
      </w:r>
    </w:p>
    <w:p>
      <w:pPr>
        <w:pStyle w:val="ListBullet"/>
        <w:ind w:left="0"/>
      </w:pPr>
      <w:r>
        <w:rPr>
          <w:b/>
        </w:rPr>
        <w:t>Regression:</w:t>
      </w:r>
      <w:r>
        <w:t xml:space="preserve"> Predicting a continuous outcome (e.g., house price, temperature). Algorithms used include Linear Regression, Polynomial Regression, and Support Vector Regression.</w:t>
      </w:r>
    </w:p>
    <w:p/>
    <w:p>
      <w:pPr>
        <w:pStyle w:val="Heading3"/>
      </w:pPr>
      <w:r>
        <w:t>Unsupervised Learning</w:t>
      </w:r>
    </w:p>
    <w:p/>
    <w:p>
      <w:r>
        <w:t>Unsupervised learning involves training an algorithm on an unlabeled dataset. The algorithm must discover patterns and structures in the data without any guidance.  Common unsupervised learning tasks include:</w:t>
      </w:r>
    </w:p>
    <w:p/>
    <w:p>
      <w:pPr>
        <w:pStyle w:val="ListBullet"/>
        <w:ind w:left="0"/>
      </w:pPr>
      <w:r>
        <w:rPr>
          <w:b/>
        </w:rPr>
        <w:t>Clustering:</w:t>
      </w:r>
      <w:r>
        <w:t xml:space="preserve"> Grouping similar data points together (e.g., customer segmentation, image segmentation). Algorithms used include K-means clustering, hierarchical clustering, and DBSCAN.</w:t>
      </w:r>
    </w:p>
    <w:p>
      <w:pPr>
        <w:pStyle w:val="ListBullet"/>
        <w:ind w:left="0"/>
      </w:pPr>
      <w:r>
        <w:rPr>
          <w:b/>
        </w:rPr>
        <w:t>Dimensionality Reduction:</w:t>
      </w:r>
      <w:r>
        <w:t xml:space="preserve"> Reducing the number of variables in a dataset while preserving important information (e.g., Principal Component Analysis (PCA), t-distributed Stochastic Neighbor Embedding (t-SNE)).</w:t>
      </w:r>
    </w:p>
    <w:p/>
    <w:p>
      <w:pPr>
        <w:pStyle w:val="Heading3"/>
      </w:pPr>
      <w:r>
        <w:t>Reinforcement Learning</w:t>
      </w:r>
    </w:p>
    <w:p/>
    <w:p>
      <w:r>
        <w:t>Reinforcement learning involves training an agent to interact with an environment and learn through trial and error. The agent receives rewards for desirable actions and penalties for undesirable actions. The goal is to learn a policy that maximizes the cumulative reward.  Common applications include:</w:t>
      </w:r>
    </w:p>
    <w:p/>
    <w:p>
      <w:pPr>
        <w:pStyle w:val="ListBullet"/>
        <w:ind w:left="0"/>
      </w:pPr>
      <w:r>
        <w:rPr>
          <w:b/>
        </w:rPr>
        <w:t>Robotics:</w:t>
      </w:r>
      <w:r>
        <w:t xml:space="preserve"> Training robots to perform complex tasks.</w:t>
      </w:r>
    </w:p>
    <w:p>
      <w:pPr>
        <w:pStyle w:val="ListBullet"/>
        <w:ind w:left="0"/>
      </w:pPr>
      <w:r>
        <w:rPr>
          <w:b/>
        </w:rPr>
        <w:t>Game playing:</w:t>
      </w:r>
      <w:r>
        <w:t xml:space="preserve"> Developing AI agents that can play games at a superhuman level (e.g., AlphaGo).</w:t>
      </w:r>
    </w:p>
    <w:p/>
    <w:p/>
    <w:p>
      <w:pPr>
        <w:pStyle w:val="Heading2"/>
      </w:pPr>
      <w:r>
        <w:t>Key Concepts in Machine Learning</w:t>
      </w:r>
    </w:p>
    <w:p/>
    <w:p>
      <w:r>
        <w:t>Several key concepts underpin the successful application of machine learning:</w:t>
      </w:r>
    </w:p>
    <w:p/>
    <w:p>
      <w:pPr>
        <w:pStyle w:val="ListBullet"/>
        <w:ind w:left="0"/>
      </w:pPr>
      <w:r>
        <w:rPr>
          <w:b/>
        </w:rPr>
        <w:t>Data Preprocessing:</w:t>
      </w:r>
      <w:r>
        <w:t xml:space="preserve">  This crucial step involves cleaning, transforming, and preparing the data for use in machine learning algorithms. This includes handling missing values, removing outliers, and converting data into a suitable format.</w:t>
      </w:r>
    </w:p>
    <w:p>
      <w:pPr>
        <w:pStyle w:val="ListBullet"/>
        <w:ind w:left="0"/>
      </w:pPr>
      <w:r>
        <w:rPr>
          <w:b/>
        </w:rPr>
        <w:t>Feature Engineering:</w:t>
      </w:r>
      <w:r>
        <w:t xml:space="preserve">  This involves selecting, transforming, and creating relevant features from the raw data.  Good feature engineering can significantly improve the performance of a machine learning model.</w:t>
      </w:r>
    </w:p>
    <w:p>
      <w:pPr>
        <w:pStyle w:val="ListBullet"/>
        <w:ind w:left="0"/>
      </w:pPr>
      <w:r>
        <w:rPr>
          <w:b/>
        </w:rPr>
        <w:t>Model Selection:</w:t>
      </w:r>
      <w:r>
        <w:t xml:space="preserve"> Choosing the appropriate algorithm for a given task and dataset is critical.  The choice depends on factors such as the type of data, the problem being solved, and the desired level of accuracy.</w:t>
      </w:r>
    </w:p>
    <w:p>
      <w:pPr>
        <w:pStyle w:val="ListBullet"/>
        <w:ind w:left="0"/>
      </w:pPr>
      <w:r>
        <w:rPr>
          <w:b/>
        </w:rPr>
        <w:t>Model Evaluation:</w:t>
      </w:r>
      <w:r>
        <w:t xml:space="preserve">  Assessing the performance of a machine learning model using appropriate metrics is essential.  Common metrics include accuracy, precision, recall, F1-score, and AUC.</w:t>
      </w:r>
    </w:p>
    <w:p>
      <w:pPr>
        <w:pStyle w:val="ListBullet"/>
        <w:ind w:left="0"/>
      </w:pPr>
      <w:r>
        <w:rPr>
          <w:b/>
        </w:rPr>
        <w:t>Hyperparameter Tuning:</w:t>
      </w:r>
      <w:r>
        <w:t xml:space="preserve">  Machine learning algorithms have parameters that control their behavior.  Hyperparameter tuning involves finding the optimal values for these parameters to maximize model performance.  Techniques like grid search and random search are commonly used.</w:t>
      </w:r>
    </w:p>
    <w:p>
      <w:pPr>
        <w:pStyle w:val="ListBullet"/>
        <w:ind w:left="0"/>
      </w:pPr>
      <w:r>
        <w:rPr>
          <w:b/>
        </w:rPr>
        <w:t>Overfitting and Underfitting:</w:t>
      </w:r>
      <w:r>
        <w:t xml:space="preserve">  Overfitting occurs when a model performs well on the training data but poorly on unseen data. Underfitting occurs when a model is too simple to capture the patterns in the data.  Careful model selection and regularization techniques are used to mitigate these issues.</w:t>
      </w:r>
    </w:p>
    <w:p/>
    <w:p/>
    <w:p>
      <w:pPr>
        <w:pStyle w:val="Heading2"/>
      </w:pPr>
      <w:r>
        <w:t>Applications of Machine Learning</w:t>
      </w:r>
    </w:p>
    <w:p/>
    <w:p>
      <w:r>
        <w:t>Machine learning is transforming numerous industries and applications:</w:t>
      </w:r>
    </w:p>
    <w:p/>
    <w:p>
      <w:pPr>
        <w:pStyle w:val="ListBullet"/>
        <w:ind w:left="0"/>
      </w:pPr>
      <w:r>
        <w:rPr>
          <w:b/>
        </w:rPr>
        <w:t>Healthcare:</w:t>
      </w:r>
      <w:r>
        <w:t xml:space="preserve">  Diagnosing diseases, predicting patient outcomes, and personalizing treatment plans.</w:t>
      </w:r>
    </w:p>
    <w:p>
      <w:pPr>
        <w:pStyle w:val="ListBullet"/>
        <w:ind w:left="0"/>
      </w:pPr>
      <w:r>
        <w:rPr>
          <w:b/>
        </w:rPr>
        <w:t>Finance:</w:t>
      </w:r>
      <w:r>
        <w:t xml:space="preserve">  Fraud detection, credit risk assessment, algorithmic trading.</w:t>
      </w:r>
    </w:p>
    <w:p>
      <w:pPr>
        <w:pStyle w:val="ListBullet"/>
        <w:ind w:left="0"/>
      </w:pPr>
      <w:r>
        <w:rPr>
          <w:b/>
        </w:rPr>
        <w:t>Marketing:</w:t>
      </w:r>
      <w:r>
        <w:t xml:space="preserve">  Targeted advertising, customer segmentation, recommendation systems.</w:t>
      </w:r>
    </w:p>
    <w:p>
      <w:pPr>
        <w:pStyle w:val="ListBullet"/>
        <w:ind w:left="0"/>
      </w:pPr>
      <w:r>
        <w:rPr>
          <w:b/>
        </w:rPr>
        <w:t>Manufacturing:</w:t>
      </w:r>
      <w:r>
        <w:t xml:space="preserve">  Predictive maintenance, quality control, process optimization.</w:t>
      </w:r>
    </w:p>
    <w:p>
      <w:pPr>
        <w:pStyle w:val="ListBullet"/>
        <w:ind w:left="0"/>
      </w:pPr>
      <w:r>
        <w:rPr>
          <w:b/>
        </w:rPr>
        <w:t>Transportation:</w:t>
      </w:r>
      <w:r>
        <w:t xml:space="preserve">  Self-driving cars, traffic prediction, route optimization.</w:t>
      </w:r>
    </w:p>
    <w:p/>
    <w:p/>
    <w:p>
      <w:pPr>
        <w:pStyle w:val="Heading2"/>
      </w:pPr>
      <w:r>
        <w:t>The Future of Machine Learning</w:t>
      </w:r>
    </w:p>
    <w:p/>
    <w:p>
      <w:r>
        <w:t>Machine learning is a rapidly evolving field, and its future looks bright.  Key trends include:</w:t>
      </w:r>
    </w:p>
    <w:p/>
    <w:p>
      <w:pPr>
        <w:pStyle w:val="ListBullet"/>
        <w:ind w:left="0"/>
      </w:pPr>
      <w:r>
        <w:rPr>
          <w:b/>
        </w:rPr>
        <w:t>Increased use of deep learning:</w:t>
      </w:r>
      <w:r>
        <w:t xml:space="preserve"> Deep learning, a subfield of machine learning that uses artificial neural networks with multiple layers, is becoming increasingly prevalent due to its ability to handle large and complex datasets.</w:t>
      </w:r>
    </w:p>
    <w:p>
      <w:pPr>
        <w:pStyle w:val="ListBullet"/>
        <w:ind w:left="0"/>
      </w:pPr>
      <w:r>
        <w:rPr>
          <w:b/>
        </w:rPr>
        <w:t>Development of more efficient algorithms:</w:t>
      </w:r>
      <w:r>
        <w:t xml:space="preserve"> Research is ongoing to develop algorithms that are faster, more accurate, and require less data.</w:t>
      </w:r>
    </w:p>
    <w:p>
      <w:pPr>
        <w:pStyle w:val="ListBullet"/>
        <w:ind w:left="0"/>
      </w:pPr>
      <w:r>
        <w:rPr>
          <w:b/>
        </w:rPr>
        <w:t>Advancements in explainable AI (XAI):</w:t>
      </w:r>
      <w:r>
        <w:t xml:space="preserve">  Understanding how machine learning models make decisions is becoming increasingly important, and XAI aims to make these models more transparent and interpretable.</w:t>
      </w:r>
    </w:p>
    <w:p>
      <w:pPr>
        <w:pStyle w:val="ListBullet"/>
        <w:ind w:left="0"/>
      </w:pPr>
      <w:r>
        <w:rPr>
          <w:b/>
        </w:rPr>
        <w:t>Ethical considerations:</w:t>
      </w:r>
      <w:r>
        <w:t xml:space="preserve"> As machine learning becomes more powerful, it's crucial to address ethical concerns related to bias, fairness, and privacy.</w:t>
      </w:r>
    </w:p>
    <w:p/>
    <w:p/>
    <w:p>
      <w:r>
        <w:t>This document provides a comprehensive overview of machine learning, covering its fundamental concepts, types, applications, and future prospects.  Further exploration of specific algorithms and applications can provide a deeper understanding of this transformative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