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r>
        <w:t>Machine learning (ML), a subfield of artificial intelligence (AI), focuses on the development of systems that can learn from data without being explicitly programmed.  Instead of relying on pre-defined rules, ML algorithms identify patterns, make predictions, and improve their performance over time based on the data they are exposed to. This capability has revolutionized various industries, from healthcare and finance to transportation and entertainment.  This document provides a comprehensive overview of machine learning, covering its core concepts, algorithms, applications, and challenges.</w:t>
      </w:r>
    </w:p>
    <w:p/>
    <w:p/>
    <w:p>
      <w:pPr>
        <w:pStyle w:val="Heading2"/>
      </w:pPr>
      <w:r>
        <w:t>Core Concepts in Machine Learning</w:t>
      </w:r>
    </w:p>
    <w:p/>
    <w:p>
      <w:r>
        <w:t>At the heart of machine learning lies the concept of *learning from data*.  This involves feeding an algorithm a large dataset, allowing it to identify underlying patterns and relationships.  The algorithm then uses these patterns to make predictions or decisions on new, unseen data.  Several key concepts underpin this process:</w:t>
      </w:r>
    </w:p>
    <w:p/>
    <w:p>
      <w:pPr>
        <w:pStyle w:val="Heading3"/>
      </w:pPr>
      <w:r>
        <w:t>1. Data: The Fuel of Machine Learning</w:t>
      </w:r>
    </w:p>
    <w:p/>
    <w:p>
      <w:r>
        <w:t xml:space="preserve">Data is the lifeblood of any machine learning system.  The quality, quantity, and relevance of the data directly impact the accuracy and performance of the model.  Data can be structured (e.g., tables in a database), semi-structured (e.g., JSON files), or unstructured (e.g., text, images, audio).  The choice of algorithm often depends on the type and structure of the data.  </w:t>
      </w:r>
      <w:r>
        <w:rPr>
          <w:b/>
        </w:rPr>
        <w:t>Data preprocessing</w:t>
      </w:r>
      <w:r>
        <w:t>, which includes cleaning, transforming, and feature engineering, is crucial to ensure the data is suitable for the chosen algorithm.  Insufficient or biased data can lead to inaccurate or unfair models.</w:t>
      </w:r>
    </w:p>
    <w:p/>
    <w:p>
      <w:pPr>
        <w:pStyle w:val="Heading3"/>
      </w:pPr>
      <w:r>
        <w:t>2. Algorithms: The Engine of Learning</w:t>
      </w:r>
    </w:p>
    <w:p/>
    <w:p>
      <w:r>
        <w:t>Machine learning algorithms are the engines that drive the learning process.  These algorithms employ different approaches to identify patterns and make predictions.  The choice of algorithm depends on various factors, including the type of data, the desired outcome (e.g., classification, regression, clustering), and the computational resources available.  Some prominent algorithm categories include:</w:t>
      </w:r>
    </w:p>
    <w:p/>
    <w:p>
      <w:pPr>
        <w:pStyle w:val="ListBullet"/>
        <w:ind w:left="0"/>
      </w:pPr>
      <w:r>
        <w:rPr>
          <w:b/>
        </w:rPr>
        <w:t>Supervised Learning:</w:t>
      </w:r>
      <w:r>
        <w:t xml:space="preserve">  Algorithms learn from labeled data, where each data point is associated with a known outcome.  Examples include *linear regression*, *logistic regression*, *support vector machines (SVMs)*, and *decision trees*.  Supervised learning is used for tasks like image classification, spam detection, and medical diagnosis.</w:t>
      </w:r>
    </w:p>
    <w:p/>
    <w:p>
      <w:pPr>
        <w:pStyle w:val="ListBullet"/>
        <w:ind w:left="0"/>
      </w:pPr>
      <w:r>
        <w:rPr>
          <w:b/>
        </w:rPr>
        <w:t>Unsupervised Learning:</w:t>
      </w:r>
      <w:r>
        <w:t xml:space="preserve"> Algorithms learn from unlabeled data, identifying patterns and structures without explicit guidance.  Examples include *k-means clustering*, *principal component analysis (PCA)*, and *self-organizing maps (SOMs)*.  Unsupervised learning is used for tasks like customer segmentation, anomaly detection, and dimensionality reduction.</w:t>
      </w:r>
    </w:p>
    <w:p/>
    <w:p>
      <w:pPr>
        <w:pStyle w:val="ListBullet"/>
        <w:ind w:left="0"/>
      </w:pPr>
      <w:r>
        <w:rPr>
          <w:b/>
        </w:rPr>
        <w:t>Reinforcement Learning:</w:t>
      </w:r>
      <w:r>
        <w:t xml:space="preserve"> Algorithms learn through trial and error, interacting with an environment and receiving rewards or penalties based on their actions.  Examples include *Q-learning* and *deep reinforcement learning*.  Reinforcement learning is used for tasks like robotics, game playing, and resource management.</w:t>
      </w:r>
    </w:p>
    <w:p/>
    <w:p/>
    <w:p>
      <w:pPr>
        <w:pStyle w:val="Heading3"/>
      </w:pPr>
      <w:r>
        <w:t>3. Model Evaluation and Selection</w:t>
      </w:r>
    </w:p>
    <w:p/>
    <w:p>
      <w:r>
        <w:t>Once an algorithm is trained on a dataset, it's crucial to evaluate its performance. This involves using metrics appropriate to the task, such as *accuracy, precision, recall, F1-score* (for classification), and *mean squared error, R-squared* (for regression).  *Cross-validation* techniques are often employed to assess the model's generalizability to unseen data, preventing overfitting.  Model selection involves comparing the performance of different algorithms and choosing the one that best balances accuracy, efficiency, and interpretability.</w:t>
      </w:r>
    </w:p>
    <w:p/>
    <w:p/>
    <w:p>
      <w:pPr>
        <w:pStyle w:val="Heading2"/>
      </w:pPr>
      <w:r>
        <w:t>Popular Machine Learning Algorithms</w:t>
      </w:r>
    </w:p>
    <w:p/>
    <w:p>
      <w:r>
        <w:t>Let's delve deeper into some widely used machine learning algorithms:</w:t>
      </w:r>
    </w:p>
    <w:p/>
    <w:p>
      <w:pPr>
        <w:pStyle w:val="Heading3"/>
      </w:pPr>
      <w:r>
        <w:t>1. Linear Regression</w:t>
      </w:r>
    </w:p>
    <w:p/>
    <w:p>
      <w:r>
        <w:t>Linear regression models the relationship between a dependent variable and one or more independent variables using a linear equation.  It aims to find the best-fitting line that minimizes the difference between the predicted and actual values.  This is a supervised learning technique particularly suitable for predicting continuous values.  For example, predicting house prices based on size, location, and number of bedrooms.</w:t>
      </w:r>
    </w:p>
    <w:p/>
    <w:p>
      <w:pPr>
        <w:pStyle w:val="Heading3"/>
      </w:pPr>
      <w:r>
        <w:t>2. Logistic Regression</w:t>
      </w:r>
    </w:p>
    <w:p/>
    <w:p>
      <w:r>
        <w:t>Logistic regression is used for binary classification problems, where the outcome is either 0 or 1. It models the probability of an event occurring using a sigmoid function.  For instance, predicting whether a customer will click on an advertisement based on their demographics and browsing history.</w:t>
      </w:r>
    </w:p>
    <w:p/>
    <w:p>
      <w:pPr>
        <w:pStyle w:val="Heading3"/>
      </w:pPr>
      <w:r>
        <w:t>3. Support Vector Machines (SVMs)</w:t>
      </w:r>
    </w:p>
    <w:p/>
    <w:p>
      <w:r>
        <w:t>SVMs are powerful algorithms that find an optimal hyperplane to separate data points into different classes.  They are effective in high-dimensional spaces and can handle both linear and non-linear data through the use of kernel functions.  SVMs are used in various applications, including image recognition and text classification.</w:t>
      </w:r>
    </w:p>
    <w:p/>
    <w:p>
      <w:pPr>
        <w:pStyle w:val="Heading3"/>
      </w:pPr>
      <w:r>
        <w:t>4. Decision Trees</w:t>
      </w:r>
    </w:p>
    <w:p/>
    <w:p>
      <w:r>
        <w:t>Decision trees build a tree-like model to classify or regress data.  Each node represents a feature, each branch represents a decision rule, and each leaf represents an outcome.  Decision trees are easy to interpret and visualize, but they can be prone to overfitting if not properly pruned.</w:t>
      </w:r>
    </w:p>
    <w:p/>
    <w:p>
      <w:pPr>
        <w:pStyle w:val="Heading3"/>
      </w:pPr>
      <w:r>
        <w:t>5. K-Means Clustering</w:t>
      </w:r>
    </w:p>
    <w:p/>
    <w:p>
      <w:r>
        <w:t>K-means clustering is an unsupervised learning algorithm that groups data points into k clusters based on their similarity.  The algorithm iteratively assigns data points to the nearest cluster center (centroid) and updates the centroid based on the assigned points.  This technique is used in customer segmentation, image compression, and anomaly detection.</w:t>
      </w:r>
    </w:p>
    <w:p/>
    <w:p/>
    <w:p>
      <w:pPr>
        <w:pStyle w:val="Heading2"/>
      </w:pPr>
      <w:r>
        <w:t>Applications of Machine Learning</w:t>
      </w:r>
    </w:p>
    <w:p/>
    <w:p>
      <w:r>
        <w:t>Machine learning has permeated numerous industries, transforming how businesses operate and providing solutions to complex problems.  Some notable applications include:</w:t>
      </w:r>
    </w:p>
    <w:p/>
    <w:p>
      <w:pPr>
        <w:pStyle w:val="ListBullet"/>
        <w:ind w:left="0"/>
      </w:pPr>
      <w:r>
        <w:rPr>
          <w:b/>
        </w:rPr>
        <w:t>Healthcare:</w:t>
      </w:r>
      <w:r>
        <w:t xml:space="preserve">  Diagnosis of diseases, personalized medicine, drug discovery, and medical image analysis.</w:t>
      </w:r>
    </w:p>
    <w:p>
      <w:pPr>
        <w:pStyle w:val="ListBullet"/>
        <w:ind w:left="0"/>
      </w:pPr>
      <w:r>
        <w:rPr>
          <w:b/>
        </w:rPr>
        <w:t>Finance:</w:t>
      </w:r>
      <w:r>
        <w:t xml:space="preserve"> Fraud detection, credit scoring, algorithmic trading, and risk management.</w:t>
      </w:r>
    </w:p>
    <w:p>
      <w:pPr>
        <w:pStyle w:val="ListBullet"/>
        <w:ind w:left="0"/>
      </w:pPr>
      <w:r>
        <w:rPr>
          <w:b/>
        </w:rPr>
        <w:t>Retail:</w:t>
      </w:r>
      <w:r>
        <w:t xml:space="preserve">  Recommendation systems, personalized marketing, inventory management, and customer segmentation.</w:t>
      </w:r>
    </w:p>
    <w:p>
      <w:pPr>
        <w:pStyle w:val="ListBullet"/>
        <w:ind w:left="0"/>
      </w:pPr>
      <w:r>
        <w:rPr>
          <w:b/>
        </w:rPr>
        <w:t>Transportation:</w:t>
      </w:r>
      <w:r>
        <w:t xml:space="preserve"> Self-driving cars, traffic prediction, and route optimization.</w:t>
      </w:r>
    </w:p>
    <w:p>
      <w:pPr>
        <w:pStyle w:val="ListBullet"/>
        <w:ind w:left="0"/>
      </w:pPr>
      <w:r>
        <w:rPr>
          <w:b/>
        </w:rPr>
        <w:t>Manufacturing:</w:t>
      </w:r>
      <w:r>
        <w:t xml:space="preserve"> Predictive maintenance, quality control, and process optimization.</w:t>
      </w:r>
    </w:p>
    <w:p/>
    <w:p/>
    <w:p>
      <w:pPr>
        <w:pStyle w:val="Heading2"/>
      </w:pPr>
      <w:r>
        <w:t>Challenges and Future Directions</w:t>
      </w:r>
    </w:p>
    <w:p/>
    <w:p>
      <w:r>
        <w:t>Despite its widespread success, machine learning faces several challenges:</w:t>
      </w:r>
    </w:p>
    <w:p/>
    <w:p>
      <w:pPr>
        <w:pStyle w:val="ListBullet"/>
        <w:ind w:left="0"/>
      </w:pPr>
      <w:r>
        <w:rPr>
          <w:b/>
        </w:rPr>
        <w:t>Data Bias:</w:t>
      </w:r>
      <w:r>
        <w:t xml:space="preserve">  Biased data can lead to unfair or discriminatory outcomes.  Addressing data bias requires careful data collection, preprocessing, and algorithm design.</w:t>
      </w:r>
    </w:p>
    <w:p>
      <w:pPr>
        <w:pStyle w:val="ListBullet"/>
        <w:ind w:left="0"/>
      </w:pPr>
      <w:r>
        <w:rPr>
          <w:b/>
        </w:rPr>
        <w:t>Model Explainability:</w:t>
      </w:r>
      <w:r>
        <w:t xml:space="preserve">  Understanding how complex models arrive at their predictions is crucial for trust and accountability.  Developing more explainable AI (XAI) techniques is an active area of research.</w:t>
      </w:r>
    </w:p>
    <w:p>
      <w:pPr>
        <w:pStyle w:val="ListBullet"/>
        <w:ind w:left="0"/>
      </w:pPr>
      <w:r>
        <w:rPr>
          <w:b/>
        </w:rPr>
        <w:t>Computational Resources:</w:t>
      </w:r>
      <w:r>
        <w:t xml:space="preserve"> Training large and complex models often requires significant computational power and energy.  Developing more efficient algorithms and hardware is necessary.</w:t>
      </w:r>
    </w:p>
    <w:p>
      <w:pPr>
        <w:pStyle w:val="ListBullet"/>
        <w:ind w:left="0"/>
      </w:pPr>
      <w:r>
        <w:rPr>
          <w:b/>
        </w:rPr>
        <w:t>Data Security and Privacy:</w:t>
      </w:r>
      <w:r>
        <w:t xml:space="preserve">  Protecting sensitive data used in machine learning models is paramount.  Robust security measures and privacy-preserving techniques are needed.</w:t>
      </w:r>
    </w:p>
    <w:p/>
    <w:p/>
    <w:p>
      <w:r>
        <w:t>The future of machine learning is bright, with ongoing research focusing on:</w:t>
      </w:r>
    </w:p>
    <w:p/>
    <w:p>
      <w:pPr>
        <w:pStyle w:val="ListBullet"/>
        <w:ind w:left="0"/>
      </w:pPr>
      <w:r>
        <w:rPr>
          <w:b/>
        </w:rPr>
        <w:t>Deep Learning:</w:t>
      </w:r>
      <w:r>
        <w:t xml:space="preserve">  Developing even more sophisticated neural networks to tackle increasingly complex tasks.</w:t>
      </w:r>
    </w:p>
    <w:p>
      <w:pPr>
        <w:pStyle w:val="ListBullet"/>
        <w:ind w:left="0"/>
      </w:pPr>
      <w:r>
        <w:rPr>
          <w:b/>
        </w:rPr>
        <w:t>Federated Learning:</w:t>
      </w:r>
      <w:r>
        <w:t xml:space="preserve">  Training models on decentralized data sources without compromising privacy.</w:t>
      </w:r>
    </w:p>
    <w:p>
      <w:pPr>
        <w:pStyle w:val="ListBullet"/>
        <w:ind w:left="0"/>
      </w:pPr>
      <w:r>
        <w:rPr>
          <w:b/>
        </w:rPr>
        <w:t>Transfer Learning:</w:t>
      </w:r>
      <w:r>
        <w:t xml:space="preserve">  Leveraging knowledge learned from one task to improve performance on another.</w:t>
      </w:r>
    </w:p>
    <w:p>
      <w:pPr>
        <w:pStyle w:val="ListBullet"/>
        <w:ind w:left="0"/>
      </w:pPr>
      <w:r>
        <w:rPr>
          <w:b/>
        </w:rPr>
        <w:t>Explainable AI (XAI):</w:t>
      </w:r>
      <w:r>
        <w:t xml:space="preserve">  Making machine learning models more transparent and understandable.</w:t>
      </w:r>
    </w:p>
    <w:p/>
    <w:p/>
    <w:p>
      <w:r>
        <w:t>In conclusion, machine learning has emerged as a powerful tool with transformative potential across various domains.  However, addressing the associated challenges and advancing the field through ongoing research are crucial for realizing its full benefits responsibly and ethically.  The continuous development and refinement of algorithms, coupled with the increasing availability of data and computational resources, promise even more remarkable advancements in the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