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API Endpoints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Register: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POST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http://localhost:8081/register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Not Required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Body example: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"username": "USER3",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"firstname" : "Tej",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"lastname" : "Patel",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"mail": "gotitej2005@gmail.com",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"phone":"8160515363",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"password" : "12345"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Login: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POST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http://localhost:8081/login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Not Required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Body example: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"username": "USER3",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"password": "12345"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     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 All Users: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GET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http://localhost:8081/users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Only Admin Have Authority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 User By ID: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GET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http://localhost:8081/user/1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Only Admin Have Authority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Delete User By ID: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DELETE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http://localhost:8081/user/1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Only Admin Have Authority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Budget Set: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POST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http://localhost:8081/budget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Body example: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"category": "Food",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"amount": 5000.0,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"month": "AUGUST",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"year": "2026"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Budget Get: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GET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http://localhost:8081/budget?month=AUGUST&amp;year=2026&amp;category=Food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Budget Get All: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GET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http://localhost:8081/allbudgets?month=AUGUST&amp;year=2026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Budget Update: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PUT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http://localhost:8081/budget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Body example: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"category": "Food",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"amount": 5000.0,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"month": "AUGUST",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"year": "2026"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Budget Delete: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DELETE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http://localhost:8081/budget?month=AUGUST&amp;year=2026&amp;category=Food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Transaction Add: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POST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http://localhost:8081/transaction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Body example: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"amount": 3000,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"description": "Food Bill",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"transactionDate" : "2026-08-29",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"type" : "EXPENSE",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"category" : "Food"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Transaction Get: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GET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http://localhost:8081/transaction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Transaction Update: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PUT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http://localhost:8081/transaction/1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Body example: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"amount": 3000,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"description": "Food Bill",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"transactionDate" : "2026-08-29",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"type" : "EXPENSE",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"category" : "Food"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Transaction Delete: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DELETE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http://localhost:8081/transaction/1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Monthly Summary: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Method : GET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URL : http://localhost:8081/summary?month=AUGUST&amp;year=2026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Authentication Required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NibMyH8aHBKgTb2HqhUe2dw0Bw==">CgMxLjA4AHIhMTQyb0QtbjktbWk4Ny01RGs0U1pNSllEUnJ0aTlzU2hl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