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67186" w14:textId="77777777" w:rsidR="0004123A" w:rsidRDefault="0004123A" w:rsidP="0042733D">
      <w:pPr>
        <w:rPr>
          <w:rFonts w:ascii="Times New Roman" w:eastAsia="SimSun" w:hAnsi="Times New Roman" w:cs="Times New Roman"/>
          <w:b/>
          <w:bCs/>
          <w:kern w:val="0"/>
          <w:sz w:val="36"/>
          <w:szCs w:val="36"/>
          <w:lang w:eastAsia="zh-CN" w:bidi="ar"/>
        </w:rPr>
      </w:pPr>
    </w:p>
    <w:p w14:paraId="229DE1BF" w14:textId="77777777" w:rsidR="0004123A" w:rsidRDefault="00402D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SimSun" w:hAnsi="Times New Roman" w:cs="Times New Roman"/>
          <w:b/>
          <w:bCs/>
          <w:kern w:val="0"/>
          <w:sz w:val="36"/>
          <w:szCs w:val="36"/>
          <w:lang w:eastAsia="zh-CN" w:bidi="ar"/>
        </w:rPr>
        <w:t xml:space="preserve">Wheat </w:t>
      </w:r>
      <w:r>
        <w:rPr>
          <w:rFonts w:ascii="Times New Roman" w:eastAsia="SimSun" w:hAnsi="Times New Roman" w:cs="Times New Roman"/>
          <w:b/>
          <w:bCs/>
          <w:kern w:val="0"/>
          <w:sz w:val="36"/>
          <w:szCs w:val="36"/>
          <w:lang w:val="en-US" w:eastAsia="zh-CN" w:bidi="ar"/>
        </w:rPr>
        <w:t>Leaf Disease Segmentation and Severity Estimation Using EfficientNet-B0 with CBAM-Enhanced U-Net</w:t>
      </w:r>
    </w:p>
    <w:p w14:paraId="1DEA1B7B" w14:textId="77777777" w:rsidR="0004123A" w:rsidRDefault="00402D39">
      <w:pPr>
        <w:pStyle w:val="Heading2"/>
        <w:keepNext w:val="0"/>
        <w:keepLines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ABSTRACT</w:t>
      </w:r>
    </w:p>
    <w:p w14:paraId="392CEEEA" w14:textId="77777777" w:rsidR="0004123A" w:rsidRDefault="0004123A"/>
    <w:p w14:paraId="0BD64773" w14:textId="77777777" w:rsidR="0004123A" w:rsidRDefault="00402D39">
      <w:pPr>
        <w:pStyle w:val="NormalWeb"/>
        <w:jc w:val="both"/>
      </w:pPr>
      <w:r>
        <w:t xml:space="preserve">Wheat is an important cereal crop, but its production is significantly affected by leaf diseases that can reduce crop yield and quality. </w:t>
      </w:r>
      <w:r>
        <w:t>Conventional d</w:t>
      </w:r>
      <w:bookmarkStart w:id="0" w:name="_GoBack"/>
      <w:bookmarkEnd w:id="0"/>
      <w:r>
        <w:t xml:space="preserve">isease identification mainly relies on manual inspection, which can be time-consuming and subjective. Existing deep learning approaches often focus only on disease classification and do not precisely identify the affected regions or estimate </w:t>
      </w:r>
      <w:r>
        <w:t xml:space="preserve">disease severity. To address these limitations, this project proposes a deep learning framework for wheat leaf disease detection, segmentation, and severity estimation using </w:t>
      </w:r>
      <w:proofErr w:type="spellStart"/>
      <w:r>
        <w:t>EfficientNet</w:t>
      </w:r>
      <w:proofErr w:type="spellEnd"/>
      <w:r>
        <w:t>. The system also includes a recommendation module to provide suitable</w:t>
      </w:r>
      <w:r>
        <w:t xml:space="preserve"> pesticide and fertilizer suggestions based on the detected disease and its severity.</w:t>
      </w:r>
    </w:p>
    <w:p w14:paraId="367FC259" w14:textId="77777777" w:rsidR="0004123A" w:rsidRDefault="00402D39">
      <w:pPr>
        <w:pStyle w:val="NormalWeb"/>
        <w:jc w:val="both"/>
      </w:pPr>
      <w:r>
        <w:t xml:space="preserve">The proposed framework uses </w:t>
      </w:r>
      <w:proofErr w:type="spellStart"/>
      <w:r>
        <w:t>EfficientNet</w:t>
      </w:r>
      <w:proofErr w:type="spellEnd"/>
      <w:r>
        <w:t xml:space="preserve"> for feature extraction and a segmentation network to generate pixel-level masks of diseased regions. The proportion of diseased a</w:t>
      </w:r>
      <w:r>
        <w:t xml:space="preserve">rea relative to the total leaf area is calculated to estimate disease severity. Based on the detected disease and </w:t>
      </w:r>
      <w:r>
        <w:t>severity level, a curated knowledge base provides relevant pesticide and fertilizer</w:t>
      </w:r>
      <w:r>
        <w:t xml:space="preserve"> recommendations as decision support. The system will be ev</w:t>
      </w:r>
      <w:r>
        <w:t xml:space="preserve">aluated using accuracy, precision, recall, F1-score, </w:t>
      </w:r>
      <w:proofErr w:type="spellStart"/>
      <w:r>
        <w:t>IoU</w:t>
      </w:r>
      <w:proofErr w:type="spellEnd"/>
      <w:r>
        <w:t>, and Dice coefficient. The proposed approach aims to provide an integrated and practical solution for wheat disease identification, severity assessment, and disease-management support.</w:t>
      </w:r>
    </w:p>
    <w:p w14:paraId="5E4F9351" w14:textId="77777777" w:rsidR="0004123A" w:rsidRPr="0042733D" w:rsidRDefault="00402D39">
      <w:pPr>
        <w:pStyle w:val="NormalWeb"/>
        <w:jc w:val="both"/>
        <w:rPr>
          <w:i/>
        </w:rPr>
      </w:pPr>
      <w:r>
        <w:rPr>
          <w:rStyle w:val="Strong"/>
        </w:rPr>
        <w:t>Keywords:</w:t>
      </w:r>
      <w:r>
        <w:t xml:space="preserve"> </w:t>
      </w:r>
      <w:r w:rsidRPr="0042733D">
        <w:rPr>
          <w:i/>
        </w:rPr>
        <w:t>Whea</w:t>
      </w:r>
      <w:r w:rsidRPr="0042733D">
        <w:rPr>
          <w:i/>
        </w:rPr>
        <w:t xml:space="preserve">t Leaf Disease, Disease Segmentation, </w:t>
      </w:r>
      <w:proofErr w:type="spellStart"/>
      <w:r w:rsidRPr="0042733D">
        <w:rPr>
          <w:i/>
        </w:rPr>
        <w:t>EfficientNet</w:t>
      </w:r>
      <w:proofErr w:type="spellEnd"/>
      <w:r w:rsidRPr="0042733D">
        <w:rPr>
          <w:i/>
        </w:rPr>
        <w:t>, Deep Learning, Severity Estimation, Pesticide Recommendation, Fertilizer Recommendation</w:t>
      </w:r>
    </w:p>
    <w:p w14:paraId="2DD3731A" w14:textId="77777777" w:rsidR="0004123A" w:rsidRDefault="0004123A">
      <w:pPr>
        <w:pStyle w:val="NormalWeb"/>
        <w:jc w:val="both"/>
      </w:pPr>
    </w:p>
    <w:p w14:paraId="6F57A8E3" w14:textId="77777777" w:rsidR="00402D39" w:rsidRDefault="00402D39">
      <w:pPr>
        <w:pStyle w:val="NormalWeb"/>
        <w:jc w:val="both"/>
      </w:pPr>
      <w:r>
        <w:t xml:space="preserve">Team No: A05 </w:t>
      </w:r>
    </w:p>
    <w:p w14:paraId="23F37CC5" w14:textId="2AC65328" w:rsidR="0004123A" w:rsidRDefault="00402D39">
      <w:pPr>
        <w:pStyle w:val="NormalWeb"/>
        <w:jc w:val="both"/>
      </w:pPr>
      <w:r>
        <w:t>Team members:</w:t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tab/>
      </w:r>
      <w:r>
        <w:tab/>
      </w:r>
      <w:r>
        <w:tab/>
        <w:t xml:space="preserve">  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</w:p>
    <w:p w14:paraId="4F06609D" w14:textId="61C3F26F" w:rsidR="0004123A" w:rsidRDefault="00402D39">
      <w:pPr>
        <w:pStyle w:val="NormalWeb"/>
        <w:numPr>
          <w:ilvl w:val="0"/>
          <w:numId w:val="1"/>
        </w:numPr>
      </w:pPr>
      <w:r>
        <w:t>23BQ1A0516 –</w:t>
      </w:r>
      <w:r>
        <w:t xml:space="preserve"> </w:t>
      </w:r>
      <w:proofErr w:type="spellStart"/>
      <w:r>
        <w:t>Appidi</w:t>
      </w:r>
      <w:proofErr w:type="spellEnd"/>
      <w:r>
        <w:t xml:space="preserve"> </w:t>
      </w:r>
      <w:proofErr w:type="spellStart"/>
      <w:r>
        <w:t>Sushmitha</w:t>
      </w:r>
      <w:proofErr w:type="spellEnd"/>
      <w:r>
        <w:t xml:space="preserve">          </w:t>
      </w:r>
      <w:r>
        <w:tab/>
        <w:t xml:space="preserve">                             </w:t>
      </w:r>
      <w:proofErr w:type="spellStart"/>
      <w:r>
        <w:t>Dr.</w:t>
      </w:r>
      <w:proofErr w:type="gramStart"/>
      <w:r>
        <w:t>P.Srinivasa</w:t>
      </w:r>
      <w:proofErr w:type="spellEnd"/>
      <w:proofErr w:type="gramEnd"/>
      <w:r>
        <w:t xml:space="preserve"> Rao</w:t>
      </w:r>
    </w:p>
    <w:p w14:paraId="42B55914" w14:textId="7FB6467B" w:rsidR="0004123A" w:rsidRDefault="00402D39">
      <w:pPr>
        <w:pStyle w:val="NormalWeb"/>
        <w:numPr>
          <w:ilvl w:val="0"/>
          <w:numId w:val="1"/>
        </w:numPr>
      </w:pPr>
      <w:r>
        <w:t>23BQ1A0527 –</w:t>
      </w:r>
      <w:r>
        <w:t xml:space="preserve"> </w:t>
      </w:r>
      <w:proofErr w:type="spellStart"/>
      <w:r>
        <w:t>Bhimireddy</w:t>
      </w:r>
      <w:proofErr w:type="spellEnd"/>
      <w:r>
        <w:t xml:space="preserve"> Vaishnavi Reddy</w:t>
      </w:r>
    </w:p>
    <w:p w14:paraId="42271946" w14:textId="4E1FE370" w:rsidR="0004123A" w:rsidRDefault="00402D39">
      <w:pPr>
        <w:pStyle w:val="NormalWeb"/>
        <w:numPr>
          <w:ilvl w:val="0"/>
          <w:numId w:val="1"/>
        </w:numPr>
      </w:pPr>
      <w:r>
        <w:t xml:space="preserve">23BQ1A0524 - </w:t>
      </w:r>
      <w:proofErr w:type="spellStart"/>
      <w:r>
        <w:t>Battula</w:t>
      </w:r>
      <w:proofErr w:type="spellEnd"/>
      <w:r>
        <w:t xml:space="preserve"> </w:t>
      </w:r>
      <w:proofErr w:type="spellStart"/>
      <w:r>
        <w:t>Teja</w:t>
      </w:r>
      <w:proofErr w:type="spellEnd"/>
      <w:r>
        <w:t xml:space="preserve"> Swaroop</w:t>
      </w:r>
    </w:p>
    <w:p w14:paraId="7101776E" w14:textId="7E77AC18" w:rsidR="0004123A" w:rsidRDefault="00402D39">
      <w:pPr>
        <w:pStyle w:val="NormalWeb"/>
        <w:numPr>
          <w:ilvl w:val="0"/>
          <w:numId w:val="1"/>
        </w:numPr>
      </w:pPr>
      <w:r>
        <w:t>23BQ1A0548 –</w:t>
      </w:r>
      <w:r>
        <w:t xml:space="preserve"> </w:t>
      </w:r>
      <w:proofErr w:type="spellStart"/>
      <w:r>
        <w:t>Chimata</w:t>
      </w:r>
      <w:proofErr w:type="spellEnd"/>
      <w:r>
        <w:t xml:space="preserve"> </w:t>
      </w:r>
      <w:proofErr w:type="spellStart"/>
      <w:r>
        <w:t>Mohith</w:t>
      </w:r>
      <w:proofErr w:type="spellEnd"/>
      <w:r>
        <w:t xml:space="preserve"> </w:t>
      </w:r>
    </w:p>
    <w:p w14:paraId="604FB178" w14:textId="77777777" w:rsidR="0004123A" w:rsidRDefault="0004123A">
      <w:pPr>
        <w:jc w:val="both"/>
        <w:rPr>
          <w:rFonts w:ascii="Times New Roman" w:hAnsi="Times New Roman" w:cs="Times New Roman"/>
        </w:rPr>
      </w:pPr>
    </w:p>
    <w:sectPr w:rsidR="00041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C7FC0EF"/>
    <w:multiLevelType w:val="singleLevel"/>
    <w:tmpl w:val="FC7FC0E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A82"/>
    <w:rsid w:val="FFDDD353"/>
    <w:rsid w:val="FFEDC330"/>
    <w:rsid w:val="0004123A"/>
    <w:rsid w:val="00216501"/>
    <w:rsid w:val="00402D39"/>
    <w:rsid w:val="0042733D"/>
    <w:rsid w:val="006E3A82"/>
    <w:rsid w:val="37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CF09"/>
  <w15:docId w15:val="{6BCD5053-D487-4A43-B5DC-1E503CA6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="0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Manogna ....</dc:creator>
  <cp:lastModifiedBy>VAISHNAVI REDDY BHIMIREDDY</cp:lastModifiedBy>
  <cp:revision>2</cp:revision>
  <dcterms:created xsi:type="dcterms:W3CDTF">2026-08-27T14:19:00Z</dcterms:created>
  <dcterms:modified xsi:type="dcterms:W3CDTF">2026-09-02T07:59:00Z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