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2D42F" w14:textId="77777777" w:rsidR="00C83AA0" w:rsidRDefault="00C83AA0">
      <w:pPr>
        <w:rPr>
          <w:noProof/>
        </w:rPr>
      </w:pPr>
    </w:p>
    <w:p w14:paraId="1F357052" w14:textId="2FC77916" w:rsidR="00C83AA0" w:rsidRPr="00C83AA0" w:rsidRDefault="00C83AA0" w:rsidP="00C83AA0">
      <w:pPr>
        <w:rPr>
          <w:noProof/>
        </w:rPr>
      </w:pPr>
      <w:r w:rsidRPr="00C83AA0">
        <w:rPr>
          <w:b/>
          <w:bCs/>
          <w:noProof/>
        </w:rPr>
        <w:t>Create Bastion Host</w:t>
      </w:r>
      <w:r w:rsidRPr="00C83AA0">
        <w:rPr>
          <w:noProof/>
        </w:rPr>
        <w:t xml:space="preserve"> → In Azure Portal, search for </w:t>
      </w:r>
      <w:r w:rsidRPr="00C83AA0">
        <w:rPr>
          <w:i/>
          <w:iCs/>
          <w:noProof/>
        </w:rPr>
        <w:t>Bastion</w:t>
      </w:r>
      <w:r w:rsidRPr="00C83AA0">
        <w:rPr>
          <w:noProof/>
        </w:rPr>
        <w:t xml:space="preserve">, click </w:t>
      </w:r>
      <w:r w:rsidRPr="00C83AA0">
        <w:rPr>
          <w:b/>
          <w:bCs/>
          <w:noProof/>
        </w:rPr>
        <w:t>Create</w:t>
      </w:r>
      <w:r w:rsidRPr="00C83AA0">
        <w:rPr>
          <w:noProof/>
        </w:rPr>
        <w:t>, select subscription, resource group, region, and virtual network/subnet.</w:t>
      </w:r>
    </w:p>
    <w:p w14:paraId="6022AA1E" w14:textId="77777777" w:rsidR="00C83AA0" w:rsidRPr="00C83AA0" w:rsidRDefault="00C83AA0" w:rsidP="00C83AA0">
      <w:pPr>
        <w:numPr>
          <w:ilvl w:val="0"/>
          <w:numId w:val="1"/>
        </w:numPr>
        <w:rPr>
          <w:noProof/>
        </w:rPr>
      </w:pPr>
      <w:r w:rsidRPr="00C83AA0">
        <w:rPr>
          <w:b/>
          <w:bCs/>
          <w:noProof/>
        </w:rPr>
        <w:t>Configure Settings</w:t>
      </w:r>
      <w:r w:rsidRPr="00C83AA0">
        <w:rPr>
          <w:noProof/>
        </w:rPr>
        <w:t xml:space="preserve"> → Assign a public IP and name for the Bastion host.</w:t>
      </w:r>
    </w:p>
    <w:p w14:paraId="2CE520CF" w14:textId="77777777" w:rsidR="00C83AA0" w:rsidRPr="00C83AA0" w:rsidRDefault="00C83AA0" w:rsidP="00C83AA0">
      <w:pPr>
        <w:numPr>
          <w:ilvl w:val="0"/>
          <w:numId w:val="1"/>
        </w:numPr>
        <w:rPr>
          <w:noProof/>
        </w:rPr>
      </w:pPr>
      <w:r w:rsidRPr="00C83AA0">
        <w:rPr>
          <w:b/>
          <w:bCs/>
          <w:noProof/>
        </w:rPr>
        <w:t>Deploy Bastion</w:t>
      </w:r>
      <w:r w:rsidRPr="00C83AA0">
        <w:rPr>
          <w:noProof/>
        </w:rPr>
        <w:t xml:space="preserve"> → Click </w:t>
      </w:r>
      <w:r w:rsidRPr="00C83AA0">
        <w:rPr>
          <w:b/>
          <w:bCs/>
          <w:noProof/>
        </w:rPr>
        <w:t>Review + Create</w:t>
      </w:r>
      <w:r w:rsidRPr="00C83AA0">
        <w:rPr>
          <w:noProof/>
        </w:rPr>
        <w:t xml:space="preserve"> and deploy the resource.</w:t>
      </w:r>
    </w:p>
    <w:p w14:paraId="6D286BDB" w14:textId="77777777" w:rsidR="00C83AA0" w:rsidRPr="00C83AA0" w:rsidRDefault="00C83AA0" w:rsidP="00C83AA0">
      <w:pPr>
        <w:numPr>
          <w:ilvl w:val="0"/>
          <w:numId w:val="1"/>
        </w:numPr>
        <w:rPr>
          <w:noProof/>
        </w:rPr>
      </w:pPr>
      <w:r w:rsidRPr="00C83AA0">
        <w:rPr>
          <w:b/>
          <w:bCs/>
          <w:noProof/>
        </w:rPr>
        <w:t>Connect to VM</w:t>
      </w:r>
      <w:r w:rsidRPr="00C83AA0">
        <w:rPr>
          <w:noProof/>
        </w:rPr>
        <w:t xml:space="preserve"> → Go to your VM → </w:t>
      </w:r>
      <w:r w:rsidRPr="00C83AA0">
        <w:rPr>
          <w:b/>
          <w:bCs/>
          <w:noProof/>
        </w:rPr>
        <w:t>Connect</w:t>
      </w:r>
      <w:r w:rsidRPr="00C83AA0">
        <w:rPr>
          <w:noProof/>
        </w:rPr>
        <w:t xml:space="preserve"> → choose </w:t>
      </w:r>
      <w:r w:rsidRPr="00C83AA0">
        <w:rPr>
          <w:b/>
          <w:bCs/>
          <w:noProof/>
        </w:rPr>
        <w:t>Bastion</w:t>
      </w:r>
      <w:r w:rsidRPr="00C83AA0">
        <w:rPr>
          <w:noProof/>
        </w:rPr>
        <w:t>, enter credentials, and securely access the VM through the portal without exposing RDP/SSH ports.</w:t>
      </w:r>
    </w:p>
    <w:p w14:paraId="4AE4A71D" w14:textId="77777777" w:rsidR="00C83AA0" w:rsidRDefault="00C83AA0">
      <w:pPr>
        <w:rPr>
          <w:noProof/>
        </w:rPr>
      </w:pPr>
    </w:p>
    <w:p w14:paraId="362ABFEF" w14:textId="77777777" w:rsidR="00C83AA0" w:rsidRDefault="00C83AA0">
      <w:pPr>
        <w:rPr>
          <w:noProof/>
        </w:rPr>
      </w:pPr>
    </w:p>
    <w:p w14:paraId="491F4CE9" w14:textId="77777777" w:rsidR="00C83AA0" w:rsidRDefault="00C83AA0">
      <w:pPr>
        <w:rPr>
          <w:noProof/>
        </w:rPr>
      </w:pPr>
    </w:p>
    <w:p w14:paraId="49044074" w14:textId="532DAD27" w:rsidR="00C83AA0" w:rsidRDefault="00C83AA0">
      <w:pPr>
        <w:rPr>
          <w:noProof/>
        </w:rPr>
      </w:pPr>
      <w:r>
        <w:rPr>
          <w:noProof/>
        </w:rPr>
        <w:drawing>
          <wp:inline distT="0" distB="0" distL="0" distR="0" wp14:anchorId="1A58949A" wp14:editId="5D32A51A">
            <wp:extent cx="5731510" cy="3117215"/>
            <wp:effectExtent l="0" t="0" r="2540" b="6985"/>
            <wp:docPr id="6572394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39424" name="Picture 6572394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B4CC" w14:textId="265DFC58" w:rsidR="009C2DDD" w:rsidRDefault="00C83AA0">
      <w:r>
        <w:rPr>
          <w:noProof/>
        </w:rPr>
        <w:lastRenderedPageBreak/>
        <w:drawing>
          <wp:inline distT="0" distB="0" distL="0" distR="0" wp14:anchorId="4C1C289B" wp14:editId="6D6F2D88">
            <wp:extent cx="5731510" cy="3155950"/>
            <wp:effectExtent l="0" t="0" r="2540" b="6350"/>
            <wp:docPr id="16570808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80840" name="Picture 16570808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6CBFC4" wp14:editId="0CA33D31">
            <wp:extent cx="5731510" cy="3286125"/>
            <wp:effectExtent l="0" t="0" r="2540" b="9525"/>
            <wp:docPr id="762267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67008" name="Picture 7622670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A5C8F8" wp14:editId="5106CAE9">
            <wp:extent cx="5731510" cy="3293110"/>
            <wp:effectExtent l="0" t="0" r="2540" b="2540"/>
            <wp:docPr id="51516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66896" name="Picture 5151668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2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A5BE9"/>
    <w:multiLevelType w:val="multilevel"/>
    <w:tmpl w:val="6DF60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9014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AA0"/>
    <w:rsid w:val="001C78D2"/>
    <w:rsid w:val="003A38C5"/>
    <w:rsid w:val="009C2DDD"/>
    <w:rsid w:val="00C26150"/>
    <w:rsid w:val="00C83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E60D6"/>
  <w15:chartTrackingRefBased/>
  <w15:docId w15:val="{2C2FAEBD-4258-4E71-99F5-F5E2E9981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AA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AA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AA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83A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83A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83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A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N</dc:creator>
  <cp:keywords/>
  <dc:description/>
  <cp:lastModifiedBy>Tejaswini N</cp:lastModifiedBy>
  <cp:revision>1</cp:revision>
  <dcterms:created xsi:type="dcterms:W3CDTF">2026-02-08T13:38:00Z</dcterms:created>
  <dcterms:modified xsi:type="dcterms:W3CDTF">2026-02-08T13:41:00Z</dcterms:modified>
</cp:coreProperties>
</file>