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F8FF" w14:textId="77777777" w:rsidR="003C3523" w:rsidRDefault="00857907">
      <w:pPr>
        <w:spacing w:after="0"/>
        <w:jc w:val="center"/>
        <w:rPr>
          <w:b/>
          <w:sz w:val="28"/>
          <w:szCs w:val="28"/>
        </w:rPr>
      </w:pPr>
      <w:r>
        <w:rPr>
          <w:b/>
          <w:sz w:val="28"/>
          <w:szCs w:val="28"/>
        </w:rPr>
        <w:t>Ideation Phase</w:t>
      </w:r>
    </w:p>
    <w:p w14:paraId="129A4254" w14:textId="77777777" w:rsidR="003C3523" w:rsidRDefault="00857907">
      <w:pPr>
        <w:spacing w:after="0"/>
        <w:jc w:val="center"/>
        <w:rPr>
          <w:b/>
          <w:sz w:val="28"/>
          <w:szCs w:val="28"/>
        </w:rPr>
      </w:pPr>
      <w:r>
        <w:rPr>
          <w:b/>
          <w:sz w:val="28"/>
          <w:szCs w:val="28"/>
        </w:rPr>
        <w:t>Define the Problem Statements</w:t>
      </w:r>
    </w:p>
    <w:p w14:paraId="42EF5560" w14:textId="77777777" w:rsidR="003C3523" w:rsidRDefault="003C352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3523" w14:paraId="017AAEAF" w14:textId="77777777">
        <w:tc>
          <w:tcPr>
            <w:tcW w:w="4508" w:type="dxa"/>
          </w:tcPr>
          <w:p w14:paraId="72AB1AF0" w14:textId="77777777" w:rsidR="003C3523" w:rsidRDefault="00857907">
            <w:r>
              <w:t>Date</w:t>
            </w:r>
          </w:p>
        </w:tc>
        <w:tc>
          <w:tcPr>
            <w:tcW w:w="4508" w:type="dxa"/>
          </w:tcPr>
          <w:p w14:paraId="29356BF0" w14:textId="77777777" w:rsidR="003C3523" w:rsidRDefault="00857907">
            <w:r>
              <w:t>31 January 2025</w:t>
            </w:r>
          </w:p>
        </w:tc>
      </w:tr>
      <w:tr w:rsidR="003C3523" w14:paraId="657F8B8D" w14:textId="77777777">
        <w:tc>
          <w:tcPr>
            <w:tcW w:w="4508" w:type="dxa"/>
          </w:tcPr>
          <w:p w14:paraId="5A8C108B" w14:textId="77777777" w:rsidR="003C3523" w:rsidRDefault="00857907">
            <w:r>
              <w:t>Team ID</w:t>
            </w:r>
          </w:p>
        </w:tc>
        <w:tc>
          <w:tcPr>
            <w:tcW w:w="4508" w:type="dxa"/>
          </w:tcPr>
          <w:p w14:paraId="4A637B57" w14:textId="77777777" w:rsidR="003C3523" w:rsidRDefault="003C3523"/>
        </w:tc>
      </w:tr>
      <w:tr w:rsidR="003C3523" w14:paraId="589D552C" w14:textId="77777777">
        <w:tc>
          <w:tcPr>
            <w:tcW w:w="4508" w:type="dxa"/>
          </w:tcPr>
          <w:p w14:paraId="69197CFB" w14:textId="77777777" w:rsidR="003C3523" w:rsidRDefault="00857907">
            <w:r>
              <w:t>Project Name</w:t>
            </w:r>
          </w:p>
        </w:tc>
        <w:tc>
          <w:tcPr>
            <w:tcW w:w="4508" w:type="dxa"/>
          </w:tcPr>
          <w:p w14:paraId="11DCA472" w14:textId="77777777" w:rsidR="003C3523" w:rsidRDefault="003C3523"/>
        </w:tc>
      </w:tr>
      <w:tr w:rsidR="003C3523" w14:paraId="6E09E72A" w14:textId="77777777">
        <w:tc>
          <w:tcPr>
            <w:tcW w:w="4508" w:type="dxa"/>
          </w:tcPr>
          <w:p w14:paraId="26D955D3" w14:textId="77777777" w:rsidR="003C3523" w:rsidRDefault="00857907">
            <w:r>
              <w:t>Maximum Marks</w:t>
            </w:r>
          </w:p>
        </w:tc>
        <w:tc>
          <w:tcPr>
            <w:tcW w:w="4508" w:type="dxa"/>
          </w:tcPr>
          <w:p w14:paraId="7ABE3526" w14:textId="77777777" w:rsidR="003C3523" w:rsidRDefault="00857907">
            <w:r>
              <w:t>2 Marks</w:t>
            </w:r>
          </w:p>
        </w:tc>
      </w:tr>
    </w:tbl>
    <w:p w14:paraId="0CF639E9" w14:textId="77777777" w:rsidR="003C3523" w:rsidRDefault="003C3523">
      <w:pPr>
        <w:rPr>
          <w:b/>
          <w:sz w:val="24"/>
          <w:szCs w:val="24"/>
        </w:rPr>
      </w:pPr>
    </w:p>
    <w:p w14:paraId="5D1858AA" w14:textId="77777777" w:rsidR="003C3523" w:rsidRDefault="00857907">
      <w:pPr>
        <w:rPr>
          <w:b/>
          <w:sz w:val="24"/>
          <w:szCs w:val="24"/>
        </w:rPr>
      </w:pPr>
      <w:r>
        <w:rPr>
          <w:b/>
          <w:sz w:val="24"/>
          <w:szCs w:val="24"/>
        </w:rPr>
        <w:t>Customer Problem Statement Template:</w:t>
      </w:r>
    </w:p>
    <w:p w14:paraId="39CC9E05" w14:textId="64DF0743" w:rsidR="002A09C9" w:rsidRPr="002A09C9" w:rsidRDefault="002A09C9" w:rsidP="002A09C9">
      <w:pPr>
        <w:jc w:val="both"/>
        <w:rPr>
          <w:bCs/>
          <w:sz w:val="24"/>
          <w:szCs w:val="24"/>
        </w:rPr>
      </w:pPr>
      <w:r w:rsidRPr="002A09C9">
        <w:rPr>
          <w:bCs/>
          <w:sz w:val="24"/>
          <w:szCs w:val="24"/>
        </w:rPr>
        <w:t xml:space="preserve">Real estate professionals and buyers need a better way to understand the factors that influence housing prices. However, </w:t>
      </w:r>
      <w:proofErr w:type="spellStart"/>
      <w:r w:rsidRPr="002A09C9">
        <w:rPr>
          <w:bCs/>
          <w:sz w:val="24"/>
          <w:szCs w:val="24"/>
        </w:rPr>
        <w:t>analyzing</w:t>
      </w:r>
      <w:proofErr w:type="spellEnd"/>
      <w:r w:rsidRPr="002A09C9">
        <w:rPr>
          <w:bCs/>
          <w:sz w:val="24"/>
          <w:szCs w:val="24"/>
        </w:rPr>
        <w:t xml:space="preserve"> large housing datasets manually is time-consuming and complex. This project uses Tableau to create interactive dashboards that visualize housing market trends and property features such as age, renovations, bedrooms, bathrooms, and floors. The solution helps users identify pricing patterns, evaluate property values, and make informed business and investment decisions</w:t>
      </w:r>
    </w:p>
    <w:p w14:paraId="307FE550" w14:textId="3263B25D" w:rsidR="003C3523" w:rsidRDefault="00857907">
      <w:pPr>
        <w:rPr>
          <w:sz w:val="24"/>
          <w:szCs w:val="24"/>
        </w:rPr>
      </w:pPr>
      <w:r>
        <w:rPr>
          <w:noProof/>
          <w:sz w:val="24"/>
          <w:szCs w:val="24"/>
        </w:rPr>
        <w:drawing>
          <wp:inline distT="0" distB="0" distL="0" distR="0" wp14:anchorId="337D3B76" wp14:editId="665EF0A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3ECA22F" w14:textId="77777777" w:rsidR="002A09C9" w:rsidRDefault="002A09C9">
      <w:pPr>
        <w:rPr>
          <w:b/>
          <w:sz w:val="24"/>
          <w:szCs w:val="24"/>
        </w:rPr>
      </w:pPr>
    </w:p>
    <w:p w14:paraId="1656190F" w14:textId="77777777" w:rsidR="002A09C9" w:rsidRDefault="002A09C9">
      <w:pPr>
        <w:rPr>
          <w:b/>
          <w:sz w:val="24"/>
          <w:szCs w:val="24"/>
        </w:rPr>
      </w:pPr>
    </w:p>
    <w:p w14:paraId="69455902" w14:textId="77777777" w:rsidR="002A09C9" w:rsidRDefault="002A09C9">
      <w:pPr>
        <w:rPr>
          <w:b/>
          <w:sz w:val="24"/>
          <w:szCs w:val="24"/>
        </w:rPr>
      </w:pPr>
    </w:p>
    <w:p w14:paraId="26D46509" w14:textId="77777777" w:rsidR="002A09C9" w:rsidRDefault="002A09C9">
      <w:pPr>
        <w:rPr>
          <w:b/>
          <w:sz w:val="24"/>
          <w:szCs w:val="24"/>
        </w:rPr>
      </w:pPr>
    </w:p>
    <w:p w14:paraId="2C6E4DE7" w14:textId="77777777" w:rsidR="002A09C9" w:rsidRDefault="002A09C9">
      <w:pPr>
        <w:rPr>
          <w:b/>
          <w:sz w:val="24"/>
          <w:szCs w:val="24"/>
        </w:rPr>
      </w:pPr>
    </w:p>
    <w:p w14:paraId="4AE49B64" w14:textId="77777777" w:rsidR="002A09C9" w:rsidRDefault="002A09C9">
      <w:pPr>
        <w:rPr>
          <w:b/>
          <w:sz w:val="24"/>
          <w:szCs w:val="24"/>
        </w:rPr>
      </w:pPr>
    </w:p>
    <w:p w14:paraId="4EE67409" w14:textId="77777777" w:rsidR="002A09C9" w:rsidRDefault="002A09C9">
      <w:pPr>
        <w:rPr>
          <w:b/>
          <w:sz w:val="24"/>
          <w:szCs w:val="24"/>
        </w:rPr>
      </w:pPr>
    </w:p>
    <w:p w14:paraId="2C132DD9" w14:textId="77777777" w:rsidR="002A09C9" w:rsidRDefault="002A09C9">
      <w:pPr>
        <w:rPr>
          <w:b/>
          <w:sz w:val="24"/>
          <w:szCs w:val="24"/>
        </w:rPr>
      </w:pPr>
    </w:p>
    <w:p w14:paraId="09B8375F" w14:textId="77777777" w:rsidR="002A09C9" w:rsidRDefault="002A09C9">
      <w:pPr>
        <w:rPr>
          <w:b/>
          <w:sz w:val="24"/>
          <w:szCs w:val="24"/>
        </w:rPr>
      </w:pPr>
    </w:p>
    <w:p w14:paraId="1F1B38EE" w14:textId="77777777" w:rsidR="002A09C9" w:rsidRDefault="002A09C9">
      <w:pPr>
        <w:rPr>
          <w:b/>
          <w:sz w:val="24"/>
          <w:szCs w:val="24"/>
        </w:rPr>
      </w:pPr>
    </w:p>
    <w:p w14:paraId="3C74983C" w14:textId="7B30EDAE" w:rsidR="002A09C9" w:rsidRDefault="00857907">
      <w:pPr>
        <w:rPr>
          <w:b/>
          <w:sz w:val="24"/>
          <w:szCs w:val="24"/>
        </w:rPr>
      </w:pPr>
      <w:r>
        <w:rPr>
          <w:b/>
          <w:sz w:val="24"/>
          <w:szCs w:val="24"/>
        </w:rPr>
        <w:lastRenderedPageBreak/>
        <w:t>Example:</w:t>
      </w:r>
    </w:p>
    <w:p w14:paraId="7DD6E1B3" w14:textId="77777777" w:rsidR="003C3523" w:rsidRDefault="00857907">
      <w:pPr>
        <w:rPr>
          <w:sz w:val="24"/>
          <w:szCs w:val="24"/>
        </w:rPr>
      </w:pPr>
      <w:r>
        <w:rPr>
          <w:noProof/>
          <w:sz w:val="24"/>
          <w:szCs w:val="24"/>
        </w:rPr>
        <w:drawing>
          <wp:inline distT="0" distB="0" distL="0" distR="0" wp14:anchorId="63437895" wp14:editId="2E75C94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C3523" w14:paraId="278DCBA3" w14:textId="77777777">
        <w:tc>
          <w:tcPr>
            <w:tcW w:w="1838" w:type="dxa"/>
          </w:tcPr>
          <w:p w14:paraId="379D8C42" w14:textId="77777777" w:rsidR="003C3523" w:rsidRDefault="00857907">
            <w:pPr>
              <w:rPr>
                <w:b/>
                <w:sz w:val="24"/>
                <w:szCs w:val="24"/>
              </w:rPr>
            </w:pPr>
            <w:r>
              <w:rPr>
                <w:b/>
                <w:sz w:val="24"/>
                <w:szCs w:val="24"/>
              </w:rPr>
              <w:t>Problem Statement (PS)</w:t>
            </w:r>
          </w:p>
        </w:tc>
        <w:tc>
          <w:tcPr>
            <w:tcW w:w="1418" w:type="dxa"/>
          </w:tcPr>
          <w:p w14:paraId="321AA01C" w14:textId="77777777" w:rsidR="003C3523" w:rsidRDefault="00857907">
            <w:pPr>
              <w:rPr>
                <w:b/>
                <w:sz w:val="24"/>
                <w:szCs w:val="24"/>
              </w:rPr>
            </w:pPr>
            <w:r>
              <w:rPr>
                <w:b/>
                <w:sz w:val="24"/>
                <w:szCs w:val="24"/>
              </w:rPr>
              <w:t>I am (Customer)</w:t>
            </w:r>
          </w:p>
        </w:tc>
        <w:tc>
          <w:tcPr>
            <w:tcW w:w="1559" w:type="dxa"/>
          </w:tcPr>
          <w:p w14:paraId="427D2DBC" w14:textId="77777777" w:rsidR="003C3523" w:rsidRDefault="00857907">
            <w:pPr>
              <w:rPr>
                <w:b/>
                <w:sz w:val="24"/>
                <w:szCs w:val="24"/>
              </w:rPr>
            </w:pPr>
            <w:r>
              <w:rPr>
                <w:b/>
                <w:sz w:val="24"/>
                <w:szCs w:val="24"/>
              </w:rPr>
              <w:t>I’m trying to</w:t>
            </w:r>
          </w:p>
        </w:tc>
        <w:tc>
          <w:tcPr>
            <w:tcW w:w="1207" w:type="dxa"/>
          </w:tcPr>
          <w:p w14:paraId="57505DC9" w14:textId="77777777" w:rsidR="003C3523" w:rsidRDefault="00857907">
            <w:pPr>
              <w:rPr>
                <w:b/>
                <w:sz w:val="24"/>
                <w:szCs w:val="24"/>
              </w:rPr>
            </w:pPr>
            <w:r>
              <w:rPr>
                <w:b/>
                <w:sz w:val="24"/>
                <w:szCs w:val="24"/>
              </w:rPr>
              <w:t>But</w:t>
            </w:r>
          </w:p>
        </w:tc>
        <w:tc>
          <w:tcPr>
            <w:tcW w:w="1501" w:type="dxa"/>
          </w:tcPr>
          <w:p w14:paraId="412AD5B7" w14:textId="77777777" w:rsidR="003C3523" w:rsidRDefault="00857907">
            <w:pPr>
              <w:rPr>
                <w:b/>
                <w:sz w:val="24"/>
                <w:szCs w:val="24"/>
              </w:rPr>
            </w:pPr>
            <w:r>
              <w:rPr>
                <w:b/>
                <w:sz w:val="24"/>
                <w:szCs w:val="24"/>
              </w:rPr>
              <w:t>Because</w:t>
            </w:r>
          </w:p>
        </w:tc>
        <w:tc>
          <w:tcPr>
            <w:tcW w:w="2537" w:type="dxa"/>
          </w:tcPr>
          <w:p w14:paraId="2355A453" w14:textId="77777777" w:rsidR="003C3523" w:rsidRDefault="00857907">
            <w:pPr>
              <w:rPr>
                <w:b/>
                <w:sz w:val="24"/>
                <w:szCs w:val="24"/>
              </w:rPr>
            </w:pPr>
            <w:r>
              <w:rPr>
                <w:b/>
                <w:sz w:val="24"/>
                <w:szCs w:val="24"/>
              </w:rPr>
              <w:t>Which makes me feel</w:t>
            </w:r>
          </w:p>
        </w:tc>
      </w:tr>
      <w:tr w:rsidR="003C3523" w14:paraId="37144715" w14:textId="77777777">
        <w:tc>
          <w:tcPr>
            <w:tcW w:w="1838" w:type="dxa"/>
          </w:tcPr>
          <w:p w14:paraId="05C9EAA2" w14:textId="77777777" w:rsidR="003C3523" w:rsidRDefault="00857907">
            <w:pPr>
              <w:rPr>
                <w:sz w:val="24"/>
                <w:szCs w:val="24"/>
              </w:rPr>
            </w:pPr>
            <w:r>
              <w:rPr>
                <w:sz w:val="24"/>
                <w:szCs w:val="24"/>
              </w:rPr>
              <w:t>PS-1</w:t>
            </w:r>
          </w:p>
        </w:tc>
        <w:tc>
          <w:tcPr>
            <w:tcW w:w="1418" w:type="dxa"/>
          </w:tcPr>
          <w:p w14:paraId="2E3B0818" w14:textId="547EE9D5" w:rsidR="003C3523" w:rsidRDefault="002A09C9" w:rsidP="002A09C9">
            <w:pPr>
              <w:rPr>
                <w:sz w:val="24"/>
                <w:szCs w:val="24"/>
              </w:rPr>
            </w:pPr>
            <w:r w:rsidRPr="002A09C9">
              <w:rPr>
                <w:sz w:val="24"/>
                <w:szCs w:val="24"/>
              </w:rPr>
              <w:t>A Real Estate Analyst</w:t>
            </w:r>
          </w:p>
        </w:tc>
        <w:tc>
          <w:tcPr>
            <w:tcW w:w="1559" w:type="dxa"/>
          </w:tcPr>
          <w:p w14:paraId="29B23FE3" w14:textId="1FA99C61" w:rsidR="003C3523" w:rsidRDefault="002A09C9" w:rsidP="002A09C9">
            <w:pPr>
              <w:rPr>
                <w:sz w:val="24"/>
                <w:szCs w:val="24"/>
              </w:rPr>
            </w:pPr>
            <w:proofErr w:type="spellStart"/>
            <w:r w:rsidRPr="002A09C9">
              <w:rPr>
                <w:sz w:val="24"/>
                <w:szCs w:val="24"/>
              </w:rPr>
              <w:t>Analyze</w:t>
            </w:r>
            <w:proofErr w:type="spellEnd"/>
            <w:r w:rsidRPr="002A09C9">
              <w:rPr>
                <w:sz w:val="24"/>
                <w:szCs w:val="24"/>
              </w:rPr>
              <w:t xml:space="preserve"> housing market trends and identify factors affecting sale prices.</w:t>
            </w:r>
          </w:p>
        </w:tc>
        <w:tc>
          <w:tcPr>
            <w:tcW w:w="1207" w:type="dxa"/>
          </w:tcPr>
          <w:p w14:paraId="36499FA9" w14:textId="332783FC" w:rsidR="003C3523" w:rsidRDefault="002A09C9" w:rsidP="002A09C9">
            <w:pPr>
              <w:rPr>
                <w:sz w:val="24"/>
                <w:szCs w:val="24"/>
              </w:rPr>
            </w:pPr>
            <w:r w:rsidRPr="002A09C9">
              <w:rPr>
                <w:sz w:val="24"/>
                <w:szCs w:val="24"/>
              </w:rPr>
              <w:t xml:space="preserve">I find it difficult to </w:t>
            </w:r>
            <w:proofErr w:type="spellStart"/>
            <w:r w:rsidRPr="002A09C9">
              <w:rPr>
                <w:sz w:val="24"/>
                <w:szCs w:val="24"/>
              </w:rPr>
              <w:t>analyze</w:t>
            </w:r>
            <w:proofErr w:type="spellEnd"/>
            <w:r w:rsidRPr="002A09C9">
              <w:rPr>
                <w:sz w:val="24"/>
                <w:szCs w:val="24"/>
              </w:rPr>
              <w:t xml:space="preserve"> large amounts of housing data manually.</w:t>
            </w:r>
          </w:p>
        </w:tc>
        <w:tc>
          <w:tcPr>
            <w:tcW w:w="1501" w:type="dxa"/>
          </w:tcPr>
          <w:p w14:paraId="417EF913" w14:textId="12ADA51F" w:rsidR="003C3523" w:rsidRDefault="002A09C9" w:rsidP="002A09C9">
            <w:pPr>
              <w:rPr>
                <w:sz w:val="24"/>
                <w:szCs w:val="24"/>
              </w:rPr>
            </w:pPr>
            <w:proofErr w:type="gramStart"/>
            <w:r w:rsidRPr="002A09C9">
              <w:rPr>
                <w:sz w:val="24"/>
                <w:szCs w:val="24"/>
              </w:rPr>
              <w:t>he</w:t>
            </w:r>
            <w:proofErr w:type="gramEnd"/>
            <w:r w:rsidRPr="002A09C9">
              <w:rPr>
                <w:sz w:val="24"/>
                <w:szCs w:val="24"/>
              </w:rPr>
              <w:t xml:space="preserve"> data contains many features such as house age, renovations, bedrooms, bathrooms, and floors.</w:t>
            </w:r>
          </w:p>
        </w:tc>
        <w:tc>
          <w:tcPr>
            <w:tcW w:w="2537" w:type="dxa"/>
          </w:tcPr>
          <w:p w14:paraId="3F263035" w14:textId="121B1732" w:rsidR="003C3523" w:rsidRDefault="002A09C9">
            <w:pPr>
              <w:rPr>
                <w:sz w:val="24"/>
                <w:szCs w:val="24"/>
              </w:rPr>
            </w:pPr>
            <w:r w:rsidRPr="002A09C9">
              <w:rPr>
                <w:sz w:val="24"/>
                <w:szCs w:val="24"/>
              </w:rPr>
              <w:t>Frustrated because it takes more time and may lead to inaccurate insights.</w:t>
            </w:r>
          </w:p>
        </w:tc>
      </w:tr>
      <w:tr w:rsidR="003C3523" w14:paraId="6AA18212" w14:textId="77777777">
        <w:tc>
          <w:tcPr>
            <w:tcW w:w="1838" w:type="dxa"/>
          </w:tcPr>
          <w:p w14:paraId="1FF7C4B3" w14:textId="77777777" w:rsidR="003C3523" w:rsidRDefault="00857907">
            <w:pPr>
              <w:rPr>
                <w:sz w:val="24"/>
                <w:szCs w:val="24"/>
              </w:rPr>
            </w:pPr>
            <w:r>
              <w:rPr>
                <w:sz w:val="24"/>
                <w:szCs w:val="24"/>
              </w:rPr>
              <w:t>PS-2</w:t>
            </w:r>
          </w:p>
        </w:tc>
        <w:tc>
          <w:tcPr>
            <w:tcW w:w="1418" w:type="dxa"/>
          </w:tcPr>
          <w:p w14:paraId="7F41D938" w14:textId="2C2ECA0C" w:rsidR="003C3523" w:rsidRDefault="002A09C9">
            <w:pPr>
              <w:rPr>
                <w:sz w:val="24"/>
                <w:szCs w:val="24"/>
              </w:rPr>
            </w:pPr>
            <w:r w:rsidRPr="002A09C9">
              <w:rPr>
                <w:sz w:val="24"/>
                <w:szCs w:val="24"/>
              </w:rPr>
              <w:t>A Property Buyer/Investor</w:t>
            </w:r>
          </w:p>
        </w:tc>
        <w:tc>
          <w:tcPr>
            <w:tcW w:w="1559" w:type="dxa"/>
          </w:tcPr>
          <w:p w14:paraId="1C374384" w14:textId="3F279D2A" w:rsidR="003C3523" w:rsidRDefault="002A09C9">
            <w:pPr>
              <w:rPr>
                <w:sz w:val="24"/>
                <w:szCs w:val="24"/>
              </w:rPr>
            </w:pPr>
            <w:r w:rsidRPr="002A09C9">
              <w:rPr>
                <w:sz w:val="24"/>
                <w:szCs w:val="24"/>
              </w:rPr>
              <w:t>Find properties with the best value and investment potential.</w:t>
            </w:r>
          </w:p>
        </w:tc>
        <w:tc>
          <w:tcPr>
            <w:tcW w:w="1207" w:type="dxa"/>
          </w:tcPr>
          <w:p w14:paraId="0F25D056" w14:textId="4145E190" w:rsidR="003C3523" w:rsidRDefault="002A09C9">
            <w:pPr>
              <w:rPr>
                <w:sz w:val="24"/>
                <w:szCs w:val="24"/>
              </w:rPr>
            </w:pPr>
            <w:r w:rsidRPr="002A09C9">
              <w:rPr>
                <w:sz w:val="24"/>
                <w:szCs w:val="24"/>
              </w:rPr>
              <w:t>I cannot easily compare house features and market prices.</w:t>
            </w:r>
          </w:p>
        </w:tc>
        <w:tc>
          <w:tcPr>
            <w:tcW w:w="1501" w:type="dxa"/>
          </w:tcPr>
          <w:p w14:paraId="38B61B41" w14:textId="737F54DB" w:rsidR="003C3523" w:rsidRDefault="002A09C9">
            <w:pPr>
              <w:rPr>
                <w:sz w:val="24"/>
                <w:szCs w:val="24"/>
              </w:rPr>
            </w:pPr>
            <w:r w:rsidRPr="002A09C9">
              <w:rPr>
                <w:sz w:val="24"/>
                <w:szCs w:val="24"/>
              </w:rPr>
              <w:t>There is no clear visualization showing how property features influence sale prices.</w:t>
            </w:r>
          </w:p>
        </w:tc>
        <w:tc>
          <w:tcPr>
            <w:tcW w:w="2537" w:type="dxa"/>
          </w:tcPr>
          <w:p w14:paraId="3D40664E" w14:textId="656A9311" w:rsidR="003C3523" w:rsidRDefault="002A09C9">
            <w:pPr>
              <w:rPr>
                <w:sz w:val="24"/>
                <w:szCs w:val="24"/>
              </w:rPr>
            </w:pPr>
            <w:r w:rsidRPr="002A09C9">
              <w:rPr>
                <w:sz w:val="24"/>
                <w:szCs w:val="24"/>
              </w:rPr>
              <w:t>Confused and uncertain about making the right investment decision.</w:t>
            </w:r>
          </w:p>
        </w:tc>
      </w:tr>
    </w:tbl>
    <w:p w14:paraId="5107CE2B" w14:textId="77777777" w:rsidR="003C3523" w:rsidRDefault="003C3523">
      <w:pPr>
        <w:rPr>
          <w:sz w:val="24"/>
          <w:szCs w:val="24"/>
        </w:rPr>
      </w:pPr>
    </w:p>
    <w:sectPr w:rsidR="003C35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23"/>
    <w:rsid w:val="002A09C9"/>
    <w:rsid w:val="003C3523"/>
    <w:rsid w:val="00857907"/>
    <w:rsid w:val="00CA6C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9A47"/>
  <w15:docId w15:val="{571B05F9-FBC9-4753-B55F-6AA66BE60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teja Pulivarthi</cp:lastModifiedBy>
  <cp:revision>2</cp:revision>
  <dcterms:created xsi:type="dcterms:W3CDTF">2026-07-02T16:07:00Z</dcterms:created>
  <dcterms:modified xsi:type="dcterms:W3CDTF">2026-07-02T16:07:00Z</dcterms:modified>
</cp:coreProperties>
</file>